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2D1D6" w14:textId="77777777" w:rsidR="00B924DD" w:rsidRPr="0020478B" w:rsidRDefault="00B924DD" w:rsidP="006B6CE7">
      <w:pPr>
        <w:spacing w:after="0"/>
        <w:jc w:val="center"/>
        <w:rPr>
          <w:rFonts w:ascii="Arial" w:hAnsi="Arial" w:cs="Arial"/>
          <w:b/>
          <w:bCs/>
          <w:sz w:val="24"/>
          <w:szCs w:val="24"/>
        </w:rPr>
      </w:pPr>
    </w:p>
    <w:p w14:paraId="79441019" w14:textId="55016CAB" w:rsidR="00B22D5E" w:rsidRPr="0020478B" w:rsidRDefault="002531D5" w:rsidP="006B6CE7">
      <w:pPr>
        <w:spacing w:after="0"/>
        <w:jc w:val="center"/>
        <w:rPr>
          <w:rFonts w:ascii="Arial" w:hAnsi="Arial" w:cs="Arial"/>
          <w:b/>
          <w:bCs/>
          <w:sz w:val="24"/>
          <w:szCs w:val="24"/>
        </w:rPr>
      </w:pPr>
      <w:r w:rsidRPr="0020478B">
        <w:rPr>
          <w:rFonts w:ascii="Arial" w:hAnsi="Arial" w:cs="Arial"/>
          <w:b/>
          <w:bCs/>
          <w:sz w:val="24"/>
          <w:szCs w:val="24"/>
        </w:rPr>
        <w:t>Political Advocacy Committee Minutes</w:t>
      </w:r>
    </w:p>
    <w:p w14:paraId="2BF0371C" w14:textId="59B92771" w:rsidR="002531D5" w:rsidRPr="0020478B" w:rsidRDefault="002531D5" w:rsidP="006B6CE7">
      <w:pPr>
        <w:spacing w:after="0"/>
        <w:jc w:val="center"/>
        <w:rPr>
          <w:rFonts w:ascii="Arial" w:hAnsi="Arial" w:cs="Arial"/>
          <w:b/>
          <w:bCs/>
          <w:sz w:val="24"/>
          <w:szCs w:val="24"/>
        </w:rPr>
      </w:pPr>
      <w:r w:rsidRPr="0020478B">
        <w:rPr>
          <w:rFonts w:ascii="Arial" w:hAnsi="Arial" w:cs="Arial"/>
          <w:b/>
          <w:bCs/>
          <w:sz w:val="24"/>
          <w:szCs w:val="24"/>
        </w:rPr>
        <w:t xml:space="preserve">Zoom, </w:t>
      </w:r>
      <w:r w:rsidR="005C6CA9" w:rsidRPr="0020478B">
        <w:rPr>
          <w:rFonts w:ascii="Arial" w:hAnsi="Arial" w:cs="Arial"/>
          <w:b/>
          <w:bCs/>
          <w:sz w:val="24"/>
          <w:szCs w:val="24"/>
        </w:rPr>
        <w:t>March 27, 2024</w:t>
      </w:r>
      <w:r w:rsidR="00580680" w:rsidRPr="0020478B">
        <w:rPr>
          <w:rFonts w:ascii="Arial" w:hAnsi="Arial" w:cs="Arial"/>
          <w:b/>
          <w:bCs/>
          <w:sz w:val="24"/>
          <w:szCs w:val="24"/>
        </w:rPr>
        <w:t>,</w:t>
      </w:r>
      <w:r w:rsidR="005C6CA9" w:rsidRPr="0020478B">
        <w:rPr>
          <w:rFonts w:ascii="Arial" w:hAnsi="Arial" w:cs="Arial"/>
          <w:b/>
          <w:bCs/>
          <w:sz w:val="24"/>
          <w:szCs w:val="24"/>
        </w:rPr>
        <w:t xml:space="preserve"> 6 p.m.</w:t>
      </w:r>
      <w:r w:rsidRPr="0020478B">
        <w:rPr>
          <w:rFonts w:ascii="Arial" w:hAnsi="Arial" w:cs="Arial"/>
          <w:b/>
          <w:bCs/>
          <w:sz w:val="24"/>
          <w:szCs w:val="24"/>
        </w:rPr>
        <w:t xml:space="preserve"> Ottawa Time</w:t>
      </w:r>
    </w:p>
    <w:p w14:paraId="7CBBDD45" w14:textId="77777777" w:rsidR="006B6CE7" w:rsidRPr="0020478B" w:rsidRDefault="006B6CE7" w:rsidP="006B6CE7">
      <w:pPr>
        <w:spacing w:after="0"/>
        <w:jc w:val="center"/>
        <w:rPr>
          <w:rFonts w:ascii="Arial" w:hAnsi="Arial" w:cs="Arial"/>
          <w:sz w:val="24"/>
          <w:szCs w:val="24"/>
        </w:rPr>
      </w:pPr>
    </w:p>
    <w:p w14:paraId="787F8BEA" w14:textId="77777777" w:rsidR="0044745C" w:rsidRPr="0020478B" w:rsidRDefault="002531D5" w:rsidP="0044745C">
      <w:pPr>
        <w:spacing w:after="0"/>
        <w:rPr>
          <w:rFonts w:ascii="Arial" w:hAnsi="Arial" w:cs="Arial"/>
          <w:b/>
          <w:bCs/>
          <w:sz w:val="24"/>
          <w:szCs w:val="24"/>
        </w:rPr>
      </w:pPr>
      <w:r w:rsidRPr="0020478B">
        <w:rPr>
          <w:rFonts w:ascii="Arial" w:hAnsi="Arial" w:cs="Arial"/>
          <w:b/>
          <w:bCs/>
          <w:sz w:val="24"/>
          <w:szCs w:val="24"/>
        </w:rPr>
        <w:t>In attendance:</w:t>
      </w:r>
      <w:r w:rsidR="006B6CE7" w:rsidRPr="0020478B">
        <w:rPr>
          <w:rFonts w:ascii="Arial" w:hAnsi="Arial" w:cs="Arial"/>
          <w:b/>
          <w:bCs/>
          <w:sz w:val="24"/>
          <w:szCs w:val="24"/>
        </w:rPr>
        <w:tab/>
      </w:r>
    </w:p>
    <w:p w14:paraId="7EF7AEC1" w14:textId="65AB47CF" w:rsidR="002531D5" w:rsidRPr="0020478B" w:rsidRDefault="0044745C" w:rsidP="0044745C">
      <w:pPr>
        <w:spacing w:after="0"/>
        <w:ind w:left="720"/>
        <w:rPr>
          <w:rFonts w:ascii="Arial" w:hAnsi="Arial" w:cs="Arial"/>
          <w:sz w:val="24"/>
          <w:szCs w:val="24"/>
        </w:rPr>
      </w:pPr>
      <w:r w:rsidRPr="0020478B">
        <w:rPr>
          <w:rFonts w:ascii="Arial" w:hAnsi="Arial" w:cs="Arial"/>
          <w:sz w:val="24"/>
          <w:szCs w:val="24"/>
        </w:rPr>
        <w:t xml:space="preserve">Lawrence Hrycan, Chair, </w:t>
      </w:r>
      <w:r w:rsidR="002531D5" w:rsidRPr="0020478B">
        <w:rPr>
          <w:rFonts w:ascii="Arial" w:hAnsi="Arial" w:cs="Arial"/>
          <w:sz w:val="24"/>
          <w:szCs w:val="24"/>
        </w:rPr>
        <w:t>Bill Berryman, Marilyn Bossert, Sharon Penn</w:t>
      </w:r>
      <w:r w:rsidR="00B924DD" w:rsidRPr="0020478B">
        <w:rPr>
          <w:rFonts w:ascii="Arial" w:hAnsi="Arial" w:cs="Arial"/>
          <w:sz w:val="24"/>
          <w:szCs w:val="24"/>
        </w:rPr>
        <w:t>e</w:t>
      </w:r>
      <w:r w:rsidR="002531D5" w:rsidRPr="0020478B">
        <w:rPr>
          <w:rFonts w:ascii="Arial" w:hAnsi="Arial" w:cs="Arial"/>
          <w:sz w:val="24"/>
          <w:szCs w:val="24"/>
        </w:rPr>
        <w:t>y, Roger R</w:t>
      </w:r>
      <w:r w:rsidRPr="0020478B">
        <w:rPr>
          <w:rFonts w:ascii="Arial" w:hAnsi="Arial" w:cs="Arial"/>
          <w:sz w:val="24"/>
          <w:szCs w:val="24"/>
        </w:rPr>
        <w:t>é</w:t>
      </w:r>
      <w:r w:rsidR="002531D5" w:rsidRPr="0020478B">
        <w:rPr>
          <w:rFonts w:ascii="Arial" w:hAnsi="Arial" w:cs="Arial"/>
          <w:sz w:val="24"/>
          <w:szCs w:val="24"/>
        </w:rPr>
        <w:t>gimbal,</w:t>
      </w:r>
      <w:r w:rsidR="005C6CA9" w:rsidRPr="0020478B">
        <w:rPr>
          <w:rFonts w:ascii="Arial" w:hAnsi="Arial" w:cs="Arial"/>
          <w:sz w:val="24"/>
          <w:szCs w:val="24"/>
        </w:rPr>
        <w:t xml:space="preserve"> Gerry Tiede,</w:t>
      </w:r>
      <w:r w:rsidR="002531D5" w:rsidRPr="0020478B">
        <w:rPr>
          <w:rFonts w:ascii="Arial" w:hAnsi="Arial" w:cs="Arial"/>
          <w:sz w:val="24"/>
          <w:szCs w:val="24"/>
        </w:rPr>
        <w:t xml:space="preserve"> Katherine Snow, Grace Wilson</w:t>
      </w:r>
    </w:p>
    <w:p w14:paraId="116DF516" w14:textId="731AD546" w:rsidR="003F1497" w:rsidRPr="0020478B" w:rsidRDefault="003F1497" w:rsidP="0044745C">
      <w:pPr>
        <w:spacing w:after="0"/>
        <w:ind w:left="720"/>
        <w:rPr>
          <w:rFonts w:ascii="Arial" w:hAnsi="Arial" w:cs="Arial"/>
          <w:sz w:val="24"/>
          <w:szCs w:val="24"/>
        </w:rPr>
      </w:pPr>
      <w:r w:rsidRPr="0020478B">
        <w:rPr>
          <w:rFonts w:ascii="Arial" w:hAnsi="Arial" w:cs="Arial"/>
          <w:sz w:val="24"/>
          <w:szCs w:val="24"/>
        </w:rPr>
        <w:t xml:space="preserve">Regrets: </w:t>
      </w:r>
      <w:r w:rsidR="005C6CA9" w:rsidRPr="0020478B">
        <w:rPr>
          <w:rFonts w:ascii="Arial" w:hAnsi="Arial" w:cs="Arial"/>
          <w:sz w:val="24"/>
          <w:szCs w:val="24"/>
        </w:rPr>
        <w:t>Don Gabel, Bob Fitzpatrick</w:t>
      </w:r>
    </w:p>
    <w:p w14:paraId="4374B490" w14:textId="77777777" w:rsidR="007477DF" w:rsidRPr="0020478B" w:rsidRDefault="007477DF" w:rsidP="007477DF">
      <w:pPr>
        <w:rPr>
          <w:rFonts w:ascii="Arial" w:hAnsi="Arial" w:cs="Arial"/>
          <w:sz w:val="24"/>
          <w:szCs w:val="24"/>
        </w:rPr>
      </w:pPr>
    </w:p>
    <w:p w14:paraId="03D6EEA7" w14:textId="77777777" w:rsidR="007477DF" w:rsidRPr="0020478B" w:rsidRDefault="007477DF" w:rsidP="00E54D9E">
      <w:pPr>
        <w:pStyle w:val="Paragraphedeliste"/>
        <w:numPr>
          <w:ilvl w:val="0"/>
          <w:numId w:val="31"/>
        </w:numPr>
        <w:ind w:left="720" w:hanging="720"/>
        <w:rPr>
          <w:rFonts w:ascii="Arial" w:hAnsi="Arial" w:cs="Arial"/>
          <w:b/>
          <w:bCs/>
          <w:sz w:val="24"/>
          <w:szCs w:val="24"/>
        </w:rPr>
      </w:pPr>
      <w:r w:rsidRPr="0020478B">
        <w:rPr>
          <w:rFonts w:ascii="Arial" w:hAnsi="Arial" w:cs="Arial"/>
          <w:b/>
          <w:bCs/>
          <w:sz w:val="24"/>
          <w:szCs w:val="24"/>
        </w:rPr>
        <w:t xml:space="preserve"> </w:t>
      </w:r>
      <w:r w:rsidR="00D96CA9" w:rsidRPr="0020478B">
        <w:rPr>
          <w:rFonts w:ascii="Arial" w:hAnsi="Arial" w:cs="Arial"/>
          <w:b/>
          <w:bCs/>
          <w:sz w:val="24"/>
          <w:szCs w:val="24"/>
        </w:rPr>
        <w:t xml:space="preserve">Call to Order and </w:t>
      </w:r>
      <w:r w:rsidR="002531D5" w:rsidRPr="0020478B">
        <w:rPr>
          <w:rFonts w:ascii="Arial" w:hAnsi="Arial" w:cs="Arial"/>
          <w:b/>
          <w:bCs/>
          <w:sz w:val="24"/>
          <w:szCs w:val="24"/>
        </w:rPr>
        <w:t>Welcom</w:t>
      </w:r>
      <w:r w:rsidRPr="0020478B">
        <w:rPr>
          <w:rFonts w:ascii="Arial" w:hAnsi="Arial" w:cs="Arial"/>
          <w:b/>
          <w:bCs/>
          <w:sz w:val="24"/>
          <w:szCs w:val="24"/>
        </w:rPr>
        <w:t>e</w:t>
      </w:r>
    </w:p>
    <w:p w14:paraId="1279836F" w14:textId="7721E3D9" w:rsidR="00B61A42" w:rsidRPr="0020478B" w:rsidRDefault="007477DF" w:rsidP="007477DF">
      <w:pPr>
        <w:pStyle w:val="Paragraphedeliste"/>
        <w:ind w:left="810" w:hanging="90"/>
        <w:rPr>
          <w:rFonts w:ascii="Arial" w:hAnsi="Arial" w:cs="Arial"/>
          <w:b/>
          <w:bCs/>
          <w:sz w:val="24"/>
          <w:szCs w:val="24"/>
        </w:rPr>
      </w:pPr>
      <w:r w:rsidRPr="0020478B">
        <w:rPr>
          <w:rFonts w:ascii="Arial" w:hAnsi="Arial" w:cs="Arial"/>
          <w:b/>
          <w:bCs/>
          <w:sz w:val="24"/>
          <w:szCs w:val="24"/>
        </w:rPr>
        <w:t>1.</w:t>
      </w:r>
      <w:r w:rsidR="00E54D9E" w:rsidRPr="0020478B">
        <w:rPr>
          <w:rFonts w:ascii="Arial" w:hAnsi="Arial" w:cs="Arial"/>
          <w:b/>
          <w:bCs/>
          <w:sz w:val="24"/>
          <w:szCs w:val="24"/>
        </w:rPr>
        <w:t>1</w:t>
      </w:r>
      <w:r w:rsidRPr="0020478B">
        <w:rPr>
          <w:rFonts w:ascii="Arial" w:hAnsi="Arial" w:cs="Arial"/>
          <w:b/>
          <w:bCs/>
          <w:sz w:val="24"/>
          <w:szCs w:val="24"/>
        </w:rPr>
        <w:t xml:space="preserve"> </w:t>
      </w:r>
      <w:r w:rsidR="006B6CE7" w:rsidRPr="0020478B">
        <w:rPr>
          <w:rFonts w:ascii="Arial" w:hAnsi="Arial" w:cs="Arial"/>
          <w:sz w:val="24"/>
          <w:szCs w:val="24"/>
        </w:rPr>
        <w:t xml:space="preserve">Meeting called to order by Lawrence Hrycan at </w:t>
      </w:r>
      <w:r w:rsidR="005C6CA9" w:rsidRPr="0020478B">
        <w:rPr>
          <w:rFonts w:ascii="Arial" w:hAnsi="Arial" w:cs="Arial"/>
          <w:sz w:val="24"/>
          <w:szCs w:val="24"/>
        </w:rPr>
        <w:t>6 p.m.</w:t>
      </w:r>
    </w:p>
    <w:p w14:paraId="5CF7710C" w14:textId="77777777" w:rsidR="007477DF" w:rsidRPr="0020478B" w:rsidRDefault="007477DF" w:rsidP="007477DF">
      <w:pPr>
        <w:pStyle w:val="Paragraphedeliste"/>
        <w:tabs>
          <w:tab w:val="left" w:pos="1080"/>
        </w:tabs>
        <w:ind w:left="990"/>
        <w:rPr>
          <w:rFonts w:ascii="Arial" w:hAnsi="Arial" w:cs="Arial"/>
          <w:sz w:val="24"/>
          <w:szCs w:val="24"/>
        </w:rPr>
      </w:pPr>
    </w:p>
    <w:p w14:paraId="06228777" w14:textId="30B974C0" w:rsidR="006B6CE7" w:rsidRPr="0020478B" w:rsidRDefault="007477DF" w:rsidP="007477DF">
      <w:pPr>
        <w:rPr>
          <w:rFonts w:ascii="Arial" w:hAnsi="Arial" w:cs="Arial"/>
          <w:b/>
          <w:bCs/>
          <w:sz w:val="24"/>
          <w:szCs w:val="24"/>
        </w:rPr>
      </w:pPr>
      <w:r w:rsidRPr="0020478B">
        <w:rPr>
          <w:rFonts w:ascii="Arial" w:hAnsi="Arial" w:cs="Arial"/>
          <w:b/>
          <w:bCs/>
          <w:sz w:val="24"/>
          <w:szCs w:val="24"/>
        </w:rPr>
        <w:t xml:space="preserve">2.0 </w:t>
      </w:r>
      <w:r w:rsidRPr="0020478B">
        <w:rPr>
          <w:rFonts w:ascii="Arial" w:hAnsi="Arial" w:cs="Arial"/>
          <w:b/>
          <w:bCs/>
          <w:sz w:val="24"/>
          <w:szCs w:val="24"/>
        </w:rPr>
        <w:tab/>
      </w:r>
      <w:r w:rsidR="00990074" w:rsidRPr="0020478B">
        <w:rPr>
          <w:rFonts w:ascii="Arial" w:hAnsi="Arial" w:cs="Arial"/>
          <w:b/>
          <w:bCs/>
          <w:sz w:val="24"/>
          <w:szCs w:val="24"/>
        </w:rPr>
        <w:t>Approval of Agenda</w:t>
      </w:r>
    </w:p>
    <w:p w14:paraId="01F586C7" w14:textId="5A8F2454" w:rsidR="00580680" w:rsidRPr="0020478B" w:rsidRDefault="00373E49" w:rsidP="00580680">
      <w:pPr>
        <w:pStyle w:val="Paragraphedeliste"/>
        <w:rPr>
          <w:rFonts w:ascii="Arial" w:hAnsi="Arial" w:cs="Arial"/>
          <w:sz w:val="24"/>
          <w:szCs w:val="24"/>
        </w:rPr>
      </w:pPr>
      <w:r w:rsidRPr="0020478B">
        <w:rPr>
          <w:rFonts w:ascii="Arial" w:hAnsi="Arial" w:cs="Arial"/>
          <w:b/>
          <w:bCs/>
          <w:sz w:val="24"/>
          <w:szCs w:val="24"/>
        </w:rPr>
        <w:t>2.1</w:t>
      </w:r>
      <w:r w:rsidRPr="0020478B">
        <w:rPr>
          <w:rFonts w:ascii="Arial" w:hAnsi="Arial" w:cs="Arial"/>
          <w:sz w:val="24"/>
          <w:szCs w:val="24"/>
        </w:rPr>
        <w:t xml:space="preserve"> </w:t>
      </w:r>
      <w:r w:rsidRPr="0020478B">
        <w:rPr>
          <w:rFonts w:ascii="Arial" w:hAnsi="Arial" w:cs="Arial"/>
          <w:b/>
          <w:bCs/>
          <w:sz w:val="24"/>
          <w:szCs w:val="24"/>
        </w:rPr>
        <w:t>Dental</w:t>
      </w:r>
      <w:r w:rsidR="00580680" w:rsidRPr="0020478B">
        <w:rPr>
          <w:rFonts w:ascii="Arial" w:hAnsi="Arial" w:cs="Arial"/>
          <w:b/>
          <w:bCs/>
          <w:sz w:val="24"/>
          <w:szCs w:val="24"/>
        </w:rPr>
        <w:t xml:space="preserve"> Care</w:t>
      </w:r>
      <w:r w:rsidR="00580680" w:rsidRPr="0020478B">
        <w:rPr>
          <w:rFonts w:ascii="Arial" w:hAnsi="Arial" w:cs="Arial"/>
          <w:sz w:val="24"/>
          <w:szCs w:val="24"/>
        </w:rPr>
        <w:t xml:space="preserve"> discussion added under ‘Other’ on the agenda. The Legislative Committee Report will be covered during the Executive Report.</w:t>
      </w:r>
    </w:p>
    <w:p w14:paraId="1A392DBA" w14:textId="551932F2" w:rsidR="00990074" w:rsidRPr="0020478B" w:rsidRDefault="00990074" w:rsidP="007477DF">
      <w:pPr>
        <w:ind w:left="360"/>
        <w:rPr>
          <w:rFonts w:ascii="Arial" w:hAnsi="Arial" w:cs="Arial"/>
          <w:b/>
          <w:bCs/>
          <w:sz w:val="24"/>
          <w:szCs w:val="24"/>
        </w:rPr>
      </w:pPr>
      <w:r w:rsidRPr="0020478B">
        <w:rPr>
          <w:rFonts w:ascii="Arial" w:hAnsi="Arial" w:cs="Arial"/>
          <w:b/>
          <w:bCs/>
          <w:sz w:val="24"/>
          <w:szCs w:val="24"/>
        </w:rPr>
        <w:t>MOTION</w:t>
      </w:r>
      <w:r w:rsidR="0044745C" w:rsidRPr="0020478B">
        <w:rPr>
          <w:rFonts w:ascii="Arial" w:hAnsi="Arial" w:cs="Arial"/>
          <w:b/>
          <w:bCs/>
          <w:sz w:val="24"/>
          <w:szCs w:val="24"/>
        </w:rPr>
        <w:t> </w:t>
      </w:r>
      <w:r w:rsidRPr="0020478B">
        <w:rPr>
          <w:rFonts w:ascii="Arial" w:hAnsi="Arial" w:cs="Arial"/>
          <w:b/>
          <w:bCs/>
          <w:sz w:val="24"/>
          <w:szCs w:val="24"/>
        </w:rPr>
        <w:t>1: B</w:t>
      </w:r>
      <w:r w:rsidR="00D96CA9" w:rsidRPr="0020478B">
        <w:rPr>
          <w:rFonts w:ascii="Arial" w:hAnsi="Arial" w:cs="Arial"/>
          <w:b/>
          <w:bCs/>
          <w:sz w:val="24"/>
          <w:szCs w:val="24"/>
        </w:rPr>
        <w:t>ill Berryman</w:t>
      </w:r>
      <w:r w:rsidRPr="0020478B">
        <w:rPr>
          <w:rFonts w:ascii="Arial" w:hAnsi="Arial" w:cs="Arial"/>
          <w:b/>
          <w:bCs/>
          <w:sz w:val="24"/>
          <w:szCs w:val="24"/>
        </w:rPr>
        <w:t xml:space="preserve"> moved, and </w:t>
      </w:r>
      <w:r w:rsidR="00580680" w:rsidRPr="0020478B">
        <w:rPr>
          <w:rFonts w:ascii="Arial" w:hAnsi="Arial" w:cs="Arial"/>
          <w:b/>
          <w:bCs/>
          <w:sz w:val="24"/>
          <w:szCs w:val="24"/>
        </w:rPr>
        <w:t>Katherine Snow</w:t>
      </w:r>
      <w:r w:rsidRPr="0020478B">
        <w:rPr>
          <w:rFonts w:ascii="Arial" w:hAnsi="Arial" w:cs="Arial"/>
          <w:b/>
          <w:bCs/>
          <w:sz w:val="24"/>
          <w:szCs w:val="24"/>
        </w:rPr>
        <w:t xml:space="preserve"> seconded approv</w:t>
      </w:r>
      <w:r w:rsidR="006E3299" w:rsidRPr="0020478B">
        <w:rPr>
          <w:rFonts w:ascii="Arial" w:hAnsi="Arial" w:cs="Arial"/>
          <w:b/>
          <w:bCs/>
          <w:sz w:val="24"/>
          <w:szCs w:val="24"/>
        </w:rPr>
        <w:t>al of</w:t>
      </w:r>
      <w:r w:rsidRPr="0020478B">
        <w:rPr>
          <w:rFonts w:ascii="Arial" w:hAnsi="Arial" w:cs="Arial"/>
          <w:b/>
          <w:bCs/>
          <w:sz w:val="24"/>
          <w:szCs w:val="24"/>
        </w:rPr>
        <w:t xml:space="preserve"> the agenda. CARRIED</w:t>
      </w:r>
      <w:r w:rsidR="00F44EBF" w:rsidRPr="0020478B">
        <w:rPr>
          <w:rFonts w:ascii="Arial" w:hAnsi="Arial" w:cs="Arial"/>
          <w:b/>
          <w:bCs/>
          <w:sz w:val="24"/>
          <w:szCs w:val="24"/>
        </w:rPr>
        <w:t>.</w:t>
      </w:r>
    </w:p>
    <w:p w14:paraId="436DC7B2" w14:textId="77777777" w:rsidR="00B61A42" w:rsidRPr="0020478B" w:rsidRDefault="00B61A42" w:rsidP="00B61A42">
      <w:pPr>
        <w:pStyle w:val="Paragraphedeliste"/>
        <w:ind w:left="1440"/>
        <w:rPr>
          <w:rFonts w:ascii="Arial" w:hAnsi="Arial" w:cs="Arial"/>
          <w:b/>
          <w:bCs/>
          <w:sz w:val="24"/>
          <w:szCs w:val="24"/>
        </w:rPr>
      </w:pPr>
    </w:p>
    <w:p w14:paraId="4FD387E3" w14:textId="4BC94BD5" w:rsidR="003709C5" w:rsidRPr="0020478B" w:rsidRDefault="00D96CA9" w:rsidP="007477DF">
      <w:pPr>
        <w:pStyle w:val="Paragraphedeliste"/>
        <w:numPr>
          <w:ilvl w:val="0"/>
          <w:numId w:val="29"/>
        </w:numPr>
        <w:ind w:left="720" w:hanging="720"/>
        <w:rPr>
          <w:rFonts w:ascii="Arial" w:hAnsi="Arial" w:cs="Arial"/>
          <w:b/>
          <w:bCs/>
          <w:sz w:val="24"/>
          <w:szCs w:val="24"/>
        </w:rPr>
      </w:pPr>
      <w:r w:rsidRPr="0020478B">
        <w:rPr>
          <w:rFonts w:ascii="Arial" w:hAnsi="Arial" w:cs="Arial"/>
          <w:b/>
          <w:bCs/>
          <w:sz w:val="24"/>
          <w:szCs w:val="24"/>
        </w:rPr>
        <w:t xml:space="preserve">Approval of Minutes from </w:t>
      </w:r>
      <w:r w:rsidR="00580680" w:rsidRPr="0020478B">
        <w:rPr>
          <w:rFonts w:ascii="Arial" w:hAnsi="Arial" w:cs="Arial"/>
          <w:b/>
          <w:bCs/>
          <w:sz w:val="24"/>
          <w:szCs w:val="24"/>
        </w:rPr>
        <w:t>January 26</w:t>
      </w:r>
      <w:r w:rsidRPr="0020478B">
        <w:rPr>
          <w:rFonts w:ascii="Arial" w:hAnsi="Arial" w:cs="Arial"/>
          <w:b/>
          <w:bCs/>
          <w:sz w:val="24"/>
          <w:szCs w:val="24"/>
        </w:rPr>
        <w:t>, 202</w:t>
      </w:r>
      <w:r w:rsidR="00580680" w:rsidRPr="0020478B">
        <w:rPr>
          <w:rFonts w:ascii="Arial" w:hAnsi="Arial" w:cs="Arial"/>
          <w:b/>
          <w:bCs/>
          <w:sz w:val="24"/>
          <w:szCs w:val="24"/>
        </w:rPr>
        <w:t>4</w:t>
      </w:r>
      <w:r w:rsidR="00E579E1" w:rsidRPr="0020478B">
        <w:rPr>
          <w:rFonts w:ascii="Arial" w:hAnsi="Arial" w:cs="Arial"/>
          <w:b/>
          <w:bCs/>
          <w:sz w:val="24"/>
          <w:szCs w:val="24"/>
        </w:rPr>
        <w:t>.</w:t>
      </w:r>
    </w:p>
    <w:p w14:paraId="4E14412C" w14:textId="4198A59A" w:rsidR="00B61A42" w:rsidRPr="0020478B" w:rsidRDefault="00D96CA9" w:rsidP="007477DF">
      <w:pPr>
        <w:ind w:left="360"/>
        <w:rPr>
          <w:rFonts w:ascii="Arial" w:hAnsi="Arial" w:cs="Arial"/>
          <w:b/>
          <w:bCs/>
          <w:sz w:val="24"/>
          <w:szCs w:val="24"/>
        </w:rPr>
      </w:pPr>
      <w:r w:rsidRPr="0020478B">
        <w:rPr>
          <w:rFonts w:ascii="Arial" w:hAnsi="Arial" w:cs="Arial"/>
          <w:b/>
          <w:bCs/>
          <w:sz w:val="24"/>
          <w:szCs w:val="24"/>
        </w:rPr>
        <w:t xml:space="preserve">MOTION 2: Bill Berryman moved, and </w:t>
      </w:r>
      <w:r w:rsidR="00580680" w:rsidRPr="0020478B">
        <w:rPr>
          <w:rFonts w:ascii="Arial" w:hAnsi="Arial" w:cs="Arial"/>
          <w:b/>
          <w:bCs/>
          <w:sz w:val="24"/>
          <w:szCs w:val="24"/>
        </w:rPr>
        <w:t>Gerry Tiede</w:t>
      </w:r>
      <w:r w:rsidRPr="0020478B">
        <w:rPr>
          <w:rFonts w:ascii="Arial" w:hAnsi="Arial" w:cs="Arial"/>
          <w:b/>
          <w:bCs/>
          <w:sz w:val="24"/>
          <w:szCs w:val="24"/>
        </w:rPr>
        <w:t xml:space="preserve"> seconded approval of minutes.  CARRIED</w:t>
      </w:r>
    </w:p>
    <w:p w14:paraId="24835302" w14:textId="5B023A0E" w:rsidR="00580680" w:rsidRPr="0020478B" w:rsidRDefault="00580680" w:rsidP="00D96CA9">
      <w:pPr>
        <w:rPr>
          <w:rFonts w:ascii="Arial" w:hAnsi="Arial" w:cs="Arial"/>
          <w:b/>
          <w:bCs/>
          <w:sz w:val="24"/>
          <w:szCs w:val="24"/>
        </w:rPr>
      </w:pPr>
      <w:r w:rsidRPr="0020478B">
        <w:rPr>
          <w:rFonts w:ascii="Arial" w:hAnsi="Arial" w:cs="Arial"/>
          <w:b/>
          <w:bCs/>
          <w:sz w:val="24"/>
          <w:szCs w:val="24"/>
        </w:rPr>
        <w:t>4.0 Business Arising</w:t>
      </w:r>
    </w:p>
    <w:p w14:paraId="0A9401D0" w14:textId="69EAFEFC" w:rsidR="00580680" w:rsidRPr="0020478B" w:rsidRDefault="00053A92" w:rsidP="00053A92">
      <w:pPr>
        <w:ind w:left="720"/>
        <w:rPr>
          <w:rFonts w:ascii="Arial" w:hAnsi="Arial" w:cs="Arial"/>
          <w:b/>
          <w:bCs/>
          <w:sz w:val="24"/>
          <w:szCs w:val="24"/>
        </w:rPr>
      </w:pPr>
      <w:r w:rsidRPr="0020478B">
        <w:rPr>
          <w:rFonts w:ascii="Arial" w:hAnsi="Arial" w:cs="Arial"/>
          <w:b/>
          <w:bCs/>
          <w:sz w:val="24"/>
          <w:szCs w:val="24"/>
        </w:rPr>
        <w:t>4.1 Motion</w:t>
      </w:r>
      <w:r w:rsidR="00580680" w:rsidRPr="0020478B">
        <w:rPr>
          <w:rFonts w:ascii="Arial" w:hAnsi="Arial" w:cs="Arial"/>
          <w:sz w:val="24"/>
          <w:szCs w:val="24"/>
        </w:rPr>
        <w:t xml:space="preserve"> </w:t>
      </w:r>
      <w:r w:rsidR="009D40E6" w:rsidRPr="0020478B">
        <w:rPr>
          <w:rFonts w:ascii="Arial" w:hAnsi="Arial" w:cs="Arial"/>
          <w:sz w:val="24"/>
          <w:szCs w:val="24"/>
        </w:rPr>
        <w:t>4</w:t>
      </w:r>
      <w:r w:rsidR="00580680" w:rsidRPr="0020478B">
        <w:rPr>
          <w:rFonts w:ascii="Arial" w:hAnsi="Arial" w:cs="Arial"/>
          <w:sz w:val="24"/>
          <w:szCs w:val="24"/>
        </w:rPr>
        <w:t xml:space="preserve"> on page 3 of the minutes.</w:t>
      </w:r>
      <w:r w:rsidR="00580680" w:rsidRPr="0020478B">
        <w:rPr>
          <w:rFonts w:ascii="Arial" w:hAnsi="Arial" w:cs="Arial"/>
          <w:b/>
          <w:bCs/>
          <w:sz w:val="24"/>
          <w:szCs w:val="24"/>
        </w:rPr>
        <w:t xml:space="preserve"> MOTION: Moved by </w:t>
      </w:r>
      <w:r w:rsidR="009D40E6" w:rsidRPr="0020478B">
        <w:rPr>
          <w:rFonts w:ascii="Arial" w:hAnsi="Arial" w:cs="Arial"/>
          <w:b/>
          <w:bCs/>
          <w:sz w:val="24"/>
          <w:szCs w:val="24"/>
        </w:rPr>
        <w:t>Don Gabel</w:t>
      </w:r>
      <w:r w:rsidR="00580680" w:rsidRPr="0020478B">
        <w:rPr>
          <w:rFonts w:ascii="Arial" w:hAnsi="Arial" w:cs="Arial"/>
          <w:b/>
          <w:bCs/>
          <w:sz w:val="24"/>
          <w:szCs w:val="24"/>
        </w:rPr>
        <w:t xml:space="preserve"> and seconded by </w:t>
      </w:r>
      <w:r w:rsidR="009D40E6" w:rsidRPr="0020478B">
        <w:rPr>
          <w:rFonts w:ascii="Arial" w:hAnsi="Arial" w:cs="Arial"/>
          <w:b/>
          <w:bCs/>
          <w:sz w:val="24"/>
          <w:szCs w:val="24"/>
        </w:rPr>
        <w:t>Grace Wilson that the Political Advocacy Committee recommend to the Executive of ACER-CART that they encourage affiliates to consider joining the National Pensioners Federation and CARP. Carried.</w:t>
      </w:r>
    </w:p>
    <w:p w14:paraId="1D4296BA" w14:textId="4985155C" w:rsidR="009D40E6" w:rsidRPr="0020478B" w:rsidRDefault="009D40E6" w:rsidP="00D96CA9">
      <w:pPr>
        <w:rPr>
          <w:rFonts w:ascii="Arial" w:hAnsi="Arial" w:cs="Arial"/>
          <w:sz w:val="24"/>
          <w:szCs w:val="24"/>
        </w:rPr>
      </w:pPr>
      <w:r w:rsidRPr="0020478B">
        <w:rPr>
          <w:rFonts w:ascii="Arial" w:hAnsi="Arial" w:cs="Arial"/>
          <w:sz w:val="24"/>
          <w:szCs w:val="24"/>
        </w:rPr>
        <w:t>Discussion on this as pertains to CARP will take place in the ‘Other Section’ of the agenda.</w:t>
      </w:r>
    </w:p>
    <w:p w14:paraId="5AC734BF" w14:textId="0B46B820" w:rsidR="0094722D" w:rsidRPr="0020478B" w:rsidRDefault="00990074" w:rsidP="0094722D">
      <w:pPr>
        <w:pStyle w:val="Paragraphedeliste"/>
        <w:numPr>
          <w:ilvl w:val="0"/>
          <w:numId w:val="17"/>
        </w:numPr>
        <w:rPr>
          <w:rFonts w:ascii="Arial" w:hAnsi="Arial" w:cs="Arial"/>
          <w:b/>
          <w:bCs/>
          <w:sz w:val="24"/>
          <w:szCs w:val="24"/>
        </w:rPr>
      </w:pPr>
      <w:r w:rsidRPr="0020478B">
        <w:rPr>
          <w:rFonts w:ascii="Arial" w:hAnsi="Arial" w:cs="Arial"/>
          <w:b/>
          <w:bCs/>
          <w:sz w:val="24"/>
          <w:szCs w:val="24"/>
        </w:rPr>
        <w:t>Reports</w:t>
      </w:r>
    </w:p>
    <w:p w14:paraId="0F8BD024" w14:textId="1653BC05" w:rsidR="0094722D" w:rsidRPr="0020478B" w:rsidRDefault="00053A92" w:rsidP="00A3050E">
      <w:pPr>
        <w:tabs>
          <w:tab w:val="left" w:pos="1080"/>
          <w:tab w:val="left" w:pos="1620"/>
        </w:tabs>
        <w:ind w:left="720"/>
        <w:rPr>
          <w:rFonts w:ascii="Arial" w:hAnsi="Arial" w:cs="Arial"/>
          <w:sz w:val="24"/>
          <w:szCs w:val="24"/>
        </w:rPr>
      </w:pPr>
      <w:r w:rsidRPr="0020478B">
        <w:rPr>
          <w:rFonts w:ascii="Arial" w:hAnsi="Arial" w:cs="Arial"/>
          <w:b/>
          <w:bCs/>
          <w:sz w:val="24"/>
          <w:szCs w:val="24"/>
        </w:rPr>
        <w:t xml:space="preserve">5.1 </w:t>
      </w:r>
      <w:r w:rsidR="003F1497" w:rsidRPr="0020478B">
        <w:rPr>
          <w:rFonts w:ascii="Arial" w:hAnsi="Arial" w:cs="Arial"/>
          <w:b/>
          <w:bCs/>
          <w:sz w:val="24"/>
          <w:szCs w:val="24"/>
        </w:rPr>
        <w:t>Executive Committee</w:t>
      </w:r>
      <w:r w:rsidR="00F93324" w:rsidRPr="0020478B">
        <w:rPr>
          <w:rFonts w:ascii="Arial" w:hAnsi="Arial" w:cs="Arial"/>
          <w:b/>
          <w:bCs/>
          <w:sz w:val="24"/>
          <w:szCs w:val="24"/>
        </w:rPr>
        <w:t xml:space="preserve"> </w:t>
      </w:r>
      <w:r w:rsidR="003F1497" w:rsidRPr="0020478B">
        <w:rPr>
          <w:rFonts w:ascii="Arial" w:hAnsi="Arial" w:cs="Arial"/>
          <w:sz w:val="24"/>
          <w:szCs w:val="24"/>
        </w:rPr>
        <w:t>-</w:t>
      </w:r>
      <w:r w:rsidR="00F93324" w:rsidRPr="0020478B">
        <w:rPr>
          <w:rFonts w:ascii="Arial" w:hAnsi="Arial" w:cs="Arial"/>
          <w:sz w:val="24"/>
          <w:szCs w:val="24"/>
        </w:rPr>
        <w:t xml:space="preserve"> Bill Berryman.</w:t>
      </w:r>
      <w:r w:rsidR="003F1497" w:rsidRPr="0020478B">
        <w:rPr>
          <w:rFonts w:ascii="Arial" w:hAnsi="Arial" w:cs="Arial"/>
          <w:sz w:val="24"/>
          <w:szCs w:val="24"/>
        </w:rPr>
        <w:t xml:space="preserve"> The Executive Committee </w:t>
      </w:r>
      <w:r w:rsidR="00580680" w:rsidRPr="0020478B">
        <w:rPr>
          <w:rFonts w:ascii="Arial" w:hAnsi="Arial" w:cs="Arial"/>
          <w:sz w:val="24"/>
          <w:szCs w:val="24"/>
        </w:rPr>
        <w:t>met on March 25,</w:t>
      </w:r>
      <w:r w:rsidR="00463596" w:rsidRPr="0020478B">
        <w:rPr>
          <w:rFonts w:ascii="Arial" w:hAnsi="Arial" w:cs="Arial"/>
          <w:sz w:val="24"/>
          <w:szCs w:val="24"/>
        </w:rPr>
        <w:t xml:space="preserve"> </w:t>
      </w:r>
      <w:r w:rsidR="00580680" w:rsidRPr="0020478B">
        <w:rPr>
          <w:rFonts w:ascii="Arial" w:hAnsi="Arial" w:cs="Arial"/>
          <w:sz w:val="24"/>
          <w:szCs w:val="24"/>
        </w:rPr>
        <w:t xml:space="preserve">2024.  </w:t>
      </w:r>
      <w:r w:rsidR="00E26742" w:rsidRPr="0020478B">
        <w:rPr>
          <w:rFonts w:ascii="Arial" w:hAnsi="Arial" w:cs="Arial"/>
          <w:sz w:val="24"/>
          <w:szCs w:val="24"/>
        </w:rPr>
        <w:t>The Executive, in discussing the National Pensioners Federation, wondered whether to focus on the National Cha</w:t>
      </w:r>
      <w:r w:rsidR="00347776" w:rsidRPr="0020478B">
        <w:rPr>
          <w:rFonts w:ascii="Arial" w:hAnsi="Arial" w:cs="Arial"/>
          <w:sz w:val="24"/>
          <w:szCs w:val="24"/>
        </w:rPr>
        <w:t>pter</w:t>
      </w:r>
      <w:r w:rsidR="00E26742" w:rsidRPr="0020478B">
        <w:rPr>
          <w:rFonts w:ascii="Arial" w:hAnsi="Arial" w:cs="Arial"/>
          <w:sz w:val="24"/>
          <w:szCs w:val="24"/>
        </w:rPr>
        <w:t xml:space="preserve">, or do we look at the idea of having our </w:t>
      </w:r>
      <w:proofErr w:type="gramStart"/>
      <w:r w:rsidR="00E26742" w:rsidRPr="0020478B">
        <w:rPr>
          <w:rFonts w:ascii="Arial" w:hAnsi="Arial" w:cs="Arial"/>
          <w:sz w:val="24"/>
          <w:szCs w:val="24"/>
        </w:rPr>
        <w:t>Members</w:t>
      </w:r>
      <w:proofErr w:type="gramEnd"/>
      <w:r w:rsidR="00E26742" w:rsidRPr="0020478B">
        <w:rPr>
          <w:rFonts w:ascii="Arial" w:hAnsi="Arial" w:cs="Arial"/>
          <w:sz w:val="24"/>
          <w:szCs w:val="24"/>
        </w:rPr>
        <w:t xml:space="preserve"> join Regional Chapters.  Grace Wilson, from BCRTA, is the representative in that province at the National level. </w:t>
      </w:r>
      <w:r w:rsidR="0094722D" w:rsidRPr="0020478B">
        <w:rPr>
          <w:rFonts w:ascii="Arial" w:hAnsi="Arial" w:cs="Arial"/>
          <w:sz w:val="24"/>
          <w:szCs w:val="24"/>
        </w:rPr>
        <w:t xml:space="preserve">Four provinces have affiliations with the National Pensioners Federation: </w:t>
      </w:r>
      <w:r w:rsidR="00E26742" w:rsidRPr="0020478B">
        <w:rPr>
          <w:rFonts w:ascii="Arial" w:hAnsi="Arial" w:cs="Arial"/>
          <w:sz w:val="24"/>
          <w:szCs w:val="24"/>
        </w:rPr>
        <w:t xml:space="preserve"> </w:t>
      </w:r>
      <w:r w:rsidR="0094722D" w:rsidRPr="0020478B">
        <w:rPr>
          <w:rFonts w:ascii="Arial" w:hAnsi="Arial" w:cs="Arial"/>
          <w:sz w:val="24"/>
          <w:szCs w:val="24"/>
        </w:rPr>
        <w:t>B.C., ON, N.S., and SK.</w:t>
      </w:r>
      <w:r w:rsidRPr="0020478B">
        <w:rPr>
          <w:rFonts w:ascii="Arial" w:hAnsi="Arial" w:cs="Arial"/>
          <w:sz w:val="24"/>
          <w:szCs w:val="24"/>
        </w:rPr>
        <w:t xml:space="preserve"> </w:t>
      </w:r>
      <w:r w:rsidR="00E26742" w:rsidRPr="0020478B">
        <w:rPr>
          <w:rFonts w:ascii="Arial" w:hAnsi="Arial" w:cs="Arial"/>
          <w:sz w:val="24"/>
          <w:szCs w:val="24"/>
        </w:rPr>
        <w:t xml:space="preserve">Bill Berryman will have further talks with Trish </w:t>
      </w:r>
      <w:r w:rsidR="00347776" w:rsidRPr="0020478B">
        <w:rPr>
          <w:rFonts w:ascii="Arial" w:hAnsi="Arial" w:cs="Arial"/>
          <w:sz w:val="24"/>
          <w:szCs w:val="24"/>
        </w:rPr>
        <w:t>McAuliffe</w:t>
      </w:r>
      <w:r w:rsidR="00E26742" w:rsidRPr="0020478B">
        <w:rPr>
          <w:rFonts w:ascii="Arial" w:hAnsi="Arial" w:cs="Arial"/>
          <w:sz w:val="24"/>
          <w:szCs w:val="24"/>
        </w:rPr>
        <w:t>, from the National Pensioners Federation.</w:t>
      </w:r>
    </w:p>
    <w:p w14:paraId="6B369122" w14:textId="77777777" w:rsidR="0094722D" w:rsidRPr="0020478B" w:rsidRDefault="0094722D" w:rsidP="00A3050E">
      <w:pPr>
        <w:pStyle w:val="Paragraphedeliste"/>
        <w:tabs>
          <w:tab w:val="left" w:pos="1170"/>
        </w:tabs>
        <w:rPr>
          <w:rFonts w:ascii="Arial" w:hAnsi="Arial" w:cs="Arial"/>
          <w:b/>
          <w:bCs/>
          <w:sz w:val="24"/>
          <w:szCs w:val="24"/>
        </w:rPr>
      </w:pPr>
    </w:p>
    <w:p w14:paraId="38B02366" w14:textId="7C793DB8" w:rsidR="00D20C26" w:rsidRPr="0020478B" w:rsidRDefault="00E26742" w:rsidP="00A3050E">
      <w:pPr>
        <w:pStyle w:val="Paragraphedeliste"/>
        <w:tabs>
          <w:tab w:val="left" w:pos="1170"/>
          <w:tab w:val="left" w:pos="1620"/>
        </w:tabs>
        <w:rPr>
          <w:rFonts w:ascii="Arial" w:hAnsi="Arial" w:cs="Arial"/>
          <w:sz w:val="24"/>
          <w:szCs w:val="24"/>
        </w:rPr>
      </w:pPr>
      <w:r w:rsidRPr="0020478B">
        <w:rPr>
          <w:rFonts w:ascii="Arial" w:hAnsi="Arial" w:cs="Arial"/>
          <w:sz w:val="24"/>
          <w:szCs w:val="24"/>
        </w:rPr>
        <w:lastRenderedPageBreak/>
        <w:t xml:space="preserve">Bill also mentioned the Canadian Health Coalition, </w:t>
      </w:r>
      <w:r w:rsidR="0060773A" w:rsidRPr="0020478B">
        <w:rPr>
          <w:rFonts w:ascii="Arial" w:hAnsi="Arial" w:cs="Arial"/>
          <w:sz w:val="24"/>
          <w:szCs w:val="24"/>
        </w:rPr>
        <w:t xml:space="preserve">with whom he has a contact. They have expertise that we may be able to use. The Executive spent time looking at the proposed changes in the by-laws, constitution, and the protocols, and they will bring these to the attention of the Directors at the meeting on April 10. </w:t>
      </w:r>
      <w:r w:rsidR="00F93324" w:rsidRPr="0020478B">
        <w:rPr>
          <w:rFonts w:ascii="Arial" w:hAnsi="Arial" w:cs="Arial"/>
          <w:sz w:val="24"/>
          <w:szCs w:val="24"/>
        </w:rPr>
        <w:t>The changes in by-laws and the constitution will need to be passed at the Special AGM Meeting at 1 p.m. on June 6, 2024.</w:t>
      </w:r>
      <w:r w:rsidR="00053A92" w:rsidRPr="0020478B">
        <w:rPr>
          <w:rFonts w:ascii="Arial" w:hAnsi="Arial" w:cs="Arial"/>
          <w:sz w:val="24"/>
          <w:szCs w:val="24"/>
        </w:rPr>
        <w:t xml:space="preserve"> </w:t>
      </w:r>
      <w:r w:rsidR="00F93324" w:rsidRPr="0020478B">
        <w:rPr>
          <w:rFonts w:ascii="Arial" w:hAnsi="Arial" w:cs="Arial"/>
          <w:sz w:val="24"/>
          <w:szCs w:val="24"/>
        </w:rPr>
        <w:t xml:space="preserve">There are no changes to the belief statements. The Protocols are the responsibility of the </w:t>
      </w:r>
      <w:r w:rsidR="00373E49" w:rsidRPr="0020478B">
        <w:rPr>
          <w:rFonts w:ascii="Arial" w:hAnsi="Arial" w:cs="Arial"/>
          <w:sz w:val="24"/>
          <w:szCs w:val="24"/>
        </w:rPr>
        <w:t>Executive,</w:t>
      </w:r>
      <w:r w:rsidR="00F93324" w:rsidRPr="0020478B">
        <w:rPr>
          <w:rFonts w:ascii="Arial" w:hAnsi="Arial" w:cs="Arial"/>
          <w:sz w:val="24"/>
          <w:szCs w:val="24"/>
        </w:rPr>
        <w:t xml:space="preserve"> and the Executive has approved the changes. These Protocols deal with the makeup of the Executive and timing of the AGMs. </w:t>
      </w:r>
    </w:p>
    <w:p w14:paraId="0D328241" w14:textId="77777777" w:rsidR="0094722D" w:rsidRPr="0020478B" w:rsidRDefault="0094722D" w:rsidP="0094722D">
      <w:pPr>
        <w:pStyle w:val="Paragraphedeliste"/>
        <w:tabs>
          <w:tab w:val="left" w:pos="1170"/>
        </w:tabs>
        <w:ind w:left="1080"/>
        <w:rPr>
          <w:rFonts w:ascii="Arial" w:hAnsi="Arial" w:cs="Arial"/>
          <w:sz w:val="24"/>
          <w:szCs w:val="24"/>
        </w:rPr>
      </w:pPr>
    </w:p>
    <w:p w14:paraId="450569BA" w14:textId="26150261" w:rsidR="004521D5" w:rsidRPr="0020478B" w:rsidRDefault="00D20C26" w:rsidP="00A3050E">
      <w:pPr>
        <w:pStyle w:val="Paragraphedeliste"/>
        <w:numPr>
          <w:ilvl w:val="1"/>
          <w:numId w:val="24"/>
        </w:numPr>
        <w:ind w:left="720" w:firstLine="0"/>
        <w:rPr>
          <w:rFonts w:ascii="Arial" w:hAnsi="Arial" w:cs="Arial"/>
          <w:sz w:val="24"/>
          <w:szCs w:val="24"/>
        </w:rPr>
      </w:pPr>
      <w:r w:rsidRPr="0020478B">
        <w:rPr>
          <w:rFonts w:ascii="Arial" w:hAnsi="Arial" w:cs="Arial"/>
          <w:b/>
          <w:bCs/>
          <w:sz w:val="24"/>
          <w:szCs w:val="24"/>
        </w:rPr>
        <w:t>Communications</w:t>
      </w:r>
      <w:r w:rsidR="006C5437" w:rsidRPr="0020478B">
        <w:rPr>
          <w:rFonts w:ascii="Arial" w:hAnsi="Arial" w:cs="Arial"/>
          <w:b/>
          <w:bCs/>
          <w:sz w:val="24"/>
          <w:szCs w:val="24"/>
        </w:rPr>
        <w:t xml:space="preserve"> Committee</w:t>
      </w:r>
      <w:r w:rsidR="00F93324" w:rsidRPr="0020478B">
        <w:rPr>
          <w:rFonts w:ascii="Arial" w:hAnsi="Arial" w:cs="Arial"/>
          <w:b/>
          <w:bCs/>
          <w:sz w:val="24"/>
          <w:szCs w:val="24"/>
        </w:rPr>
        <w:t xml:space="preserve"> </w:t>
      </w:r>
      <w:r w:rsidR="0044745C" w:rsidRPr="0020478B">
        <w:rPr>
          <w:rFonts w:ascii="Arial" w:hAnsi="Arial" w:cs="Arial"/>
          <w:sz w:val="24"/>
          <w:szCs w:val="24"/>
        </w:rPr>
        <w:t>–</w:t>
      </w:r>
      <w:r w:rsidR="00F93324" w:rsidRPr="0020478B">
        <w:rPr>
          <w:rFonts w:ascii="Arial" w:hAnsi="Arial" w:cs="Arial"/>
          <w:sz w:val="24"/>
          <w:szCs w:val="24"/>
        </w:rPr>
        <w:t xml:space="preserve"> Marilyn Bossert. The Pharmacare campaign that ACER</w:t>
      </w:r>
      <w:r w:rsidR="00053A92" w:rsidRPr="0020478B">
        <w:rPr>
          <w:rFonts w:ascii="Arial" w:hAnsi="Arial" w:cs="Arial"/>
          <w:sz w:val="24"/>
          <w:szCs w:val="24"/>
        </w:rPr>
        <w:t xml:space="preserve"> </w:t>
      </w:r>
      <w:r w:rsidR="00F93324" w:rsidRPr="0020478B">
        <w:rPr>
          <w:rFonts w:ascii="Arial" w:hAnsi="Arial" w:cs="Arial"/>
          <w:sz w:val="24"/>
          <w:szCs w:val="24"/>
        </w:rPr>
        <w:t xml:space="preserve">CART has been </w:t>
      </w:r>
      <w:r w:rsidR="00A3050E" w:rsidRPr="0020478B">
        <w:rPr>
          <w:rFonts w:ascii="Arial" w:hAnsi="Arial" w:cs="Arial"/>
          <w:sz w:val="24"/>
          <w:szCs w:val="24"/>
        </w:rPr>
        <w:t>doing for</w:t>
      </w:r>
      <w:r w:rsidR="00F93324" w:rsidRPr="0020478B">
        <w:rPr>
          <w:rFonts w:ascii="Arial" w:hAnsi="Arial" w:cs="Arial"/>
          <w:sz w:val="24"/>
          <w:szCs w:val="24"/>
        </w:rPr>
        <w:t xml:space="preserve"> the past month is on the website on the Homepage.  The first Pharmacare letter that our President put on the website was </w:t>
      </w:r>
      <w:r w:rsidR="006700B1" w:rsidRPr="0020478B">
        <w:rPr>
          <w:rFonts w:ascii="Arial" w:hAnsi="Arial" w:cs="Arial"/>
          <w:sz w:val="24"/>
          <w:szCs w:val="24"/>
        </w:rPr>
        <w:t>background information regarding pharmacare which was included to clarify for members what was happening.</w:t>
      </w:r>
      <w:r w:rsidR="00F93324" w:rsidRPr="0020478B">
        <w:rPr>
          <w:rFonts w:ascii="Arial" w:hAnsi="Arial" w:cs="Arial"/>
          <w:sz w:val="24"/>
          <w:szCs w:val="24"/>
        </w:rPr>
        <w:t xml:space="preserve"> </w:t>
      </w:r>
      <w:r w:rsidR="006700B1" w:rsidRPr="0020478B">
        <w:rPr>
          <w:rFonts w:ascii="Arial" w:hAnsi="Arial" w:cs="Arial"/>
          <w:sz w:val="24"/>
          <w:szCs w:val="24"/>
        </w:rPr>
        <w:t>The second letter was the ACER-CART reaction to Bill C-64.  Both letters are stored on the website in the Advocacy section under CALLS TO ACTION.</w:t>
      </w:r>
      <w:r w:rsidR="00F93324" w:rsidRPr="0020478B">
        <w:rPr>
          <w:rFonts w:ascii="Arial" w:hAnsi="Arial" w:cs="Arial"/>
          <w:sz w:val="24"/>
          <w:szCs w:val="24"/>
        </w:rPr>
        <w:t xml:space="preserve"> </w:t>
      </w:r>
      <w:r w:rsidR="00AF287A" w:rsidRPr="0020478B">
        <w:rPr>
          <w:rFonts w:ascii="Arial" w:hAnsi="Arial" w:cs="Arial"/>
          <w:sz w:val="24"/>
          <w:szCs w:val="24"/>
        </w:rPr>
        <w:t xml:space="preserve">The first letter sent through New Mode only had the MPs and </w:t>
      </w:r>
      <w:r w:rsidR="00A3050E" w:rsidRPr="0020478B">
        <w:rPr>
          <w:rFonts w:ascii="Arial" w:hAnsi="Arial" w:cs="Arial"/>
          <w:sz w:val="24"/>
          <w:szCs w:val="24"/>
        </w:rPr>
        <w:t>MLAs on</w:t>
      </w:r>
      <w:r w:rsidR="00AF287A" w:rsidRPr="0020478B">
        <w:rPr>
          <w:rFonts w:ascii="Arial" w:hAnsi="Arial" w:cs="Arial"/>
          <w:sz w:val="24"/>
          <w:szCs w:val="24"/>
        </w:rPr>
        <w:t xml:space="preserve"> it. New Mode has been adjusted so that it now also includes the opposition leaders and </w:t>
      </w:r>
      <w:r w:rsidR="00373E49" w:rsidRPr="0020478B">
        <w:rPr>
          <w:rFonts w:ascii="Arial" w:hAnsi="Arial" w:cs="Arial"/>
          <w:sz w:val="24"/>
          <w:szCs w:val="24"/>
        </w:rPr>
        <w:t>all</w:t>
      </w:r>
      <w:r w:rsidR="00AF287A" w:rsidRPr="0020478B">
        <w:rPr>
          <w:rFonts w:ascii="Arial" w:hAnsi="Arial" w:cs="Arial"/>
          <w:sz w:val="24"/>
          <w:szCs w:val="24"/>
        </w:rPr>
        <w:t xml:space="preserve"> the Ministers in the Province. </w:t>
      </w:r>
      <w:r w:rsidR="003349BB" w:rsidRPr="0020478B">
        <w:rPr>
          <w:rFonts w:ascii="Arial" w:hAnsi="Arial" w:cs="Arial"/>
          <w:sz w:val="24"/>
          <w:szCs w:val="24"/>
        </w:rPr>
        <w:t xml:space="preserve">New Mode </w:t>
      </w:r>
      <w:r w:rsidR="00F834C2" w:rsidRPr="0020478B">
        <w:rPr>
          <w:rFonts w:ascii="Arial" w:hAnsi="Arial" w:cs="Arial"/>
          <w:sz w:val="24"/>
          <w:szCs w:val="24"/>
        </w:rPr>
        <w:t>a</w:t>
      </w:r>
      <w:r w:rsidR="003349BB" w:rsidRPr="0020478B">
        <w:rPr>
          <w:rFonts w:ascii="Arial" w:hAnsi="Arial" w:cs="Arial"/>
          <w:sz w:val="24"/>
          <w:szCs w:val="24"/>
        </w:rPr>
        <w:t>llows a person to send a letter more than once.</w:t>
      </w:r>
    </w:p>
    <w:p w14:paraId="71BACD35" w14:textId="77777777" w:rsidR="004521D5" w:rsidRPr="0020478B" w:rsidRDefault="004521D5" w:rsidP="00A3050E">
      <w:pPr>
        <w:pStyle w:val="Paragraphedeliste"/>
        <w:ind w:left="630" w:firstLine="90"/>
        <w:rPr>
          <w:rFonts w:ascii="Arial" w:hAnsi="Arial" w:cs="Arial"/>
          <w:sz w:val="24"/>
          <w:szCs w:val="24"/>
        </w:rPr>
      </w:pPr>
    </w:p>
    <w:p w14:paraId="339292B3" w14:textId="2783D91B" w:rsidR="004521D5" w:rsidRPr="0020478B" w:rsidRDefault="00AF287A" w:rsidP="00A3050E">
      <w:pPr>
        <w:pStyle w:val="Paragraphedeliste"/>
        <w:rPr>
          <w:rFonts w:ascii="Arial" w:hAnsi="Arial" w:cs="Arial"/>
          <w:sz w:val="24"/>
          <w:szCs w:val="24"/>
        </w:rPr>
      </w:pPr>
      <w:r w:rsidRPr="0020478B">
        <w:rPr>
          <w:rFonts w:ascii="Arial" w:hAnsi="Arial" w:cs="Arial"/>
          <w:sz w:val="24"/>
          <w:szCs w:val="24"/>
        </w:rPr>
        <w:t xml:space="preserve">The Advocacy links </w:t>
      </w:r>
      <w:r w:rsidR="00373E49" w:rsidRPr="0020478B">
        <w:rPr>
          <w:rFonts w:ascii="Arial" w:hAnsi="Arial" w:cs="Arial"/>
          <w:sz w:val="24"/>
          <w:szCs w:val="24"/>
        </w:rPr>
        <w:t>include</w:t>
      </w:r>
      <w:r w:rsidRPr="0020478B">
        <w:rPr>
          <w:rFonts w:ascii="Arial" w:hAnsi="Arial" w:cs="Arial"/>
          <w:sz w:val="24"/>
          <w:szCs w:val="24"/>
        </w:rPr>
        <w:t xml:space="preserve"> a record of what ACER-CART has done over the past years.  Highlights from the February 1, 2024, meeting of the ACER-CART Board of Directors is on the website. It was pointed out that these highlights are to keep people informed of what is going on but are not official minutes. There are now 3 banners promoting Pharmacare, found under the Membership Section.  Member organizations have different deadlines for publications. To accommodate the flow of information, the thoughts are to send out shorter blurbs, more often</w:t>
      </w:r>
      <w:r w:rsidR="00053A92" w:rsidRPr="0020478B">
        <w:rPr>
          <w:rFonts w:ascii="Arial" w:hAnsi="Arial" w:cs="Arial"/>
          <w:sz w:val="24"/>
          <w:szCs w:val="24"/>
        </w:rPr>
        <w:t>,</w:t>
      </w:r>
      <w:r w:rsidRPr="0020478B">
        <w:rPr>
          <w:rFonts w:ascii="Arial" w:hAnsi="Arial" w:cs="Arial"/>
          <w:sz w:val="24"/>
          <w:szCs w:val="24"/>
        </w:rPr>
        <w:t xml:space="preserve"> that can be used at </w:t>
      </w:r>
      <w:r w:rsidR="00053A92" w:rsidRPr="0020478B">
        <w:rPr>
          <w:rFonts w:ascii="Arial" w:hAnsi="Arial" w:cs="Arial"/>
          <w:sz w:val="24"/>
          <w:szCs w:val="24"/>
        </w:rPr>
        <w:t xml:space="preserve">the </w:t>
      </w:r>
      <w:r w:rsidRPr="0020478B">
        <w:rPr>
          <w:rFonts w:ascii="Arial" w:hAnsi="Arial" w:cs="Arial"/>
          <w:sz w:val="24"/>
          <w:szCs w:val="24"/>
        </w:rPr>
        <w:t>discretion of the organizations.</w:t>
      </w:r>
    </w:p>
    <w:p w14:paraId="268BE73F" w14:textId="77777777" w:rsidR="004521D5" w:rsidRPr="0020478B" w:rsidRDefault="004521D5" w:rsidP="00A3050E">
      <w:pPr>
        <w:pStyle w:val="Paragraphedeliste"/>
        <w:rPr>
          <w:rFonts w:ascii="Arial" w:hAnsi="Arial" w:cs="Arial"/>
          <w:sz w:val="24"/>
          <w:szCs w:val="24"/>
        </w:rPr>
      </w:pPr>
    </w:p>
    <w:p w14:paraId="25AFA89E" w14:textId="27888926" w:rsidR="004521D5" w:rsidRPr="0020478B" w:rsidRDefault="003349BB" w:rsidP="00A3050E">
      <w:pPr>
        <w:pStyle w:val="Paragraphedeliste"/>
        <w:rPr>
          <w:rFonts w:ascii="Arial" w:hAnsi="Arial" w:cs="Arial"/>
          <w:sz w:val="24"/>
          <w:szCs w:val="24"/>
        </w:rPr>
      </w:pPr>
      <w:r w:rsidRPr="0020478B">
        <w:rPr>
          <w:rFonts w:ascii="Arial" w:hAnsi="Arial" w:cs="Arial"/>
          <w:sz w:val="24"/>
          <w:szCs w:val="24"/>
        </w:rPr>
        <w:t xml:space="preserve">There are analytics for the ACER-CART website. The month of February showed that the number of hits had increased dramatically because of the National Pharmacare campaign. If people have a reason to come to the website, they will do so.  The analytics also indicate which sites are the most visited.  In February, it was the Pharmacare Section. In December, January, and February, the Advocacy Section was one of the most visited sites. The section listing the AGMs for Members was not being updated and therefore it has been removed. The place to go for information on a particular </w:t>
      </w:r>
      <w:r w:rsidR="00053A92" w:rsidRPr="0020478B">
        <w:rPr>
          <w:rFonts w:ascii="Arial" w:hAnsi="Arial" w:cs="Arial"/>
          <w:sz w:val="24"/>
          <w:szCs w:val="24"/>
        </w:rPr>
        <w:t>M</w:t>
      </w:r>
      <w:r w:rsidRPr="0020478B">
        <w:rPr>
          <w:rFonts w:ascii="Arial" w:hAnsi="Arial" w:cs="Arial"/>
          <w:sz w:val="24"/>
          <w:szCs w:val="24"/>
        </w:rPr>
        <w:t xml:space="preserve">ember is to go directly to their website. </w:t>
      </w:r>
      <w:r w:rsidR="00F834C2" w:rsidRPr="0020478B">
        <w:rPr>
          <w:rFonts w:ascii="Arial" w:hAnsi="Arial" w:cs="Arial"/>
          <w:sz w:val="24"/>
          <w:szCs w:val="24"/>
        </w:rPr>
        <w:t xml:space="preserve">The two provinces that </w:t>
      </w:r>
      <w:r w:rsidR="004521D5" w:rsidRPr="0020478B">
        <w:rPr>
          <w:rFonts w:ascii="Arial" w:hAnsi="Arial" w:cs="Arial"/>
          <w:sz w:val="24"/>
          <w:szCs w:val="24"/>
        </w:rPr>
        <w:t>currently have</w:t>
      </w:r>
      <w:r w:rsidR="00F834C2" w:rsidRPr="0020478B">
        <w:rPr>
          <w:rFonts w:ascii="Arial" w:hAnsi="Arial" w:cs="Arial"/>
          <w:sz w:val="24"/>
          <w:szCs w:val="24"/>
        </w:rPr>
        <w:t xml:space="preserve"> the most hits on the ACER-CART website are British Columbia and Nova Scotia.</w:t>
      </w:r>
    </w:p>
    <w:p w14:paraId="6B40E133" w14:textId="603328C3" w:rsidR="00656D7D" w:rsidRPr="0020478B" w:rsidRDefault="00F834C2" w:rsidP="00A3050E">
      <w:pPr>
        <w:pStyle w:val="Paragraphedeliste"/>
        <w:rPr>
          <w:rFonts w:ascii="Arial" w:hAnsi="Arial" w:cs="Arial"/>
          <w:sz w:val="24"/>
          <w:szCs w:val="24"/>
        </w:rPr>
      </w:pPr>
      <w:r w:rsidRPr="0020478B">
        <w:rPr>
          <w:rFonts w:ascii="Arial" w:hAnsi="Arial" w:cs="Arial"/>
          <w:sz w:val="24"/>
          <w:szCs w:val="24"/>
        </w:rPr>
        <w:t xml:space="preserve"> </w:t>
      </w:r>
    </w:p>
    <w:p w14:paraId="7475C14C" w14:textId="44C148F4" w:rsidR="00F834C2" w:rsidRPr="0020478B" w:rsidRDefault="00F834C2" w:rsidP="00A3050E">
      <w:pPr>
        <w:pStyle w:val="Paragraphedeliste"/>
        <w:numPr>
          <w:ilvl w:val="1"/>
          <w:numId w:val="24"/>
        </w:numPr>
        <w:ind w:left="720" w:firstLine="0"/>
        <w:rPr>
          <w:rFonts w:ascii="Arial" w:hAnsi="Arial" w:cs="Arial"/>
          <w:sz w:val="24"/>
          <w:szCs w:val="24"/>
        </w:rPr>
      </w:pPr>
      <w:r w:rsidRPr="0020478B">
        <w:rPr>
          <w:rFonts w:ascii="Arial" w:hAnsi="Arial" w:cs="Arial"/>
          <w:b/>
          <w:bCs/>
          <w:sz w:val="24"/>
          <w:szCs w:val="24"/>
        </w:rPr>
        <w:t xml:space="preserve">Pension and Retirement Income Committee </w:t>
      </w:r>
      <w:r w:rsidRPr="0020478B">
        <w:rPr>
          <w:rFonts w:ascii="Arial" w:hAnsi="Arial" w:cs="Arial"/>
          <w:sz w:val="24"/>
          <w:szCs w:val="24"/>
        </w:rPr>
        <w:t>– Gerr</w:t>
      </w:r>
      <w:r w:rsidR="004521D5" w:rsidRPr="0020478B">
        <w:rPr>
          <w:rFonts w:ascii="Arial" w:hAnsi="Arial" w:cs="Arial"/>
          <w:sz w:val="24"/>
          <w:szCs w:val="24"/>
        </w:rPr>
        <w:t>y</w:t>
      </w:r>
      <w:r w:rsidRPr="0020478B">
        <w:rPr>
          <w:rFonts w:ascii="Arial" w:hAnsi="Arial" w:cs="Arial"/>
          <w:sz w:val="24"/>
          <w:szCs w:val="24"/>
        </w:rPr>
        <w:t xml:space="preserve"> Tiede. The next meeting is on March 28, </w:t>
      </w:r>
      <w:r w:rsidR="00373E49" w:rsidRPr="0020478B">
        <w:rPr>
          <w:rFonts w:ascii="Arial" w:hAnsi="Arial" w:cs="Arial"/>
          <w:sz w:val="24"/>
          <w:szCs w:val="24"/>
        </w:rPr>
        <w:t>2024,</w:t>
      </w:r>
      <w:r w:rsidRPr="0020478B">
        <w:rPr>
          <w:rFonts w:ascii="Arial" w:hAnsi="Arial" w:cs="Arial"/>
          <w:sz w:val="24"/>
          <w:szCs w:val="24"/>
        </w:rPr>
        <w:t xml:space="preserve"> and Gerry will be able to update after that meeting.  There are three areas that the committee is currently working on. The first is the continuation of cost of living and information gathering and sharing. The second area is Alberta’s threat to leave the CPP. The third deals with high inflation and small pensions. There are </w:t>
      </w:r>
      <w:r w:rsidR="00373E49" w:rsidRPr="0020478B">
        <w:rPr>
          <w:rFonts w:ascii="Arial" w:hAnsi="Arial" w:cs="Arial"/>
          <w:sz w:val="24"/>
          <w:szCs w:val="24"/>
        </w:rPr>
        <w:lastRenderedPageBreak/>
        <w:t>several</w:t>
      </w:r>
      <w:r w:rsidRPr="0020478B">
        <w:rPr>
          <w:rFonts w:ascii="Arial" w:hAnsi="Arial" w:cs="Arial"/>
          <w:sz w:val="24"/>
          <w:szCs w:val="24"/>
        </w:rPr>
        <w:t xml:space="preserve"> </w:t>
      </w:r>
      <w:r w:rsidR="00614D4E" w:rsidRPr="0020478B">
        <w:rPr>
          <w:rFonts w:ascii="Arial" w:hAnsi="Arial" w:cs="Arial"/>
          <w:sz w:val="24"/>
          <w:szCs w:val="24"/>
        </w:rPr>
        <w:t>low-income</w:t>
      </w:r>
      <w:r w:rsidRPr="0020478B">
        <w:rPr>
          <w:rFonts w:ascii="Arial" w:hAnsi="Arial" w:cs="Arial"/>
          <w:sz w:val="24"/>
          <w:szCs w:val="24"/>
        </w:rPr>
        <w:t xml:space="preserve"> teachers with small pensions and not many things to help them. The question was asked if there are ways to help this situation. Some provinces have </w:t>
      </w:r>
      <w:r w:rsidR="00614D4E" w:rsidRPr="0020478B">
        <w:rPr>
          <w:rFonts w:ascii="Arial" w:hAnsi="Arial" w:cs="Arial"/>
          <w:sz w:val="24"/>
          <w:szCs w:val="24"/>
        </w:rPr>
        <w:t xml:space="preserve">had some success lobbying for better pension outcomes. Different provinces have different issues. If we can help each other, we should do so. It was pointed out that some provinces have their teacher pensions clawed back when they start to receive their old age pensions. </w:t>
      </w:r>
    </w:p>
    <w:p w14:paraId="209DBE2D" w14:textId="77777777" w:rsidR="00FC6E41" w:rsidRPr="0020478B" w:rsidRDefault="00FC6E41" w:rsidP="00FC6E41">
      <w:pPr>
        <w:pStyle w:val="Paragraphedeliste"/>
        <w:ind w:left="1080"/>
        <w:rPr>
          <w:rFonts w:ascii="Arial" w:hAnsi="Arial" w:cs="Arial"/>
          <w:sz w:val="24"/>
          <w:szCs w:val="24"/>
        </w:rPr>
      </w:pPr>
    </w:p>
    <w:p w14:paraId="7BAEBCE4" w14:textId="552FFEAF" w:rsidR="00614D4E" w:rsidRPr="0020478B" w:rsidRDefault="00614D4E" w:rsidP="00A3050E">
      <w:pPr>
        <w:pStyle w:val="Paragraphedeliste"/>
        <w:numPr>
          <w:ilvl w:val="1"/>
          <w:numId w:val="24"/>
        </w:numPr>
        <w:ind w:left="720" w:firstLine="0"/>
        <w:rPr>
          <w:rFonts w:ascii="Arial" w:hAnsi="Arial" w:cs="Arial"/>
          <w:sz w:val="24"/>
          <w:szCs w:val="24"/>
        </w:rPr>
      </w:pPr>
      <w:r w:rsidRPr="0020478B">
        <w:rPr>
          <w:rFonts w:ascii="Arial" w:hAnsi="Arial" w:cs="Arial"/>
          <w:b/>
          <w:bCs/>
          <w:sz w:val="24"/>
          <w:szCs w:val="24"/>
        </w:rPr>
        <w:t xml:space="preserve">Political Advocacy Committee </w:t>
      </w:r>
      <w:r w:rsidR="00A3050E" w:rsidRPr="0020478B">
        <w:rPr>
          <w:rFonts w:ascii="Arial" w:hAnsi="Arial" w:cs="Arial"/>
          <w:sz w:val="24"/>
          <w:szCs w:val="24"/>
        </w:rPr>
        <w:t>-</w:t>
      </w:r>
      <w:r w:rsidRPr="0020478B">
        <w:rPr>
          <w:rFonts w:ascii="Arial" w:hAnsi="Arial" w:cs="Arial"/>
          <w:sz w:val="24"/>
          <w:szCs w:val="24"/>
        </w:rPr>
        <w:t xml:space="preserve"> Lawrence Hrycan. We all sit on this committee. At the meeting of Directors on February 1, 2024</w:t>
      </w:r>
      <w:r w:rsidR="00053A92" w:rsidRPr="0020478B">
        <w:rPr>
          <w:rFonts w:ascii="Arial" w:hAnsi="Arial" w:cs="Arial"/>
          <w:sz w:val="24"/>
          <w:szCs w:val="24"/>
        </w:rPr>
        <w:t>,</w:t>
      </w:r>
      <w:r w:rsidRPr="0020478B">
        <w:rPr>
          <w:rFonts w:ascii="Arial" w:hAnsi="Arial" w:cs="Arial"/>
          <w:sz w:val="24"/>
          <w:szCs w:val="24"/>
        </w:rPr>
        <w:t xml:space="preserve"> Lawrence shared a summary of the previous two meetings. A summary will once again be prepared and presented at the meeting on April 10, 2024.</w:t>
      </w:r>
    </w:p>
    <w:p w14:paraId="5E039389" w14:textId="77777777" w:rsidR="00FC6E41" w:rsidRPr="0020478B" w:rsidRDefault="00FC6E41" w:rsidP="00A3050E">
      <w:pPr>
        <w:pStyle w:val="Paragraphedeliste"/>
        <w:rPr>
          <w:rFonts w:ascii="Arial" w:hAnsi="Arial" w:cs="Arial"/>
          <w:sz w:val="24"/>
          <w:szCs w:val="24"/>
        </w:rPr>
      </w:pPr>
    </w:p>
    <w:p w14:paraId="29E8AB62" w14:textId="77777777" w:rsidR="00FC6E41" w:rsidRPr="0020478B" w:rsidRDefault="00FC6E41" w:rsidP="00FC6E41">
      <w:pPr>
        <w:pStyle w:val="Paragraphedeliste"/>
        <w:ind w:left="1080"/>
        <w:rPr>
          <w:rFonts w:ascii="Arial" w:hAnsi="Arial" w:cs="Arial"/>
          <w:sz w:val="24"/>
          <w:szCs w:val="24"/>
        </w:rPr>
      </w:pPr>
    </w:p>
    <w:p w14:paraId="3C12F0D9" w14:textId="576DCC44" w:rsidR="00FC6E41" w:rsidRPr="0020478B" w:rsidRDefault="006770CA" w:rsidP="00A3050E">
      <w:pPr>
        <w:pStyle w:val="Paragraphedeliste"/>
        <w:numPr>
          <w:ilvl w:val="1"/>
          <w:numId w:val="24"/>
        </w:numPr>
        <w:ind w:left="720" w:firstLine="0"/>
        <w:rPr>
          <w:rFonts w:ascii="Arial" w:hAnsi="Arial" w:cs="Arial"/>
          <w:sz w:val="24"/>
          <w:szCs w:val="24"/>
        </w:rPr>
      </w:pPr>
      <w:r w:rsidRPr="0020478B">
        <w:rPr>
          <w:rFonts w:ascii="Arial" w:hAnsi="Arial" w:cs="Arial"/>
          <w:b/>
          <w:bCs/>
          <w:sz w:val="24"/>
          <w:szCs w:val="24"/>
        </w:rPr>
        <w:t>Health Services Committee</w:t>
      </w:r>
      <w:r w:rsidR="00A3050E" w:rsidRPr="0020478B">
        <w:rPr>
          <w:rFonts w:ascii="Arial" w:hAnsi="Arial" w:cs="Arial"/>
          <w:b/>
          <w:bCs/>
          <w:sz w:val="24"/>
          <w:szCs w:val="24"/>
        </w:rPr>
        <w:t xml:space="preserve"> </w:t>
      </w:r>
      <w:r w:rsidR="00A3050E" w:rsidRPr="0020478B">
        <w:rPr>
          <w:rFonts w:ascii="Arial" w:hAnsi="Arial" w:cs="Arial"/>
          <w:sz w:val="24"/>
          <w:szCs w:val="24"/>
        </w:rPr>
        <w:t xml:space="preserve">- </w:t>
      </w:r>
      <w:r w:rsidRPr="0020478B">
        <w:rPr>
          <w:rFonts w:ascii="Arial" w:hAnsi="Arial" w:cs="Arial"/>
          <w:sz w:val="24"/>
          <w:szCs w:val="24"/>
        </w:rPr>
        <w:t>Sharon Penney</w:t>
      </w:r>
      <w:r w:rsidR="00656D7D" w:rsidRPr="0020478B">
        <w:rPr>
          <w:rFonts w:ascii="Arial" w:hAnsi="Arial" w:cs="Arial"/>
          <w:sz w:val="24"/>
          <w:szCs w:val="24"/>
        </w:rPr>
        <w:t>.</w:t>
      </w:r>
      <w:r w:rsidR="00E7568F" w:rsidRPr="0020478B">
        <w:rPr>
          <w:rFonts w:ascii="Arial" w:hAnsi="Arial" w:cs="Arial"/>
          <w:sz w:val="24"/>
          <w:szCs w:val="24"/>
        </w:rPr>
        <w:t xml:space="preserve">  </w:t>
      </w:r>
      <w:r w:rsidR="00FC6E41" w:rsidRPr="0020478B">
        <w:rPr>
          <w:rFonts w:ascii="Arial" w:hAnsi="Arial" w:cs="Arial"/>
          <w:sz w:val="24"/>
          <w:szCs w:val="24"/>
        </w:rPr>
        <w:t>T</w:t>
      </w:r>
      <w:r w:rsidR="00E7568F" w:rsidRPr="0020478B">
        <w:rPr>
          <w:rFonts w:ascii="Arial" w:hAnsi="Arial" w:cs="Arial"/>
          <w:sz w:val="24"/>
          <w:szCs w:val="24"/>
        </w:rPr>
        <w:t xml:space="preserve">he committee is pleased that the wording of the National Pharmacare Program does say ‘single payer’. Although we would like to see a larger formulary, it is an important start.  </w:t>
      </w:r>
      <w:r w:rsidR="00FC6E41" w:rsidRPr="0020478B">
        <w:rPr>
          <w:rFonts w:ascii="Arial" w:hAnsi="Arial" w:cs="Arial"/>
          <w:sz w:val="24"/>
          <w:szCs w:val="24"/>
        </w:rPr>
        <w:t>Now that New Mode is up and running, t</w:t>
      </w:r>
      <w:r w:rsidR="00E7568F" w:rsidRPr="0020478B">
        <w:rPr>
          <w:rFonts w:ascii="Arial" w:hAnsi="Arial" w:cs="Arial"/>
          <w:sz w:val="24"/>
          <w:szCs w:val="24"/>
        </w:rPr>
        <w:t>he committee has started to work on the next priority which is ‘Ageing in Place.’  The East</w:t>
      </w:r>
      <w:r w:rsidR="00347776" w:rsidRPr="0020478B">
        <w:rPr>
          <w:rFonts w:ascii="Arial" w:hAnsi="Arial" w:cs="Arial"/>
          <w:sz w:val="24"/>
          <w:szCs w:val="24"/>
        </w:rPr>
        <w:t>ern</w:t>
      </w:r>
      <w:r w:rsidR="00E7568F" w:rsidRPr="0020478B">
        <w:rPr>
          <w:rFonts w:ascii="Arial" w:hAnsi="Arial" w:cs="Arial"/>
          <w:sz w:val="24"/>
          <w:szCs w:val="24"/>
        </w:rPr>
        <w:t xml:space="preserve"> C</w:t>
      </w:r>
      <w:r w:rsidR="00347776" w:rsidRPr="0020478B">
        <w:rPr>
          <w:rFonts w:ascii="Arial" w:hAnsi="Arial" w:cs="Arial"/>
          <w:sz w:val="24"/>
          <w:szCs w:val="24"/>
        </w:rPr>
        <w:t xml:space="preserve">anadian </w:t>
      </w:r>
      <w:r w:rsidR="00E7568F" w:rsidRPr="0020478B">
        <w:rPr>
          <w:rFonts w:ascii="Arial" w:hAnsi="Arial" w:cs="Arial"/>
          <w:sz w:val="24"/>
          <w:szCs w:val="24"/>
        </w:rPr>
        <w:t>Retired Teachers</w:t>
      </w:r>
      <w:r w:rsidR="001E452B" w:rsidRPr="0020478B">
        <w:rPr>
          <w:rFonts w:ascii="Arial" w:hAnsi="Arial" w:cs="Arial"/>
          <w:sz w:val="24"/>
          <w:szCs w:val="24"/>
        </w:rPr>
        <w:t>’</w:t>
      </w:r>
      <w:r w:rsidR="00E7568F" w:rsidRPr="0020478B">
        <w:rPr>
          <w:rFonts w:ascii="Arial" w:hAnsi="Arial" w:cs="Arial"/>
          <w:sz w:val="24"/>
          <w:szCs w:val="24"/>
        </w:rPr>
        <w:t xml:space="preserve"> </w:t>
      </w:r>
      <w:r w:rsidR="00347776" w:rsidRPr="0020478B">
        <w:rPr>
          <w:rFonts w:ascii="Arial" w:hAnsi="Arial" w:cs="Arial"/>
          <w:sz w:val="24"/>
          <w:szCs w:val="24"/>
        </w:rPr>
        <w:t xml:space="preserve">Organization (ECRTO) </w:t>
      </w:r>
      <w:r w:rsidR="00E7568F" w:rsidRPr="0020478B">
        <w:rPr>
          <w:rFonts w:ascii="Arial" w:hAnsi="Arial" w:cs="Arial"/>
          <w:sz w:val="24"/>
          <w:szCs w:val="24"/>
        </w:rPr>
        <w:t>will be meeting on April 9.  They are going to look at their own provinces to see if documentation exists that could guide our discussion. The East</w:t>
      </w:r>
      <w:r w:rsidR="00771B5F" w:rsidRPr="0020478B">
        <w:rPr>
          <w:rFonts w:ascii="Arial" w:hAnsi="Arial" w:cs="Arial"/>
          <w:sz w:val="24"/>
          <w:szCs w:val="24"/>
        </w:rPr>
        <w:t>ern Canadian</w:t>
      </w:r>
      <w:r w:rsidR="00E7568F" w:rsidRPr="0020478B">
        <w:rPr>
          <w:rFonts w:ascii="Arial" w:hAnsi="Arial" w:cs="Arial"/>
          <w:sz w:val="24"/>
          <w:szCs w:val="24"/>
        </w:rPr>
        <w:t xml:space="preserve"> Retired Teachers</w:t>
      </w:r>
      <w:r w:rsidR="00771B5F" w:rsidRPr="0020478B">
        <w:rPr>
          <w:rFonts w:ascii="Arial" w:hAnsi="Arial" w:cs="Arial"/>
          <w:sz w:val="24"/>
          <w:szCs w:val="24"/>
        </w:rPr>
        <w:t xml:space="preserve">’ </w:t>
      </w:r>
      <w:r w:rsidR="00BF6C90" w:rsidRPr="0020478B">
        <w:rPr>
          <w:rFonts w:ascii="Arial" w:hAnsi="Arial" w:cs="Arial"/>
          <w:sz w:val="24"/>
          <w:szCs w:val="24"/>
        </w:rPr>
        <w:t>Organization want</w:t>
      </w:r>
      <w:r w:rsidR="00E7568F" w:rsidRPr="0020478B">
        <w:rPr>
          <w:rFonts w:ascii="Arial" w:hAnsi="Arial" w:cs="Arial"/>
          <w:sz w:val="24"/>
          <w:szCs w:val="24"/>
        </w:rPr>
        <w:t xml:space="preserve"> to do one act of Advocacy on behalf of seniors. Examples could be posting the New Mode letter on their website and drawing awareness to it. Another might be to post a letter about </w:t>
      </w:r>
      <w:r w:rsidR="00FC6E41" w:rsidRPr="0020478B">
        <w:rPr>
          <w:rFonts w:ascii="Arial" w:hAnsi="Arial" w:cs="Arial"/>
          <w:sz w:val="24"/>
          <w:szCs w:val="24"/>
        </w:rPr>
        <w:t>seniors’</w:t>
      </w:r>
      <w:r w:rsidR="00E7568F" w:rsidRPr="0020478B">
        <w:rPr>
          <w:rFonts w:ascii="Arial" w:hAnsi="Arial" w:cs="Arial"/>
          <w:sz w:val="24"/>
          <w:szCs w:val="24"/>
        </w:rPr>
        <w:t xml:space="preserve"> issues on a particular issue.</w:t>
      </w:r>
    </w:p>
    <w:p w14:paraId="252EC382" w14:textId="77777777" w:rsidR="00FC6E41" w:rsidRPr="0020478B" w:rsidRDefault="00FC6E41" w:rsidP="00A3050E">
      <w:pPr>
        <w:pStyle w:val="Paragraphedeliste"/>
        <w:rPr>
          <w:rFonts w:ascii="Arial" w:hAnsi="Arial" w:cs="Arial"/>
          <w:sz w:val="24"/>
          <w:szCs w:val="24"/>
        </w:rPr>
      </w:pPr>
    </w:p>
    <w:p w14:paraId="2D969262" w14:textId="086E97B5" w:rsidR="00656D7D" w:rsidRPr="0020478B" w:rsidRDefault="00E7568F" w:rsidP="00A3050E">
      <w:pPr>
        <w:pStyle w:val="Paragraphedeliste"/>
        <w:rPr>
          <w:rFonts w:ascii="Arial" w:hAnsi="Arial" w:cs="Arial"/>
          <w:sz w:val="24"/>
          <w:szCs w:val="24"/>
        </w:rPr>
      </w:pPr>
      <w:r w:rsidRPr="0020478B">
        <w:rPr>
          <w:rFonts w:ascii="Arial" w:hAnsi="Arial" w:cs="Arial"/>
          <w:sz w:val="24"/>
          <w:szCs w:val="24"/>
        </w:rPr>
        <w:t xml:space="preserve">Discussion ensued on differences between rural and urban seniors ageing in place.  Issues seem to be around transportation and access to </w:t>
      </w:r>
      <w:r w:rsidR="00053A92" w:rsidRPr="0020478B">
        <w:rPr>
          <w:rFonts w:ascii="Arial" w:hAnsi="Arial" w:cs="Arial"/>
          <w:sz w:val="24"/>
          <w:szCs w:val="24"/>
        </w:rPr>
        <w:t>resources</w:t>
      </w:r>
      <w:r w:rsidRPr="0020478B">
        <w:rPr>
          <w:rFonts w:ascii="Arial" w:hAnsi="Arial" w:cs="Arial"/>
          <w:sz w:val="24"/>
          <w:szCs w:val="24"/>
        </w:rPr>
        <w:t xml:space="preserve"> like doctors and special</w:t>
      </w:r>
      <w:r w:rsidR="00D22B0C" w:rsidRPr="0020478B">
        <w:rPr>
          <w:rFonts w:ascii="Arial" w:hAnsi="Arial" w:cs="Arial"/>
          <w:sz w:val="24"/>
          <w:szCs w:val="24"/>
        </w:rPr>
        <w:t xml:space="preserve">ist appointments. Grace Wilson said that the B.C. Seniors Advocate had just released a report on seniors and transportation and medical emergencies and family doctors. Grace will send this to committee members. Bill Berryman pointed out that 8 years ago in Nova Scotia he worked with the Deputy Minister of Seniors to establish a network where people could access transportation to get to a doctor’s appointment or a visit to the hospital. It took cooperation on the part of several departments to make this work. </w:t>
      </w:r>
    </w:p>
    <w:p w14:paraId="04B092D7" w14:textId="77777777" w:rsidR="00462308" w:rsidRPr="0020478B" w:rsidRDefault="00462308" w:rsidP="00A3050E">
      <w:pPr>
        <w:pStyle w:val="Paragraphedeliste"/>
        <w:rPr>
          <w:rFonts w:ascii="Arial" w:hAnsi="Arial" w:cs="Arial"/>
          <w:sz w:val="24"/>
          <w:szCs w:val="24"/>
        </w:rPr>
      </w:pPr>
    </w:p>
    <w:p w14:paraId="3DE4F89E" w14:textId="075D7174" w:rsidR="009D7BE2" w:rsidRPr="0020478B" w:rsidRDefault="00462308" w:rsidP="00462308">
      <w:pPr>
        <w:pStyle w:val="Paragraphedeliste"/>
        <w:numPr>
          <w:ilvl w:val="0"/>
          <w:numId w:val="14"/>
        </w:numPr>
        <w:rPr>
          <w:rFonts w:ascii="Arial" w:hAnsi="Arial" w:cs="Arial"/>
          <w:b/>
          <w:bCs/>
          <w:sz w:val="24"/>
          <w:szCs w:val="24"/>
        </w:rPr>
      </w:pPr>
      <w:r w:rsidRPr="0020478B">
        <w:rPr>
          <w:rFonts w:ascii="Arial" w:hAnsi="Arial" w:cs="Arial"/>
          <w:b/>
          <w:bCs/>
          <w:sz w:val="24"/>
          <w:szCs w:val="24"/>
        </w:rPr>
        <w:t xml:space="preserve">National </w:t>
      </w:r>
      <w:proofErr w:type="gramStart"/>
      <w:r w:rsidRPr="0020478B">
        <w:rPr>
          <w:rFonts w:ascii="Arial" w:hAnsi="Arial" w:cs="Arial"/>
          <w:b/>
          <w:bCs/>
          <w:sz w:val="24"/>
          <w:szCs w:val="24"/>
        </w:rPr>
        <w:t>Pharmacare  Follow</w:t>
      </w:r>
      <w:proofErr w:type="gramEnd"/>
      <w:r w:rsidRPr="0020478B">
        <w:rPr>
          <w:rFonts w:ascii="Arial" w:hAnsi="Arial" w:cs="Arial"/>
          <w:b/>
          <w:bCs/>
          <w:sz w:val="24"/>
          <w:szCs w:val="24"/>
        </w:rPr>
        <w:t>-up</w:t>
      </w:r>
    </w:p>
    <w:p w14:paraId="2ED16C44" w14:textId="77777777" w:rsidR="00B61A42" w:rsidRPr="0020478B" w:rsidRDefault="00B61A42" w:rsidP="00B61A42">
      <w:pPr>
        <w:pStyle w:val="Paragraphedeliste"/>
        <w:ind w:left="2160"/>
        <w:rPr>
          <w:rFonts w:ascii="Arial" w:hAnsi="Arial" w:cs="Arial"/>
          <w:sz w:val="24"/>
          <w:szCs w:val="24"/>
        </w:rPr>
      </w:pPr>
    </w:p>
    <w:p w14:paraId="5EE9DE14" w14:textId="49D5A821" w:rsidR="00462308" w:rsidRPr="0020478B" w:rsidRDefault="00462308" w:rsidP="00A3050E">
      <w:pPr>
        <w:pStyle w:val="Paragraphedeliste"/>
        <w:numPr>
          <w:ilvl w:val="1"/>
          <w:numId w:val="14"/>
        </w:numPr>
        <w:ind w:left="720" w:firstLine="0"/>
        <w:rPr>
          <w:rFonts w:ascii="Arial" w:hAnsi="Arial" w:cs="Arial"/>
          <w:sz w:val="24"/>
          <w:szCs w:val="24"/>
        </w:rPr>
      </w:pPr>
      <w:r w:rsidRPr="0020478B">
        <w:rPr>
          <w:rFonts w:ascii="Arial" w:hAnsi="Arial" w:cs="Arial"/>
          <w:sz w:val="24"/>
          <w:szCs w:val="24"/>
        </w:rPr>
        <w:t xml:space="preserve">Discussion </w:t>
      </w:r>
      <w:r w:rsidR="00053A92" w:rsidRPr="0020478B">
        <w:rPr>
          <w:rFonts w:ascii="Arial" w:hAnsi="Arial" w:cs="Arial"/>
          <w:sz w:val="24"/>
          <w:szCs w:val="24"/>
        </w:rPr>
        <w:t>in</w:t>
      </w:r>
      <w:r w:rsidRPr="0020478B">
        <w:rPr>
          <w:rFonts w:ascii="Arial" w:hAnsi="Arial" w:cs="Arial"/>
          <w:sz w:val="24"/>
          <w:szCs w:val="24"/>
        </w:rPr>
        <w:t>volved a possible third letter sent by the President of ACER-CART to keep the pressure on. Bill indicated that he would like this letter to go out sometime in April. Katherine Snow told the committee that the Quebec government had a Pharmacare Program that was developed with the pharmaceutical companies. In discussion, it was pointed out that both Quebec and Alberta are against the National Pharmacare and Dental Programs. Both provinces would like the money given directly to them. The following motion came out of discussion.</w:t>
      </w:r>
    </w:p>
    <w:p w14:paraId="0CF4E583" w14:textId="77777777" w:rsidR="00FC6E41" w:rsidRPr="0020478B" w:rsidRDefault="00462308" w:rsidP="007477DF">
      <w:pPr>
        <w:ind w:left="1440"/>
        <w:rPr>
          <w:rFonts w:ascii="Arial" w:hAnsi="Arial" w:cs="Arial"/>
          <w:b/>
          <w:bCs/>
          <w:sz w:val="24"/>
          <w:szCs w:val="24"/>
        </w:rPr>
      </w:pPr>
      <w:r w:rsidRPr="0020478B">
        <w:rPr>
          <w:rFonts w:ascii="Arial" w:hAnsi="Arial" w:cs="Arial"/>
          <w:b/>
          <w:bCs/>
          <w:sz w:val="24"/>
          <w:szCs w:val="24"/>
        </w:rPr>
        <w:lastRenderedPageBreak/>
        <w:t>MOTION 3:</w:t>
      </w:r>
      <w:r w:rsidRPr="0020478B">
        <w:rPr>
          <w:rFonts w:ascii="Arial" w:hAnsi="Arial" w:cs="Arial"/>
          <w:sz w:val="24"/>
          <w:szCs w:val="24"/>
        </w:rPr>
        <w:t xml:space="preserve"> </w:t>
      </w:r>
      <w:r w:rsidRPr="0020478B">
        <w:rPr>
          <w:rFonts w:ascii="Arial" w:hAnsi="Arial" w:cs="Arial"/>
          <w:b/>
          <w:bCs/>
          <w:sz w:val="24"/>
          <w:szCs w:val="24"/>
        </w:rPr>
        <w:t>Moved by Gerry Tiede and seconded by Katherine Snow that the President of ACER-CART, Bill Berryman, write a follow-up letter regarding National Pharmacare.</w:t>
      </w:r>
    </w:p>
    <w:p w14:paraId="0009386E" w14:textId="36F50791" w:rsidR="00462308" w:rsidRPr="0020478B" w:rsidRDefault="00462308" w:rsidP="007477DF">
      <w:pPr>
        <w:ind w:left="1440"/>
        <w:rPr>
          <w:rFonts w:ascii="Arial" w:hAnsi="Arial" w:cs="Arial"/>
          <w:sz w:val="24"/>
          <w:szCs w:val="24"/>
        </w:rPr>
      </w:pPr>
      <w:r w:rsidRPr="0020478B">
        <w:rPr>
          <w:rFonts w:ascii="Arial" w:hAnsi="Arial" w:cs="Arial"/>
          <w:sz w:val="24"/>
          <w:szCs w:val="24"/>
        </w:rPr>
        <w:t xml:space="preserve">Rationale: pressure needs to be </w:t>
      </w:r>
      <w:r w:rsidR="00373E49" w:rsidRPr="0020478B">
        <w:rPr>
          <w:rFonts w:ascii="Arial" w:hAnsi="Arial" w:cs="Arial"/>
          <w:sz w:val="24"/>
          <w:szCs w:val="24"/>
        </w:rPr>
        <w:t>placed</w:t>
      </w:r>
      <w:r w:rsidRPr="0020478B">
        <w:rPr>
          <w:rFonts w:ascii="Arial" w:hAnsi="Arial" w:cs="Arial"/>
          <w:sz w:val="24"/>
          <w:szCs w:val="24"/>
        </w:rPr>
        <w:t xml:space="preserve"> on governments to promote and further </w:t>
      </w:r>
      <w:r w:rsidR="00FC6E41" w:rsidRPr="0020478B">
        <w:rPr>
          <w:rFonts w:ascii="Arial" w:hAnsi="Arial" w:cs="Arial"/>
          <w:sz w:val="24"/>
          <w:szCs w:val="24"/>
        </w:rPr>
        <w:t xml:space="preserve">the </w:t>
      </w:r>
      <w:r w:rsidRPr="0020478B">
        <w:rPr>
          <w:rFonts w:ascii="Arial" w:hAnsi="Arial" w:cs="Arial"/>
          <w:sz w:val="24"/>
          <w:szCs w:val="24"/>
        </w:rPr>
        <w:t>develop</w:t>
      </w:r>
      <w:r w:rsidR="00FC6E41" w:rsidRPr="0020478B">
        <w:rPr>
          <w:rFonts w:ascii="Arial" w:hAnsi="Arial" w:cs="Arial"/>
          <w:sz w:val="24"/>
          <w:szCs w:val="24"/>
        </w:rPr>
        <w:t>ment of</w:t>
      </w:r>
      <w:r w:rsidRPr="0020478B">
        <w:rPr>
          <w:rFonts w:ascii="Arial" w:hAnsi="Arial" w:cs="Arial"/>
          <w:sz w:val="24"/>
          <w:szCs w:val="24"/>
        </w:rPr>
        <w:t xml:space="preserve"> the National Pharmacare Program. This </w:t>
      </w:r>
      <w:r w:rsidR="00CB5CE8" w:rsidRPr="0020478B">
        <w:rPr>
          <w:rFonts w:ascii="Arial" w:hAnsi="Arial" w:cs="Arial"/>
          <w:sz w:val="24"/>
          <w:szCs w:val="24"/>
        </w:rPr>
        <w:t xml:space="preserve">follow-up </w:t>
      </w:r>
      <w:r w:rsidRPr="0020478B">
        <w:rPr>
          <w:rFonts w:ascii="Arial" w:hAnsi="Arial" w:cs="Arial"/>
          <w:sz w:val="24"/>
          <w:szCs w:val="24"/>
        </w:rPr>
        <w:t xml:space="preserve">letter would be written to keep the New Mode momentum moving. </w:t>
      </w:r>
    </w:p>
    <w:p w14:paraId="641EE9B3" w14:textId="77777777" w:rsidR="00462308" w:rsidRPr="0020478B" w:rsidRDefault="00462308" w:rsidP="00B61A42">
      <w:pPr>
        <w:pStyle w:val="Paragraphedeliste"/>
        <w:ind w:left="2160"/>
        <w:rPr>
          <w:rFonts w:ascii="Arial" w:hAnsi="Arial" w:cs="Arial"/>
          <w:sz w:val="24"/>
          <w:szCs w:val="24"/>
        </w:rPr>
      </w:pPr>
    </w:p>
    <w:p w14:paraId="35063965" w14:textId="7B26DBF0" w:rsidR="0046263B" w:rsidRPr="0020478B" w:rsidRDefault="0046263B" w:rsidP="00462308">
      <w:pPr>
        <w:pStyle w:val="Paragraphedeliste"/>
        <w:numPr>
          <w:ilvl w:val="0"/>
          <w:numId w:val="19"/>
        </w:numPr>
        <w:rPr>
          <w:rFonts w:ascii="Arial" w:hAnsi="Arial" w:cs="Arial"/>
          <w:b/>
          <w:bCs/>
          <w:sz w:val="24"/>
          <w:szCs w:val="24"/>
        </w:rPr>
      </w:pPr>
      <w:r w:rsidRPr="0020478B">
        <w:rPr>
          <w:rFonts w:ascii="Arial" w:hAnsi="Arial" w:cs="Arial"/>
          <w:b/>
          <w:bCs/>
          <w:sz w:val="24"/>
          <w:szCs w:val="24"/>
        </w:rPr>
        <w:t>Aging in Plac</w:t>
      </w:r>
      <w:r w:rsidR="00A3050E" w:rsidRPr="0020478B">
        <w:rPr>
          <w:rFonts w:ascii="Arial" w:hAnsi="Arial" w:cs="Arial"/>
          <w:b/>
          <w:bCs/>
          <w:sz w:val="24"/>
          <w:szCs w:val="24"/>
        </w:rPr>
        <w:t>e</w:t>
      </w:r>
    </w:p>
    <w:p w14:paraId="7BD4BA12" w14:textId="0E7D6853" w:rsidR="0056133C" w:rsidRPr="0020478B" w:rsidRDefault="00462308" w:rsidP="00A3050E">
      <w:pPr>
        <w:pStyle w:val="Paragraphedeliste"/>
        <w:numPr>
          <w:ilvl w:val="1"/>
          <w:numId w:val="19"/>
        </w:numPr>
        <w:ind w:left="720" w:firstLine="0"/>
        <w:rPr>
          <w:rFonts w:ascii="Arial" w:hAnsi="Arial" w:cs="Arial"/>
          <w:sz w:val="24"/>
          <w:szCs w:val="24"/>
        </w:rPr>
      </w:pPr>
      <w:r w:rsidRPr="0020478B">
        <w:rPr>
          <w:rFonts w:ascii="Arial" w:hAnsi="Arial" w:cs="Arial"/>
          <w:b/>
          <w:bCs/>
          <w:sz w:val="24"/>
          <w:szCs w:val="24"/>
        </w:rPr>
        <w:t xml:space="preserve">Ageing in </w:t>
      </w:r>
      <w:r w:rsidR="00FC6E41" w:rsidRPr="0020478B">
        <w:rPr>
          <w:rFonts w:ascii="Arial" w:hAnsi="Arial" w:cs="Arial"/>
          <w:b/>
          <w:bCs/>
          <w:sz w:val="24"/>
          <w:szCs w:val="24"/>
        </w:rPr>
        <w:t>P</w:t>
      </w:r>
      <w:r w:rsidRPr="0020478B">
        <w:rPr>
          <w:rFonts w:ascii="Arial" w:hAnsi="Arial" w:cs="Arial"/>
          <w:b/>
          <w:bCs/>
          <w:sz w:val="24"/>
          <w:szCs w:val="24"/>
        </w:rPr>
        <w:t>lace</w:t>
      </w:r>
      <w:r w:rsidRPr="0020478B">
        <w:rPr>
          <w:rFonts w:ascii="Arial" w:hAnsi="Arial" w:cs="Arial"/>
          <w:sz w:val="24"/>
          <w:szCs w:val="24"/>
        </w:rPr>
        <w:t xml:space="preserve"> covers a huge array of </w:t>
      </w:r>
      <w:r w:rsidR="00373E49" w:rsidRPr="0020478B">
        <w:rPr>
          <w:rFonts w:ascii="Arial" w:hAnsi="Arial" w:cs="Arial"/>
          <w:sz w:val="24"/>
          <w:szCs w:val="24"/>
        </w:rPr>
        <w:t>topics,</w:t>
      </w:r>
      <w:r w:rsidRPr="0020478B">
        <w:rPr>
          <w:rFonts w:ascii="Arial" w:hAnsi="Arial" w:cs="Arial"/>
          <w:sz w:val="24"/>
          <w:szCs w:val="24"/>
        </w:rPr>
        <w:t xml:space="preserve"> and it was felt that </w:t>
      </w:r>
      <w:r w:rsidR="00CB5CE8" w:rsidRPr="0020478B">
        <w:rPr>
          <w:rFonts w:ascii="Arial" w:hAnsi="Arial" w:cs="Arial"/>
          <w:sz w:val="24"/>
          <w:szCs w:val="24"/>
        </w:rPr>
        <w:t xml:space="preserve">no more than </w:t>
      </w:r>
      <w:r w:rsidRPr="0020478B">
        <w:rPr>
          <w:rFonts w:ascii="Arial" w:hAnsi="Arial" w:cs="Arial"/>
          <w:sz w:val="24"/>
          <w:szCs w:val="24"/>
        </w:rPr>
        <w:t>3-5 areas</w:t>
      </w:r>
      <w:r w:rsidR="00A3050E" w:rsidRPr="0020478B">
        <w:rPr>
          <w:rFonts w:ascii="Arial" w:hAnsi="Arial" w:cs="Arial"/>
          <w:sz w:val="24"/>
          <w:szCs w:val="24"/>
        </w:rPr>
        <w:t xml:space="preserve"> </w:t>
      </w:r>
      <w:r w:rsidR="00CB5CE8" w:rsidRPr="0020478B">
        <w:rPr>
          <w:rFonts w:ascii="Arial" w:hAnsi="Arial" w:cs="Arial"/>
          <w:sz w:val="24"/>
          <w:szCs w:val="24"/>
        </w:rPr>
        <w:t>should</w:t>
      </w:r>
      <w:r w:rsidRPr="0020478B">
        <w:rPr>
          <w:rFonts w:ascii="Arial" w:hAnsi="Arial" w:cs="Arial"/>
          <w:sz w:val="24"/>
          <w:szCs w:val="24"/>
        </w:rPr>
        <w:t xml:space="preserve"> be explored.</w:t>
      </w:r>
      <w:r w:rsidR="00CB5CE8" w:rsidRPr="0020478B">
        <w:rPr>
          <w:rFonts w:ascii="Arial" w:hAnsi="Arial" w:cs="Arial"/>
          <w:sz w:val="24"/>
          <w:szCs w:val="24"/>
        </w:rPr>
        <w:t xml:space="preserve"> The Health Services Committee will work on ‘Ageing in Place’ and will bring forth what they feel are the top issues to the next Political Advocacy meeting. It was agreed that when letters are sent to the Minister of Health, Minister of Seniors, the Prime Minister, and so on that there should be a letter from the President of ACER-CART on behalf of its members. Individuals would also be encouraged to continue to send their own letters.</w:t>
      </w:r>
    </w:p>
    <w:p w14:paraId="5C915CE8" w14:textId="3D834C43" w:rsidR="00A556A2" w:rsidRPr="0020478B" w:rsidRDefault="008E022E" w:rsidP="00A556A2">
      <w:pPr>
        <w:rPr>
          <w:rFonts w:ascii="Arial" w:hAnsi="Arial" w:cs="Arial"/>
          <w:b/>
          <w:bCs/>
          <w:sz w:val="24"/>
          <w:szCs w:val="24"/>
        </w:rPr>
      </w:pPr>
      <w:r w:rsidRPr="0020478B">
        <w:rPr>
          <w:rFonts w:ascii="Arial" w:hAnsi="Arial" w:cs="Arial"/>
          <w:b/>
          <w:bCs/>
          <w:sz w:val="24"/>
          <w:szCs w:val="24"/>
        </w:rPr>
        <w:t>8</w:t>
      </w:r>
      <w:r w:rsidR="00A556A2" w:rsidRPr="0020478B">
        <w:rPr>
          <w:rFonts w:ascii="Arial" w:hAnsi="Arial" w:cs="Arial"/>
          <w:b/>
          <w:bCs/>
          <w:sz w:val="24"/>
          <w:szCs w:val="24"/>
        </w:rPr>
        <w:t xml:space="preserve">.0 </w:t>
      </w:r>
      <w:r w:rsidR="00CB5CE8" w:rsidRPr="0020478B">
        <w:rPr>
          <w:rFonts w:ascii="Arial" w:hAnsi="Arial" w:cs="Arial"/>
          <w:b/>
          <w:bCs/>
          <w:sz w:val="24"/>
          <w:szCs w:val="24"/>
        </w:rPr>
        <w:t>Directors Meeting</w:t>
      </w:r>
    </w:p>
    <w:p w14:paraId="187C4F7A" w14:textId="2039476D" w:rsidR="00A556A2" w:rsidRPr="0020478B" w:rsidRDefault="008E022E" w:rsidP="007477DF">
      <w:pPr>
        <w:ind w:left="720"/>
        <w:rPr>
          <w:rFonts w:ascii="Arial" w:hAnsi="Arial" w:cs="Arial"/>
          <w:sz w:val="24"/>
          <w:szCs w:val="24"/>
        </w:rPr>
      </w:pPr>
      <w:r w:rsidRPr="0020478B">
        <w:rPr>
          <w:rFonts w:ascii="Arial" w:hAnsi="Arial" w:cs="Arial"/>
          <w:b/>
          <w:bCs/>
          <w:sz w:val="24"/>
          <w:szCs w:val="24"/>
        </w:rPr>
        <w:t>8</w:t>
      </w:r>
      <w:r w:rsidR="00A556A2" w:rsidRPr="0020478B">
        <w:rPr>
          <w:rFonts w:ascii="Arial" w:hAnsi="Arial" w:cs="Arial"/>
          <w:b/>
          <w:bCs/>
          <w:sz w:val="24"/>
          <w:szCs w:val="24"/>
        </w:rPr>
        <w:t>.1</w:t>
      </w:r>
      <w:r w:rsidR="00B73DAD" w:rsidRPr="0020478B">
        <w:rPr>
          <w:rFonts w:ascii="Arial" w:hAnsi="Arial" w:cs="Arial"/>
          <w:sz w:val="24"/>
          <w:szCs w:val="24"/>
        </w:rPr>
        <w:t xml:space="preserve"> </w:t>
      </w:r>
      <w:r w:rsidR="00CB5CE8" w:rsidRPr="0020478B">
        <w:rPr>
          <w:rFonts w:ascii="Arial" w:hAnsi="Arial" w:cs="Arial"/>
          <w:sz w:val="24"/>
          <w:szCs w:val="24"/>
        </w:rPr>
        <w:t xml:space="preserve">The next meeting of the Directors </w:t>
      </w:r>
      <w:r w:rsidRPr="0020478B">
        <w:rPr>
          <w:rFonts w:ascii="Arial" w:hAnsi="Arial" w:cs="Arial"/>
          <w:sz w:val="24"/>
          <w:szCs w:val="24"/>
        </w:rPr>
        <w:t>will be held on April 10. Bill Berryman will send out</w:t>
      </w:r>
      <w:r w:rsidR="00B73DAD" w:rsidRPr="0020478B">
        <w:rPr>
          <w:rFonts w:ascii="Arial" w:hAnsi="Arial" w:cs="Arial"/>
          <w:sz w:val="24"/>
          <w:szCs w:val="24"/>
        </w:rPr>
        <w:t xml:space="preserve"> </w:t>
      </w:r>
      <w:r w:rsidRPr="0020478B">
        <w:rPr>
          <w:rFonts w:ascii="Arial" w:hAnsi="Arial" w:cs="Arial"/>
          <w:sz w:val="24"/>
          <w:szCs w:val="24"/>
        </w:rPr>
        <w:t>the</w:t>
      </w:r>
      <w:r w:rsidR="00B73DAD" w:rsidRPr="0020478B">
        <w:rPr>
          <w:rFonts w:ascii="Arial" w:hAnsi="Arial" w:cs="Arial"/>
          <w:sz w:val="24"/>
          <w:szCs w:val="24"/>
        </w:rPr>
        <w:t xml:space="preserve"> </w:t>
      </w:r>
      <w:r w:rsidRPr="0020478B">
        <w:rPr>
          <w:rFonts w:ascii="Arial" w:hAnsi="Arial" w:cs="Arial"/>
          <w:sz w:val="24"/>
          <w:szCs w:val="24"/>
        </w:rPr>
        <w:t>agenda. It was agreed that it is important for all members of the Political Advocacy Committee to attend.</w:t>
      </w:r>
    </w:p>
    <w:p w14:paraId="488D3A06" w14:textId="48FA58C6" w:rsidR="008E022E" w:rsidRPr="0020478B" w:rsidRDefault="008E022E" w:rsidP="008E022E">
      <w:pPr>
        <w:rPr>
          <w:rFonts w:ascii="Arial" w:hAnsi="Arial" w:cs="Arial"/>
          <w:b/>
          <w:bCs/>
          <w:sz w:val="24"/>
          <w:szCs w:val="24"/>
        </w:rPr>
      </w:pPr>
      <w:r w:rsidRPr="0020478B">
        <w:rPr>
          <w:rFonts w:ascii="Arial" w:hAnsi="Arial" w:cs="Arial"/>
          <w:b/>
          <w:bCs/>
          <w:sz w:val="24"/>
          <w:szCs w:val="24"/>
        </w:rPr>
        <w:t>9.0 Other</w:t>
      </w:r>
    </w:p>
    <w:p w14:paraId="0B549696" w14:textId="405D8721" w:rsidR="008E022E" w:rsidRPr="0020478B" w:rsidRDefault="008E022E" w:rsidP="00BD3184">
      <w:pPr>
        <w:ind w:left="720"/>
        <w:rPr>
          <w:rFonts w:ascii="Arial" w:hAnsi="Arial" w:cs="Arial"/>
          <w:sz w:val="24"/>
          <w:szCs w:val="24"/>
        </w:rPr>
      </w:pPr>
      <w:r w:rsidRPr="0020478B">
        <w:rPr>
          <w:rFonts w:ascii="Arial" w:hAnsi="Arial" w:cs="Arial"/>
          <w:b/>
          <w:bCs/>
          <w:sz w:val="24"/>
          <w:szCs w:val="24"/>
        </w:rPr>
        <w:t>9.1 Discussion on Dental Care.</w:t>
      </w:r>
      <w:r w:rsidRPr="0020478B">
        <w:rPr>
          <w:rFonts w:ascii="Arial" w:hAnsi="Arial" w:cs="Arial"/>
          <w:sz w:val="24"/>
          <w:szCs w:val="24"/>
        </w:rPr>
        <w:t xml:space="preserve">  Gerry Tiede shared that BCRTA have written letters to various government people expressing their concerns.  Th</w:t>
      </w:r>
      <w:r w:rsidR="00053A92" w:rsidRPr="0020478B">
        <w:rPr>
          <w:rFonts w:ascii="Arial" w:hAnsi="Arial" w:cs="Arial"/>
          <w:sz w:val="24"/>
          <w:szCs w:val="24"/>
        </w:rPr>
        <w:t>is</w:t>
      </w:r>
      <w:r w:rsidRPr="0020478B">
        <w:rPr>
          <w:rFonts w:ascii="Arial" w:hAnsi="Arial" w:cs="Arial"/>
          <w:sz w:val="24"/>
          <w:szCs w:val="24"/>
        </w:rPr>
        <w:t xml:space="preserve"> concern is for </w:t>
      </w:r>
      <w:r w:rsidR="00373E49" w:rsidRPr="0020478B">
        <w:rPr>
          <w:rFonts w:ascii="Arial" w:hAnsi="Arial" w:cs="Arial"/>
          <w:sz w:val="24"/>
          <w:szCs w:val="24"/>
        </w:rPr>
        <w:t>low-income</w:t>
      </w:r>
      <w:r w:rsidRPr="0020478B">
        <w:rPr>
          <w:rFonts w:ascii="Arial" w:hAnsi="Arial" w:cs="Arial"/>
          <w:sz w:val="24"/>
          <w:szCs w:val="24"/>
        </w:rPr>
        <w:t xml:space="preserve"> people who do not qualify for the Dental Program because they might have a dental program available to them. There is confusion in how the Federal Government has laid out the plan. Katherine Snow shared that in Quebec, even though she has her eligibility card, dentists have been discouraged from taking part at this time. The committee decided that a letter expressing our concerns would be drafted by Gerry Tiede and </w:t>
      </w:r>
      <w:r w:rsidR="003F01A7" w:rsidRPr="0020478B">
        <w:rPr>
          <w:rFonts w:ascii="Arial" w:hAnsi="Arial" w:cs="Arial"/>
          <w:sz w:val="24"/>
          <w:szCs w:val="24"/>
        </w:rPr>
        <w:t>Grace and then passed on to committee members</w:t>
      </w:r>
      <w:r w:rsidR="00FC6E41" w:rsidRPr="0020478B">
        <w:rPr>
          <w:rFonts w:ascii="Arial" w:hAnsi="Arial" w:cs="Arial"/>
          <w:sz w:val="24"/>
          <w:szCs w:val="24"/>
        </w:rPr>
        <w:t xml:space="preserve"> for comment.</w:t>
      </w:r>
    </w:p>
    <w:p w14:paraId="6FBC3E67" w14:textId="77777777" w:rsidR="007477DF" w:rsidRPr="0020478B" w:rsidRDefault="003F01A7" w:rsidP="00B73DAD">
      <w:pPr>
        <w:ind w:left="720"/>
        <w:rPr>
          <w:rFonts w:ascii="Arial" w:hAnsi="Arial" w:cs="Arial"/>
          <w:b/>
          <w:bCs/>
          <w:sz w:val="24"/>
          <w:szCs w:val="24"/>
        </w:rPr>
      </w:pPr>
      <w:proofErr w:type="gramStart"/>
      <w:r w:rsidRPr="0020478B">
        <w:rPr>
          <w:rFonts w:ascii="Arial" w:hAnsi="Arial" w:cs="Arial"/>
          <w:b/>
          <w:bCs/>
          <w:sz w:val="24"/>
          <w:szCs w:val="24"/>
        </w:rPr>
        <w:t>9.2  CARP</w:t>
      </w:r>
      <w:proofErr w:type="gramEnd"/>
      <w:r w:rsidRPr="0020478B">
        <w:rPr>
          <w:rFonts w:ascii="Arial" w:hAnsi="Arial" w:cs="Arial"/>
          <w:sz w:val="24"/>
          <w:szCs w:val="24"/>
        </w:rPr>
        <w:t xml:space="preserve"> – </w:t>
      </w:r>
      <w:r w:rsidR="00EC7E84" w:rsidRPr="0020478B">
        <w:rPr>
          <w:rFonts w:ascii="Arial" w:hAnsi="Arial" w:cs="Arial"/>
          <w:sz w:val="24"/>
          <w:szCs w:val="24"/>
        </w:rPr>
        <w:t>Regarding Motion 4 on page 3 of the minutes.</w:t>
      </w:r>
      <w:r w:rsidR="00EC7E84" w:rsidRPr="0020478B">
        <w:rPr>
          <w:rFonts w:ascii="Arial" w:hAnsi="Arial" w:cs="Arial"/>
          <w:b/>
          <w:bCs/>
          <w:sz w:val="24"/>
          <w:szCs w:val="24"/>
        </w:rPr>
        <w:t xml:space="preserve"> </w:t>
      </w:r>
    </w:p>
    <w:p w14:paraId="677D81A7" w14:textId="2AF0B77F" w:rsidR="00EC7E84" w:rsidRPr="0020478B" w:rsidRDefault="00EC7E84" w:rsidP="007477DF">
      <w:pPr>
        <w:ind w:left="1440"/>
        <w:rPr>
          <w:rFonts w:ascii="Arial" w:hAnsi="Arial" w:cs="Arial"/>
          <w:b/>
          <w:bCs/>
          <w:sz w:val="24"/>
          <w:szCs w:val="24"/>
        </w:rPr>
      </w:pPr>
      <w:r w:rsidRPr="0020478B">
        <w:rPr>
          <w:rFonts w:ascii="Arial" w:hAnsi="Arial" w:cs="Arial"/>
          <w:b/>
          <w:bCs/>
          <w:sz w:val="24"/>
          <w:szCs w:val="24"/>
        </w:rPr>
        <w:t>MOTION: Moved by Don Gabel and seconded by Grace Wilson that the Political Advocacy Committee recommend to the Executive of ACER-CART that they encourage affiliates to consider joining the National Pensioners Federation and CARP. Carried.</w:t>
      </w:r>
    </w:p>
    <w:p w14:paraId="658B6142" w14:textId="23B2E942" w:rsidR="003F01A7" w:rsidRPr="0020478B" w:rsidRDefault="00EC7E84" w:rsidP="007477DF">
      <w:pPr>
        <w:ind w:left="720"/>
        <w:rPr>
          <w:rFonts w:ascii="Arial" w:hAnsi="Arial" w:cs="Arial"/>
          <w:sz w:val="24"/>
          <w:szCs w:val="24"/>
        </w:rPr>
      </w:pPr>
      <w:r w:rsidRPr="0020478B">
        <w:rPr>
          <w:rFonts w:ascii="Arial" w:hAnsi="Arial" w:cs="Arial"/>
          <w:sz w:val="24"/>
          <w:szCs w:val="24"/>
        </w:rPr>
        <w:t>Discussion</w:t>
      </w:r>
      <w:r w:rsidR="0094722D" w:rsidRPr="0020478B">
        <w:rPr>
          <w:rFonts w:ascii="Arial" w:hAnsi="Arial" w:cs="Arial"/>
          <w:sz w:val="24"/>
          <w:szCs w:val="24"/>
        </w:rPr>
        <w:t xml:space="preserve"> on the above motion. </w:t>
      </w:r>
      <w:r w:rsidRPr="0020478B">
        <w:rPr>
          <w:rFonts w:ascii="Arial" w:hAnsi="Arial" w:cs="Arial"/>
          <w:sz w:val="24"/>
          <w:szCs w:val="24"/>
        </w:rPr>
        <w:t>It appears</w:t>
      </w:r>
      <w:r w:rsidR="00FC6E41" w:rsidRPr="0020478B">
        <w:rPr>
          <w:rFonts w:ascii="Arial" w:hAnsi="Arial" w:cs="Arial"/>
          <w:sz w:val="24"/>
          <w:szCs w:val="24"/>
        </w:rPr>
        <w:t>,</w:t>
      </w:r>
      <w:r w:rsidRPr="0020478B">
        <w:rPr>
          <w:rFonts w:ascii="Arial" w:hAnsi="Arial" w:cs="Arial"/>
          <w:sz w:val="24"/>
          <w:szCs w:val="24"/>
        </w:rPr>
        <w:t xml:space="preserve"> upon reflection</w:t>
      </w:r>
      <w:r w:rsidR="00FC6E41" w:rsidRPr="0020478B">
        <w:rPr>
          <w:rFonts w:ascii="Arial" w:hAnsi="Arial" w:cs="Arial"/>
          <w:sz w:val="24"/>
          <w:szCs w:val="24"/>
        </w:rPr>
        <w:t>,</w:t>
      </w:r>
      <w:r w:rsidRPr="0020478B">
        <w:rPr>
          <w:rFonts w:ascii="Arial" w:hAnsi="Arial" w:cs="Arial"/>
          <w:sz w:val="24"/>
          <w:szCs w:val="24"/>
        </w:rPr>
        <w:t xml:space="preserve"> that the values of CARP are</w:t>
      </w:r>
      <w:r w:rsidR="00FC6E41" w:rsidRPr="0020478B">
        <w:rPr>
          <w:rFonts w:ascii="Arial" w:hAnsi="Arial" w:cs="Arial"/>
          <w:sz w:val="24"/>
          <w:szCs w:val="24"/>
        </w:rPr>
        <w:t xml:space="preserve"> currently</w:t>
      </w:r>
      <w:r w:rsidRPr="0020478B">
        <w:rPr>
          <w:rFonts w:ascii="Arial" w:hAnsi="Arial" w:cs="Arial"/>
          <w:sz w:val="24"/>
          <w:szCs w:val="24"/>
        </w:rPr>
        <w:t xml:space="preserve"> not totally in alignment with ACER-CART.   </w:t>
      </w:r>
      <w:r w:rsidR="003F01A7" w:rsidRPr="0020478B">
        <w:rPr>
          <w:rFonts w:ascii="Arial" w:hAnsi="Arial" w:cs="Arial"/>
          <w:sz w:val="24"/>
          <w:szCs w:val="24"/>
        </w:rPr>
        <w:t>ACER-CART will not pursue anything with CARP at this time.</w:t>
      </w:r>
    </w:p>
    <w:p w14:paraId="45F2497F" w14:textId="77777777" w:rsidR="007477DF" w:rsidRPr="0020478B" w:rsidRDefault="007477DF">
      <w:pPr>
        <w:rPr>
          <w:rFonts w:ascii="Arial" w:hAnsi="Arial" w:cs="Arial"/>
          <w:b/>
          <w:bCs/>
          <w:sz w:val="24"/>
          <w:szCs w:val="24"/>
        </w:rPr>
      </w:pPr>
      <w:r w:rsidRPr="0020478B">
        <w:rPr>
          <w:rFonts w:ascii="Arial" w:hAnsi="Arial" w:cs="Arial"/>
          <w:b/>
          <w:bCs/>
          <w:sz w:val="24"/>
          <w:szCs w:val="24"/>
        </w:rPr>
        <w:br w:type="page"/>
      </w:r>
    </w:p>
    <w:p w14:paraId="55A31AF1" w14:textId="21AB5BED" w:rsidR="001C2157" w:rsidRPr="0020478B" w:rsidRDefault="008E022E" w:rsidP="001C2157">
      <w:pPr>
        <w:rPr>
          <w:rFonts w:ascii="Arial" w:hAnsi="Arial" w:cs="Arial"/>
          <w:b/>
          <w:bCs/>
          <w:sz w:val="24"/>
          <w:szCs w:val="24"/>
        </w:rPr>
      </w:pPr>
      <w:r w:rsidRPr="0020478B">
        <w:rPr>
          <w:rFonts w:ascii="Arial" w:hAnsi="Arial" w:cs="Arial"/>
          <w:b/>
          <w:bCs/>
          <w:sz w:val="24"/>
          <w:szCs w:val="24"/>
        </w:rPr>
        <w:lastRenderedPageBreak/>
        <w:t>10.0</w:t>
      </w:r>
      <w:r w:rsidR="001C2157" w:rsidRPr="0020478B">
        <w:rPr>
          <w:rFonts w:ascii="Arial" w:hAnsi="Arial" w:cs="Arial"/>
          <w:b/>
          <w:bCs/>
          <w:sz w:val="24"/>
          <w:szCs w:val="24"/>
        </w:rPr>
        <w:t xml:space="preserve"> Future Meeting Dates</w:t>
      </w:r>
    </w:p>
    <w:p w14:paraId="1509DCA8" w14:textId="7674B53A" w:rsidR="001C2157" w:rsidRPr="0020478B" w:rsidRDefault="001C2157" w:rsidP="003F01A7">
      <w:pPr>
        <w:rPr>
          <w:rFonts w:ascii="Arial" w:hAnsi="Arial" w:cs="Arial"/>
          <w:sz w:val="24"/>
          <w:szCs w:val="24"/>
        </w:rPr>
      </w:pPr>
      <w:r w:rsidRPr="0020478B">
        <w:rPr>
          <w:rFonts w:ascii="Arial" w:hAnsi="Arial" w:cs="Arial"/>
          <w:sz w:val="24"/>
          <w:szCs w:val="24"/>
        </w:rPr>
        <w:tab/>
      </w:r>
      <w:r w:rsidR="003F01A7" w:rsidRPr="0020478B">
        <w:rPr>
          <w:rFonts w:ascii="Arial" w:hAnsi="Arial" w:cs="Arial"/>
          <w:sz w:val="24"/>
          <w:szCs w:val="24"/>
        </w:rPr>
        <w:t>10.1</w:t>
      </w:r>
      <w:r w:rsidRPr="0020478B">
        <w:rPr>
          <w:rFonts w:ascii="Arial" w:hAnsi="Arial" w:cs="Arial"/>
          <w:sz w:val="24"/>
          <w:szCs w:val="24"/>
        </w:rPr>
        <w:tab/>
      </w:r>
      <w:r w:rsidR="003F01A7" w:rsidRPr="0020478B">
        <w:rPr>
          <w:rFonts w:ascii="Arial" w:hAnsi="Arial" w:cs="Arial"/>
          <w:sz w:val="24"/>
          <w:szCs w:val="24"/>
        </w:rPr>
        <w:t>Directors Meeting</w:t>
      </w:r>
      <w:r w:rsidR="003F01A7" w:rsidRPr="0020478B">
        <w:rPr>
          <w:rFonts w:ascii="Arial" w:hAnsi="Arial" w:cs="Arial"/>
          <w:sz w:val="24"/>
          <w:szCs w:val="24"/>
        </w:rPr>
        <w:tab/>
      </w:r>
      <w:r w:rsidR="003F01A7" w:rsidRPr="0020478B">
        <w:rPr>
          <w:rFonts w:ascii="Arial" w:hAnsi="Arial" w:cs="Arial"/>
          <w:sz w:val="24"/>
          <w:szCs w:val="24"/>
        </w:rPr>
        <w:tab/>
      </w:r>
      <w:r w:rsidR="003F01A7" w:rsidRPr="0020478B">
        <w:rPr>
          <w:rFonts w:ascii="Arial" w:hAnsi="Arial" w:cs="Arial"/>
          <w:sz w:val="24"/>
          <w:szCs w:val="24"/>
        </w:rPr>
        <w:tab/>
        <w:t>April 10</w:t>
      </w:r>
    </w:p>
    <w:p w14:paraId="44A49250" w14:textId="765960A9" w:rsidR="003F01A7" w:rsidRPr="0020478B" w:rsidRDefault="003F01A7" w:rsidP="003F01A7">
      <w:pPr>
        <w:rPr>
          <w:rFonts w:ascii="Arial" w:hAnsi="Arial" w:cs="Arial"/>
          <w:sz w:val="24"/>
          <w:szCs w:val="24"/>
        </w:rPr>
      </w:pPr>
      <w:r w:rsidRPr="0020478B">
        <w:rPr>
          <w:rFonts w:ascii="Arial" w:hAnsi="Arial" w:cs="Arial"/>
          <w:sz w:val="24"/>
          <w:szCs w:val="24"/>
        </w:rPr>
        <w:tab/>
        <w:t>10.2</w:t>
      </w:r>
      <w:r w:rsidRPr="0020478B">
        <w:rPr>
          <w:rFonts w:ascii="Arial" w:hAnsi="Arial" w:cs="Arial"/>
          <w:sz w:val="24"/>
          <w:szCs w:val="24"/>
        </w:rPr>
        <w:tab/>
        <w:t>Health Services Committee</w:t>
      </w:r>
      <w:r w:rsidRPr="0020478B">
        <w:rPr>
          <w:rFonts w:ascii="Arial" w:hAnsi="Arial" w:cs="Arial"/>
          <w:sz w:val="24"/>
          <w:szCs w:val="24"/>
        </w:rPr>
        <w:tab/>
      </w:r>
      <w:r w:rsidRPr="0020478B">
        <w:rPr>
          <w:rFonts w:ascii="Arial" w:hAnsi="Arial" w:cs="Arial"/>
          <w:sz w:val="24"/>
          <w:szCs w:val="24"/>
        </w:rPr>
        <w:tab/>
        <w:t>April 22</w:t>
      </w:r>
    </w:p>
    <w:p w14:paraId="58D1C18A" w14:textId="721FB383" w:rsidR="00A556A2" w:rsidRPr="0020478B" w:rsidRDefault="003F01A7" w:rsidP="00BD3184">
      <w:pPr>
        <w:pStyle w:val="Paragraphedeliste"/>
        <w:numPr>
          <w:ilvl w:val="1"/>
          <w:numId w:val="21"/>
        </w:numPr>
        <w:rPr>
          <w:rFonts w:ascii="Arial" w:hAnsi="Arial" w:cs="Arial"/>
          <w:b/>
          <w:bCs/>
          <w:sz w:val="24"/>
          <w:szCs w:val="24"/>
        </w:rPr>
      </w:pPr>
      <w:r w:rsidRPr="0020478B">
        <w:rPr>
          <w:rFonts w:ascii="Arial" w:hAnsi="Arial" w:cs="Arial"/>
          <w:b/>
          <w:bCs/>
          <w:sz w:val="24"/>
          <w:szCs w:val="24"/>
        </w:rPr>
        <w:t>Political Advocacy Committee</w:t>
      </w:r>
      <w:r w:rsidRPr="0020478B">
        <w:rPr>
          <w:rFonts w:ascii="Arial" w:hAnsi="Arial" w:cs="Arial"/>
          <w:b/>
          <w:bCs/>
          <w:sz w:val="24"/>
          <w:szCs w:val="24"/>
        </w:rPr>
        <w:tab/>
        <w:t xml:space="preserve">May 13 </w:t>
      </w:r>
      <w:r w:rsidR="00B73DAD" w:rsidRPr="0020478B">
        <w:rPr>
          <w:rFonts w:ascii="Arial" w:hAnsi="Arial" w:cs="Arial"/>
          <w:b/>
          <w:bCs/>
          <w:sz w:val="24"/>
          <w:szCs w:val="24"/>
        </w:rPr>
        <w:t xml:space="preserve">@ </w:t>
      </w:r>
      <w:r w:rsidRPr="0020478B">
        <w:rPr>
          <w:rFonts w:ascii="Arial" w:hAnsi="Arial" w:cs="Arial"/>
          <w:b/>
          <w:bCs/>
          <w:sz w:val="24"/>
          <w:szCs w:val="24"/>
        </w:rPr>
        <w:t>11 a.m. Ottawa Time</w:t>
      </w:r>
    </w:p>
    <w:p w14:paraId="736BE8BA" w14:textId="2ED523B3" w:rsidR="003F01A7" w:rsidRPr="0020478B" w:rsidRDefault="00BD3184" w:rsidP="00BD3184">
      <w:pPr>
        <w:ind w:firstLine="720"/>
        <w:rPr>
          <w:rFonts w:ascii="Arial" w:hAnsi="Arial" w:cs="Arial"/>
          <w:sz w:val="24"/>
          <w:szCs w:val="24"/>
        </w:rPr>
      </w:pPr>
      <w:r w:rsidRPr="0020478B">
        <w:rPr>
          <w:rFonts w:ascii="Arial" w:hAnsi="Arial" w:cs="Arial"/>
          <w:sz w:val="24"/>
          <w:szCs w:val="24"/>
        </w:rPr>
        <w:t>10.4</w:t>
      </w:r>
      <w:r w:rsidRPr="0020478B">
        <w:rPr>
          <w:rFonts w:ascii="Arial" w:hAnsi="Arial" w:cs="Arial"/>
          <w:sz w:val="24"/>
          <w:szCs w:val="24"/>
        </w:rPr>
        <w:tab/>
      </w:r>
      <w:r w:rsidR="003F01A7" w:rsidRPr="0020478B">
        <w:rPr>
          <w:rFonts w:ascii="Arial" w:hAnsi="Arial" w:cs="Arial"/>
          <w:sz w:val="24"/>
          <w:szCs w:val="24"/>
        </w:rPr>
        <w:t>AGM in Ottawa</w:t>
      </w:r>
      <w:r w:rsidR="003F01A7" w:rsidRPr="0020478B">
        <w:rPr>
          <w:rFonts w:ascii="Arial" w:hAnsi="Arial" w:cs="Arial"/>
          <w:sz w:val="24"/>
          <w:szCs w:val="24"/>
        </w:rPr>
        <w:tab/>
      </w:r>
      <w:r w:rsidR="003F01A7" w:rsidRPr="0020478B">
        <w:rPr>
          <w:rFonts w:ascii="Arial" w:hAnsi="Arial" w:cs="Arial"/>
          <w:sz w:val="24"/>
          <w:szCs w:val="24"/>
        </w:rPr>
        <w:tab/>
      </w:r>
      <w:r w:rsidR="003F01A7" w:rsidRPr="0020478B">
        <w:rPr>
          <w:rFonts w:ascii="Arial" w:hAnsi="Arial" w:cs="Arial"/>
          <w:sz w:val="24"/>
          <w:szCs w:val="24"/>
        </w:rPr>
        <w:tab/>
        <w:t>June 6 &amp; 7</w:t>
      </w:r>
    </w:p>
    <w:p w14:paraId="61FF03B2" w14:textId="72226AE1" w:rsidR="00C73325" w:rsidRPr="0020478B" w:rsidRDefault="003F01A7" w:rsidP="003F01A7">
      <w:pPr>
        <w:rPr>
          <w:rFonts w:ascii="Arial" w:hAnsi="Arial" w:cs="Arial"/>
          <w:b/>
          <w:bCs/>
          <w:sz w:val="24"/>
          <w:szCs w:val="24"/>
        </w:rPr>
      </w:pPr>
      <w:r w:rsidRPr="0020478B">
        <w:rPr>
          <w:rFonts w:ascii="Arial" w:hAnsi="Arial" w:cs="Arial"/>
          <w:b/>
          <w:bCs/>
          <w:sz w:val="24"/>
          <w:szCs w:val="24"/>
        </w:rPr>
        <w:t xml:space="preserve">11.0 </w:t>
      </w:r>
      <w:r w:rsidR="00C73325" w:rsidRPr="0020478B">
        <w:rPr>
          <w:rFonts w:ascii="Arial" w:hAnsi="Arial" w:cs="Arial"/>
          <w:b/>
          <w:bCs/>
          <w:sz w:val="24"/>
          <w:szCs w:val="24"/>
        </w:rPr>
        <w:t>Adjournment</w:t>
      </w:r>
    </w:p>
    <w:p w14:paraId="51CF4A0F" w14:textId="537F81DA" w:rsidR="00C73325" w:rsidRPr="0020478B" w:rsidRDefault="003F01A7" w:rsidP="00BD3184">
      <w:pPr>
        <w:ind w:firstLine="720"/>
        <w:rPr>
          <w:rFonts w:ascii="Arial" w:hAnsi="Arial" w:cs="Arial"/>
          <w:sz w:val="24"/>
          <w:szCs w:val="24"/>
        </w:rPr>
      </w:pPr>
      <w:r w:rsidRPr="0020478B">
        <w:rPr>
          <w:rFonts w:ascii="Arial" w:hAnsi="Arial" w:cs="Arial"/>
          <w:sz w:val="24"/>
          <w:szCs w:val="24"/>
        </w:rPr>
        <w:t>11.1</w:t>
      </w:r>
      <w:r w:rsidR="001C2157" w:rsidRPr="0020478B">
        <w:rPr>
          <w:rFonts w:ascii="Arial" w:hAnsi="Arial" w:cs="Arial"/>
          <w:sz w:val="24"/>
          <w:szCs w:val="24"/>
        </w:rPr>
        <w:tab/>
      </w:r>
      <w:r w:rsidRPr="0020478B">
        <w:rPr>
          <w:rFonts w:ascii="Arial" w:hAnsi="Arial" w:cs="Arial"/>
          <w:sz w:val="24"/>
          <w:szCs w:val="24"/>
        </w:rPr>
        <w:t>Meeting adjourned at 7:34 p.m.</w:t>
      </w:r>
    </w:p>
    <w:sectPr w:rsidR="00C73325" w:rsidRPr="0020478B" w:rsidSect="0000254A">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36842" w14:textId="77777777" w:rsidR="009A249D" w:rsidRDefault="009A249D" w:rsidP="0044745C">
      <w:pPr>
        <w:spacing w:after="0" w:line="240" w:lineRule="auto"/>
      </w:pPr>
      <w:r>
        <w:separator/>
      </w:r>
    </w:p>
  </w:endnote>
  <w:endnote w:type="continuationSeparator" w:id="0">
    <w:p w14:paraId="6CFBAA74" w14:textId="77777777" w:rsidR="009A249D" w:rsidRDefault="009A249D" w:rsidP="00447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F3DE8" w14:textId="77777777" w:rsidR="009A249D" w:rsidRDefault="009A249D" w:rsidP="0044745C">
      <w:pPr>
        <w:spacing w:after="0" w:line="240" w:lineRule="auto"/>
      </w:pPr>
      <w:r>
        <w:separator/>
      </w:r>
    </w:p>
  </w:footnote>
  <w:footnote w:type="continuationSeparator" w:id="0">
    <w:p w14:paraId="4DD64CDA" w14:textId="77777777" w:rsidR="009A249D" w:rsidRDefault="009A249D" w:rsidP="00447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79195"/>
      <w:docPartObj>
        <w:docPartGallery w:val="Page Numbers (Top of Page)"/>
        <w:docPartUnique/>
      </w:docPartObj>
    </w:sdtPr>
    <w:sdtEndPr>
      <w:rPr>
        <w:noProof/>
      </w:rPr>
    </w:sdtEndPr>
    <w:sdtContent>
      <w:p w14:paraId="102F2361" w14:textId="43C1B97D" w:rsidR="008A390A" w:rsidRDefault="008A390A">
        <w:pPr>
          <w:pStyle w:val="En-tte"/>
          <w:jc w:val="right"/>
        </w:pPr>
        <w:r>
          <w:fldChar w:fldCharType="begin"/>
        </w:r>
        <w:r>
          <w:instrText xml:space="preserve"> PAGE   \* MERGEFORMAT </w:instrText>
        </w:r>
        <w:r>
          <w:fldChar w:fldCharType="separate"/>
        </w:r>
        <w:r>
          <w:rPr>
            <w:noProof/>
          </w:rPr>
          <w:t>2</w:t>
        </w:r>
        <w:r>
          <w:rPr>
            <w:noProof/>
          </w:rPr>
          <w:fldChar w:fldCharType="end"/>
        </w:r>
      </w:p>
    </w:sdtContent>
  </w:sdt>
  <w:p w14:paraId="213DDFC1" w14:textId="77777777" w:rsidR="0044745C" w:rsidRDefault="0044745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0326"/>
    <w:multiLevelType w:val="multilevel"/>
    <w:tmpl w:val="162C0BC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326B76"/>
    <w:multiLevelType w:val="multilevel"/>
    <w:tmpl w:val="BF967FD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603827"/>
    <w:multiLevelType w:val="multilevel"/>
    <w:tmpl w:val="E7A8A6C0"/>
    <w:lvl w:ilvl="0">
      <w:start w:val="10"/>
      <w:numFmt w:val="decimal"/>
      <w:lvlText w:val="%1"/>
      <w:lvlJc w:val="left"/>
      <w:pPr>
        <w:ind w:left="420" w:hanging="420"/>
      </w:pPr>
      <w:rPr>
        <w:rFonts w:hint="default"/>
      </w:rPr>
    </w:lvl>
    <w:lvl w:ilvl="1">
      <w:start w:val="4"/>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1C327A3"/>
    <w:multiLevelType w:val="multilevel"/>
    <w:tmpl w:val="84A2CA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1363A9"/>
    <w:multiLevelType w:val="multilevel"/>
    <w:tmpl w:val="0B7CEA12"/>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5D7F2B"/>
    <w:multiLevelType w:val="multilevel"/>
    <w:tmpl w:val="A7A02B86"/>
    <w:lvl w:ilvl="0">
      <w:start w:val="1"/>
      <w:numFmt w:val="decimal"/>
      <w:lvlText w:val="%1"/>
      <w:lvlJc w:val="left"/>
      <w:pPr>
        <w:ind w:left="360" w:hanging="360"/>
      </w:pPr>
      <w:rPr>
        <w:rFonts w:hint="default"/>
      </w:rPr>
    </w:lvl>
    <w:lvl w:ilvl="1">
      <w:start w:val="2"/>
      <w:numFmt w:val="decimal"/>
      <w:lvlText w:val="%1.%2"/>
      <w:lvlJc w:val="left"/>
      <w:pPr>
        <w:ind w:left="99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656151"/>
    <w:multiLevelType w:val="multilevel"/>
    <w:tmpl w:val="4238E694"/>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B145EA"/>
    <w:multiLevelType w:val="multilevel"/>
    <w:tmpl w:val="DE90EAFA"/>
    <w:lvl w:ilvl="0">
      <w:start w:val="6"/>
      <w:numFmt w:val="decimal"/>
      <w:lvlText w:val="%1"/>
      <w:lvlJc w:val="left"/>
      <w:pPr>
        <w:ind w:left="420" w:hanging="420"/>
      </w:pPr>
      <w:rPr>
        <w:rFonts w:hint="default"/>
      </w:rPr>
    </w:lvl>
    <w:lvl w:ilvl="1">
      <w:start w:val="1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D593B6D"/>
    <w:multiLevelType w:val="multilevel"/>
    <w:tmpl w:val="17546F96"/>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560B10"/>
    <w:multiLevelType w:val="multilevel"/>
    <w:tmpl w:val="1EC25A5E"/>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F7D56A9"/>
    <w:multiLevelType w:val="multilevel"/>
    <w:tmpl w:val="9B50C966"/>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FDD347B"/>
    <w:multiLevelType w:val="multilevel"/>
    <w:tmpl w:val="85488B52"/>
    <w:lvl w:ilvl="0">
      <w:start w:val="7"/>
      <w:numFmt w:val="decimal"/>
      <w:lvlText w:val="%1.0"/>
      <w:lvlJc w:val="left"/>
      <w:pPr>
        <w:ind w:left="360" w:hanging="360"/>
      </w:pPr>
      <w:rPr>
        <w:rFonts w:hint="default"/>
      </w:rPr>
    </w:lvl>
    <w:lvl w:ilvl="1">
      <w:start w:val="1"/>
      <w:numFmt w:val="decimal"/>
      <w:lvlText w:val="%1.%2"/>
      <w:lvlJc w:val="left"/>
      <w:pPr>
        <w:ind w:left="117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075007D"/>
    <w:multiLevelType w:val="multilevel"/>
    <w:tmpl w:val="C9F2E976"/>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ACF22AA"/>
    <w:multiLevelType w:val="multilevel"/>
    <w:tmpl w:val="1A7457FA"/>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B536FC8"/>
    <w:multiLevelType w:val="multilevel"/>
    <w:tmpl w:val="15C6AC14"/>
    <w:lvl w:ilvl="0">
      <w:start w:val="5"/>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4BEC6A92"/>
    <w:multiLevelType w:val="multilevel"/>
    <w:tmpl w:val="5A086E5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30A7C46"/>
    <w:multiLevelType w:val="multilevel"/>
    <w:tmpl w:val="CAEAEB22"/>
    <w:lvl w:ilvl="0">
      <w:start w:val="7"/>
      <w:numFmt w:val="decimal"/>
      <w:lvlText w:val="%1"/>
      <w:lvlJc w:val="left"/>
      <w:pPr>
        <w:ind w:left="420" w:hanging="420"/>
      </w:pPr>
      <w:rPr>
        <w:rFonts w:hint="default"/>
      </w:rPr>
    </w:lvl>
    <w:lvl w:ilvl="1">
      <w:start w:val="1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5AFC481E"/>
    <w:multiLevelType w:val="hybridMultilevel"/>
    <w:tmpl w:val="C930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F2D0E"/>
    <w:multiLevelType w:val="multilevel"/>
    <w:tmpl w:val="A7A02B86"/>
    <w:lvl w:ilvl="0">
      <w:start w:val="1"/>
      <w:numFmt w:val="decimal"/>
      <w:lvlText w:val="%1"/>
      <w:lvlJc w:val="left"/>
      <w:pPr>
        <w:ind w:left="360" w:hanging="360"/>
      </w:pPr>
      <w:rPr>
        <w:rFonts w:hint="default"/>
      </w:rPr>
    </w:lvl>
    <w:lvl w:ilvl="1">
      <w:start w:val="2"/>
      <w:numFmt w:val="decimal"/>
      <w:lvlText w:val="%1.%2"/>
      <w:lvlJc w:val="left"/>
      <w:pPr>
        <w:ind w:left="99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F087252"/>
    <w:multiLevelType w:val="hybridMultilevel"/>
    <w:tmpl w:val="4B78C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8F32B5"/>
    <w:multiLevelType w:val="multilevel"/>
    <w:tmpl w:val="213A1E0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22C006B"/>
    <w:multiLevelType w:val="multilevel"/>
    <w:tmpl w:val="A240E04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8293C08"/>
    <w:multiLevelType w:val="multilevel"/>
    <w:tmpl w:val="658874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88744F0"/>
    <w:multiLevelType w:val="multilevel"/>
    <w:tmpl w:val="FE2EF13A"/>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BC93C03"/>
    <w:multiLevelType w:val="multilevel"/>
    <w:tmpl w:val="15D8538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C1C3BD6"/>
    <w:multiLevelType w:val="multilevel"/>
    <w:tmpl w:val="A240E04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F974D30"/>
    <w:multiLevelType w:val="multilevel"/>
    <w:tmpl w:val="F214B10E"/>
    <w:lvl w:ilvl="0">
      <w:start w:val="5"/>
      <w:numFmt w:val="decimal"/>
      <w:lvlText w:val="%1"/>
      <w:lvlJc w:val="left"/>
      <w:pPr>
        <w:ind w:left="360" w:hanging="360"/>
      </w:pPr>
      <w:rPr>
        <w:rFonts w:hint="default"/>
        <w:b/>
      </w:rPr>
    </w:lvl>
    <w:lvl w:ilvl="1">
      <w:start w:val="2"/>
      <w:numFmt w:val="decimal"/>
      <w:lvlText w:val="%1.%2"/>
      <w:lvlJc w:val="left"/>
      <w:pPr>
        <w:ind w:left="153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7" w15:restartNumberingAfterBreak="0">
    <w:nsid w:val="708918EE"/>
    <w:multiLevelType w:val="multilevel"/>
    <w:tmpl w:val="562AE792"/>
    <w:lvl w:ilvl="0">
      <w:start w:val="5"/>
      <w:numFmt w:val="decimal"/>
      <w:lvlText w:val="%1"/>
      <w:lvlJc w:val="left"/>
      <w:pPr>
        <w:ind w:left="420" w:hanging="420"/>
      </w:pPr>
      <w:rPr>
        <w:rFonts w:hint="default"/>
      </w:rPr>
    </w:lvl>
    <w:lvl w:ilvl="1">
      <w:start w:val="1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74FE7CF5"/>
    <w:multiLevelType w:val="multilevel"/>
    <w:tmpl w:val="4F6EA60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73D3D5C"/>
    <w:multiLevelType w:val="multilevel"/>
    <w:tmpl w:val="6D20D68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E606B36"/>
    <w:multiLevelType w:val="multilevel"/>
    <w:tmpl w:val="A240E04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04293428">
    <w:abstractNumId w:val="19"/>
  </w:num>
  <w:num w:numId="2" w16cid:durableId="634406303">
    <w:abstractNumId w:val="25"/>
  </w:num>
  <w:num w:numId="3" w16cid:durableId="1925868918">
    <w:abstractNumId w:val="23"/>
  </w:num>
  <w:num w:numId="4" w16cid:durableId="60834314">
    <w:abstractNumId w:val="15"/>
  </w:num>
  <w:num w:numId="5" w16cid:durableId="796341770">
    <w:abstractNumId w:val="0"/>
  </w:num>
  <w:num w:numId="6" w16cid:durableId="1976174892">
    <w:abstractNumId w:val="10"/>
  </w:num>
  <w:num w:numId="7" w16cid:durableId="1241137331">
    <w:abstractNumId w:val="20"/>
  </w:num>
  <w:num w:numId="8" w16cid:durableId="820384126">
    <w:abstractNumId w:val="27"/>
  </w:num>
  <w:num w:numId="9" w16cid:durableId="1894583620">
    <w:abstractNumId w:val="12"/>
  </w:num>
  <w:num w:numId="10" w16cid:durableId="1110785748">
    <w:abstractNumId w:val="13"/>
  </w:num>
  <w:num w:numId="11" w16cid:durableId="222526472">
    <w:abstractNumId w:val="16"/>
  </w:num>
  <w:num w:numId="12" w16cid:durableId="944113774">
    <w:abstractNumId w:val="6"/>
  </w:num>
  <w:num w:numId="13" w16cid:durableId="779955707">
    <w:abstractNumId w:val="4"/>
  </w:num>
  <w:num w:numId="14" w16cid:durableId="15739266">
    <w:abstractNumId w:val="9"/>
  </w:num>
  <w:num w:numId="15" w16cid:durableId="2100518229">
    <w:abstractNumId w:val="7"/>
  </w:num>
  <w:num w:numId="16" w16cid:durableId="983392660">
    <w:abstractNumId w:val="30"/>
  </w:num>
  <w:num w:numId="17" w16cid:durableId="1697192896">
    <w:abstractNumId w:val="29"/>
  </w:num>
  <w:num w:numId="18" w16cid:durableId="47803705">
    <w:abstractNumId w:val="26"/>
  </w:num>
  <w:num w:numId="19" w16cid:durableId="1336881862">
    <w:abstractNumId w:val="11"/>
  </w:num>
  <w:num w:numId="20" w16cid:durableId="1293287505">
    <w:abstractNumId w:val="2"/>
  </w:num>
  <w:num w:numId="21" w16cid:durableId="418603483">
    <w:abstractNumId w:val="8"/>
  </w:num>
  <w:num w:numId="22" w16cid:durableId="876282995">
    <w:abstractNumId w:val="18"/>
  </w:num>
  <w:num w:numId="23" w16cid:durableId="1033769206">
    <w:abstractNumId w:val="28"/>
  </w:num>
  <w:num w:numId="24" w16cid:durableId="158423607">
    <w:abstractNumId w:val="14"/>
  </w:num>
  <w:num w:numId="25" w16cid:durableId="550271449">
    <w:abstractNumId w:val="17"/>
  </w:num>
  <w:num w:numId="26" w16cid:durableId="1059354354">
    <w:abstractNumId w:val="21"/>
  </w:num>
  <w:num w:numId="27" w16cid:durableId="698244152">
    <w:abstractNumId w:val="5"/>
  </w:num>
  <w:num w:numId="28" w16cid:durableId="612368896">
    <w:abstractNumId w:val="1"/>
  </w:num>
  <w:num w:numId="29" w16cid:durableId="445777531">
    <w:abstractNumId w:val="24"/>
  </w:num>
  <w:num w:numId="30" w16cid:durableId="1591163348">
    <w:abstractNumId w:val="3"/>
  </w:num>
  <w:num w:numId="31" w16cid:durableId="13173032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6E"/>
    <w:rsid w:val="0000254A"/>
    <w:rsid w:val="00005478"/>
    <w:rsid w:val="00034A30"/>
    <w:rsid w:val="00037055"/>
    <w:rsid w:val="00053A92"/>
    <w:rsid w:val="000D09AE"/>
    <w:rsid w:val="001210C0"/>
    <w:rsid w:val="00137769"/>
    <w:rsid w:val="00174081"/>
    <w:rsid w:val="001B1EC2"/>
    <w:rsid w:val="001B4DFA"/>
    <w:rsid w:val="001B7EAC"/>
    <w:rsid w:val="001C2157"/>
    <w:rsid w:val="001C607C"/>
    <w:rsid w:val="001E452B"/>
    <w:rsid w:val="001E5690"/>
    <w:rsid w:val="0020478B"/>
    <w:rsid w:val="00216AA8"/>
    <w:rsid w:val="00237432"/>
    <w:rsid w:val="0024733E"/>
    <w:rsid w:val="002531D5"/>
    <w:rsid w:val="00273A09"/>
    <w:rsid w:val="002B3CA0"/>
    <w:rsid w:val="003263A8"/>
    <w:rsid w:val="003349BB"/>
    <w:rsid w:val="003376CC"/>
    <w:rsid w:val="00347776"/>
    <w:rsid w:val="00354D91"/>
    <w:rsid w:val="003709C5"/>
    <w:rsid w:val="00373E49"/>
    <w:rsid w:val="00380B41"/>
    <w:rsid w:val="003A3E1B"/>
    <w:rsid w:val="003E081A"/>
    <w:rsid w:val="003F01A7"/>
    <w:rsid w:val="003F1497"/>
    <w:rsid w:val="004436BD"/>
    <w:rsid w:val="0044745C"/>
    <w:rsid w:val="004521D5"/>
    <w:rsid w:val="00454C52"/>
    <w:rsid w:val="00462308"/>
    <w:rsid w:val="0046263B"/>
    <w:rsid w:val="00463596"/>
    <w:rsid w:val="004B394C"/>
    <w:rsid w:val="004C4C10"/>
    <w:rsid w:val="004D3CD0"/>
    <w:rsid w:val="004F0718"/>
    <w:rsid w:val="00515ADF"/>
    <w:rsid w:val="00517160"/>
    <w:rsid w:val="00530DE4"/>
    <w:rsid w:val="005610BC"/>
    <w:rsid w:val="0056133C"/>
    <w:rsid w:val="00580680"/>
    <w:rsid w:val="00597464"/>
    <w:rsid w:val="005C6CA9"/>
    <w:rsid w:val="005F2497"/>
    <w:rsid w:val="0060773A"/>
    <w:rsid w:val="00611144"/>
    <w:rsid w:val="00614D4E"/>
    <w:rsid w:val="00656D7D"/>
    <w:rsid w:val="00664FF7"/>
    <w:rsid w:val="006700B1"/>
    <w:rsid w:val="006770CA"/>
    <w:rsid w:val="00691F19"/>
    <w:rsid w:val="006B6CE7"/>
    <w:rsid w:val="006C5437"/>
    <w:rsid w:val="006E2A5B"/>
    <w:rsid w:val="006E3232"/>
    <w:rsid w:val="006E3299"/>
    <w:rsid w:val="00713A45"/>
    <w:rsid w:val="0071505C"/>
    <w:rsid w:val="0072645D"/>
    <w:rsid w:val="007364CE"/>
    <w:rsid w:val="00740B46"/>
    <w:rsid w:val="007435BF"/>
    <w:rsid w:val="007477DF"/>
    <w:rsid w:val="007541A1"/>
    <w:rsid w:val="00771B5F"/>
    <w:rsid w:val="00784349"/>
    <w:rsid w:val="008353A2"/>
    <w:rsid w:val="008A390A"/>
    <w:rsid w:val="008D1C6E"/>
    <w:rsid w:val="008E022E"/>
    <w:rsid w:val="008F2FE1"/>
    <w:rsid w:val="0094722D"/>
    <w:rsid w:val="00990074"/>
    <w:rsid w:val="009A249D"/>
    <w:rsid w:val="009A4C31"/>
    <w:rsid w:val="009C6004"/>
    <w:rsid w:val="009D342C"/>
    <w:rsid w:val="009D40E6"/>
    <w:rsid w:val="009D7BE2"/>
    <w:rsid w:val="00A02ED2"/>
    <w:rsid w:val="00A3050E"/>
    <w:rsid w:val="00A556A2"/>
    <w:rsid w:val="00A91469"/>
    <w:rsid w:val="00AF287A"/>
    <w:rsid w:val="00B1709B"/>
    <w:rsid w:val="00B22D5E"/>
    <w:rsid w:val="00B510BF"/>
    <w:rsid w:val="00B61A42"/>
    <w:rsid w:val="00B73DAD"/>
    <w:rsid w:val="00B924DD"/>
    <w:rsid w:val="00BB44BD"/>
    <w:rsid w:val="00BD3184"/>
    <w:rsid w:val="00BF4B27"/>
    <w:rsid w:val="00BF6C90"/>
    <w:rsid w:val="00C73325"/>
    <w:rsid w:val="00CB5CE8"/>
    <w:rsid w:val="00CE681D"/>
    <w:rsid w:val="00D02B00"/>
    <w:rsid w:val="00D20C26"/>
    <w:rsid w:val="00D22B0C"/>
    <w:rsid w:val="00D6601E"/>
    <w:rsid w:val="00D905AC"/>
    <w:rsid w:val="00D96CA9"/>
    <w:rsid w:val="00DA219B"/>
    <w:rsid w:val="00DE5755"/>
    <w:rsid w:val="00DF3EAC"/>
    <w:rsid w:val="00E043FE"/>
    <w:rsid w:val="00E21500"/>
    <w:rsid w:val="00E24415"/>
    <w:rsid w:val="00E26742"/>
    <w:rsid w:val="00E52AB4"/>
    <w:rsid w:val="00E54D9E"/>
    <w:rsid w:val="00E579E1"/>
    <w:rsid w:val="00E7568F"/>
    <w:rsid w:val="00E86268"/>
    <w:rsid w:val="00EA16BB"/>
    <w:rsid w:val="00EA1BC6"/>
    <w:rsid w:val="00EC7E84"/>
    <w:rsid w:val="00ED284F"/>
    <w:rsid w:val="00EE122F"/>
    <w:rsid w:val="00EF0C3C"/>
    <w:rsid w:val="00F03F96"/>
    <w:rsid w:val="00F44281"/>
    <w:rsid w:val="00F44EBF"/>
    <w:rsid w:val="00F834C2"/>
    <w:rsid w:val="00F93324"/>
    <w:rsid w:val="00FB7BF5"/>
    <w:rsid w:val="00FC6E41"/>
    <w:rsid w:val="00FD65C8"/>
    <w:rsid w:val="00FE72E1"/>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222CC"/>
  <w15:chartTrackingRefBased/>
  <w15:docId w15:val="{0C9C13BB-F05C-4477-9D81-54063A31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31D5"/>
    <w:pPr>
      <w:ind w:left="720"/>
      <w:contextualSpacing/>
    </w:pPr>
  </w:style>
  <w:style w:type="paragraph" w:styleId="En-tte">
    <w:name w:val="header"/>
    <w:basedOn w:val="Normal"/>
    <w:link w:val="En-tteCar"/>
    <w:uiPriority w:val="99"/>
    <w:unhideWhenUsed/>
    <w:rsid w:val="0044745C"/>
    <w:pPr>
      <w:tabs>
        <w:tab w:val="center" w:pos="4320"/>
        <w:tab w:val="right" w:pos="8640"/>
      </w:tabs>
      <w:spacing w:after="0" w:line="240" w:lineRule="auto"/>
    </w:pPr>
  </w:style>
  <w:style w:type="character" w:customStyle="1" w:styleId="En-tteCar">
    <w:name w:val="En-tête Car"/>
    <w:basedOn w:val="Policepardfaut"/>
    <w:link w:val="En-tte"/>
    <w:uiPriority w:val="99"/>
    <w:rsid w:val="0044745C"/>
  </w:style>
  <w:style w:type="paragraph" w:styleId="Pieddepage">
    <w:name w:val="footer"/>
    <w:basedOn w:val="Normal"/>
    <w:link w:val="PieddepageCar"/>
    <w:uiPriority w:val="99"/>
    <w:unhideWhenUsed/>
    <w:rsid w:val="0044745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4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1573</Words>
  <Characters>8653</Characters>
  <Application>Microsoft Office Word</Application>
  <DocSecurity>4</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Hrycan</dc:creator>
  <cp:keywords/>
  <dc:description/>
  <cp:lastModifiedBy>Roger Regimbal</cp:lastModifiedBy>
  <cp:revision>2</cp:revision>
  <cp:lastPrinted>2024-05-16T15:45:00Z</cp:lastPrinted>
  <dcterms:created xsi:type="dcterms:W3CDTF">2024-05-16T15:56:00Z</dcterms:created>
  <dcterms:modified xsi:type="dcterms:W3CDTF">2024-05-16T15:56:00Z</dcterms:modified>
</cp:coreProperties>
</file>