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7FD6" w14:textId="7DD25257" w:rsidR="00665FF7" w:rsidRDefault="00BA5F93" w:rsidP="00BA5F93">
      <w:pPr>
        <w:pStyle w:val="Sansinterligne"/>
        <w:jc w:val="center"/>
        <w:rPr>
          <w:b/>
          <w:bCs/>
          <w:sz w:val="28"/>
          <w:szCs w:val="28"/>
        </w:rPr>
      </w:pPr>
      <w:r>
        <w:rPr>
          <w:b/>
          <w:bCs/>
          <w:sz w:val="28"/>
          <w:szCs w:val="28"/>
        </w:rPr>
        <w:t>ACER-CART EXECUTIVE MEETING</w:t>
      </w:r>
    </w:p>
    <w:p w14:paraId="1002599B" w14:textId="15FDC05B" w:rsidR="00BA5F93" w:rsidRDefault="00BA5F93" w:rsidP="00BA5F93">
      <w:pPr>
        <w:pStyle w:val="Sansinterligne"/>
        <w:jc w:val="center"/>
        <w:rPr>
          <w:b/>
          <w:bCs/>
          <w:sz w:val="28"/>
          <w:szCs w:val="28"/>
        </w:rPr>
      </w:pPr>
      <w:r>
        <w:rPr>
          <w:b/>
          <w:bCs/>
          <w:sz w:val="28"/>
          <w:szCs w:val="28"/>
        </w:rPr>
        <w:t>MARCH 25, 2024</w:t>
      </w:r>
    </w:p>
    <w:p w14:paraId="38722BEF" w14:textId="77777777" w:rsidR="00BA5F93" w:rsidRDefault="00BA5F93" w:rsidP="00BA5F93">
      <w:pPr>
        <w:pStyle w:val="Sansinterligne"/>
        <w:jc w:val="center"/>
        <w:rPr>
          <w:b/>
          <w:bCs/>
          <w:sz w:val="28"/>
          <w:szCs w:val="28"/>
        </w:rPr>
      </w:pPr>
    </w:p>
    <w:p w14:paraId="62289652" w14:textId="1BCCE54A" w:rsidR="00BA5F93" w:rsidRDefault="00BA5F93" w:rsidP="00BA5F93">
      <w:pPr>
        <w:pStyle w:val="Sansinterligne"/>
        <w:numPr>
          <w:ilvl w:val="0"/>
          <w:numId w:val="1"/>
        </w:numPr>
        <w:rPr>
          <w:sz w:val="24"/>
          <w:szCs w:val="24"/>
        </w:rPr>
      </w:pPr>
      <w:r>
        <w:rPr>
          <w:sz w:val="24"/>
          <w:szCs w:val="24"/>
        </w:rPr>
        <w:t xml:space="preserve">Present:  Gerry Tiede, </w:t>
      </w:r>
      <w:r w:rsidR="00AF7FDB">
        <w:rPr>
          <w:sz w:val="24"/>
          <w:szCs w:val="24"/>
        </w:rPr>
        <w:t>Marilyn Bossert</w:t>
      </w:r>
      <w:r>
        <w:rPr>
          <w:sz w:val="24"/>
          <w:szCs w:val="24"/>
        </w:rPr>
        <w:t>, Roger Regimbal, Sharon Penney, Bill Berryman</w:t>
      </w:r>
    </w:p>
    <w:p w14:paraId="53BD5DD1" w14:textId="77777777" w:rsidR="00BA5F93" w:rsidRDefault="00BA5F93" w:rsidP="00BA5F93">
      <w:pPr>
        <w:pStyle w:val="Sansinterligne"/>
        <w:rPr>
          <w:sz w:val="24"/>
          <w:szCs w:val="24"/>
        </w:rPr>
      </w:pPr>
    </w:p>
    <w:p w14:paraId="79565037" w14:textId="53EF25E8" w:rsidR="00BA5F93" w:rsidRDefault="00BA5F93" w:rsidP="00BA5F93">
      <w:pPr>
        <w:pStyle w:val="Sansinterligne"/>
        <w:numPr>
          <w:ilvl w:val="0"/>
          <w:numId w:val="1"/>
        </w:numPr>
        <w:rPr>
          <w:sz w:val="24"/>
          <w:szCs w:val="24"/>
        </w:rPr>
      </w:pPr>
      <w:r>
        <w:rPr>
          <w:sz w:val="24"/>
          <w:szCs w:val="24"/>
        </w:rPr>
        <w:t>Bill Called the meeting to order at noon Ottawa time.</w:t>
      </w:r>
    </w:p>
    <w:p w14:paraId="1D514527" w14:textId="77777777" w:rsidR="00BA5F93" w:rsidRDefault="00BA5F93" w:rsidP="00BA5F93">
      <w:pPr>
        <w:pStyle w:val="Sansinterligne"/>
        <w:rPr>
          <w:sz w:val="24"/>
          <w:szCs w:val="24"/>
        </w:rPr>
      </w:pPr>
    </w:p>
    <w:p w14:paraId="315856B6" w14:textId="29DEA0E0" w:rsidR="00BA5F93" w:rsidRDefault="00BA5F93" w:rsidP="00BA5F93">
      <w:pPr>
        <w:pStyle w:val="Sansinterligne"/>
        <w:numPr>
          <w:ilvl w:val="0"/>
          <w:numId w:val="1"/>
        </w:numPr>
        <w:rPr>
          <w:sz w:val="24"/>
          <w:szCs w:val="24"/>
        </w:rPr>
      </w:pPr>
      <w:r>
        <w:rPr>
          <w:sz w:val="24"/>
          <w:szCs w:val="24"/>
          <w:u w:val="single"/>
        </w:rPr>
        <w:t>Approval</w:t>
      </w:r>
      <w:r>
        <w:rPr>
          <w:sz w:val="24"/>
          <w:szCs w:val="24"/>
        </w:rPr>
        <w:t xml:space="preserve"> of the agenda</w:t>
      </w:r>
    </w:p>
    <w:p w14:paraId="766CE071" w14:textId="61449A96" w:rsidR="00BA5F93" w:rsidRDefault="00BA5F93" w:rsidP="00BA5F93">
      <w:pPr>
        <w:pStyle w:val="Sansinterligne"/>
        <w:rPr>
          <w:sz w:val="24"/>
          <w:szCs w:val="24"/>
        </w:rPr>
      </w:pPr>
      <w:r>
        <w:rPr>
          <w:sz w:val="24"/>
          <w:szCs w:val="24"/>
        </w:rPr>
        <w:tab/>
        <w:t>MOTION:</w:t>
      </w:r>
      <w:r>
        <w:rPr>
          <w:sz w:val="24"/>
          <w:szCs w:val="24"/>
        </w:rPr>
        <w:tab/>
        <w:t>That the agenda be approved as presented</w:t>
      </w:r>
    </w:p>
    <w:p w14:paraId="2279DF95" w14:textId="1E850CE5" w:rsidR="00BA5F93" w:rsidRDefault="00BA5F93" w:rsidP="00BA5F93">
      <w:pPr>
        <w:pStyle w:val="Sansinterligne"/>
        <w:rPr>
          <w:sz w:val="24"/>
          <w:szCs w:val="24"/>
        </w:rPr>
      </w:pPr>
      <w:r>
        <w:rPr>
          <w:sz w:val="24"/>
          <w:szCs w:val="24"/>
        </w:rPr>
        <w:tab/>
      </w:r>
      <w:r>
        <w:rPr>
          <w:sz w:val="24"/>
          <w:szCs w:val="24"/>
        </w:rPr>
        <w:tab/>
      </w:r>
      <w:r>
        <w:rPr>
          <w:sz w:val="24"/>
          <w:szCs w:val="24"/>
        </w:rPr>
        <w:tab/>
        <w:t>Moved by Marilyn Bosser</w:t>
      </w:r>
      <w:r w:rsidR="00AF7FDB">
        <w:rPr>
          <w:sz w:val="24"/>
          <w:szCs w:val="24"/>
        </w:rPr>
        <w:t>t</w:t>
      </w:r>
      <w:r>
        <w:rPr>
          <w:sz w:val="24"/>
          <w:szCs w:val="24"/>
        </w:rPr>
        <w:t>, seconded by Sharon Penney</w:t>
      </w:r>
    </w:p>
    <w:p w14:paraId="6FE6D168" w14:textId="3065A738" w:rsidR="00BA5F93" w:rsidRDefault="00BA5F93" w:rsidP="00BA5F93">
      <w:pPr>
        <w:pStyle w:val="Sansinterligne"/>
        <w:rPr>
          <w:sz w:val="24"/>
          <w:szCs w:val="24"/>
        </w:rPr>
      </w:pPr>
      <w:r>
        <w:rPr>
          <w:sz w:val="24"/>
          <w:szCs w:val="24"/>
        </w:rPr>
        <w:tab/>
      </w:r>
      <w:r>
        <w:rPr>
          <w:sz w:val="24"/>
          <w:szCs w:val="24"/>
        </w:rPr>
        <w:tab/>
      </w:r>
      <w:r>
        <w:rPr>
          <w:sz w:val="24"/>
          <w:szCs w:val="24"/>
        </w:rPr>
        <w:tab/>
        <w:t>MOTION CARRIED</w:t>
      </w:r>
    </w:p>
    <w:p w14:paraId="3E98FC0E" w14:textId="77777777" w:rsidR="00BA5F93" w:rsidRDefault="00BA5F93" w:rsidP="00BA5F93">
      <w:pPr>
        <w:pStyle w:val="Sansinterligne"/>
        <w:rPr>
          <w:sz w:val="24"/>
          <w:szCs w:val="24"/>
        </w:rPr>
      </w:pPr>
    </w:p>
    <w:p w14:paraId="45354A71" w14:textId="6CDA8B90" w:rsidR="00BA5F93" w:rsidRDefault="00BA5F93" w:rsidP="00BA5F93">
      <w:pPr>
        <w:pStyle w:val="Sansinterligne"/>
        <w:numPr>
          <w:ilvl w:val="0"/>
          <w:numId w:val="1"/>
        </w:numPr>
        <w:rPr>
          <w:sz w:val="24"/>
          <w:szCs w:val="24"/>
        </w:rPr>
      </w:pPr>
      <w:r>
        <w:rPr>
          <w:sz w:val="24"/>
          <w:szCs w:val="24"/>
        </w:rPr>
        <w:t>There was no conflict of interest declared.</w:t>
      </w:r>
    </w:p>
    <w:p w14:paraId="1DA7E316" w14:textId="77777777" w:rsidR="00BA5F93" w:rsidRDefault="00BA5F93" w:rsidP="00BA5F93">
      <w:pPr>
        <w:pStyle w:val="Sansinterligne"/>
        <w:rPr>
          <w:sz w:val="24"/>
          <w:szCs w:val="24"/>
        </w:rPr>
      </w:pPr>
    </w:p>
    <w:p w14:paraId="685BC953" w14:textId="04ECA1DC" w:rsidR="00BA5F93" w:rsidRDefault="00BF739D" w:rsidP="00BA5F93">
      <w:pPr>
        <w:pStyle w:val="Sansinterligne"/>
        <w:numPr>
          <w:ilvl w:val="0"/>
          <w:numId w:val="1"/>
        </w:numPr>
        <w:rPr>
          <w:sz w:val="24"/>
          <w:szCs w:val="24"/>
        </w:rPr>
      </w:pPr>
      <w:r>
        <w:rPr>
          <w:sz w:val="24"/>
          <w:szCs w:val="24"/>
          <w:u w:val="single"/>
        </w:rPr>
        <w:t>Approval</w:t>
      </w:r>
      <w:r>
        <w:rPr>
          <w:sz w:val="24"/>
          <w:szCs w:val="24"/>
        </w:rPr>
        <w:t xml:space="preserve"> of January 14-15, 2024 Minutes</w:t>
      </w:r>
    </w:p>
    <w:p w14:paraId="7063B23E" w14:textId="08766410" w:rsidR="00BF739D" w:rsidRDefault="00BF739D" w:rsidP="00BF739D">
      <w:pPr>
        <w:pStyle w:val="Sansinterligne"/>
        <w:rPr>
          <w:sz w:val="24"/>
          <w:szCs w:val="24"/>
        </w:rPr>
      </w:pPr>
      <w:r>
        <w:rPr>
          <w:sz w:val="24"/>
          <w:szCs w:val="24"/>
        </w:rPr>
        <w:tab/>
        <w:t>MOTION:</w:t>
      </w:r>
      <w:r>
        <w:rPr>
          <w:sz w:val="24"/>
          <w:szCs w:val="24"/>
        </w:rPr>
        <w:tab/>
        <w:t xml:space="preserve">That the minutes of the January 14-15, 2024 Executive meeting be </w:t>
      </w:r>
      <w:r>
        <w:rPr>
          <w:sz w:val="24"/>
          <w:szCs w:val="24"/>
        </w:rPr>
        <w:tab/>
      </w:r>
      <w:r>
        <w:rPr>
          <w:sz w:val="24"/>
          <w:szCs w:val="24"/>
        </w:rPr>
        <w:tab/>
      </w:r>
      <w:r>
        <w:rPr>
          <w:sz w:val="24"/>
          <w:szCs w:val="24"/>
        </w:rPr>
        <w:tab/>
      </w:r>
      <w:r>
        <w:rPr>
          <w:sz w:val="24"/>
          <w:szCs w:val="24"/>
        </w:rPr>
        <w:tab/>
        <w:t>approved.</w:t>
      </w:r>
    </w:p>
    <w:p w14:paraId="549432C1" w14:textId="5F4E2DCB" w:rsidR="00BF739D" w:rsidRDefault="00BF739D" w:rsidP="00BF739D">
      <w:pPr>
        <w:pStyle w:val="Sansinterligne"/>
        <w:rPr>
          <w:sz w:val="24"/>
          <w:szCs w:val="24"/>
        </w:rPr>
      </w:pPr>
      <w:r>
        <w:rPr>
          <w:sz w:val="24"/>
          <w:szCs w:val="24"/>
        </w:rPr>
        <w:tab/>
      </w:r>
      <w:r>
        <w:rPr>
          <w:sz w:val="24"/>
          <w:szCs w:val="24"/>
        </w:rPr>
        <w:tab/>
      </w:r>
      <w:r>
        <w:rPr>
          <w:sz w:val="24"/>
          <w:szCs w:val="24"/>
        </w:rPr>
        <w:tab/>
        <w:t>Moved by Marilyn Bossert, seconded by Sharon Penney</w:t>
      </w:r>
    </w:p>
    <w:p w14:paraId="089EE508" w14:textId="19786840" w:rsidR="00BF739D" w:rsidRDefault="00BF739D" w:rsidP="00BF739D">
      <w:pPr>
        <w:pStyle w:val="Sansinterligne"/>
        <w:rPr>
          <w:sz w:val="24"/>
          <w:szCs w:val="24"/>
        </w:rPr>
      </w:pPr>
      <w:r>
        <w:rPr>
          <w:sz w:val="24"/>
          <w:szCs w:val="24"/>
        </w:rPr>
        <w:tab/>
      </w:r>
      <w:r>
        <w:rPr>
          <w:sz w:val="24"/>
          <w:szCs w:val="24"/>
        </w:rPr>
        <w:tab/>
      </w:r>
      <w:r>
        <w:rPr>
          <w:sz w:val="24"/>
          <w:szCs w:val="24"/>
        </w:rPr>
        <w:tab/>
        <w:t>MOTION CARRIED</w:t>
      </w:r>
    </w:p>
    <w:p w14:paraId="3E587231" w14:textId="77777777" w:rsidR="00BF739D" w:rsidRDefault="00BF739D" w:rsidP="00BF739D">
      <w:pPr>
        <w:pStyle w:val="Sansinterligne"/>
        <w:rPr>
          <w:sz w:val="24"/>
          <w:szCs w:val="24"/>
        </w:rPr>
      </w:pPr>
    </w:p>
    <w:p w14:paraId="3B4ED76D" w14:textId="175616DF" w:rsidR="00BF739D" w:rsidRDefault="00C05A0D" w:rsidP="00BF739D">
      <w:pPr>
        <w:pStyle w:val="Sansinterligne"/>
        <w:numPr>
          <w:ilvl w:val="0"/>
          <w:numId w:val="1"/>
        </w:numPr>
        <w:rPr>
          <w:sz w:val="24"/>
          <w:szCs w:val="24"/>
        </w:rPr>
      </w:pPr>
      <w:r>
        <w:rPr>
          <w:sz w:val="24"/>
          <w:szCs w:val="24"/>
          <w:u w:val="single"/>
        </w:rPr>
        <w:t>Approval</w:t>
      </w:r>
      <w:r>
        <w:rPr>
          <w:sz w:val="24"/>
          <w:szCs w:val="24"/>
        </w:rPr>
        <w:t xml:space="preserve"> of February 1, 2024 Minutes</w:t>
      </w:r>
    </w:p>
    <w:p w14:paraId="1F82A991" w14:textId="04D85ED2" w:rsidR="00C05A0D" w:rsidRDefault="00C05A0D" w:rsidP="00C05A0D">
      <w:pPr>
        <w:pStyle w:val="Sansinterligne"/>
        <w:rPr>
          <w:sz w:val="24"/>
          <w:szCs w:val="24"/>
        </w:rPr>
      </w:pPr>
      <w:r>
        <w:rPr>
          <w:sz w:val="24"/>
          <w:szCs w:val="24"/>
        </w:rPr>
        <w:tab/>
        <w:t>MOTION:</w:t>
      </w:r>
      <w:r>
        <w:rPr>
          <w:sz w:val="24"/>
          <w:szCs w:val="24"/>
        </w:rPr>
        <w:tab/>
        <w:t xml:space="preserve">That the minutes of the ACER-CART Directors Meeting on February 1, </w:t>
      </w:r>
      <w:r>
        <w:rPr>
          <w:sz w:val="24"/>
          <w:szCs w:val="24"/>
        </w:rPr>
        <w:tab/>
      </w:r>
      <w:r>
        <w:rPr>
          <w:sz w:val="24"/>
          <w:szCs w:val="24"/>
        </w:rPr>
        <w:tab/>
      </w:r>
      <w:r>
        <w:rPr>
          <w:sz w:val="24"/>
          <w:szCs w:val="24"/>
        </w:rPr>
        <w:tab/>
      </w:r>
      <w:r>
        <w:rPr>
          <w:sz w:val="24"/>
          <w:szCs w:val="24"/>
        </w:rPr>
        <w:tab/>
        <w:t>2024 be approved.</w:t>
      </w:r>
    </w:p>
    <w:p w14:paraId="34C5EA8D" w14:textId="60807AFF" w:rsidR="00C05A0D" w:rsidRDefault="00C05A0D" w:rsidP="00C05A0D">
      <w:pPr>
        <w:pStyle w:val="Sansinterligne"/>
        <w:rPr>
          <w:sz w:val="24"/>
          <w:szCs w:val="24"/>
        </w:rPr>
      </w:pPr>
      <w:r>
        <w:rPr>
          <w:sz w:val="24"/>
          <w:szCs w:val="24"/>
        </w:rPr>
        <w:tab/>
      </w:r>
      <w:r>
        <w:rPr>
          <w:sz w:val="24"/>
          <w:szCs w:val="24"/>
        </w:rPr>
        <w:tab/>
      </w:r>
      <w:r>
        <w:rPr>
          <w:sz w:val="24"/>
          <w:szCs w:val="24"/>
        </w:rPr>
        <w:tab/>
        <w:t>Moved by Marilyn Bossert, seconded by Sharon Penney</w:t>
      </w:r>
    </w:p>
    <w:p w14:paraId="3711A794" w14:textId="012D1957" w:rsidR="00C05A0D" w:rsidRDefault="00C05A0D" w:rsidP="00C05A0D">
      <w:pPr>
        <w:pStyle w:val="Sansinterligne"/>
        <w:rPr>
          <w:sz w:val="24"/>
          <w:szCs w:val="24"/>
        </w:rPr>
      </w:pPr>
      <w:r>
        <w:rPr>
          <w:sz w:val="24"/>
          <w:szCs w:val="24"/>
        </w:rPr>
        <w:tab/>
      </w:r>
      <w:r>
        <w:rPr>
          <w:sz w:val="24"/>
          <w:szCs w:val="24"/>
        </w:rPr>
        <w:tab/>
      </w:r>
      <w:r>
        <w:rPr>
          <w:sz w:val="24"/>
          <w:szCs w:val="24"/>
        </w:rPr>
        <w:tab/>
        <w:t>MOTION CARRIED</w:t>
      </w:r>
    </w:p>
    <w:p w14:paraId="21F99C76" w14:textId="77777777" w:rsidR="00C05A0D" w:rsidRDefault="00C05A0D" w:rsidP="00C05A0D">
      <w:pPr>
        <w:pStyle w:val="Sansinterligne"/>
        <w:rPr>
          <w:sz w:val="24"/>
          <w:szCs w:val="24"/>
        </w:rPr>
      </w:pPr>
    </w:p>
    <w:p w14:paraId="55B3BFA4" w14:textId="1A6D7A6E" w:rsidR="00C05A0D" w:rsidRDefault="00C05A0D" w:rsidP="00C05A0D">
      <w:pPr>
        <w:pStyle w:val="Sansinterligne"/>
        <w:numPr>
          <w:ilvl w:val="0"/>
          <w:numId w:val="1"/>
        </w:numPr>
        <w:rPr>
          <w:sz w:val="24"/>
          <w:szCs w:val="24"/>
        </w:rPr>
      </w:pPr>
      <w:r>
        <w:rPr>
          <w:sz w:val="24"/>
          <w:szCs w:val="24"/>
        </w:rPr>
        <w:t>Highlights Directors Meeting February 1, 2024</w:t>
      </w:r>
    </w:p>
    <w:p w14:paraId="64CF1F4E" w14:textId="305ED385" w:rsidR="00C05A0D" w:rsidRDefault="00C05A0D" w:rsidP="00C05A0D">
      <w:pPr>
        <w:pStyle w:val="Sansinterligne"/>
        <w:numPr>
          <w:ilvl w:val="0"/>
          <w:numId w:val="4"/>
        </w:numPr>
        <w:rPr>
          <w:sz w:val="24"/>
          <w:szCs w:val="24"/>
        </w:rPr>
      </w:pPr>
      <w:r>
        <w:rPr>
          <w:sz w:val="24"/>
          <w:szCs w:val="24"/>
        </w:rPr>
        <w:t>Executive were pleased to see the highlights posted on the website and agreed to have them posted on the public space</w:t>
      </w:r>
    </w:p>
    <w:p w14:paraId="3DC09960" w14:textId="5CAE8933" w:rsidR="00C05A0D" w:rsidRDefault="00C05A0D" w:rsidP="00C05A0D">
      <w:pPr>
        <w:pStyle w:val="Sansinterligne"/>
        <w:numPr>
          <w:ilvl w:val="0"/>
          <w:numId w:val="4"/>
        </w:numPr>
        <w:rPr>
          <w:sz w:val="24"/>
          <w:szCs w:val="24"/>
        </w:rPr>
      </w:pPr>
      <w:r>
        <w:rPr>
          <w:sz w:val="24"/>
          <w:szCs w:val="24"/>
        </w:rPr>
        <w:t>There was discussion on points raised in the meeting and the following decisions were made:</w:t>
      </w:r>
    </w:p>
    <w:p w14:paraId="53BFBB33" w14:textId="548F4506" w:rsidR="00C05A0D" w:rsidRDefault="00C05A0D" w:rsidP="00C05A0D">
      <w:pPr>
        <w:pStyle w:val="Sansinterligne"/>
        <w:numPr>
          <w:ilvl w:val="0"/>
          <w:numId w:val="5"/>
        </w:numPr>
        <w:rPr>
          <w:sz w:val="24"/>
          <w:szCs w:val="24"/>
        </w:rPr>
      </w:pPr>
      <w:r>
        <w:rPr>
          <w:sz w:val="24"/>
          <w:szCs w:val="24"/>
        </w:rPr>
        <w:t>There will not be a designated representati</w:t>
      </w:r>
      <w:r w:rsidR="00AF7FDB">
        <w:rPr>
          <w:sz w:val="24"/>
          <w:szCs w:val="24"/>
        </w:rPr>
        <w:t>ve</w:t>
      </w:r>
      <w:r>
        <w:rPr>
          <w:sz w:val="24"/>
          <w:szCs w:val="24"/>
        </w:rPr>
        <w:t xml:space="preserve"> from Quebec on the Executive</w:t>
      </w:r>
    </w:p>
    <w:p w14:paraId="5E54F3B7" w14:textId="22E39048" w:rsidR="00C05A0D" w:rsidRDefault="00C05A0D" w:rsidP="00C05A0D">
      <w:pPr>
        <w:pStyle w:val="Sansinterligne"/>
        <w:numPr>
          <w:ilvl w:val="0"/>
          <w:numId w:val="5"/>
        </w:numPr>
        <w:rPr>
          <w:sz w:val="24"/>
          <w:szCs w:val="24"/>
        </w:rPr>
      </w:pPr>
      <w:r>
        <w:rPr>
          <w:sz w:val="24"/>
          <w:szCs w:val="24"/>
        </w:rPr>
        <w:t>The Executive members’ term office will be for two years</w:t>
      </w:r>
    </w:p>
    <w:p w14:paraId="45403123" w14:textId="785FF438" w:rsidR="00C05A0D" w:rsidRDefault="00C05A0D" w:rsidP="00C05A0D">
      <w:pPr>
        <w:pStyle w:val="Sansinterligne"/>
        <w:numPr>
          <w:ilvl w:val="0"/>
          <w:numId w:val="5"/>
        </w:numPr>
        <w:rPr>
          <w:sz w:val="24"/>
          <w:szCs w:val="24"/>
        </w:rPr>
      </w:pPr>
      <w:r>
        <w:rPr>
          <w:sz w:val="24"/>
          <w:szCs w:val="24"/>
        </w:rPr>
        <w:t>There will not be staggered terms of office for Executive members</w:t>
      </w:r>
    </w:p>
    <w:p w14:paraId="1E1A4894" w14:textId="77777777" w:rsidR="00AF7FDB" w:rsidRDefault="00C05A0D" w:rsidP="00C05A0D">
      <w:pPr>
        <w:pStyle w:val="Sansinterligne"/>
        <w:numPr>
          <w:ilvl w:val="0"/>
          <w:numId w:val="5"/>
        </w:numPr>
        <w:rPr>
          <w:sz w:val="24"/>
          <w:szCs w:val="24"/>
        </w:rPr>
      </w:pPr>
      <w:r>
        <w:rPr>
          <w:sz w:val="24"/>
          <w:szCs w:val="24"/>
        </w:rPr>
        <w:t>Discussion on members joining provincial Branches of the National</w:t>
      </w:r>
    </w:p>
    <w:p w14:paraId="019EFE33" w14:textId="1A3D5827" w:rsidR="00C05A0D" w:rsidRDefault="00C05A0D" w:rsidP="00AF7FDB">
      <w:pPr>
        <w:pStyle w:val="Sansinterligne"/>
        <w:ind w:left="2160"/>
        <w:rPr>
          <w:sz w:val="24"/>
          <w:szCs w:val="24"/>
        </w:rPr>
      </w:pPr>
      <w:r w:rsidRPr="00A45FF7">
        <w:rPr>
          <w:sz w:val="24"/>
          <w:szCs w:val="24"/>
        </w:rPr>
        <w:t>Pensioners Federation, CARP and National Federation of Federal Retirees will be discussed at the March 27, 2024 Directors meeting.  Directors will be asked what provincial groups would be the best fit and see if there is an alignment of like-minded organizations.</w:t>
      </w:r>
    </w:p>
    <w:p w14:paraId="1FC0DA18" w14:textId="77777777" w:rsidR="00A45FF7" w:rsidRDefault="00A45FF7" w:rsidP="00A45FF7">
      <w:pPr>
        <w:pStyle w:val="Sansinterligne"/>
        <w:rPr>
          <w:sz w:val="24"/>
          <w:szCs w:val="24"/>
        </w:rPr>
      </w:pPr>
    </w:p>
    <w:p w14:paraId="5425ED7C" w14:textId="63AA451F" w:rsidR="00A45FF7" w:rsidRDefault="00A45FF7" w:rsidP="00A45FF7">
      <w:pPr>
        <w:pStyle w:val="Sansinterligne"/>
        <w:numPr>
          <w:ilvl w:val="0"/>
          <w:numId w:val="1"/>
        </w:numPr>
        <w:rPr>
          <w:sz w:val="24"/>
          <w:szCs w:val="24"/>
        </w:rPr>
      </w:pPr>
      <w:r>
        <w:rPr>
          <w:sz w:val="24"/>
          <w:szCs w:val="24"/>
        </w:rPr>
        <w:t>Roger gave a verbal report on correspondence received/sent.</w:t>
      </w:r>
    </w:p>
    <w:p w14:paraId="7C2E8CDC" w14:textId="77777777" w:rsidR="00A45FF7" w:rsidRDefault="00A45FF7" w:rsidP="00A45FF7">
      <w:pPr>
        <w:pStyle w:val="Sansinterligne"/>
        <w:rPr>
          <w:sz w:val="24"/>
          <w:szCs w:val="24"/>
        </w:rPr>
      </w:pPr>
    </w:p>
    <w:p w14:paraId="744CD5A2" w14:textId="77777777" w:rsidR="00A45FF7" w:rsidRDefault="00A45FF7" w:rsidP="00A45FF7">
      <w:pPr>
        <w:pStyle w:val="Sansinterligne"/>
        <w:rPr>
          <w:sz w:val="24"/>
          <w:szCs w:val="24"/>
        </w:rPr>
      </w:pPr>
    </w:p>
    <w:p w14:paraId="72C98913" w14:textId="7B2B1C5D" w:rsidR="00A45FF7" w:rsidRDefault="00A45FF7" w:rsidP="00A45FF7">
      <w:pPr>
        <w:pStyle w:val="Sansinterligne"/>
        <w:numPr>
          <w:ilvl w:val="0"/>
          <w:numId w:val="1"/>
        </w:numPr>
        <w:rPr>
          <w:sz w:val="24"/>
          <w:szCs w:val="24"/>
        </w:rPr>
      </w:pPr>
      <w:r>
        <w:rPr>
          <w:sz w:val="24"/>
          <w:szCs w:val="24"/>
        </w:rPr>
        <w:lastRenderedPageBreak/>
        <w:t>President’s Report</w:t>
      </w:r>
    </w:p>
    <w:p w14:paraId="6017495D" w14:textId="20A155FE" w:rsidR="00A45FF7" w:rsidRDefault="00A45FF7" w:rsidP="00A45FF7">
      <w:pPr>
        <w:pStyle w:val="Sansinterligne"/>
        <w:numPr>
          <w:ilvl w:val="0"/>
          <w:numId w:val="7"/>
        </w:numPr>
        <w:rPr>
          <w:sz w:val="24"/>
          <w:szCs w:val="24"/>
        </w:rPr>
      </w:pPr>
      <w:r>
        <w:rPr>
          <w:sz w:val="24"/>
          <w:szCs w:val="24"/>
        </w:rPr>
        <w:t>Bill reported on his attendance at the ECRTO, PAC, Communications and Directors meetings</w:t>
      </w:r>
    </w:p>
    <w:p w14:paraId="2E63041C" w14:textId="1335781E" w:rsidR="00A45FF7" w:rsidRDefault="00A45FF7" w:rsidP="00A45FF7">
      <w:pPr>
        <w:pStyle w:val="Sansinterligne"/>
        <w:numPr>
          <w:ilvl w:val="0"/>
          <w:numId w:val="7"/>
        </w:numPr>
        <w:rPr>
          <w:sz w:val="24"/>
          <w:szCs w:val="24"/>
        </w:rPr>
      </w:pPr>
      <w:r>
        <w:rPr>
          <w:sz w:val="24"/>
          <w:szCs w:val="24"/>
        </w:rPr>
        <w:t>The ACER-CART Priorities document approved at last June’s AGM has been revised due to discussions at the January 14-15, 2024 Executive meeting</w:t>
      </w:r>
    </w:p>
    <w:p w14:paraId="166D5EA0" w14:textId="04C3A56B" w:rsidR="00A45FF7" w:rsidRDefault="00A45FF7" w:rsidP="00A45FF7">
      <w:pPr>
        <w:pStyle w:val="Sansinterligne"/>
        <w:numPr>
          <w:ilvl w:val="0"/>
          <w:numId w:val="7"/>
        </w:numPr>
        <w:rPr>
          <w:sz w:val="24"/>
          <w:szCs w:val="24"/>
        </w:rPr>
      </w:pPr>
      <w:r>
        <w:rPr>
          <w:sz w:val="24"/>
          <w:szCs w:val="24"/>
        </w:rPr>
        <w:t>The revised Priorities document will be provided to delegates at the June 6-7, 2024 AGM</w:t>
      </w:r>
    </w:p>
    <w:p w14:paraId="04A8E0EF" w14:textId="77777777" w:rsidR="00A45FF7" w:rsidRDefault="00A45FF7" w:rsidP="00A45FF7">
      <w:pPr>
        <w:pStyle w:val="Sansinterligne"/>
        <w:rPr>
          <w:sz w:val="24"/>
          <w:szCs w:val="24"/>
        </w:rPr>
      </w:pPr>
    </w:p>
    <w:p w14:paraId="2087F546" w14:textId="5D981505" w:rsidR="00A45FF7" w:rsidRDefault="00A45FF7" w:rsidP="00A45FF7">
      <w:pPr>
        <w:pStyle w:val="Sansinterligne"/>
        <w:numPr>
          <w:ilvl w:val="0"/>
          <w:numId w:val="1"/>
        </w:numPr>
        <w:rPr>
          <w:sz w:val="24"/>
          <w:szCs w:val="24"/>
        </w:rPr>
      </w:pPr>
      <w:r>
        <w:rPr>
          <w:sz w:val="24"/>
          <w:szCs w:val="24"/>
        </w:rPr>
        <w:t>SWOT Analysis</w:t>
      </w:r>
    </w:p>
    <w:p w14:paraId="662E48BD" w14:textId="5BB9A2C7" w:rsidR="00A45FF7" w:rsidRDefault="00A45FF7" w:rsidP="00A45FF7">
      <w:pPr>
        <w:pStyle w:val="Sansinterligne"/>
        <w:numPr>
          <w:ilvl w:val="0"/>
          <w:numId w:val="6"/>
        </w:numPr>
        <w:rPr>
          <w:sz w:val="24"/>
          <w:szCs w:val="24"/>
        </w:rPr>
      </w:pPr>
      <w:r>
        <w:rPr>
          <w:sz w:val="24"/>
          <w:szCs w:val="24"/>
        </w:rPr>
        <w:t>British Columbia and Saskatchewan have completed their documents and they will be sent to Executive members</w:t>
      </w:r>
    </w:p>
    <w:p w14:paraId="4068C185" w14:textId="5C9C76BA" w:rsidR="00A45FF7" w:rsidRDefault="00A45FF7" w:rsidP="00A45FF7">
      <w:pPr>
        <w:pStyle w:val="Sansinterligne"/>
        <w:numPr>
          <w:ilvl w:val="0"/>
          <w:numId w:val="6"/>
        </w:numPr>
        <w:rPr>
          <w:sz w:val="24"/>
          <w:szCs w:val="24"/>
        </w:rPr>
      </w:pPr>
      <w:r>
        <w:rPr>
          <w:sz w:val="24"/>
          <w:szCs w:val="24"/>
        </w:rPr>
        <w:t>There will be a reminder at the next Directors meeting on April 10, 2024 to have Members complete the document no later than May 15, 2024</w:t>
      </w:r>
    </w:p>
    <w:p w14:paraId="4976BBC1" w14:textId="3C9A5980" w:rsidR="00A45FF7" w:rsidRDefault="00A45FF7" w:rsidP="00A45FF7">
      <w:pPr>
        <w:pStyle w:val="Sansinterligne"/>
        <w:numPr>
          <w:ilvl w:val="0"/>
          <w:numId w:val="6"/>
        </w:numPr>
        <w:rPr>
          <w:sz w:val="24"/>
          <w:szCs w:val="24"/>
        </w:rPr>
      </w:pPr>
      <w:r>
        <w:rPr>
          <w:sz w:val="24"/>
          <w:szCs w:val="24"/>
        </w:rPr>
        <w:t>The Executive will review the documents at the June 6, 2024 Executive meeting</w:t>
      </w:r>
    </w:p>
    <w:p w14:paraId="241FC351" w14:textId="77777777" w:rsidR="00A45FF7" w:rsidRDefault="00A45FF7" w:rsidP="00A45FF7">
      <w:pPr>
        <w:pStyle w:val="Sansinterligne"/>
        <w:rPr>
          <w:sz w:val="24"/>
          <w:szCs w:val="24"/>
        </w:rPr>
      </w:pPr>
    </w:p>
    <w:p w14:paraId="2747D8A0" w14:textId="6B703CF7" w:rsidR="00A45FF7" w:rsidRDefault="00A45FF7" w:rsidP="00A45FF7">
      <w:pPr>
        <w:pStyle w:val="Sansinterligne"/>
        <w:numPr>
          <w:ilvl w:val="0"/>
          <w:numId w:val="1"/>
        </w:numPr>
        <w:rPr>
          <w:sz w:val="24"/>
          <w:szCs w:val="24"/>
        </w:rPr>
      </w:pPr>
      <w:r>
        <w:rPr>
          <w:sz w:val="24"/>
          <w:szCs w:val="24"/>
        </w:rPr>
        <w:t>Financial Statements</w:t>
      </w:r>
    </w:p>
    <w:p w14:paraId="5F29DFDE" w14:textId="3DEF708D" w:rsidR="00A45FF7" w:rsidRDefault="00A45FF7" w:rsidP="00A45FF7">
      <w:pPr>
        <w:pStyle w:val="Sansinterligne"/>
        <w:numPr>
          <w:ilvl w:val="0"/>
          <w:numId w:val="8"/>
        </w:numPr>
        <w:rPr>
          <w:sz w:val="24"/>
          <w:szCs w:val="24"/>
        </w:rPr>
      </w:pPr>
      <w:r>
        <w:rPr>
          <w:sz w:val="24"/>
          <w:szCs w:val="24"/>
        </w:rPr>
        <w:t>Roger reviewed the Balance Sheet with assets of $146,709, the Statement of Operations, Investments and Membership Dues</w:t>
      </w:r>
    </w:p>
    <w:p w14:paraId="1912D47E" w14:textId="77777777" w:rsidR="007B122C" w:rsidRDefault="007B122C" w:rsidP="007B122C">
      <w:pPr>
        <w:pStyle w:val="Sansinterligne"/>
        <w:rPr>
          <w:sz w:val="24"/>
          <w:szCs w:val="24"/>
        </w:rPr>
      </w:pPr>
    </w:p>
    <w:p w14:paraId="69E587CE" w14:textId="3C903175" w:rsidR="007B122C" w:rsidRDefault="007B122C" w:rsidP="007B122C">
      <w:pPr>
        <w:pStyle w:val="Sansinterligne"/>
        <w:numPr>
          <w:ilvl w:val="0"/>
          <w:numId w:val="1"/>
        </w:numPr>
        <w:rPr>
          <w:sz w:val="24"/>
          <w:szCs w:val="24"/>
        </w:rPr>
      </w:pPr>
      <w:r>
        <w:rPr>
          <w:sz w:val="24"/>
          <w:szCs w:val="24"/>
        </w:rPr>
        <w:t>Executive Director’s Report</w:t>
      </w:r>
    </w:p>
    <w:p w14:paraId="092FA7D7" w14:textId="1CF20A9F" w:rsidR="007B122C" w:rsidRDefault="007B122C" w:rsidP="007B122C">
      <w:pPr>
        <w:pStyle w:val="Sansinterligne"/>
        <w:numPr>
          <w:ilvl w:val="0"/>
          <w:numId w:val="8"/>
        </w:numPr>
        <w:rPr>
          <w:sz w:val="24"/>
          <w:szCs w:val="24"/>
        </w:rPr>
      </w:pPr>
      <w:r>
        <w:rPr>
          <w:sz w:val="24"/>
          <w:szCs w:val="24"/>
        </w:rPr>
        <w:t>Roger indicated that Johnson’s wants to keep ACER-CART in place as an active organization and will be providing $20,000 in funding that normally would be the RTO/ERO contribution</w:t>
      </w:r>
    </w:p>
    <w:p w14:paraId="44E7D9CC" w14:textId="3E6B7FAC" w:rsidR="007B122C" w:rsidRDefault="007B122C" w:rsidP="007B122C">
      <w:pPr>
        <w:pStyle w:val="Sansinterligne"/>
        <w:numPr>
          <w:ilvl w:val="0"/>
          <w:numId w:val="8"/>
        </w:numPr>
        <w:rPr>
          <w:sz w:val="24"/>
          <w:szCs w:val="24"/>
        </w:rPr>
      </w:pPr>
      <w:r>
        <w:rPr>
          <w:sz w:val="24"/>
          <w:szCs w:val="24"/>
        </w:rPr>
        <w:t>The CEO of Johnson’s would like to speak at the AGM but was not available on the Friday evening</w:t>
      </w:r>
    </w:p>
    <w:p w14:paraId="286C61A7" w14:textId="179B5DC7" w:rsidR="007B122C" w:rsidRDefault="007B122C" w:rsidP="007B122C">
      <w:pPr>
        <w:pStyle w:val="Sansinterligne"/>
        <w:numPr>
          <w:ilvl w:val="0"/>
          <w:numId w:val="8"/>
        </w:numPr>
        <w:rPr>
          <w:sz w:val="24"/>
          <w:szCs w:val="24"/>
        </w:rPr>
      </w:pPr>
      <w:r>
        <w:rPr>
          <w:sz w:val="24"/>
          <w:szCs w:val="24"/>
        </w:rPr>
        <w:t>Roger filed the Annual Return Report with Corporation Canada and updated the membership of the Executive</w:t>
      </w:r>
    </w:p>
    <w:p w14:paraId="6D4F7B93" w14:textId="77777777" w:rsidR="007B122C" w:rsidRDefault="007B122C" w:rsidP="007B122C">
      <w:pPr>
        <w:pStyle w:val="Sansinterligne"/>
        <w:rPr>
          <w:sz w:val="24"/>
          <w:szCs w:val="24"/>
        </w:rPr>
      </w:pPr>
    </w:p>
    <w:p w14:paraId="6E9CFB62" w14:textId="2FCB9E2C" w:rsidR="007B122C" w:rsidRDefault="007B122C" w:rsidP="007B122C">
      <w:pPr>
        <w:pStyle w:val="Sansinterligne"/>
        <w:numPr>
          <w:ilvl w:val="0"/>
          <w:numId w:val="1"/>
        </w:numPr>
        <w:rPr>
          <w:sz w:val="24"/>
          <w:szCs w:val="24"/>
        </w:rPr>
      </w:pPr>
      <w:r>
        <w:rPr>
          <w:sz w:val="24"/>
          <w:szCs w:val="24"/>
        </w:rPr>
        <w:t>Special AGM 1:00 PM June 6, 2024 at the CTF Building</w:t>
      </w:r>
    </w:p>
    <w:p w14:paraId="111D049A" w14:textId="75FE4B91" w:rsidR="007B122C" w:rsidRDefault="007B122C" w:rsidP="007B122C">
      <w:pPr>
        <w:pStyle w:val="Sansinterligne"/>
        <w:numPr>
          <w:ilvl w:val="0"/>
          <w:numId w:val="9"/>
        </w:numPr>
        <w:rPr>
          <w:sz w:val="24"/>
          <w:szCs w:val="24"/>
        </w:rPr>
      </w:pPr>
      <w:r>
        <w:rPr>
          <w:sz w:val="24"/>
          <w:szCs w:val="24"/>
        </w:rPr>
        <w:t>The Executive approved the agenda</w:t>
      </w:r>
    </w:p>
    <w:p w14:paraId="73705581" w14:textId="77777777" w:rsidR="007B122C" w:rsidRDefault="007B122C" w:rsidP="007B122C">
      <w:pPr>
        <w:pStyle w:val="Sansinterligne"/>
        <w:rPr>
          <w:sz w:val="24"/>
          <w:szCs w:val="24"/>
        </w:rPr>
      </w:pPr>
    </w:p>
    <w:p w14:paraId="3B4C8ACB" w14:textId="7FFE43B7" w:rsidR="007B122C" w:rsidRDefault="007B122C" w:rsidP="007B122C">
      <w:pPr>
        <w:pStyle w:val="Sansinterligne"/>
        <w:numPr>
          <w:ilvl w:val="0"/>
          <w:numId w:val="1"/>
        </w:numPr>
        <w:rPr>
          <w:sz w:val="24"/>
          <w:szCs w:val="24"/>
        </w:rPr>
      </w:pPr>
      <w:r>
        <w:rPr>
          <w:sz w:val="24"/>
          <w:szCs w:val="24"/>
        </w:rPr>
        <w:t>AGM 2024 – CTF Building and Delta Ottawa</w:t>
      </w:r>
    </w:p>
    <w:p w14:paraId="29CFFB27" w14:textId="6CFFEA64" w:rsidR="007B122C" w:rsidRDefault="007B122C" w:rsidP="007B122C">
      <w:pPr>
        <w:pStyle w:val="Sansinterligne"/>
        <w:numPr>
          <w:ilvl w:val="0"/>
          <w:numId w:val="9"/>
        </w:numPr>
        <w:rPr>
          <w:sz w:val="24"/>
          <w:szCs w:val="24"/>
        </w:rPr>
      </w:pPr>
      <w:r>
        <w:rPr>
          <w:sz w:val="24"/>
          <w:szCs w:val="24"/>
        </w:rPr>
        <w:t>The Executive reviewed the DRAFT agenda and noted changes</w:t>
      </w:r>
    </w:p>
    <w:p w14:paraId="31DB2D67" w14:textId="1B521B14" w:rsidR="007B122C" w:rsidRDefault="007B122C" w:rsidP="007B122C">
      <w:pPr>
        <w:pStyle w:val="Sansinterligne"/>
        <w:numPr>
          <w:ilvl w:val="0"/>
          <w:numId w:val="9"/>
        </w:numPr>
        <w:rPr>
          <w:sz w:val="24"/>
          <w:szCs w:val="24"/>
        </w:rPr>
      </w:pPr>
      <w:r>
        <w:rPr>
          <w:sz w:val="24"/>
          <w:szCs w:val="24"/>
        </w:rPr>
        <w:t>Gary Sawat</w:t>
      </w:r>
      <w:r w:rsidR="00AF7FDB">
        <w:rPr>
          <w:sz w:val="24"/>
          <w:szCs w:val="24"/>
        </w:rPr>
        <w:t>z</w:t>
      </w:r>
      <w:r>
        <w:rPr>
          <w:sz w:val="24"/>
          <w:szCs w:val="24"/>
        </w:rPr>
        <w:t>ky (ARTA staff officer) will be speaking on “The Top 10 Trends Affecting Benefits in Canada” from 1:30 PM to 3:00 PM (Marilyn Bossert will introduce Gary)</w:t>
      </w:r>
    </w:p>
    <w:p w14:paraId="7C7E1EB4" w14:textId="46840DF8" w:rsidR="007B122C" w:rsidRDefault="007B122C" w:rsidP="007B122C">
      <w:pPr>
        <w:pStyle w:val="Sansinterligne"/>
        <w:numPr>
          <w:ilvl w:val="0"/>
          <w:numId w:val="9"/>
        </w:numPr>
        <w:rPr>
          <w:sz w:val="24"/>
          <w:szCs w:val="24"/>
        </w:rPr>
      </w:pPr>
      <w:r>
        <w:rPr>
          <w:sz w:val="24"/>
          <w:szCs w:val="24"/>
        </w:rPr>
        <w:t>The AGM will begin at 3:00 PM on June 6, 2024</w:t>
      </w:r>
    </w:p>
    <w:p w14:paraId="79765313" w14:textId="53E40D8B" w:rsidR="007B122C" w:rsidRDefault="007B122C" w:rsidP="007B122C">
      <w:pPr>
        <w:pStyle w:val="Sansinterligne"/>
        <w:numPr>
          <w:ilvl w:val="0"/>
          <w:numId w:val="9"/>
        </w:numPr>
        <w:rPr>
          <w:sz w:val="24"/>
          <w:szCs w:val="24"/>
        </w:rPr>
      </w:pPr>
      <w:r>
        <w:rPr>
          <w:sz w:val="24"/>
          <w:szCs w:val="24"/>
        </w:rPr>
        <w:t>Roger wants to make sure registration forms are in early</w:t>
      </w:r>
    </w:p>
    <w:p w14:paraId="666F0D4A" w14:textId="7FD6B342" w:rsidR="007B122C" w:rsidRDefault="007B122C" w:rsidP="007B122C">
      <w:pPr>
        <w:pStyle w:val="Sansinterligne"/>
        <w:numPr>
          <w:ilvl w:val="0"/>
          <w:numId w:val="9"/>
        </w:numPr>
        <w:rPr>
          <w:sz w:val="24"/>
          <w:szCs w:val="24"/>
        </w:rPr>
      </w:pPr>
      <w:r>
        <w:rPr>
          <w:sz w:val="24"/>
          <w:szCs w:val="24"/>
        </w:rPr>
        <w:t>The Banquet will commence at 6:30 PM at the Delta Ottawa</w:t>
      </w:r>
    </w:p>
    <w:p w14:paraId="454408E9" w14:textId="54FC8FEC" w:rsidR="007B122C" w:rsidRDefault="007B122C" w:rsidP="007B122C">
      <w:pPr>
        <w:pStyle w:val="Sansinterligne"/>
        <w:numPr>
          <w:ilvl w:val="0"/>
          <w:numId w:val="9"/>
        </w:numPr>
        <w:rPr>
          <w:sz w:val="24"/>
          <w:szCs w:val="24"/>
        </w:rPr>
      </w:pPr>
      <w:r>
        <w:rPr>
          <w:sz w:val="24"/>
          <w:szCs w:val="24"/>
        </w:rPr>
        <w:t>Seamus O’Regan (Federal Minister of Seniors) will speak early at the banquet as he has to leave by 7:30 PM (Sharon Penney will introduce Seamus)</w:t>
      </w:r>
    </w:p>
    <w:p w14:paraId="0764DBE9" w14:textId="05C7A09B" w:rsidR="007B122C" w:rsidRDefault="007B122C" w:rsidP="007B122C">
      <w:pPr>
        <w:pStyle w:val="Sansinterligne"/>
        <w:numPr>
          <w:ilvl w:val="0"/>
          <w:numId w:val="9"/>
        </w:numPr>
        <w:rPr>
          <w:sz w:val="24"/>
          <w:szCs w:val="24"/>
        </w:rPr>
      </w:pPr>
      <w:r>
        <w:rPr>
          <w:sz w:val="24"/>
          <w:szCs w:val="24"/>
        </w:rPr>
        <w:t>The Constitution, By-Laws, Belief Statements and Protocols will be in the AGM package</w:t>
      </w:r>
    </w:p>
    <w:p w14:paraId="368F2865" w14:textId="02F5467D" w:rsidR="0025393D" w:rsidRDefault="0025393D" w:rsidP="007B122C">
      <w:pPr>
        <w:pStyle w:val="Sansinterligne"/>
        <w:numPr>
          <w:ilvl w:val="0"/>
          <w:numId w:val="9"/>
        </w:numPr>
        <w:rPr>
          <w:sz w:val="24"/>
          <w:szCs w:val="24"/>
        </w:rPr>
      </w:pPr>
      <w:r>
        <w:rPr>
          <w:sz w:val="24"/>
          <w:szCs w:val="24"/>
        </w:rPr>
        <w:t>Other guests at the banquet will be the Johnson’s representative, someone from CTF and possibly someone from the National Federation of Federal Retirees and the National Pensioners Federation</w:t>
      </w:r>
    </w:p>
    <w:p w14:paraId="52DBC724" w14:textId="34C84B15" w:rsidR="0025393D" w:rsidRDefault="0025393D" w:rsidP="007B122C">
      <w:pPr>
        <w:pStyle w:val="Sansinterligne"/>
        <w:numPr>
          <w:ilvl w:val="0"/>
          <w:numId w:val="9"/>
        </w:numPr>
        <w:rPr>
          <w:sz w:val="24"/>
          <w:szCs w:val="24"/>
        </w:rPr>
      </w:pPr>
      <w:r>
        <w:rPr>
          <w:sz w:val="24"/>
          <w:szCs w:val="24"/>
        </w:rPr>
        <w:lastRenderedPageBreak/>
        <w:t>The President of CTF or delegate will speak to the delegates during the AGM</w:t>
      </w:r>
    </w:p>
    <w:p w14:paraId="076416C2" w14:textId="77777777" w:rsidR="00514304" w:rsidRDefault="00514304" w:rsidP="00514304">
      <w:pPr>
        <w:pStyle w:val="Sansinterligne"/>
        <w:rPr>
          <w:sz w:val="24"/>
          <w:szCs w:val="24"/>
        </w:rPr>
      </w:pPr>
    </w:p>
    <w:p w14:paraId="4AB6BF0F" w14:textId="4E5F7F2C" w:rsidR="00514304" w:rsidRDefault="00514304" w:rsidP="00514304">
      <w:pPr>
        <w:pStyle w:val="Sansinterligne"/>
        <w:numPr>
          <w:ilvl w:val="0"/>
          <w:numId w:val="1"/>
        </w:numPr>
        <w:rPr>
          <w:sz w:val="24"/>
          <w:szCs w:val="24"/>
        </w:rPr>
      </w:pPr>
      <w:r>
        <w:rPr>
          <w:sz w:val="24"/>
          <w:szCs w:val="24"/>
        </w:rPr>
        <w:t>East Representative Report</w:t>
      </w:r>
    </w:p>
    <w:p w14:paraId="21A8B2D5" w14:textId="61F444C3" w:rsidR="00514304" w:rsidRDefault="00514304" w:rsidP="00514304">
      <w:pPr>
        <w:pStyle w:val="Sansinterligne"/>
        <w:numPr>
          <w:ilvl w:val="0"/>
          <w:numId w:val="10"/>
        </w:numPr>
        <w:rPr>
          <w:sz w:val="24"/>
          <w:szCs w:val="24"/>
        </w:rPr>
      </w:pPr>
      <w:r>
        <w:rPr>
          <w:sz w:val="24"/>
          <w:szCs w:val="24"/>
        </w:rPr>
        <w:t>Sharon reported on her meeting of January 16, 2024</w:t>
      </w:r>
    </w:p>
    <w:p w14:paraId="36EFE6A7" w14:textId="0A4C14D9" w:rsidR="00514304" w:rsidRDefault="00514304" w:rsidP="00514304">
      <w:pPr>
        <w:pStyle w:val="Sansinterligne"/>
        <w:numPr>
          <w:ilvl w:val="0"/>
          <w:numId w:val="10"/>
        </w:numPr>
        <w:rPr>
          <w:sz w:val="24"/>
          <w:szCs w:val="24"/>
        </w:rPr>
      </w:pPr>
      <w:r>
        <w:rPr>
          <w:sz w:val="24"/>
          <w:szCs w:val="24"/>
        </w:rPr>
        <w:t>Members appreciated the continuation of ACER-CART and were adamant that the goals and mission of ACER-CART remain the same</w:t>
      </w:r>
    </w:p>
    <w:p w14:paraId="5FB15936" w14:textId="12AAEF5A" w:rsidR="00514304" w:rsidRDefault="00514304" w:rsidP="00514304">
      <w:pPr>
        <w:pStyle w:val="Sansinterligne"/>
        <w:numPr>
          <w:ilvl w:val="0"/>
          <w:numId w:val="10"/>
        </w:numPr>
        <w:rPr>
          <w:sz w:val="24"/>
          <w:szCs w:val="24"/>
        </w:rPr>
      </w:pPr>
      <w:r>
        <w:rPr>
          <w:sz w:val="24"/>
          <w:szCs w:val="24"/>
        </w:rPr>
        <w:t>There was strong support for collaboration with other like-minded organizations and having ACER-CART promote itself as the National Voice of retired teachers</w:t>
      </w:r>
    </w:p>
    <w:p w14:paraId="097941C8" w14:textId="77777777" w:rsidR="000D60B0" w:rsidRDefault="000D60B0" w:rsidP="000D60B0">
      <w:pPr>
        <w:pStyle w:val="Sansinterligne"/>
        <w:rPr>
          <w:sz w:val="24"/>
          <w:szCs w:val="24"/>
        </w:rPr>
      </w:pPr>
    </w:p>
    <w:p w14:paraId="415D0545" w14:textId="7CE2B5D7" w:rsidR="000D60B0" w:rsidRDefault="000D60B0" w:rsidP="000D60B0">
      <w:pPr>
        <w:pStyle w:val="Sansinterligne"/>
        <w:numPr>
          <w:ilvl w:val="0"/>
          <w:numId w:val="1"/>
        </w:numPr>
        <w:rPr>
          <w:sz w:val="24"/>
          <w:szCs w:val="24"/>
        </w:rPr>
      </w:pPr>
      <w:r>
        <w:rPr>
          <w:sz w:val="24"/>
          <w:szCs w:val="24"/>
        </w:rPr>
        <w:t>West Representative Report</w:t>
      </w:r>
    </w:p>
    <w:p w14:paraId="27DEEFD0" w14:textId="62701430" w:rsidR="000D60B0" w:rsidRDefault="000D60B0" w:rsidP="000D60B0">
      <w:pPr>
        <w:pStyle w:val="Sansinterligne"/>
        <w:numPr>
          <w:ilvl w:val="0"/>
          <w:numId w:val="11"/>
        </w:numPr>
        <w:rPr>
          <w:sz w:val="24"/>
          <w:szCs w:val="24"/>
        </w:rPr>
      </w:pPr>
      <w:r>
        <w:rPr>
          <w:sz w:val="24"/>
          <w:szCs w:val="24"/>
        </w:rPr>
        <w:t xml:space="preserve">Marilyn </w:t>
      </w:r>
      <w:r w:rsidR="00DB19B0">
        <w:rPr>
          <w:sz w:val="24"/>
          <w:szCs w:val="24"/>
        </w:rPr>
        <w:t>gave a verbal report</w:t>
      </w:r>
      <w:r>
        <w:rPr>
          <w:sz w:val="24"/>
          <w:szCs w:val="24"/>
        </w:rPr>
        <w:t xml:space="preserve"> on issues affecting the 4 western organizations</w:t>
      </w:r>
    </w:p>
    <w:p w14:paraId="2A836DF8" w14:textId="77777777" w:rsidR="000D60B0" w:rsidRDefault="000D60B0" w:rsidP="000D60B0">
      <w:pPr>
        <w:pStyle w:val="Sansinterligne"/>
        <w:rPr>
          <w:sz w:val="24"/>
          <w:szCs w:val="24"/>
        </w:rPr>
      </w:pPr>
    </w:p>
    <w:p w14:paraId="1F4A2A1E" w14:textId="13EE3F5C" w:rsidR="000D60B0" w:rsidRDefault="000D60B0" w:rsidP="000D60B0">
      <w:pPr>
        <w:pStyle w:val="Sansinterligne"/>
        <w:numPr>
          <w:ilvl w:val="0"/>
          <w:numId w:val="1"/>
        </w:numPr>
        <w:rPr>
          <w:sz w:val="24"/>
          <w:szCs w:val="24"/>
        </w:rPr>
      </w:pPr>
      <w:r>
        <w:rPr>
          <w:sz w:val="24"/>
          <w:szCs w:val="24"/>
        </w:rPr>
        <w:t>ACER-CART Priorities 2024-2025</w:t>
      </w:r>
    </w:p>
    <w:p w14:paraId="6D67109F" w14:textId="231FBEAF" w:rsidR="000D60B0" w:rsidRDefault="000D60B0" w:rsidP="000D60B0">
      <w:pPr>
        <w:pStyle w:val="Sansinterligne"/>
        <w:numPr>
          <w:ilvl w:val="0"/>
          <w:numId w:val="11"/>
        </w:numPr>
        <w:rPr>
          <w:sz w:val="24"/>
          <w:szCs w:val="24"/>
        </w:rPr>
      </w:pPr>
      <w:r>
        <w:rPr>
          <w:sz w:val="24"/>
          <w:szCs w:val="24"/>
        </w:rPr>
        <w:t xml:space="preserve">The Executive approved the document </w:t>
      </w:r>
      <w:r w:rsidR="00DB19B0">
        <w:rPr>
          <w:sz w:val="24"/>
          <w:szCs w:val="24"/>
        </w:rPr>
        <w:t xml:space="preserve">to </w:t>
      </w:r>
      <w:r>
        <w:rPr>
          <w:sz w:val="24"/>
          <w:szCs w:val="24"/>
        </w:rPr>
        <w:t>proceed to the AGM</w:t>
      </w:r>
    </w:p>
    <w:p w14:paraId="737763E0" w14:textId="77777777" w:rsidR="000D60B0" w:rsidRDefault="000D60B0" w:rsidP="000D60B0">
      <w:pPr>
        <w:pStyle w:val="Sansinterligne"/>
        <w:rPr>
          <w:sz w:val="24"/>
          <w:szCs w:val="24"/>
        </w:rPr>
      </w:pPr>
    </w:p>
    <w:p w14:paraId="0BE3847C" w14:textId="52FD3DD7" w:rsidR="000D60B0" w:rsidRDefault="000D60B0" w:rsidP="000D60B0">
      <w:pPr>
        <w:pStyle w:val="Sansinterligne"/>
        <w:numPr>
          <w:ilvl w:val="0"/>
          <w:numId w:val="1"/>
        </w:numPr>
        <w:rPr>
          <w:sz w:val="24"/>
          <w:szCs w:val="24"/>
        </w:rPr>
      </w:pPr>
      <w:r>
        <w:rPr>
          <w:sz w:val="24"/>
          <w:szCs w:val="24"/>
        </w:rPr>
        <w:t>Legislation Committee</w:t>
      </w:r>
    </w:p>
    <w:p w14:paraId="304F3FF4" w14:textId="5E5BFC1C" w:rsidR="00CB53C7" w:rsidRDefault="00CB53C7" w:rsidP="00CB53C7">
      <w:pPr>
        <w:pStyle w:val="Sansinterligne"/>
        <w:numPr>
          <w:ilvl w:val="0"/>
          <w:numId w:val="11"/>
        </w:numPr>
        <w:rPr>
          <w:sz w:val="24"/>
          <w:szCs w:val="24"/>
        </w:rPr>
      </w:pPr>
      <w:r>
        <w:rPr>
          <w:sz w:val="24"/>
          <w:szCs w:val="24"/>
        </w:rPr>
        <w:t>Bill and Roger reported on the changes to the By-Laws, Constitution and Protocols due to the motions approved at the January 14-15, 2024 Executive Meeting</w:t>
      </w:r>
    </w:p>
    <w:p w14:paraId="7E311B64" w14:textId="69622C05" w:rsidR="00CB53C7" w:rsidRDefault="00CB53C7" w:rsidP="00CB53C7">
      <w:pPr>
        <w:pStyle w:val="Sansinterligne"/>
        <w:numPr>
          <w:ilvl w:val="0"/>
          <w:numId w:val="11"/>
        </w:numPr>
        <w:rPr>
          <w:sz w:val="24"/>
          <w:szCs w:val="24"/>
        </w:rPr>
      </w:pPr>
      <w:r>
        <w:rPr>
          <w:sz w:val="24"/>
          <w:szCs w:val="24"/>
        </w:rPr>
        <w:t>There are no changes in the Belief Statements</w:t>
      </w:r>
    </w:p>
    <w:p w14:paraId="05AFA268" w14:textId="24F6E9CF" w:rsidR="00CB53C7" w:rsidRDefault="00CB53C7" w:rsidP="00CB53C7">
      <w:pPr>
        <w:pStyle w:val="Sansinterligne"/>
        <w:numPr>
          <w:ilvl w:val="0"/>
          <w:numId w:val="11"/>
        </w:numPr>
        <w:rPr>
          <w:sz w:val="24"/>
          <w:szCs w:val="24"/>
        </w:rPr>
      </w:pPr>
      <w:r>
        <w:rPr>
          <w:sz w:val="24"/>
          <w:szCs w:val="24"/>
        </w:rPr>
        <w:t>There is the need to add language about election procedures when there are 2 Regional Officer positions to be elected and what happens if there are more than 2 applicants</w:t>
      </w:r>
    </w:p>
    <w:p w14:paraId="2187A180" w14:textId="79CE5E30" w:rsidR="00CB53C7" w:rsidRDefault="00CB53C7" w:rsidP="00CB53C7">
      <w:pPr>
        <w:pStyle w:val="Sansinterligne"/>
        <w:numPr>
          <w:ilvl w:val="0"/>
          <w:numId w:val="11"/>
        </w:numPr>
        <w:rPr>
          <w:sz w:val="24"/>
          <w:szCs w:val="24"/>
        </w:rPr>
      </w:pPr>
      <w:r>
        <w:rPr>
          <w:sz w:val="24"/>
          <w:szCs w:val="24"/>
        </w:rPr>
        <w:t xml:space="preserve">There was also some discussion on </w:t>
      </w:r>
      <w:r w:rsidR="00DB19B0">
        <w:rPr>
          <w:sz w:val="24"/>
          <w:szCs w:val="24"/>
        </w:rPr>
        <w:t>possible candidates</w:t>
      </w:r>
      <w:r>
        <w:rPr>
          <w:sz w:val="24"/>
          <w:szCs w:val="24"/>
        </w:rPr>
        <w:t xml:space="preserve"> to fill the Executive positions during the election</w:t>
      </w:r>
      <w:r w:rsidR="00DB19B0">
        <w:rPr>
          <w:sz w:val="24"/>
          <w:szCs w:val="24"/>
        </w:rPr>
        <w:t xml:space="preserve"> at the June 2024 AGM</w:t>
      </w:r>
    </w:p>
    <w:p w14:paraId="4F078BBB" w14:textId="77777777" w:rsidR="00CB53C7" w:rsidRDefault="00CB53C7" w:rsidP="00CB53C7">
      <w:pPr>
        <w:pStyle w:val="Sansinterligne"/>
        <w:rPr>
          <w:sz w:val="24"/>
          <w:szCs w:val="24"/>
        </w:rPr>
      </w:pPr>
    </w:p>
    <w:p w14:paraId="5EEA951E" w14:textId="259C9257" w:rsidR="00CB53C7" w:rsidRDefault="00CB53C7" w:rsidP="00CB53C7">
      <w:pPr>
        <w:pStyle w:val="Sansinterligne"/>
        <w:numPr>
          <w:ilvl w:val="0"/>
          <w:numId w:val="1"/>
        </w:numPr>
        <w:rPr>
          <w:sz w:val="24"/>
          <w:szCs w:val="24"/>
        </w:rPr>
      </w:pPr>
      <w:r>
        <w:rPr>
          <w:sz w:val="24"/>
          <w:szCs w:val="24"/>
          <w:u w:val="single"/>
        </w:rPr>
        <w:t>MOTION</w:t>
      </w:r>
      <w:r>
        <w:rPr>
          <w:sz w:val="24"/>
          <w:szCs w:val="24"/>
        </w:rPr>
        <w:t>:</w:t>
      </w:r>
      <w:r>
        <w:rPr>
          <w:sz w:val="24"/>
          <w:szCs w:val="24"/>
        </w:rPr>
        <w:tab/>
        <w:t xml:space="preserve">That the ACER-CART Executive approve the revised Protocols from the </w:t>
      </w:r>
      <w:r>
        <w:rPr>
          <w:sz w:val="24"/>
          <w:szCs w:val="24"/>
        </w:rPr>
        <w:tab/>
      </w:r>
      <w:r>
        <w:rPr>
          <w:sz w:val="24"/>
          <w:szCs w:val="24"/>
        </w:rPr>
        <w:tab/>
      </w:r>
      <w:r>
        <w:rPr>
          <w:sz w:val="24"/>
          <w:szCs w:val="24"/>
        </w:rPr>
        <w:tab/>
        <w:t>Legislation Committee Report of March 25, 2024</w:t>
      </w:r>
    </w:p>
    <w:p w14:paraId="545B34DA" w14:textId="3C2D66AE" w:rsidR="00CB53C7" w:rsidRDefault="00CB53C7" w:rsidP="00CB53C7">
      <w:pPr>
        <w:pStyle w:val="Sansinterligne"/>
        <w:rPr>
          <w:sz w:val="24"/>
          <w:szCs w:val="24"/>
        </w:rPr>
      </w:pPr>
      <w:r>
        <w:rPr>
          <w:sz w:val="24"/>
          <w:szCs w:val="24"/>
        </w:rPr>
        <w:tab/>
      </w:r>
      <w:r>
        <w:rPr>
          <w:sz w:val="24"/>
          <w:szCs w:val="24"/>
        </w:rPr>
        <w:tab/>
      </w:r>
      <w:r>
        <w:rPr>
          <w:sz w:val="24"/>
          <w:szCs w:val="24"/>
        </w:rPr>
        <w:tab/>
        <w:t>Moved by Marilyn Bossert, Seconded by Sharon Penney</w:t>
      </w:r>
    </w:p>
    <w:p w14:paraId="1C00C2A8" w14:textId="1038F195" w:rsidR="00CB53C7" w:rsidRDefault="00CB53C7" w:rsidP="00CB53C7">
      <w:pPr>
        <w:pStyle w:val="Sansinterligne"/>
        <w:rPr>
          <w:sz w:val="24"/>
          <w:szCs w:val="24"/>
        </w:rPr>
      </w:pPr>
      <w:r>
        <w:rPr>
          <w:sz w:val="24"/>
          <w:szCs w:val="24"/>
        </w:rPr>
        <w:tab/>
      </w:r>
      <w:r>
        <w:rPr>
          <w:sz w:val="24"/>
          <w:szCs w:val="24"/>
        </w:rPr>
        <w:tab/>
      </w:r>
      <w:r>
        <w:rPr>
          <w:sz w:val="24"/>
          <w:szCs w:val="24"/>
        </w:rPr>
        <w:tab/>
        <w:t>MOTION CARRIED</w:t>
      </w:r>
    </w:p>
    <w:p w14:paraId="40B4C288" w14:textId="77777777" w:rsidR="00CB53C7" w:rsidRDefault="00CB53C7" w:rsidP="00CB53C7">
      <w:pPr>
        <w:pStyle w:val="Sansinterligne"/>
        <w:rPr>
          <w:sz w:val="24"/>
          <w:szCs w:val="24"/>
        </w:rPr>
      </w:pPr>
    </w:p>
    <w:p w14:paraId="63088F74" w14:textId="4E342623" w:rsidR="00CB53C7" w:rsidRDefault="00CB53C7" w:rsidP="00CB53C7">
      <w:pPr>
        <w:pStyle w:val="Sansinterligne"/>
        <w:numPr>
          <w:ilvl w:val="0"/>
          <w:numId w:val="1"/>
        </w:numPr>
        <w:rPr>
          <w:sz w:val="24"/>
          <w:szCs w:val="24"/>
        </w:rPr>
      </w:pPr>
      <w:r>
        <w:rPr>
          <w:sz w:val="24"/>
          <w:szCs w:val="24"/>
        </w:rPr>
        <w:t>Communications Committee</w:t>
      </w:r>
    </w:p>
    <w:p w14:paraId="5F985A87" w14:textId="7D502C35" w:rsidR="00CB53C7" w:rsidRDefault="00CB53C7" w:rsidP="00CB53C7">
      <w:pPr>
        <w:pStyle w:val="Sansinterligne"/>
        <w:numPr>
          <w:ilvl w:val="0"/>
          <w:numId w:val="12"/>
        </w:numPr>
        <w:rPr>
          <w:sz w:val="24"/>
          <w:szCs w:val="24"/>
        </w:rPr>
      </w:pPr>
      <w:r>
        <w:rPr>
          <w:sz w:val="24"/>
          <w:szCs w:val="24"/>
        </w:rPr>
        <w:t>Marilyn reported on the March 15, 2024 meeting</w:t>
      </w:r>
    </w:p>
    <w:p w14:paraId="7524E04A" w14:textId="7D005B02" w:rsidR="00CB53C7" w:rsidRDefault="00CB53C7" w:rsidP="00CB53C7">
      <w:pPr>
        <w:pStyle w:val="Sansinterligne"/>
        <w:numPr>
          <w:ilvl w:val="0"/>
          <w:numId w:val="12"/>
        </w:numPr>
        <w:rPr>
          <w:sz w:val="24"/>
          <w:szCs w:val="24"/>
        </w:rPr>
      </w:pPr>
      <w:r>
        <w:rPr>
          <w:sz w:val="24"/>
          <w:szCs w:val="24"/>
        </w:rPr>
        <w:t>Highlights were the ACER-CART updates, Website updates, Action Items, the possibility of an “Information Page” and website analytics</w:t>
      </w:r>
    </w:p>
    <w:p w14:paraId="4ABB0187" w14:textId="153AAA5E" w:rsidR="00CB53C7" w:rsidRDefault="00CB53C7" w:rsidP="00CB53C7">
      <w:pPr>
        <w:pStyle w:val="Sansinterligne"/>
        <w:numPr>
          <w:ilvl w:val="0"/>
          <w:numId w:val="12"/>
        </w:numPr>
        <w:rPr>
          <w:sz w:val="24"/>
          <w:szCs w:val="24"/>
        </w:rPr>
      </w:pPr>
      <w:r>
        <w:rPr>
          <w:sz w:val="24"/>
          <w:szCs w:val="24"/>
        </w:rPr>
        <w:t>The Committee was very pleased with the number of members accessing the website for the pharmacare campaign</w:t>
      </w:r>
    </w:p>
    <w:p w14:paraId="1123698C" w14:textId="44B7E317" w:rsidR="00A75C10" w:rsidRDefault="00A75C10" w:rsidP="00CB53C7">
      <w:pPr>
        <w:pStyle w:val="Sansinterligne"/>
        <w:numPr>
          <w:ilvl w:val="0"/>
          <w:numId w:val="12"/>
        </w:numPr>
        <w:rPr>
          <w:sz w:val="24"/>
          <w:szCs w:val="24"/>
        </w:rPr>
      </w:pPr>
      <w:r>
        <w:rPr>
          <w:sz w:val="24"/>
          <w:szCs w:val="24"/>
        </w:rPr>
        <w:t>The Committee is considering sending out shorter blurbs to provide information to members</w:t>
      </w:r>
    </w:p>
    <w:p w14:paraId="413B48C9" w14:textId="77777777" w:rsidR="00CB53C7" w:rsidRDefault="00CB53C7" w:rsidP="00CB53C7">
      <w:pPr>
        <w:pStyle w:val="Sansinterligne"/>
        <w:rPr>
          <w:sz w:val="24"/>
          <w:szCs w:val="24"/>
        </w:rPr>
      </w:pPr>
    </w:p>
    <w:p w14:paraId="0CC95B0E" w14:textId="17726D10" w:rsidR="00CB53C7" w:rsidRDefault="00CB53C7" w:rsidP="00CB53C7">
      <w:pPr>
        <w:pStyle w:val="Sansinterligne"/>
        <w:numPr>
          <w:ilvl w:val="0"/>
          <w:numId w:val="1"/>
        </w:numPr>
        <w:rPr>
          <w:sz w:val="24"/>
          <w:szCs w:val="24"/>
        </w:rPr>
      </w:pPr>
      <w:r>
        <w:rPr>
          <w:sz w:val="24"/>
          <w:szCs w:val="24"/>
        </w:rPr>
        <w:t>Health Services Committee</w:t>
      </w:r>
    </w:p>
    <w:p w14:paraId="122646FB" w14:textId="6B08297F" w:rsidR="009E2EA9" w:rsidRDefault="009E2EA9" w:rsidP="009E2EA9">
      <w:pPr>
        <w:pStyle w:val="Sansinterligne"/>
        <w:numPr>
          <w:ilvl w:val="0"/>
          <w:numId w:val="13"/>
        </w:numPr>
        <w:rPr>
          <w:sz w:val="24"/>
          <w:szCs w:val="24"/>
        </w:rPr>
      </w:pPr>
      <w:r>
        <w:rPr>
          <w:sz w:val="24"/>
          <w:szCs w:val="24"/>
        </w:rPr>
        <w:t>Sharon reported on the February 26, 2024 committee meeting and highlighted the discussion on Aging in Place and how the committee can provide information to the Political Advocacy Committee</w:t>
      </w:r>
    </w:p>
    <w:p w14:paraId="5D5D9724" w14:textId="59AB8580" w:rsidR="009E2EA9" w:rsidRDefault="009E2EA9" w:rsidP="009E2EA9">
      <w:pPr>
        <w:pStyle w:val="Sansinterligne"/>
        <w:numPr>
          <w:ilvl w:val="0"/>
          <w:numId w:val="13"/>
        </w:numPr>
        <w:rPr>
          <w:sz w:val="24"/>
          <w:szCs w:val="24"/>
        </w:rPr>
      </w:pPr>
      <w:r>
        <w:rPr>
          <w:sz w:val="24"/>
          <w:szCs w:val="24"/>
        </w:rPr>
        <w:t>Two issues that were important were homecare and transportation</w:t>
      </w:r>
      <w:r w:rsidR="00A75C10">
        <w:rPr>
          <w:sz w:val="24"/>
          <w:szCs w:val="24"/>
        </w:rPr>
        <w:t xml:space="preserve"> in rural areas</w:t>
      </w:r>
    </w:p>
    <w:p w14:paraId="32B8F1D8" w14:textId="77777777" w:rsidR="009E2EA9" w:rsidRDefault="009E2EA9" w:rsidP="009E2EA9">
      <w:pPr>
        <w:pStyle w:val="Sansinterligne"/>
        <w:rPr>
          <w:sz w:val="24"/>
          <w:szCs w:val="24"/>
        </w:rPr>
      </w:pPr>
    </w:p>
    <w:p w14:paraId="5C5A207C" w14:textId="4FF65571" w:rsidR="009E2EA9" w:rsidRDefault="009E2EA9" w:rsidP="009E2EA9">
      <w:pPr>
        <w:pStyle w:val="Sansinterligne"/>
        <w:numPr>
          <w:ilvl w:val="0"/>
          <w:numId w:val="1"/>
        </w:numPr>
        <w:rPr>
          <w:sz w:val="24"/>
          <w:szCs w:val="24"/>
        </w:rPr>
      </w:pPr>
      <w:r>
        <w:rPr>
          <w:sz w:val="24"/>
          <w:szCs w:val="24"/>
        </w:rPr>
        <w:t>Political Advocacy Committee</w:t>
      </w:r>
    </w:p>
    <w:p w14:paraId="6F05D694" w14:textId="310B3A80" w:rsidR="009E2EA9" w:rsidRDefault="009E2EA9" w:rsidP="009E2EA9">
      <w:pPr>
        <w:pStyle w:val="Sansinterligne"/>
        <w:numPr>
          <w:ilvl w:val="0"/>
          <w:numId w:val="14"/>
        </w:numPr>
        <w:rPr>
          <w:sz w:val="24"/>
          <w:szCs w:val="24"/>
        </w:rPr>
      </w:pPr>
      <w:r>
        <w:rPr>
          <w:sz w:val="24"/>
          <w:szCs w:val="24"/>
        </w:rPr>
        <w:t>The Executive reviewed the copy of the minutes of the January 26, 2024 meeting and there were no questions</w:t>
      </w:r>
    </w:p>
    <w:p w14:paraId="4461FD63" w14:textId="29BA7CAF" w:rsidR="009E2EA9" w:rsidRDefault="009E2EA9" w:rsidP="009E2EA9">
      <w:pPr>
        <w:pStyle w:val="Sansinterligne"/>
        <w:numPr>
          <w:ilvl w:val="0"/>
          <w:numId w:val="14"/>
        </w:numPr>
        <w:rPr>
          <w:sz w:val="24"/>
          <w:szCs w:val="24"/>
        </w:rPr>
      </w:pPr>
      <w:r>
        <w:rPr>
          <w:sz w:val="24"/>
          <w:szCs w:val="24"/>
        </w:rPr>
        <w:t>At the next meeting there will be discussion on the Federal Dental Plan and our collaborating with provincial like-minded organizations</w:t>
      </w:r>
    </w:p>
    <w:p w14:paraId="74DD7B57" w14:textId="77777777" w:rsidR="00652F14" w:rsidRDefault="00652F14" w:rsidP="00652F14">
      <w:pPr>
        <w:pStyle w:val="Sansinterligne"/>
        <w:rPr>
          <w:sz w:val="24"/>
          <w:szCs w:val="24"/>
        </w:rPr>
      </w:pPr>
    </w:p>
    <w:p w14:paraId="5813D854" w14:textId="464B8830" w:rsidR="00652F14" w:rsidRDefault="00652F14" w:rsidP="00652F14">
      <w:pPr>
        <w:pStyle w:val="Sansinterligne"/>
        <w:numPr>
          <w:ilvl w:val="0"/>
          <w:numId w:val="1"/>
        </w:numPr>
        <w:rPr>
          <w:sz w:val="24"/>
          <w:szCs w:val="24"/>
        </w:rPr>
      </w:pPr>
      <w:r>
        <w:rPr>
          <w:sz w:val="24"/>
          <w:szCs w:val="24"/>
        </w:rPr>
        <w:t>Nominations and Elections Committee</w:t>
      </w:r>
    </w:p>
    <w:p w14:paraId="58BFB091" w14:textId="25D69E09" w:rsidR="00652F14" w:rsidRDefault="00652F14" w:rsidP="00652F14">
      <w:pPr>
        <w:pStyle w:val="Sansinterligne"/>
        <w:numPr>
          <w:ilvl w:val="0"/>
          <w:numId w:val="15"/>
        </w:numPr>
        <w:rPr>
          <w:sz w:val="24"/>
          <w:szCs w:val="24"/>
        </w:rPr>
      </w:pPr>
      <w:r>
        <w:rPr>
          <w:sz w:val="24"/>
          <w:szCs w:val="24"/>
        </w:rPr>
        <w:t>Gerry will be contacting members who are interested in applying for Executive positions at the June 6-7, 2024 AGM</w:t>
      </w:r>
    </w:p>
    <w:p w14:paraId="11CBDD30" w14:textId="439043CA" w:rsidR="00652F14" w:rsidRDefault="00652F14" w:rsidP="00652F14">
      <w:pPr>
        <w:pStyle w:val="Sansinterligne"/>
        <w:numPr>
          <w:ilvl w:val="0"/>
          <w:numId w:val="15"/>
        </w:numPr>
        <w:rPr>
          <w:sz w:val="24"/>
          <w:szCs w:val="24"/>
        </w:rPr>
      </w:pPr>
      <w:r>
        <w:rPr>
          <w:sz w:val="24"/>
          <w:szCs w:val="24"/>
        </w:rPr>
        <w:t>Applications for 2 East Regional Officers, 2 West Regional Officers, Vice-President and President need to be received by April 30, 2024</w:t>
      </w:r>
    </w:p>
    <w:p w14:paraId="687A5861" w14:textId="77777777" w:rsidR="00652F14" w:rsidRDefault="00652F14" w:rsidP="00652F14">
      <w:pPr>
        <w:pStyle w:val="Sansinterligne"/>
        <w:rPr>
          <w:sz w:val="24"/>
          <w:szCs w:val="24"/>
        </w:rPr>
      </w:pPr>
    </w:p>
    <w:p w14:paraId="0CF763AD" w14:textId="4BF3B005" w:rsidR="00652F14" w:rsidRDefault="00652F14" w:rsidP="00652F14">
      <w:pPr>
        <w:pStyle w:val="Sansinterligne"/>
        <w:numPr>
          <w:ilvl w:val="0"/>
          <w:numId w:val="1"/>
        </w:numPr>
        <w:rPr>
          <w:sz w:val="24"/>
          <w:szCs w:val="24"/>
        </w:rPr>
      </w:pPr>
      <w:r>
        <w:rPr>
          <w:sz w:val="24"/>
          <w:szCs w:val="24"/>
        </w:rPr>
        <w:t>There was no discussion on Disposition of the AGM Resolutions, New Items or Information Items.</w:t>
      </w:r>
    </w:p>
    <w:p w14:paraId="35FC3BDE" w14:textId="77777777" w:rsidR="00652F14" w:rsidRDefault="00652F14" w:rsidP="00652F14">
      <w:pPr>
        <w:pStyle w:val="Sansinterligne"/>
        <w:rPr>
          <w:sz w:val="24"/>
          <w:szCs w:val="24"/>
        </w:rPr>
      </w:pPr>
    </w:p>
    <w:p w14:paraId="5053B538" w14:textId="230DCA07" w:rsidR="00652F14" w:rsidRDefault="00652F14" w:rsidP="00652F14">
      <w:pPr>
        <w:pStyle w:val="Sansinterligne"/>
        <w:numPr>
          <w:ilvl w:val="0"/>
          <w:numId w:val="1"/>
        </w:numPr>
        <w:rPr>
          <w:sz w:val="24"/>
          <w:szCs w:val="24"/>
        </w:rPr>
      </w:pPr>
      <w:r>
        <w:rPr>
          <w:sz w:val="24"/>
          <w:szCs w:val="24"/>
        </w:rPr>
        <w:t>The next Directors Meeting will be on April 10, 2024 commencing at 11:00 AM Ottawa time</w:t>
      </w:r>
    </w:p>
    <w:p w14:paraId="6353ED8E" w14:textId="77777777" w:rsidR="00652F14" w:rsidRDefault="00652F14" w:rsidP="00652F14">
      <w:pPr>
        <w:pStyle w:val="Sansinterligne"/>
        <w:rPr>
          <w:sz w:val="24"/>
          <w:szCs w:val="24"/>
        </w:rPr>
      </w:pPr>
    </w:p>
    <w:p w14:paraId="22AAB091" w14:textId="3F5FC19D" w:rsidR="00652F14" w:rsidRDefault="00652F14" w:rsidP="00652F14">
      <w:pPr>
        <w:pStyle w:val="Sansinterligne"/>
        <w:numPr>
          <w:ilvl w:val="0"/>
          <w:numId w:val="1"/>
        </w:numPr>
        <w:rPr>
          <w:sz w:val="24"/>
          <w:szCs w:val="24"/>
        </w:rPr>
      </w:pPr>
      <w:r>
        <w:rPr>
          <w:sz w:val="24"/>
          <w:szCs w:val="24"/>
          <w:u w:val="single"/>
        </w:rPr>
        <w:t>MOTION</w:t>
      </w:r>
      <w:r>
        <w:rPr>
          <w:sz w:val="24"/>
          <w:szCs w:val="24"/>
        </w:rPr>
        <w:t>:</w:t>
      </w:r>
      <w:r>
        <w:rPr>
          <w:sz w:val="24"/>
          <w:szCs w:val="24"/>
        </w:rPr>
        <w:tab/>
        <w:t>That the meeting be adjourned at 1:40 PM Ottawa time</w:t>
      </w:r>
    </w:p>
    <w:p w14:paraId="50EEE4EF" w14:textId="6F00E353" w:rsidR="00652F14" w:rsidRDefault="00652F14" w:rsidP="00652F14">
      <w:pPr>
        <w:pStyle w:val="Sansinterligne"/>
        <w:rPr>
          <w:sz w:val="24"/>
          <w:szCs w:val="24"/>
        </w:rPr>
      </w:pPr>
      <w:r>
        <w:rPr>
          <w:sz w:val="24"/>
          <w:szCs w:val="24"/>
        </w:rPr>
        <w:tab/>
      </w:r>
      <w:r>
        <w:rPr>
          <w:sz w:val="24"/>
          <w:szCs w:val="24"/>
        </w:rPr>
        <w:tab/>
      </w:r>
      <w:r>
        <w:rPr>
          <w:sz w:val="24"/>
          <w:szCs w:val="24"/>
        </w:rPr>
        <w:tab/>
        <w:t>Moved by Marilyn Bossert, seconded by Sharon Penney</w:t>
      </w:r>
    </w:p>
    <w:p w14:paraId="66699DFE" w14:textId="679758D8" w:rsidR="00652F14" w:rsidRPr="00652F14" w:rsidRDefault="00652F14" w:rsidP="00652F14">
      <w:pPr>
        <w:pStyle w:val="Sansinterligne"/>
        <w:rPr>
          <w:sz w:val="24"/>
          <w:szCs w:val="24"/>
        </w:rPr>
      </w:pPr>
      <w:r>
        <w:rPr>
          <w:sz w:val="24"/>
          <w:szCs w:val="24"/>
        </w:rPr>
        <w:tab/>
      </w:r>
      <w:r>
        <w:rPr>
          <w:sz w:val="24"/>
          <w:szCs w:val="24"/>
        </w:rPr>
        <w:tab/>
      </w:r>
      <w:r>
        <w:rPr>
          <w:sz w:val="24"/>
          <w:szCs w:val="24"/>
        </w:rPr>
        <w:tab/>
        <w:t>MOTION CARRIED</w:t>
      </w:r>
    </w:p>
    <w:sectPr w:rsidR="00652F14" w:rsidRPr="00652F14" w:rsidSect="00984D2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E55"/>
    <w:multiLevelType w:val="hybridMultilevel"/>
    <w:tmpl w:val="13A85B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91B6913"/>
    <w:multiLevelType w:val="hybridMultilevel"/>
    <w:tmpl w:val="94BEE5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DA5C6F"/>
    <w:multiLevelType w:val="hybridMultilevel"/>
    <w:tmpl w:val="08A03D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F795E93"/>
    <w:multiLevelType w:val="hybridMultilevel"/>
    <w:tmpl w:val="EE90AB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32F5D28"/>
    <w:multiLevelType w:val="hybridMultilevel"/>
    <w:tmpl w:val="098A3B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0362233"/>
    <w:multiLevelType w:val="hybridMultilevel"/>
    <w:tmpl w:val="89EA58D6"/>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47AA031D"/>
    <w:multiLevelType w:val="hybridMultilevel"/>
    <w:tmpl w:val="95C654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BF673AB"/>
    <w:multiLevelType w:val="hybridMultilevel"/>
    <w:tmpl w:val="6382E9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301562E"/>
    <w:multiLevelType w:val="hybridMultilevel"/>
    <w:tmpl w:val="E3F6EE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32E2157"/>
    <w:multiLevelType w:val="hybridMultilevel"/>
    <w:tmpl w:val="6BA2BD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67AF766B"/>
    <w:multiLevelType w:val="hybridMultilevel"/>
    <w:tmpl w:val="72ACCC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A95376F"/>
    <w:multiLevelType w:val="hybridMultilevel"/>
    <w:tmpl w:val="8E888E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177AF1"/>
    <w:multiLevelType w:val="hybridMultilevel"/>
    <w:tmpl w:val="95DCA4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2E34ED7"/>
    <w:multiLevelType w:val="hybridMultilevel"/>
    <w:tmpl w:val="376C79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5673E5C"/>
    <w:multiLevelType w:val="hybridMultilevel"/>
    <w:tmpl w:val="00C87A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218975470">
    <w:abstractNumId w:val="11"/>
  </w:num>
  <w:num w:numId="2" w16cid:durableId="1413966309">
    <w:abstractNumId w:val="7"/>
  </w:num>
  <w:num w:numId="3" w16cid:durableId="1438255448">
    <w:abstractNumId w:val="1"/>
  </w:num>
  <w:num w:numId="4" w16cid:durableId="632951890">
    <w:abstractNumId w:val="4"/>
  </w:num>
  <w:num w:numId="5" w16cid:durableId="1053044506">
    <w:abstractNumId w:val="5"/>
  </w:num>
  <w:num w:numId="6" w16cid:durableId="234517400">
    <w:abstractNumId w:val="10"/>
  </w:num>
  <w:num w:numId="7" w16cid:durableId="2118138706">
    <w:abstractNumId w:val="14"/>
  </w:num>
  <w:num w:numId="8" w16cid:durableId="1672373454">
    <w:abstractNumId w:val="13"/>
  </w:num>
  <w:num w:numId="9" w16cid:durableId="1721634274">
    <w:abstractNumId w:val="6"/>
  </w:num>
  <w:num w:numId="10" w16cid:durableId="2103640322">
    <w:abstractNumId w:val="9"/>
  </w:num>
  <w:num w:numId="11" w16cid:durableId="159389067">
    <w:abstractNumId w:val="2"/>
  </w:num>
  <w:num w:numId="12" w16cid:durableId="1318076377">
    <w:abstractNumId w:val="3"/>
  </w:num>
  <w:num w:numId="13" w16cid:durableId="1208689911">
    <w:abstractNumId w:val="8"/>
  </w:num>
  <w:num w:numId="14" w16cid:durableId="1978872061">
    <w:abstractNumId w:val="0"/>
  </w:num>
  <w:num w:numId="15" w16cid:durableId="836730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3"/>
    <w:rsid w:val="000D60B0"/>
    <w:rsid w:val="0025393D"/>
    <w:rsid w:val="00514304"/>
    <w:rsid w:val="00652F14"/>
    <w:rsid w:val="00665FF7"/>
    <w:rsid w:val="007B122C"/>
    <w:rsid w:val="00984D26"/>
    <w:rsid w:val="009E2EA9"/>
    <w:rsid w:val="00A45FF7"/>
    <w:rsid w:val="00A75C10"/>
    <w:rsid w:val="00AF7FDB"/>
    <w:rsid w:val="00BA5F93"/>
    <w:rsid w:val="00BF739D"/>
    <w:rsid w:val="00C05A0D"/>
    <w:rsid w:val="00CB53C7"/>
    <w:rsid w:val="00DB1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7338"/>
  <w15:chartTrackingRefBased/>
  <w15:docId w15:val="{BACFAEAC-9227-41FB-BB55-F435820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A5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5698</Characters>
  <Application>Microsoft Office Word</Application>
  <DocSecurity>4</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19028772612</dc:creator>
  <cp:keywords/>
  <dc:description/>
  <cp:lastModifiedBy>Roger Regimbal</cp:lastModifiedBy>
  <cp:revision>2</cp:revision>
  <dcterms:created xsi:type="dcterms:W3CDTF">2024-04-06T17:04:00Z</dcterms:created>
  <dcterms:modified xsi:type="dcterms:W3CDTF">2024-04-06T17:04:00Z</dcterms:modified>
</cp:coreProperties>
</file>