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48C17" w14:textId="77777777" w:rsidR="00AD700F" w:rsidRDefault="00AD700F" w:rsidP="00AD700F">
      <w:pPr>
        <w:rPr>
          <w:rFonts w:ascii="Arial" w:hAnsi="Arial" w:cs="Arial"/>
          <w:b/>
          <w:bCs/>
          <w:sz w:val="28"/>
          <w:szCs w:val="28"/>
          <w:lang w:val="fr-CA"/>
        </w:rPr>
      </w:pPr>
    </w:p>
    <w:p w14:paraId="266F0F19" w14:textId="77777777" w:rsidR="00AD700F" w:rsidRDefault="00AD700F" w:rsidP="00AD700F">
      <w:pPr>
        <w:rPr>
          <w:rFonts w:ascii="Arial" w:hAnsi="Arial" w:cs="Arial"/>
          <w:b/>
          <w:bCs/>
          <w:sz w:val="28"/>
          <w:szCs w:val="28"/>
          <w:lang w:val="fr-CA"/>
        </w:rPr>
      </w:pPr>
    </w:p>
    <w:p w14:paraId="0DA2FA2B" w14:textId="03E8942B" w:rsidR="00AD700F" w:rsidRDefault="00EE612E" w:rsidP="00EE612E">
      <w:pPr>
        <w:jc w:val="center"/>
        <w:rPr>
          <w:rFonts w:ascii="Arial" w:hAnsi="Arial" w:cs="Arial"/>
          <w:b/>
          <w:bCs/>
          <w:sz w:val="30"/>
          <w:szCs w:val="30"/>
          <w:lang w:val="fr-CA"/>
        </w:rPr>
      </w:pPr>
      <w:r w:rsidRPr="007A24A5">
        <w:rPr>
          <w:rFonts w:ascii="Arial" w:hAnsi="Arial" w:cs="Arial"/>
          <w:b/>
          <w:bCs/>
          <w:sz w:val="30"/>
          <w:szCs w:val="30"/>
          <w:lang w:val="fr-CA"/>
        </w:rPr>
        <w:t xml:space="preserve">Association canadienne des enseignantes et </w:t>
      </w:r>
      <w:r w:rsidRPr="007A24A5">
        <w:rPr>
          <w:rFonts w:ascii="Arial" w:hAnsi="Arial" w:cs="Arial"/>
          <w:b/>
          <w:bCs/>
          <w:sz w:val="30"/>
          <w:szCs w:val="30"/>
          <w:lang w:val="fr-CA"/>
        </w:rPr>
        <w:br/>
        <w:t>des enseignants retraités</w:t>
      </w:r>
    </w:p>
    <w:p w14:paraId="0C88E474" w14:textId="7AB0FDC5" w:rsidR="00EE612E" w:rsidRDefault="00EE612E" w:rsidP="00EE612E">
      <w:pPr>
        <w:jc w:val="center"/>
        <w:rPr>
          <w:rFonts w:ascii="Arial" w:hAnsi="Arial" w:cs="Arial"/>
          <w:b/>
          <w:bCs/>
          <w:sz w:val="30"/>
          <w:szCs w:val="30"/>
          <w:lang w:val="fr-CA"/>
        </w:rPr>
      </w:pPr>
    </w:p>
    <w:p w14:paraId="73046147" w14:textId="0A14E498" w:rsidR="00EE612E" w:rsidRDefault="00EE612E" w:rsidP="00AD700F">
      <w:pPr>
        <w:rPr>
          <w:rFonts w:ascii="Arial" w:hAnsi="Arial" w:cs="Arial"/>
          <w:b/>
          <w:bCs/>
          <w:sz w:val="30"/>
          <w:szCs w:val="30"/>
          <w:lang w:val="fr-CA"/>
        </w:rPr>
      </w:pPr>
    </w:p>
    <w:p w14:paraId="548A1D15" w14:textId="77777777" w:rsidR="00AD700F" w:rsidRPr="00C72C29" w:rsidRDefault="00AD700F" w:rsidP="00AD700F">
      <w:pPr>
        <w:jc w:val="center"/>
        <w:rPr>
          <w:rFonts w:ascii="Arial" w:hAnsi="Arial" w:cs="Arial"/>
        </w:rPr>
      </w:pPr>
      <w:r>
        <w:rPr>
          <w:rFonts w:ascii="Arial" w:hAnsi="Arial" w:cs="Arial"/>
          <w:b/>
          <w:noProof/>
          <w:lang w:val="fr-CA" w:eastAsia="fr-CA"/>
        </w:rPr>
        <w:drawing>
          <wp:inline distT="0" distB="0" distL="0" distR="0" wp14:anchorId="2A20371C" wp14:editId="04FAC061">
            <wp:extent cx="2267770" cy="1524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R-CART_Logo-March201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73367" cy="1527761"/>
                    </a:xfrm>
                    <a:prstGeom prst="rect">
                      <a:avLst/>
                    </a:prstGeom>
                  </pic:spPr>
                </pic:pic>
              </a:graphicData>
            </a:graphic>
          </wp:inline>
        </w:drawing>
      </w:r>
    </w:p>
    <w:p w14:paraId="518A9727" w14:textId="77777777" w:rsidR="00AD700F" w:rsidRPr="007B1EC9" w:rsidRDefault="00AD700F" w:rsidP="00AD700F">
      <w:pPr>
        <w:pStyle w:val="Titre6"/>
        <w:rPr>
          <w:rFonts w:ascii="Arial" w:hAnsi="Arial" w:cs="Arial"/>
          <w:b/>
          <w:bCs/>
        </w:rPr>
      </w:pPr>
    </w:p>
    <w:p w14:paraId="4CD59BEB" w14:textId="77777777" w:rsidR="00AD700F" w:rsidRPr="007B1EC9" w:rsidRDefault="00AD700F" w:rsidP="00AD700F">
      <w:pPr>
        <w:pStyle w:val="Titre6"/>
        <w:rPr>
          <w:rFonts w:ascii="Arial" w:hAnsi="Arial" w:cs="Arial"/>
          <w:b/>
          <w:bCs/>
        </w:rPr>
      </w:pPr>
    </w:p>
    <w:p w14:paraId="3A27C845" w14:textId="77777777" w:rsidR="00AD700F" w:rsidRPr="007A24A5" w:rsidRDefault="00AD700F" w:rsidP="00AD700F">
      <w:pPr>
        <w:rPr>
          <w:rFonts w:ascii="Arial" w:hAnsi="Arial" w:cs="Arial"/>
          <w:b/>
          <w:bCs/>
          <w:sz w:val="30"/>
          <w:szCs w:val="30"/>
          <w:lang w:val="fr-CA"/>
        </w:rPr>
      </w:pPr>
    </w:p>
    <w:p w14:paraId="233AC474" w14:textId="77777777" w:rsidR="00AD700F" w:rsidRPr="007A24A5" w:rsidRDefault="00AD700F" w:rsidP="00AD700F">
      <w:pPr>
        <w:jc w:val="center"/>
        <w:rPr>
          <w:rFonts w:ascii="Arial" w:hAnsi="Arial" w:cs="Arial"/>
          <w:b/>
          <w:bCs/>
          <w:sz w:val="30"/>
          <w:szCs w:val="30"/>
        </w:rPr>
      </w:pPr>
      <w:r w:rsidRPr="007A24A5">
        <w:rPr>
          <w:rFonts w:ascii="Arial" w:hAnsi="Arial" w:cs="Arial"/>
          <w:b/>
          <w:bCs/>
          <w:sz w:val="30"/>
          <w:szCs w:val="30"/>
        </w:rPr>
        <w:t>Canadian Association of Retired Teachers</w:t>
      </w:r>
    </w:p>
    <w:p w14:paraId="208F5143" w14:textId="77777777" w:rsidR="00AD700F" w:rsidRPr="00C72C29" w:rsidRDefault="00AD700F" w:rsidP="00AD700F">
      <w:pPr>
        <w:rPr>
          <w:rFonts w:ascii="Arial" w:hAnsi="Arial" w:cs="Arial"/>
          <w:lang w:eastAsia="fr-FR"/>
        </w:rPr>
      </w:pPr>
    </w:p>
    <w:p w14:paraId="352D36E1" w14:textId="77777777" w:rsidR="00AD700F" w:rsidRPr="00C72C29" w:rsidRDefault="00AD700F" w:rsidP="00AD700F">
      <w:pPr>
        <w:rPr>
          <w:rFonts w:ascii="Arial" w:hAnsi="Arial" w:cs="Arial"/>
          <w:lang w:eastAsia="fr-FR"/>
        </w:rPr>
      </w:pPr>
    </w:p>
    <w:p w14:paraId="229F30C7" w14:textId="77777777" w:rsidR="00AD700F" w:rsidRPr="00C72C29" w:rsidRDefault="00AD700F" w:rsidP="00AD700F">
      <w:pPr>
        <w:rPr>
          <w:rFonts w:ascii="Arial" w:hAnsi="Arial" w:cs="Arial"/>
          <w:lang w:eastAsia="fr-FR"/>
        </w:rPr>
      </w:pPr>
    </w:p>
    <w:p w14:paraId="501F105E" w14:textId="77777777" w:rsidR="00AD700F" w:rsidRPr="00C72C29" w:rsidRDefault="00AD700F" w:rsidP="00AD700F">
      <w:pPr>
        <w:rPr>
          <w:rFonts w:ascii="Arial" w:hAnsi="Arial" w:cs="Arial"/>
          <w:lang w:eastAsia="fr-FR"/>
        </w:rPr>
      </w:pPr>
    </w:p>
    <w:p w14:paraId="52C3CA54" w14:textId="77777777" w:rsidR="00AD700F" w:rsidRPr="00C72C29" w:rsidRDefault="00AD700F" w:rsidP="00AD700F">
      <w:pPr>
        <w:rPr>
          <w:rFonts w:ascii="Arial" w:hAnsi="Arial" w:cs="Arial"/>
          <w:lang w:eastAsia="fr-FR"/>
        </w:rPr>
      </w:pPr>
    </w:p>
    <w:p w14:paraId="3C35CCBC" w14:textId="0ABB49CD" w:rsidR="00AD700F" w:rsidRDefault="00AD700F" w:rsidP="00AD700F">
      <w:pPr>
        <w:rPr>
          <w:rFonts w:ascii="Arial" w:hAnsi="Arial" w:cs="Arial"/>
          <w:lang w:eastAsia="fr-FR"/>
        </w:rPr>
      </w:pPr>
    </w:p>
    <w:p w14:paraId="4E0AE7F5" w14:textId="77777777" w:rsidR="00EE612E" w:rsidRPr="00C72C29" w:rsidRDefault="00EE612E" w:rsidP="00AD700F">
      <w:pPr>
        <w:rPr>
          <w:rFonts w:ascii="Arial" w:hAnsi="Arial" w:cs="Arial"/>
          <w:lang w:eastAsia="fr-FR"/>
        </w:rPr>
      </w:pPr>
    </w:p>
    <w:p w14:paraId="76FC286D" w14:textId="77777777" w:rsidR="00AD700F" w:rsidRPr="00C72C29" w:rsidRDefault="00AD700F" w:rsidP="00AD700F">
      <w:pPr>
        <w:rPr>
          <w:rFonts w:ascii="Arial" w:hAnsi="Arial" w:cs="Arial"/>
          <w:lang w:eastAsia="fr-FR"/>
        </w:rPr>
      </w:pPr>
    </w:p>
    <w:p w14:paraId="42A7DF86" w14:textId="77777777" w:rsidR="00AD700F" w:rsidRPr="00C72C29" w:rsidRDefault="00AD700F" w:rsidP="00AD700F">
      <w:pPr>
        <w:rPr>
          <w:rFonts w:ascii="Arial" w:hAnsi="Arial" w:cs="Arial"/>
          <w:lang w:eastAsia="fr-FR"/>
        </w:rPr>
      </w:pPr>
    </w:p>
    <w:p w14:paraId="3D36F052" w14:textId="77777777" w:rsidR="00AD700F" w:rsidRPr="00422933" w:rsidRDefault="00AD700F" w:rsidP="00AD700F">
      <w:pPr>
        <w:pStyle w:val="Titre6"/>
        <w:pBdr>
          <w:top w:val="single" w:sz="48" w:space="1" w:color="17365D"/>
          <w:bottom w:val="single" w:sz="48" w:space="1" w:color="17365D"/>
        </w:pBdr>
        <w:jc w:val="center"/>
        <w:rPr>
          <w:rFonts w:ascii="Arial" w:hAnsi="Arial" w:cs="Arial"/>
          <w:b/>
          <w:bCs/>
          <w:color w:val="auto"/>
          <w:sz w:val="52"/>
          <w:szCs w:val="52"/>
        </w:rPr>
      </w:pPr>
      <w:r w:rsidRPr="00422933">
        <w:rPr>
          <w:rFonts w:ascii="Arial" w:hAnsi="Arial" w:cs="Arial"/>
          <w:b/>
          <w:bCs/>
          <w:color w:val="auto"/>
          <w:sz w:val="52"/>
          <w:szCs w:val="52"/>
        </w:rPr>
        <w:t>Constitution</w:t>
      </w:r>
    </w:p>
    <w:p w14:paraId="7FAE4F0E" w14:textId="77777777" w:rsidR="00AD700F" w:rsidRPr="00C72C29" w:rsidRDefault="00AD700F" w:rsidP="00AD700F">
      <w:pPr>
        <w:rPr>
          <w:rFonts w:ascii="Arial" w:hAnsi="Arial" w:cs="Arial"/>
          <w:lang w:eastAsia="fr-FR"/>
        </w:rPr>
      </w:pPr>
    </w:p>
    <w:p w14:paraId="5D1BC10C" w14:textId="77777777" w:rsidR="00AD700F" w:rsidRPr="00C72C29" w:rsidRDefault="00AD700F" w:rsidP="00AD700F">
      <w:pPr>
        <w:rPr>
          <w:rFonts w:ascii="Arial" w:hAnsi="Arial" w:cs="Arial"/>
          <w:lang w:eastAsia="fr-FR"/>
        </w:rPr>
      </w:pPr>
    </w:p>
    <w:p w14:paraId="0CC9D808" w14:textId="77777777" w:rsidR="00AD700F" w:rsidRPr="00C72C29" w:rsidRDefault="00AD700F" w:rsidP="00AD700F">
      <w:pPr>
        <w:rPr>
          <w:rFonts w:ascii="Arial" w:hAnsi="Arial" w:cs="Arial"/>
          <w:lang w:eastAsia="fr-FR"/>
        </w:rPr>
      </w:pPr>
    </w:p>
    <w:p w14:paraId="3671693F" w14:textId="77777777" w:rsidR="00AD700F" w:rsidRPr="00C72C29" w:rsidRDefault="00AD700F" w:rsidP="00AD700F">
      <w:pPr>
        <w:rPr>
          <w:rFonts w:ascii="Arial" w:hAnsi="Arial" w:cs="Arial"/>
          <w:lang w:eastAsia="fr-FR"/>
        </w:rPr>
      </w:pPr>
    </w:p>
    <w:p w14:paraId="37DF7486" w14:textId="77777777" w:rsidR="00AD700F" w:rsidRDefault="00AD700F" w:rsidP="00AD700F">
      <w:pPr>
        <w:rPr>
          <w:rFonts w:ascii="Arial" w:hAnsi="Arial" w:cs="Arial"/>
          <w:lang w:eastAsia="fr-FR"/>
        </w:rPr>
      </w:pPr>
    </w:p>
    <w:p w14:paraId="1285FBF8" w14:textId="77777777" w:rsidR="00AD700F" w:rsidRDefault="00AD700F" w:rsidP="00AD700F">
      <w:pPr>
        <w:rPr>
          <w:rFonts w:ascii="Arial" w:hAnsi="Arial" w:cs="Arial"/>
          <w:lang w:eastAsia="fr-FR"/>
        </w:rPr>
      </w:pPr>
    </w:p>
    <w:p w14:paraId="392010EB" w14:textId="77777777" w:rsidR="00AD700F" w:rsidRPr="00C72C29" w:rsidRDefault="00AD700F" w:rsidP="00AD700F">
      <w:pPr>
        <w:rPr>
          <w:rFonts w:ascii="Arial" w:hAnsi="Arial" w:cs="Arial"/>
          <w:lang w:eastAsia="fr-FR"/>
        </w:rPr>
      </w:pPr>
    </w:p>
    <w:p w14:paraId="1E35C736" w14:textId="77777777" w:rsidR="00AD700F" w:rsidRPr="00C72C29" w:rsidRDefault="00AD700F" w:rsidP="00AD700F">
      <w:pPr>
        <w:rPr>
          <w:rFonts w:ascii="Arial" w:hAnsi="Arial" w:cs="Arial"/>
          <w:lang w:eastAsia="fr-FR"/>
        </w:rPr>
      </w:pPr>
    </w:p>
    <w:p w14:paraId="1028332B" w14:textId="77777777" w:rsidR="00AD700F" w:rsidRPr="00C72C29" w:rsidRDefault="00AD700F" w:rsidP="00AD700F">
      <w:pPr>
        <w:rPr>
          <w:rFonts w:ascii="Arial" w:hAnsi="Arial" w:cs="Arial"/>
          <w:lang w:eastAsia="fr-FR"/>
        </w:rPr>
      </w:pPr>
    </w:p>
    <w:p w14:paraId="713FB636" w14:textId="77777777" w:rsidR="00AD700F" w:rsidRPr="00650095" w:rsidRDefault="00AD700F" w:rsidP="00AD700F">
      <w:pPr>
        <w:jc w:val="right"/>
        <w:rPr>
          <w:rFonts w:ascii="Arial" w:hAnsi="Arial" w:cs="Arial"/>
          <w:bCs/>
        </w:rPr>
      </w:pPr>
    </w:p>
    <w:p w14:paraId="343E1B4C" w14:textId="71B13D5A" w:rsidR="00AD700F" w:rsidRPr="00C72C29" w:rsidRDefault="00AD700F" w:rsidP="00AD700F">
      <w:pPr>
        <w:jc w:val="right"/>
        <w:rPr>
          <w:rFonts w:ascii="Arial" w:hAnsi="Arial" w:cs="Arial"/>
          <w:b/>
          <w:sz w:val="28"/>
          <w:szCs w:val="28"/>
        </w:rPr>
        <w:sectPr w:rsidR="00AD700F" w:rsidRPr="00C72C29" w:rsidSect="0062382F">
          <w:footerReference w:type="default" r:id="rId8"/>
          <w:pgSz w:w="12240" w:h="15840" w:code="1"/>
          <w:pgMar w:top="1440" w:right="1440" w:bottom="1440" w:left="1440" w:header="706" w:footer="706" w:gutter="0"/>
          <w:cols w:space="708"/>
          <w:titlePg/>
          <w:docGrid w:linePitch="360"/>
        </w:sectPr>
      </w:pPr>
      <w:r>
        <w:rPr>
          <w:rFonts w:ascii="Arial" w:hAnsi="Arial" w:cs="Arial"/>
          <w:b/>
          <w:sz w:val="28"/>
          <w:szCs w:val="28"/>
        </w:rPr>
        <w:t>June 202</w:t>
      </w:r>
      <w:r w:rsidR="00AF55D2">
        <w:rPr>
          <w:rFonts w:ascii="Arial" w:hAnsi="Arial" w:cs="Arial"/>
          <w:b/>
          <w:sz w:val="28"/>
          <w:szCs w:val="28"/>
        </w:rPr>
        <w:t>3</w:t>
      </w:r>
    </w:p>
    <w:p w14:paraId="4DA9F8D1" w14:textId="77777777" w:rsidR="00AD700F" w:rsidRPr="000259C4" w:rsidRDefault="00AD700F" w:rsidP="00AD700F">
      <w:pPr>
        <w:jc w:val="center"/>
        <w:rPr>
          <w:rFonts w:ascii="Arial" w:hAnsi="Arial" w:cs="Arial"/>
          <w:b/>
          <w:sz w:val="28"/>
          <w:szCs w:val="28"/>
        </w:rPr>
      </w:pPr>
      <w:r w:rsidRPr="000259C4">
        <w:rPr>
          <w:rFonts w:ascii="Arial" w:hAnsi="Arial" w:cs="Arial"/>
          <w:b/>
          <w:sz w:val="28"/>
          <w:szCs w:val="28"/>
        </w:rPr>
        <w:lastRenderedPageBreak/>
        <w:t>TABLE OF CONTENTS</w:t>
      </w:r>
    </w:p>
    <w:p w14:paraId="0CBB4B56" w14:textId="77777777" w:rsidR="00AD700F" w:rsidRPr="000259C4" w:rsidRDefault="00AD700F" w:rsidP="00AD700F">
      <w:pPr>
        <w:rPr>
          <w:rFonts w:ascii="Arial" w:hAnsi="Arial" w:cs="Arial"/>
          <w:lang w:eastAsia="fr-FR"/>
        </w:rPr>
      </w:pPr>
    </w:p>
    <w:p w14:paraId="0845DAD1" w14:textId="77777777" w:rsidR="00AD700F" w:rsidRDefault="00AD700F" w:rsidP="00AD700F">
      <w:pPr>
        <w:rPr>
          <w:rFonts w:ascii="Arial" w:hAnsi="Arial" w:cs="Arial"/>
          <w:lang w:eastAsia="fr-FR"/>
        </w:rPr>
      </w:pPr>
    </w:p>
    <w:p w14:paraId="7AE83CB8" w14:textId="77777777" w:rsidR="00AD700F" w:rsidRDefault="00AD700F" w:rsidP="00AD700F">
      <w:pPr>
        <w:rPr>
          <w:rFonts w:ascii="Arial" w:hAnsi="Arial" w:cs="Arial"/>
          <w:lang w:eastAsia="fr-FR"/>
        </w:rPr>
      </w:pPr>
    </w:p>
    <w:p w14:paraId="3A6E52E9" w14:textId="77777777" w:rsidR="00AD700F" w:rsidRDefault="00AD700F" w:rsidP="00AD700F">
      <w:pPr>
        <w:rPr>
          <w:rFonts w:ascii="Arial" w:hAnsi="Arial" w:cs="Arial"/>
          <w:lang w:eastAsia="fr-FR"/>
        </w:rPr>
      </w:pPr>
    </w:p>
    <w:p w14:paraId="356F760F" w14:textId="77777777" w:rsidR="00AD700F" w:rsidRPr="000259C4" w:rsidRDefault="00AD700F" w:rsidP="00AD700F">
      <w:pPr>
        <w:rPr>
          <w:rFonts w:ascii="Arial" w:hAnsi="Arial" w:cs="Arial"/>
          <w:lang w:eastAsia="fr-F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0"/>
        <w:gridCol w:w="6793"/>
        <w:gridCol w:w="907"/>
      </w:tblGrid>
      <w:tr w:rsidR="00AD700F" w:rsidRPr="000259C4" w14:paraId="5F6943CA" w14:textId="77777777" w:rsidTr="00077969">
        <w:tc>
          <w:tcPr>
            <w:tcW w:w="1430" w:type="dxa"/>
            <w:tcBorders>
              <w:top w:val="nil"/>
              <w:left w:val="nil"/>
              <w:bottom w:val="nil"/>
              <w:right w:val="nil"/>
            </w:tcBorders>
            <w:vAlign w:val="center"/>
          </w:tcPr>
          <w:p w14:paraId="1010E6E2" w14:textId="77777777" w:rsidR="00AD700F" w:rsidRPr="00077969" w:rsidRDefault="00AD700F" w:rsidP="00077969">
            <w:pPr>
              <w:spacing w:line="360" w:lineRule="auto"/>
              <w:rPr>
                <w:rFonts w:ascii="Arial" w:hAnsi="Arial" w:cs="Arial"/>
                <w:b/>
                <w:sz w:val="24"/>
                <w:szCs w:val="24"/>
                <w:lang w:eastAsia="fr-FR"/>
              </w:rPr>
            </w:pPr>
            <w:r w:rsidRPr="00077969">
              <w:rPr>
                <w:rFonts w:ascii="Arial" w:hAnsi="Arial" w:cs="Arial"/>
                <w:b/>
                <w:sz w:val="24"/>
                <w:szCs w:val="24"/>
                <w:lang w:eastAsia="fr-FR"/>
              </w:rPr>
              <w:t>ARTICLE</w:t>
            </w:r>
          </w:p>
        </w:tc>
        <w:tc>
          <w:tcPr>
            <w:tcW w:w="6793" w:type="dxa"/>
            <w:tcBorders>
              <w:top w:val="nil"/>
              <w:left w:val="nil"/>
              <w:bottom w:val="nil"/>
              <w:right w:val="nil"/>
            </w:tcBorders>
            <w:vAlign w:val="center"/>
          </w:tcPr>
          <w:p w14:paraId="73761FE0" w14:textId="77777777" w:rsidR="00AD700F" w:rsidRPr="00077969" w:rsidRDefault="00AD700F" w:rsidP="00077969">
            <w:pPr>
              <w:spacing w:line="360" w:lineRule="auto"/>
              <w:rPr>
                <w:rFonts w:ascii="Arial" w:hAnsi="Arial" w:cs="Arial"/>
                <w:b/>
                <w:sz w:val="24"/>
                <w:szCs w:val="24"/>
                <w:lang w:eastAsia="fr-FR"/>
              </w:rPr>
            </w:pPr>
            <w:r w:rsidRPr="00077969">
              <w:rPr>
                <w:rFonts w:ascii="Arial" w:hAnsi="Arial" w:cs="Arial"/>
                <w:b/>
                <w:sz w:val="24"/>
                <w:szCs w:val="24"/>
                <w:lang w:eastAsia="fr-FR"/>
              </w:rPr>
              <w:t>TITLE</w:t>
            </w:r>
          </w:p>
        </w:tc>
        <w:tc>
          <w:tcPr>
            <w:tcW w:w="907" w:type="dxa"/>
            <w:tcBorders>
              <w:top w:val="nil"/>
              <w:left w:val="nil"/>
              <w:bottom w:val="nil"/>
              <w:right w:val="nil"/>
            </w:tcBorders>
            <w:vAlign w:val="center"/>
          </w:tcPr>
          <w:p w14:paraId="15B1C1EC" w14:textId="77777777" w:rsidR="00AD700F" w:rsidRPr="00077969" w:rsidRDefault="00AD700F" w:rsidP="00077969">
            <w:pPr>
              <w:spacing w:line="360" w:lineRule="auto"/>
              <w:rPr>
                <w:rFonts w:ascii="Arial" w:hAnsi="Arial" w:cs="Arial"/>
                <w:b/>
                <w:sz w:val="24"/>
                <w:szCs w:val="24"/>
                <w:lang w:eastAsia="fr-FR"/>
              </w:rPr>
            </w:pPr>
            <w:r w:rsidRPr="00077969">
              <w:rPr>
                <w:rFonts w:ascii="Arial" w:hAnsi="Arial" w:cs="Arial"/>
                <w:b/>
                <w:sz w:val="24"/>
                <w:szCs w:val="24"/>
                <w:lang w:eastAsia="fr-FR"/>
              </w:rPr>
              <w:t>PAGE</w:t>
            </w:r>
          </w:p>
        </w:tc>
      </w:tr>
      <w:tr w:rsidR="00AD700F" w:rsidRPr="000259C4" w14:paraId="3176F5B3" w14:textId="77777777" w:rsidTr="00077969">
        <w:trPr>
          <w:trHeight w:val="70"/>
        </w:trPr>
        <w:tc>
          <w:tcPr>
            <w:tcW w:w="1430" w:type="dxa"/>
            <w:tcBorders>
              <w:top w:val="nil"/>
              <w:left w:val="nil"/>
              <w:bottom w:val="nil"/>
              <w:right w:val="nil"/>
            </w:tcBorders>
            <w:vAlign w:val="center"/>
          </w:tcPr>
          <w:p w14:paraId="016AAA0E" w14:textId="77777777" w:rsidR="00AD700F" w:rsidRPr="00077969" w:rsidRDefault="00AD700F" w:rsidP="00077969">
            <w:pPr>
              <w:spacing w:line="360" w:lineRule="auto"/>
              <w:rPr>
                <w:rFonts w:ascii="Arial" w:hAnsi="Arial" w:cs="Arial"/>
                <w:sz w:val="24"/>
                <w:szCs w:val="24"/>
                <w:lang w:eastAsia="fr-FR"/>
              </w:rPr>
            </w:pPr>
          </w:p>
        </w:tc>
        <w:tc>
          <w:tcPr>
            <w:tcW w:w="6793" w:type="dxa"/>
            <w:tcBorders>
              <w:top w:val="nil"/>
              <w:left w:val="nil"/>
              <w:bottom w:val="nil"/>
              <w:right w:val="nil"/>
            </w:tcBorders>
            <w:vAlign w:val="center"/>
          </w:tcPr>
          <w:p w14:paraId="740A9800" w14:textId="77777777" w:rsidR="00AD700F" w:rsidRPr="00077969" w:rsidRDefault="00AD700F" w:rsidP="00077969">
            <w:pPr>
              <w:spacing w:line="360" w:lineRule="auto"/>
              <w:rPr>
                <w:rFonts w:ascii="Arial" w:hAnsi="Arial" w:cs="Arial"/>
                <w:sz w:val="24"/>
                <w:szCs w:val="24"/>
                <w:lang w:eastAsia="fr-FR"/>
              </w:rPr>
            </w:pPr>
          </w:p>
        </w:tc>
        <w:tc>
          <w:tcPr>
            <w:tcW w:w="907" w:type="dxa"/>
            <w:tcBorders>
              <w:top w:val="nil"/>
              <w:left w:val="nil"/>
              <w:bottom w:val="nil"/>
              <w:right w:val="nil"/>
            </w:tcBorders>
            <w:vAlign w:val="center"/>
          </w:tcPr>
          <w:p w14:paraId="55762BB1" w14:textId="77777777" w:rsidR="00AD700F" w:rsidRPr="00077969" w:rsidRDefault="00AD700F" w:rsidP="00077969">
            <w:pPr>
              <w:spacing w:line="360" w:lineRule="auto"/>
              <w:rPr>
                <w:rFonts w:ascii="Arial" w:hAnsi="Arial" w:cs="Arial"/>
                <w:sz w:val="24"/>
                <w:szCs w:val="24"/>
                <w:lang w:eastAsia="fr-FR"/>
              </w:rPr>
            </w:pPr>
          </w:p>
        </w:tc>
      </w:tr>
      <w:tr w:rsidR="00AD700F" w:rsidRPr="000259C4" w14:paraId="76781698" w14:textId="77777777" w:rsidTr="00077969">
        <w:tc>
          <w:tcPr>
            <w:tcW w:w="1430" w:type="dxa"/>
            <w:tcBorders>
              <w:top w:val="nil"/>
              <w:left w:val="nil"/>
              <w:bottom w:val="nil"/>
              <w:right w:val="nil"/>
            </w:tcBorders>
            <w:vAlign w:val="center"/>
          </w:tcPr>
          <w:p w14:paraId="3BBCAA0C" w14:textId="77777777" w:rsidR="00AD700F" w:rsidRPr="00077969" w:rsidRDefault="00AD700F" w:rsidP="00077969">
            <w:pPr>
              <w:spacing w:line="360" w:lineRule="auto"/>
              <w:rPr>
                <w:rFonts w:ascii="Arial" w:hAnsi="Arial" w:cs="Arial"/>
                <w:sz w:val="24"/>
                <w:szCs w:val="24"/>
                <w:lang w:eastAsia="fr-FR"/>
              </w:rPr>
            </w:pPr>
          </w:p>
        </w:tc>
        <w:tc>
          <w:tcPr>
            <w:tcW w:w="6793" w:type="dxa"/>
            <w:tcBorders>
              <w:top w:val="nil"/>
              <w:left w:val="nil"/>
              <w:bottom w:val="nil"/>
              <w:right w:val="nil"/>
            </w:tcBorders>
            <w:vAlign w:val="center"/>
          </w:tcPr>
          <w:p w14:paraId="4FD455EA" w14:textId="77777777" w:rsidR="00AD700F" w:rsidRPr="00077969" w:rsidRDefault="00AD700F" w:rsidP="00077969">
            <w:pPr>
              <w:spacing w:line="360" w:lineRule="auto"/>
              <w:rPr>
                <w:rFonts w:ascii="Arial" w:hAnsi="Arial" w:cs="Arial"/>
                <w:sz w:val="24"/>
                <w:szCs w:val="24"/>
                <w:lang w:eastAsia="fr-FR"/>
              </w:rPr>
            </w:pPr>
            <w:r w:rsidRPr="00077969">
              <w:rPr>
                <w:rFonts w:ascii="Arial" w:hAnsi="Arial" w:cs="Arial"/>
                <w:sz w:val="24"/>
                <w:szCs w:val="24"/>
                <w:lang w:eastAsia="fr-FR"/>
              </w:rPr>
              <w:t>DEFINITIONS</w:t>
            </w:r>
          </w:p>
        </w:tc>
        <w:tc>
          <w:tcPr>
            <w:tcW w:w="907" w:type="dxa"/>
            <w:tcBorders>
              <w:top w:val="nil"/>
              <w:left w:val="nil"/>
              <w:bottom w:val="nil"/>
              <w:right w:val="nil"/>
            </w:tcBorders>
            <w:vAlign w:val="center"/>
          </w:tcPr>
          <w:p w14:paraId="1FF0DDC2" w14:textId="512F25C5" w:rsidR="00AD700F" w:rsidRPr="00077969" w:rsidRDefault="00BC43DB" w:rsidP="00F531D7">
            <w:pPr>
              <w:spacing w:line="360" w:lineRule="auto"/>
              <w:jc w:val="center"/>
              <w:rPr>
                <w:rFonts w:ascii="Arial" w:hAnsi="Arial" w:cs="Arial"/>
                <w:sz w:val="24"/>
                <w:szCs w:val="24"/>
                <w:lang w:eastAsia="fr-FR"/>
              </w:rPr>
            </w:pPr>
            <w:r w:rsidRPr="00077969">
              <w:rPr>
                <w:rFonts w:ascii="Arial" w:hAnsi="Arial" w:cs="Arial"/>
                <w:sz w:val="24"/>
                <w:szCs w:val="24"/>
                <w:lang w:eastAsia="fr-FR"/>
              </w:rPr>
              <w:t>3</w:t>
            </w:r>
          </w:p>
        </w:tc>
      </w:tr>
      <w:tr w:rsidR="00AD700F" w:rsidRPr="000259C4" w14:paraId="02F55F6A" w14:textId="77777777" w:rsidTr="00077969">
        <w:tc>
          <w:tcPr>
            <w:tcW w:w="1430" w:type="dxa"/>
            <w:tcBorders>
              <w:top w:val="nil"/>
              <w:left w:val="nil"/>
              <w:bottom w:val="nil"/>
              <w:right w:val="nil"/>
            </w:tcBorders>
            <w:vAlign w:val="center"/>
          </w:tcPr>
          <w:p w14:paraId="7807AB1E" w14:textId="14EC8B90" w:rsidR="00AD700F" w:rsidRPr="00077969" w:rsidRDefault="00BC43DB" w:rsidP="00077969">
            <w:pPr>
              <w:spacing w:line="360" w:lineRule="auto"/>
              <w:rPr>
                <w:rFonts w:ascii="Arial" w:hAnsi="Arial" w:cs="Arial"/>
                <w:sz w:val="24"/>
                <w:szCs w:val="24"/>
                <w:lang w:eastAsia="fr-FR"/>
              </w:rPr>
            </w:pPr>
            <w:r w:rsidRPr="00077969">
              <w:rPr>
                <w:rFonts w:ascii="Arial" w:hAnsi="Arial" w:cs="Arial"/>
                <w:sz w:val="24"/>
                <w:szCs w:val="24"/>
                <w:lang w:eastAsia="fr-FR"/>
              </w:rPr>
              <w:t>Article</w:t>
            </w:r>
            <w:r w:rsidR="00354D83">
              <w:rPr>
                <w:rFonts w:ascii="Arial" w:hAnsi="Arial" w:cs="Arial"/>
                <w:sz w:val="24"/>
                <w:szCs w:val="24"/>
                <w:lang w:eastAsia="fr-FR"/>
              </w:rPr>
              <w:t> </w:t>
            </w:r>
            <w:r w:rsidR="00AD700F" w:rsidRPr="00077969">
              <w:rPr>
                <w:rFonts w:ascii="Arial" w:hAnsi="Arial" w:cs="Arial"/>
                <w:sz w:val="24"/>
                <w:szCs w:val="24"/>
                <w:lang w:eastAsia="fr-FR"/>
              </w:rPr>
              <w:t>1</w:t>
            </w:r>
          </w:p>
        </w:tc>
        <w:tc>
          <w:tcPr>
            <w:tcW w:w="6793" w:type="dxa"/>
            <w:tcBorders>
              <w:top w:val="nil"/>
              <w:left w:val="nil"/>
              <w:bottom w:val="nil"/>
              <w:right w:val="nil"/>
            </w:tcBorders>
            <w:vAlign w:val="center"/>
          </w:tcPr>
          <w:p w14:paraId="593C9F4C" w14:textId="77777777" w:rsidR="00AD700F" w:rsidRPr="00077969" w:rsidRDefault="00AD700F" w:rsidP="00077969">
            <w:pPr>
              <w:spacing w:line="360" w:lineRule="auto"/>
              <w:rPr>
                <w:rFonts w:ascii="Arial" w:hAnsi="Arial" w:cs="Arial"/>
                <w:sz w:val="24"/>
                <w:szCs w:val="24"/>
                <w:lang w:eastAsia="fr-FR"/>
              </w:rPr>
            </w:pPr>
            <w:r w:rsidRPr="00077969">
              <w:rPr>
                <w:rFonts w:ascii="Arial" w:hAnsi="Arial" w:cs="Arial"/>
                <w:bCs/>
                <w:sz w:val="24"/>
                <w:szCs w:val="24"/>
              </w:rPr>
              <w:t>OFFICIAL LANGUAGES</w:t>
            </w:r>
          </w:p>
        </w:tc>
        <w:tc>
          <w:tcPr>
            <w:tcW w:w="907" w:type="dxa"/>
            <w:tcBorders>
              <w:top w:val="nil"/>
              <w:left w:val="nil"/>
              <w:bottom w:val="nil"/>
              <w:right w:val="nil"/>
            </w:tcBorders>
            <w:vAlign w:val="center"/>
          </w:tcPr>
          <w:p w14:paraId="05B81B20" w14:textId="6D263DF9" w:rsidR="00AD700F" w:rsidRPr="00077969" w:rsidRDefault="00BC43DB" w:rsidP="00F531D7">
            <w:pPr>
              <w:spacing w:line="360" w:lineRule="auto"/>
              <w:jc w:val="center"/>
              <w:rPr>
                <w:rFonts w:ascii="Arial" w:hAnsi="Arial" w:cs="Arial"/>
                <w:sz w:val="24"/>
                <w:szCs w:val="24"/>
                <w:lang w:eastAsia="fr-FR"/>
              </w:rPr>
            </w:pPr>
            <w:r w:rsidRPr="00077969">
              <w:rPr>
                <w:rFonts w:ascii="Arial" w:hAnsi="Arial" w:cs="Arial"/>
                <w:sz w:val="24"/>
                <w:szCs w:val="24"/>
                <w:lang w:eastAsia="fr-FR"/>
              </w:rPr>
              <w:t>4</w:t>
            </w:r>
          </w:p>
        </w:tc>
      </w:tr>
      <w:tr w:rsidR="00AD700F" w:rsidRPr="000259C4" w14:paraId="7BDA5675" w14:textId="77777777" w:rsidTr="00077969">
        <w:tc>
          <w:tcPr>
            <w:tcW w:w="1430" w:type="dxa"/>
            <w:tcBorders>
              <w:top w:val="nil"/>
              <w:left w:val="nil"/>
              <w:bottom w:val="nil"/>
              <w:right w:val="nil"/>
            </w:tcBorders>
            <w:vAlign w:val="center"/>
          </w:tcPr>
          <w:p w14:paraId="1A5A0F3F" w14:textId="562FDAA2" w:rsidR="00AD700F" w:rsidRPr="00077969" w:rsidRDefault="00BC43DB" w:rsidP="00077969">
            <w:pPr>
              <w:spacing w:line="360" w:lineRule="auto"/>
              <w:rPr>
                <w:rFonts w:ascii="Arial" w:hAnsi="Arial" w:cs="Arial"/>
                <w:sz w:val="24"/>
                <w:szCs w:val="24"/>
                <w:lang w:eastAsia="fr-FR"/>
              </w:rPr>
            </w:pPr>
            <w:r w:rsidRPr="00077969">
              <w:rPr>
                <w:rFonts w:ascii="Arial" w:hAnsi="Arial" w:cs="Arial"/>
                <w:sz w:val="24"/>
                <w:szCs w:val="24"/>
                <w:lang w:eastAsia="fr-FR"/>
              </w:rPr>
              <w:t>Article</w:t>
            </w:r>
            <w:r w:rsidR="00354D83">
              <w:rPr>
                <w:rFonts w:ascii="Arial" w:hAnsi="Arial" w:cs="Arial"/>
                <w:sz w:val="24"/>
                <w:szCs w:val="24"/>
                <w:lang w:eastAsia="fr-FR"/>
              </w:rPr>
              <w:t> </w:t>
            </w:r>
            <w:r w:rsidR="00AD700F" w:rsidRPr="00077969">
              <w:rPr>
                <w:rFonts w:ascii="Arial" w:hAnsi="Arial" w:cs="Arial"/>
                <w:sz w:val="24"/>
                <w:szCs w:val="24"/>
                <w:lang w:eastAsia="fr-FR"/>
              </w:rPr>
              <w:t>2</w:t>
            </w:r>
          </w:p>
        </w:tc>
        <w:tc>
          <w:tcPr>
            <w:tcW w:w="6793" w:type="dxa"/>
            <w:tcBorders>
              <w:top w:val="nil"/>
              <w:left w:val="nil"/>
              <w:bottom w:val="nil"/>
              <w:right w:val="nil"/>
            </w:tcBorders>
            <w:vAlign w:val="center"/>
          </w:tcPr>
          <w:p w14:paraId="0C079E09" w14:textId="77777777" w:rsidR="00AD700F" w:rsidRPr="00077969" w:rsidRDefault="00AD700F" w:rsidP="00077969">
            <w:pPr>
              <w:spacing w:line="360" w:lineRule="auto"/>
              <w:rPr>
                <w:rFonts w:ascii="Arial" w:hAnsi="Arial" w:cs="Arial"/>
                <w:sz w:val="24"/>
                <w:szCs w:val="24"/>
                <w:lang w:eastAsia="fr-FR"/>
              </w:rPr>
            </w:pPr>
            <w:r w:rsidRPr="00077969">
              <w:rPr>
                <w:rFonts w:ascii="Arial" w:hAnsi="Arial" w:cs="Arial"/>
                <w:sz w:val="24"/>
                <w:szCs w:val="24"/>
                <w:lang w:eastAsia="fr-FR"/>
              </w:rPr>
              <w:t>OBJECTIVES</w:t>
            </w:r>
          </w:p>
        </w:tc>
        <w:tc>
          <w:tcPr>
            <w:tcW w:w="907" w:type="dxa"/>
            <w:tcBorders>
              <w:top w:val="nil"/>
              <w:left w:val="nil"/>
              <w:bottom w:val="nil"/>
              <w:right w:val="nil"/>
            </w:tcBorders>
            <w:vAlign w:val="center"/>
          </w:tcPr>
          <w:p w14:paraId="1B4687F4" w14:textId="58AF1E6D" w:rsidR="00AD700F" w:rsidRPr="00077969" w:rsidRDefault="00BC43DB" w:rsidP="00F531D7">
            <w:pPr>
              <w:spacing w:line="360" w:lineRule="auto"/>
              <w:jc w:val="center"/>
              <w:rPr>
                <w:rFonts w:ascii="Arial" w:hAnsi="Arial" w:cs="Arial"/>
                <w:sz w:val="24"/>
                <w:szCs w:val="24"/>
                <w:lang w:eastAsia="fr-FR"/>
              </w:rPr>
            </w:pPr>
            <w:r w:rsidRPr="00077969">
              <w:rPr>
                <w:rFonts w:ascii="Arial" w:hAnsi="Arial" w:cs="Arial"/>
                <w:sz w:val="24"/>
                <w:szCs w:val="24"/>
                <w:lang w:eastAsia="fr-FR"/>
              </w:rPr>
              <w:t>4</w:t>
            </w:r>
          </w:p>
        </w:tc>
      </w:tr>
      <w:tr w:rsidR="00AD700F" w:rsidRPr="000259C4" w14:paraId="5FB6815A" w14:textId="77777777" w:rsidTr="00077969">
        <w:tc>
          <w:tcPr>
            <w:tcW w:w="1430" w:type="dxa"/>
            <w:tcBorders>
              <w:top w:val="nil"/>
              <w:left w:val="nil"/>
              <w:bottom w:val="nil"/>
              <w:right w:val="nil"/>
            </w:tcBorders>
            <w:vAlign w:val="center"/>
          </w:tcPr>
          <w:p w14:paraId="0233B6E7" w14:textId="243DB00E" w:rsidR="00AD700F" w:rsidRPr="00077969" w:rsidRDefault="00BC43DB" w:rsidP="00077969">
            <w:pPr>
              <w:spacing w:line="360" w:lineRule="auto"/>
              <w:rPr>
                <w:rFonts w:ascii="Arial" w:hAnsi="Arial" w:cs="Arial"/>
                <w:sz w:val="24"/>
                <w:szCs w:val="24"/>
                <w:lang w:eastAsia="fr-FR"/>
              </w:rPr>
            </w:pPr>
            <w:r w:rsidRPr="00077969">
              <w:rPr>
                <w:rFonts w:ascii="Arial" w:hAnsi="Arial" w:cs="Arial"/>
                <w:sz w:val="24"/>
                <w:szCs w:val="24"/>
                <w:lang w:eastAsia="fr-FR"/>
              </w:rPr>
              <w:t>Article</w:t>
            </w:r>
            <w:r w:rsidR="00354D83">
              <w:rPr>
                <w:rFonts w:ascii="Arial" w:hAnsi="Arial" w:cs="Arial"/>
                <w:sz w:val="24"/>
                <w:szCs w:val="24"/>
                <w:lang w:eastAsia="fr-FR"/>
              </w:rPr>
              <w:t> </w:t>
            </w:r>
            <w:r w:rsidR="00AD700F" w:rsidRPr="00077969">
              <w:rPr>
                <w:rFonts w:ascii="Arial" w:hAnsi="Arial" w:cs="Arial"/>
                <w:sz w:val="24"/>
                <w:szCs w:val="24"/>
                <w:lang w:eastAsia="fr-FR"/>
              </w:rPr>
              <w:t>3</w:t>
            </w:r>
          </w:p>
        </w:tc>
        <w:tc>
          <w:tcPr>
            <w:tcW w:w="6793" w:type="dxa"/>
            <w:tcBorders>
              <w:top w:val="nil"/>
              <w:left w:val="nil"/>
              <w:bottom w:val="nil"/>
              <w:right w:val="nil"/>
            </w:tcBorders>
            <w:vAlign w:val="center"/>
          </w:tcPr>
          <w:p w14:paraId="14FC5AB7" w14:textId="77777777" w:rsidR="00AD700F" w:rsidRPr="00077969" w:rsidRDefault="00AD700F" w:rsidP="00077969">
            <w:pPr>
              <w:spacing w:line="360" w:lineRule="auto"/>
              <w:rPr>
                <w:rFonts w:ascii="Arial" w:hAnsi="Arial" w:cs="Arial"/>
                <w:sz w:val="24"/>
                <w:szCs w:val="24"/>
                <w:lang w:eastAsia="fr-FR"/>
              </w:rPr>
            </w:pPr>
            <w:r w:rsidRPr="00077969">
              <w:rPr>
                <w:rFonts w:ascii="Arial" w:hAnsi="Arial" w:cs="Arial"/>
                <w:sz w:val="24"/>
                <w:szCs w:val="24"/>
                <w:lang w:eastAsia="fr-FR"/>
              </w:rPr>
              <w:t>AGENDA AND PARLIAMENTARY AUTHORITY</w:t>
            </w:r>
          </w:p>
        </w:tc>
        <w:tc>
          <w:tcPr>
            <w:tcW w:w="907" w:type="dxa"/>
            <w:tcBorders>
              <w:top w:val="nil"/>
              <w:left w:val="nil"/>
              <w:bottom w:val="nil"/>
              <w:right w:val="nil"/>
            </w:tcBorders>
            <w:vAlign w:val="center"/>
          </w:tcPr>
          <w:p w14:paraId="3030EB10" w14:textId="6F2472FD" w:rsidR="00AD700F" w:rsidRPr="00077969" w:rsidRDefault="00BC43DB" w:rsidP="00F531D7">
            <w:pPr>
              <w:spacing w:line="360" w:lineRule="auto"/>
              <w:jc w:val="center"/>
              <w:rPr>
                <w:rFonts w:ascii="Arial" w:hAnsi="Arial" w:cs="Arial"/>
                <w:sz w:val="24"/>
                <w:szCs w:val="24"/>
                <w:lang w:eastAsia="fr-FR"/>
              </w:rPr>
            </w:pPr>
            <w:r w:rsidRPr="00077969">
              <w:rPr>
                <w:rFonts w:ascii="Arial" w:hAnsi="Arial" w:cs="Arial"/>
                <w:sz w:val="24"/>
                <w:szCs w:val="24"/>
                <w:lang w:eastAsia="fr-FR"/>
              </w:rPr>
              <w:t>4</w:t>
            </w:r>
          </w:p>
        </w:tc>
      </w:tr>
      <w:tr w:rsidR="00AD700F" w:rsidRPr="000259C4" w14:paraId="6EFDD480" w14:textId="77777777" w:rsidTr="00077969">
        <w:tc>
          <w:tcPr>
            <w:tcW w:w="1430" w:type="dxa"/>
            <w:tcBorders>
              <w:top w:val="nil"/>
              <w:left w:val="nil"/>
              <w:bottom w:val="nil"/>
              <w:right w:val="nil"/>
            </w:tcBorders>
            <w:vAlign w:val="center"/>
          </w:tcPr>
          <w:p w14:paraId="778D50E7" w14:textId="742C0F52" w:rsidR="00AD700F" w:rsidRPr="00077969" w:rsidRDefault="00BC43DB" w:rsidP="00077969">
            <w:pPr>
              <w:spacing w:line="360" w:lineRule="auto"/>
              <w:rPr>
                <w:rFonts w:ascii="Arial" w:hAnsi="Arial" w:cs="Arial"/>
                <w:sz w:val="24"/>
                <w:szCs w:val="24"/>
                <w:lang w:eastAsia="fr-FR"/>
              </w:rPr>
            </w:pPr>
            <w:r w:rsidRPr="00077969">
              <w:rPr>
                <w:rFonts w:ascii="Arial" w:hAnsi="Arial" w:cs="Arial"/>
                <w:sz w:val="24"/>
                <w:szCs w:val="24"/>
                <w:lang w:eastAsia="fr-FR"/>
              </w:rPr>
              <w:t>Article</w:t>
            </w:r>
            <w:r w:rsidR="00354D83">
              <w:rPr>
                <w:rFonts w:ascii="Arial" w:hAnsi="Arial" w:cs="Arial"/>
                <w:sz w:val="24"/>
                <w:szCs w:val="24"/>
                <w:lang w:eastAsia="fr-FR"/>
              </w:rPr>
              <w:t> </w:t>
            </w:r>
            <w:r w:rsidR="00AD700F" w:rsidRPr="00077969">
              <w:rPr>
                <w:rFonts w:ascii="Arial" w:hAnsi="Arial" w:cs="Arial"/>
                <w:sz w:val="24"/>
                <w:szCs w:val="24"/>
                <w:lang w:eastAsia="fr-FR"/>
              </w:rPr>
              <w:t>4</w:t>
            </w:r>
          </w:p>
        </w:tc>
        <w:tc>
          <w:tcPr>
            <w:tcW w:w="6793" w:type="dxa"/>
            <w:tcBorders>
              <w:top w:val="nil"/>
              <w:left w:val="nil"/>
              <w:bottom w:val="nil"/>
              <w:right w:val="nil"/>
            </w:tcBorders>
            <w:vAlign w:val="center"/>
          </w:tcPr>
          <w:p w14:paraId="0365ADC0" w14:textId="77777777" w:rsidR="00AD700F" w:rsidRPr="00077969" w:rsidRDefault="00AD700F" w:rsidP="00077969">
            <w:pPr>
              <w:spacing w:line="360" w:lineRule="auto"/>
              <w:rPr>
                <w:rFonts w:ascii="Arial" w:hAnsi="Arial" w:cs="Arial"/>
                <w:sz w:val="24"/>
                <w:szCs w:val="24"/>
                <w:lang w:eastAsia="fr-FR"/>
              </w:rPr>
            </w:pPr>
            <w:r w:rsidRPr="00077969">
              <w:rPr>
                <w:rFonts w:ascii="Arial" w:hAnsi="Arial" w:cs="Arial"/>
                <w:sz w:val="24"/>
                <w:szCs w:val="24"/>
                <w:lang w:eastAsia="fr-FR"/>
              </w:rPr>
              <w:t>MEMBERS</w:t>
            </w:r>
          </w:p>
        </w:tc>
        <w:tc>
          <w:tcPr>
            <w:tcW w:w="907" w:type="dxa"/>
            <w:tcBorders>
              <w:top w:val="nil"/>
              <w:left w:val="nil"/>
              <w:bottom w:val="nil"/>
              <w:right w:val="nil"/>
            </w:tcBorders>
            <w:vAlign w:val="center"/>
          </w:tcPr>
          <w:p w14:paraId="6EC74DBA" w14:textId="645C45B9" w:rsidR="00AD700F" w:rsidRPr="00077969" w:rsidRDefault="00BC43DB" w:rsidP="00F531D7">
            <w:pPr>
              <w:spacing w:line="360" w:lineRule="auto"/>
              <w:jc w:val="center"/>
              <w:rPr>
                <w:rFonts w:ascii="Arial" w:hAnsi="Arial" w:cs="Arial"/>
                <w:sz w:val="24"/>
                <w:szCs w:val="24"/>
                <w:lang w:eastAsia="fr-FR"/>
              </w:rPr>
            </w:pPr>
            <w:r w:rsidRPr="00077969">
              <w:rPr>
                <w:rFonts w:ascii="Arial" w:hAnsi="Arial" w:cs="Arial"/>
                <w:sz w:val="24"/>
                <w:szCs w:val="24"/>
                <w:lang w:eastAsia="fr-FR"/>
              </w:rPr>
              <w:t>4</w:t>
            </w:r>
          </w:p>
        </w:tc>
      </w:tr>
      <w:tr w:rsidR="00AD700F" w:rsidRPr="000259C4" w14:paraId="669908C2" w14:textId="77777777" w:rsidTr="00077969">
        <w:tc>
          <w:tcPr>
            <w:tcW w:w="1430" w:type="dxa"/>
            <w:tcBorders>
              <w:top w:val="nil"/>
              <w:left w:val="nil"/>
              <w:bottom w:val="nil"/>
              <w:right w:val="nil"/>
            </w:tcBorders>
            <w:vAlign w:val="center"/>
          </w:tcPr>
          <w:p w14:paraId="1ACE1D20" w14:textId="240E2093" w:rsidR="00AD700F" w:rsidRPr="00077969" w:rsidRDefault="00BC43DB" w:rsidP="00077969">
            <w:pPr>
              <w:spacing w:line="360" w:lineRule="auto"/>
              <w:rPr>
                <w:rFonts w:ascii="Arial" w:hAnsi="Arial" w:cs="Arial"/>
                <w:sz w:val="24"/>
                <w:szCs w:val="24"/>
                <w:lang w:eastAsia="fr-FR"/>
              </w:rPr>
            </w:pPr>
            <w:r w:rsidRPr="00077969">
              <w:rPr>
                <w:rFonts w:ascii="Arial" w:hAnsi="Arial" w:cs="Arial"/>
                <w:sz w:val="24"/>
                <w:szCs w:val="24"/>
                <w:lang w:eastAsia="fr-FR"/>
              </w:rPr>
              <w:t>Article</w:t>
            </w:r>
            <w:r w:rsidR="00354D83">
              <w:rPr>
                <w:rFonts w:ascii="Arial" w:hAnsi="Arial" w:cs="Arial"/>
                <w:sz w:val="24"/>
                <w:szCs w:val="24"/>
                <w:lang w:eastAsia="fr-FR"/>
              </w:rPr>
              <w:t> </w:t>
            </w:r>
            <w:r w:rsidR="00AD700F" w:rsidRPr="00077969">
              <w:rPr>
                <w:rFonts w:ascii="Arial" w:hAnsi="Arial" w:cs="Arial"/>
                <w:sz w:val="24"/>
                <w:szCs w:val="24"/>
                <w:lang w:eastAsia="fr-FR"/>
              </w:rPr>
              <w:t>5</w:t>
            </w:r>
          </w:p>
        </w:tc>
        <w:tc>
          <w:tcPr>
            <w:tcW w:w="6793" w:type="dxa"/>
            <w:tcBorders>
              <w:top w:val="nil"/>
              <w:left w:val="nil"/>
              <w:bottom w:val="nil"/>
              <w:right w:val="nil"/>
            </w:tcBorders>
            <w:vAlign w:val="center"/>
          </w:tcPr>
          <w:p w14:paraId="70401A61" w14:textId="77777777" w:rsidR="00AD700F" w:rsidRPr="00077969" w:rsidRDefault="00AD700F" w:rsidP="00077969">
            <w:pPr>
              <w:spacing w:line="360" w:lineRule="auto"/>
              <w:rPr>
                <w:rFonts w:ascii="Arial" w:hAnsi="Arial" w:cs="Arial"/>
                <w:sz w:val="24"/>
                <w:szCs w:val="24"/>
                <w:lang w:eastAsia="fr-FR"/>
              </w:rPr>
            </w:pPr>
            <w:r w:rsidRPr="00077969">
              <w:rPr>
                <w:rFonts w:ascii="Arial" w:hAnsi="Arial" w:cs="Arial"/>
                <w:sz w:val="24"/>
                <w:szCs w:val="24"/>
                <w:lang w:eastAsia="fr-FR"/>
              </w:rPr>
              <w:t>ROLES AND RESPONSIBILITIES OF MEMBERS</w:t>
            </w:r>
          </w:p>
        </w:tc>
        <w:tc>
          <w:tcPr>
            <w:tcW w:w="907" w:type="dxa"/>
            <w:tcBorders>
              <w:top w:val="nil"/>
              <w:left w:val="nil"/>
              <w:bottom w:val="nil"/>
              <w:right w:val="nil"/>
            </w:tcBorders>
            <w:vAlign w:val="center"/>
          </w:tcPr>
          <w:p w14:paraId="6640FF8F" w14:textId="42EBC71D" w:rsidR="00AD700F" w:rsidRPr="00077969" w:rsidRDefault="00BC43DB" w:rsidP="00F531D7">
            <w:pPr>
              <w:spacing w:line="360" w:lineRule="auto"/>
              <w:jc w:val="center"/>
              <w:rPr>
                <w:rFonts w:ascii="Arial" w:hAnsi="Arial" w:cs="Arial"/>
                <w:sz w:val="24"/>
                <w:szCs w:val="24"/>
                <w:lang w:eastAsia="fr-FR"/>
              </w:rPr>
            </w:pPr>
            <w:r w:rsidRPr="00077969">
              <w:rPr>
                <w:rFonts w:ascii="Arial" w:hAnsi="Arial" w:cs="Arial"/>
                <w:sz w:val="24"/>
                <w:szCs w:val="24"/>
                <w:lang w:eastAsia="fr-FR"/>
              </w:rPr>
              <w:t>5</w:t>
            </w:r>
          </w:p>
        </w:tc>
      </w:tr>
      <w:tr w:rsidR="00AD700F" w:rsidRPr="000259C4" w14:paraId="7333C735" w14:textId="77777777" w:rsidTr="00077969">
        <w:tc>
          <w:tcPr>
            <w:tcW w:w="1430" w:type="dxa"/>
            <w:tcBorders>
              <w:top w:val="nil"/>
              <w:left w:val="nil"/>
              <w:bottom w:val="nil"/>
              <w:right w:val="nil"/>
            </w:tcBorders>
            <w:vAlign w:val="center"/>
          </w:tcPr>
          <w:p w14:paraId="17F1E554" w14:textId="3B1C5B8A" w:rsidR="00AD700F" w:rsidRPr="00077969" w:rsidRDefault="00BC43DB" w:rsidP="00077969">
            <w:pPr>
              <w:spacing w:line="360" w:lineRule="auto"/>
              <w:rPr>
                <w:rFonts w:ascii="Arial" w:hAnsi="Arial" w:cs="Arial"/>
                <w:sz w:val="24"/>
                <w:szCs w:val="24"/>
                <w:lang w:eastAsia="fr-FR"/>
              </w:rPr>
            </w:pPr>
            <w:r w:rsidRPr="00077969">
              <w:rPr>
                <w:rFonts w:ascii="Arial" w:hAnsi="Arial" w:cs="Arial"/>
                <w:sz w:val="24"/>
                <w:szCs w:val="24"/>
                <w:lang w:eastAsia="fr-FR"/>
              </w:rPr>
              <w:t>Article</w:t>
            </w:r>
            <w:r w:rsidR="00354D83">
              <w:rPr>
                <w:rFonts w:ascii="Arial" w:hAnsi="Arial" w:cs="Arial"/>
                <w:sz w:val="24"/>
                <w:szCs w:val="24"/>
                <w:lang w:eastAsia="fr-FR"/>
              </w:rPr>
              <w:t> </w:t>
            </w:r>
            <w:r w:rsidR="00B04915" w:rsidRPr="00077969">
              <w:rPr>
                <w:rFonts w:ascii="Arial" w:hAnsi="Arial" w:cs="Arial"/>
                <w:sz w:val="24"/>
                <w:szCs w:val="24"/>
                <w:lang w:eastAsia="fr-FR"/>
              </w:rPr>
              <w:t>6</w:t>
            </w:r>
          </w:p>
        </w:tc>
        <w:tc>
          <w:tcPr>
            <w:tcW w:w="6793" w:type="dxa"/>
            <w:tcBorders>
              <w:top w:val="nil"/>
              <w:left w:val="nil"/>
              <w:bottom w:val="nil"/>
              <w:right w:val="nil"/>
            </w:tcBorders>
            <w:vAlign w:val="center"/>
          </w:tcPr>
          <w:p w14:paraId="35F77BBE" w14:textId="6068AEB9" w:rsidR="00AD700F" w:rsidRPr="00077969" w:rsidRDefault="00B04915" w:rsidP="00077969">
            <w:pPr>
              <w:spacing w:line="360" w:lineRule="auto"/>
              <w:rPr>
                <w:rFonts w:ascii="Arial" w:hAnsi="Arial" w:cs="Arial"/>
                <w:sz w:val="24"/>
                <w:szCs w:val="24"/>
                <w:lang w:eastAsia="fr-FR"/>
              </w:rPr>
            </w:pPr>
            <w:r w:rsidRPr="00077969">
              <w:rPr>
                <w:rFonts w:ascii="Arial" w:hAnsi="Arial" w:cs="Arial"/>
                <w:sz w:val="24"/>
                <w:szCs w:val="24"/>
                <w:lang w:eastAsia="fr-FR"/>
              </w:rPr>
              <w:t>REPRESENTATION ON THE BOARD OF DIRECTORS</w:t>
            </w:r>
          </w:p>
        </w:tc>
        <w:tc>
          <w:tcPr>
            <w:tcW w:w="907" w:type="dxa"/>
            <w:tcBorders>
              <w:top w:val="nil"/>
              <w:left w:val="nil"/>
              <w:bottom w:val="nil"/>
              <w:right w:val="nil"/>
            </w:tcBorders>
            <w:vAlign w:val="center"/>
          </w:tcPr>
          <w:p w14:paraId="7252F2A6" w14:textId="6A427581" w:rsidR="00AD700F" w:rsidRPr="00077969" w:rsidRDefault="00BC43DB" w:rsidP="00F531D7">
            <w:pPr>
              <w:spacing w:line="360" w:lineRule="auto"/>
              <w:jc w:val="center"/>
              <w:rPr>
                <w:rFonts w:ascii="Arial" w:hAnsi="Arial" w:cs="Arial"/>
                <w:sz w:val="24"/>
                <w:szCs w:val="24"/>
                <w:lang w:eastAsia="fr-FR"/>
              </w:rPr>
            </w:pPr>
            <w:r w:rsidRPr="00077969">
              <w:rPr>
                <w:rFonts w:ascii="Arial" w:hAnsi="Arial" w:cs="Arial"/>
                <w:sz w:val="24"/>
                <w:szCs w:val="24"/>
                <w:lang w:eastAsia="fr-FR"/>
              </w:rPr>
              <w:t>5</w:t>
            </w:r>
          </w:p>
        </w:tc>
      </w:tr>
      <w:tr w:rsidR="00AD700F" w:rsidRPr="000259C4" w14:paraId="1344A6B1" w14:textId="77777777" w:rsidTr="00077969">
        <w:tc>
          <w:tcPr>
            <w:tcW w:w="1430" w:type="dxa"/>
            <w:tcBorders>
              <w:top w:val="nil"/>
              <w:left w:val="nil"/>
              <w:bottom w:val="nil"/>
              <w:right w:val="nil"/>
            </w:tcBorders>
            <w:vAlign w:val="center"/>
          </w:tcPr>
          <w:p w14:paraId="246E34AA" w14:textId="2E6979CB" w:rsidR="00AD700F" w:rsidRPr="00077969" w:rsidRDefault="00BC43DB" w:rsidP="00077969">
            <w:pPr>
              <w:spacing w:line="360" w:lineRule="auto"/>
              <w:rPr>
                <w:rFonts w:ascii="Arial" w:hAnsi="Arial" w:cs="Arial"/>
                <w:sz w:val="24"/>
                <w:szCs w:val="24"/>
                <w:lang w:eastAsia="fr-FR"/>
              </w:rPr>
            </w:pPr>
            <w:r w:rsidRPr="00077969">
              <w:rPr>
                <w:rFonts w:ascii="Arial" w:hAnsi="Arial" w:cs="Arial"/>
                <w:sz w:val="24"/>
                <w:szCs w:val="24"/>
                <w:lang w:eastAsia="fr-FR"/>
              </w:rPr>
              <w:t>Article</w:t>
            </w:r>
            <w:r w:rsidR="00354D83">
              <w:rPr>
                <w:rFonts w:ascii="Arial" w:hAnsi="Arial" w:cs="Arial"/>
                <w:sz w:val="24"/>
                <w:szCs w:val="24"/>
                <w:lang w:eastAsia="fr-FR"/>
              </w:rPr>
              <w:t> </w:t>
            </w:r>
            <w:r w:rsidR="00AD700F" w:rsidRPr="00077969">
              <w:rPr>
                <w:rFonts w:ascii="Arial" w:hAnsi="Arial" w:cs="Arial"/>
                <w:sz w:val="24"/>
                <w:szCs w:val="24"/>
                <w:lang w:eastAsia="fr-FR"/>
              </w:rPr>
              <w:t>7</w:t>
            </w:r>
          </w:p>
        </w:tc>
        <w:tc>
          <w:tcPr>
            <w:tcW w:w="6793" w:type="dxa"/>
            <w:tcBorders>
              <w:top w:val="nil"/>
              <w:left w:val="nil"/>
              <w:bottom w:val="nil"/>
              <w:right w:val="nil"/>
            </w:tcBorders>
            <w:vAlign w:val="center"/>
          </w:tcPr>
          <w:p w14:paraId="32E733B4" w14:textId="43570D55" w:rsidR="00AD700F" w:rsidRPr="00077969" w:rsidRDefault="00AD700F" w:rsidP="00077969">
            <w:pPr>
              <w:spacing w:line="360" w:lineRule="auto"/>
              <w:rPr>
                <w:rFonts w:ascii="Arial" w:hAnsi="Arial" w:cs="Arial"/>
                <w:sz w:val="24"/>
                <w:szCs w:val="24"/>
                <w:lang w:eastAsia="fr-FR"/>
              </w:rPr>
            </w:pPr>
            <w:r w:rsidRPr="00077969">
              <w:rPr>
                <w:rFonts w:ascii="Arial" w:hAnsi="Arial" w:cs="Arial"/>
                <w:sz w:val="24"/>
                <w:szCs w:val="24"/>
                <w:lang w:eastAsia="fr-FR"/>
              </w:rPr>
              <w:t>ANNUAL GENERAL MEETING/MEETINGS OF THE BOARD</w:t>
            </w:r>
          </w:p>
        </w:tc>
        <w:tc>
          <w:tcPr>
            <w:tcW w:w="907" w:type="dxa"/>
            <w:tcBorders>
              <w:top w:val="nil"/>
              <w:left w:val="nil"/>
              <w:bottom w:val="nil"/>
              <w:right w:val="nil"/>
            </w:tcBorders>
            <w:vAlign w:val="center"/>
          </w:tcPr>
          <w:p w14:paraId="6AB740FA" w14:textId="12A2CB21" w:rsidR="00AD700F" w:rsidRPr="00077969" w:rsidRDefault="00BC43DB" w:rsidP="00F531D7">
            <w:pPr>
              <w:spacing w:line="360" w:lineRule="auto"/>
              <w:jc w:val="center"/>
              <w:rPr>
                <w:rFonts w:ascii="Arial" w:hAnsi="Arial" w:cs="Arial"/>
                <w:sz w:val="24"/>
                <w:szCs w:val="24"/>
                <w:lang w:eastAsia="fr-FR"/>
              </w:rPr>
            </w:pPr>
            <w:r w:rsidRPr="00077969">
              <w:rPr>
                <w:rFonts w:ascii="Arial" w:hAnsi="Arial" w:cs="Arial"/>
                <w:sz w:val="24"/>
                <w:szCs w:val="24"/>
                <w:lang w:eastAsia="fr-FR"/>
              </w:rPr>
              <w:t>5</w:t>
            </w:r>
          </w:p>
        </w:tc>
      </w:tr>
      <w:tr w:rsidR="00AD700F" w:rsidRPr="000259C4" w14:paraId="4FD9BE4E" w14:textId="77777777" w:rsidTr="00077969">
        <w:tc>
          <w:tcPr>
            <w:tcW w:w="1430" w:type="dxa"/>
            <w:tcBorders>
              <w:top w:val="nil"/>
              <w:left w:val="nil"/>
              <w:bottom w:val="nil"/>
              <w:right w:val="nil"/>
            </w:tcBorders>
            <w:vAlign w:val="center"/>
          </w:tcPr>
          <w:p w14:paraId="4BBB8F0B" w14:textId="7AA91065" w:rsidR="00AD700F" w:rsidRPr="00077969" w:rsidRDefault="00BC43DB" w:rsidP="00077969">
            <w:pPr>
              <w:spacing w:line="360" w:lineRule="auto"/>
              <w:rPr>
                <w:rFonts w:ascii="Arial" w:hAnsi="Arial" w:cs="Arial"/>
                <w:sz w:val="24"/>
                <w:szCs w:val="24"/>
                <w:lang w:eastAsia="fr-FR"/>
              </w:rPr>
            </w:pPr>
            <w:r w:rsidRPr="00077969">
              <w:rPr>
                <w:rFonts w:ascii="Arial" w:hAnsi="Arial" w:cs="Arial"/>
                <w:sz w:val="24"/>
                <w:szCs w:val="24"/>
                <w:lang w:eastAsia="fr-FR"/>
              </w:rPr>
              <w:t>Article</w:t>
            </w:r>
            <w:r w:rsidR="00354D83">
              <w:rPr>
                <w:rFonts w:ascii="Arial" w:hAnsi="Arial" w:cs="Arial"/>
                <w:sz w:val="24"/>
                <w:szCs w:val="24"/>
                <w:lang w:eastAsia="fr-FR"/>
              </w:rPr>
              <w:t> </w:t>
            </w:r>
            <w:r w:rsidR="00AD700F" w:rsidRPr="00077969">
              <w:rPr>
                <w:rFonts w:ascii="Arial" w:hAnsi="Arial" w:cs="Arial"/>
                <w:sz w:val="24"/>
                <w:szCs w:val="24"/>
                <w:lang w:eastAsia="fr-FR"/>
              </w:rPr>
              <w:t>8</w:t>
            </w:r>
          </w:p>
        </w:tc>
        <w:tc>
          <w:tcPr>
            <w:tcW w:w="6793" w:type="dxa"/>
            <w:tcBorders>
              <w:top w:val="nil"/>
              <w:left w:val="nil"/>
              <w:bottom w:val="nil"/>
              <w:right w:val="nil"/>
            </w:tcBorders>
            <w:vAlign w:val="center"/>
          </w:tcPr>
          <w:p w14:paraId="756B826B" w14:textId="77777777" w:rsidR="00AD700F" w:rsidRPr="00077969" w:rsidRDefault="00AD700F" w:rsidP="00077969">
            <w:pPr>
              <w:spacing w:line="360" w:lineRule="auto"/>
              <w:rPr>
                <w:rFonts w:ascii="Arial" w:hAnsi="Arial" w:cs="Arial"/>
                <w:sz w:val="24"/>
                <w:szCs w:val="24"/>
                <w:lang w:eastAsia="fr-FR"/>
              </w:rPr>
            </w:pPr>
            <w:r w:rsidRPr="00077969">
              <w:rPr>
                <w:rFonts w:ascii="Arial" w:hAnsi="Arial" w:cs="Arial"/>
                <w:sz w:val="24"/>
                <w:szCs w:val="24"/>
                <w:lang w:eastAsia="fr-FR"/>
              </w:rPr>
              <w:t>EXECUTIVE COMMITTEE</w:t>
            </w:r>
          </w:p>
        </w:tc>
        <w:tc>
          <w:tcPr>
            <w:tcW w:w="907" w:type="dxa"/>
            <w:tcBorders>
              <w:top w:val="nil"/>
              <w:left w:val="nil"/>
              <w:bottom w:val="nil"/>
              <w:right w:val="nil"/>
            </w:tcBorders>
            <w:vAlign w:val="center"/>
          </w:tcPr>
          <w:p w14:paraId="38773284" w14:textId="25BC7426" w:rsidR="00AD700F" w:rsidRPr="00077969" w:rsidRDefault="00BB444F" w:rsidP="00F531D7">
            <w:pPr>
              <w:spacing w:line="360" w:lineRule="auto"/>
              <w:jc w:val="center"/>
              <w:rPr>
                <w:rFonts w:ascii="Arial" w:hAnsi="Arial" w:cs="Arial"/>
                <w:sz w:val="24"/>
                <w:szCs w:val="24"/>
                <w:lang w:eastAsia="fr-FR"/>
              </w:rPr>
            </w:pPr>
            <w:r>
              <w:rPr>
                <w:rFonts w:ascii="Arial" w:hAnsi="Arial" w:cs="Arial"/>
                <w:sz w:val="24"/>
                <w:szCs w:val="24"/>
                <w:lang w:eastAsia="fr-FR"/>
              </w:rPr>
              <w:t>6</w:t>
            </w:r>
          </w:p>
        </w:tc>
      </w:tr>
      <w:tr w:rsidR="00AD700F" w:rsidRPr="000259C4" w14:paraId="2FEDCDE2" w14:textId="77777777" w:rsidTr="00077969">
        <w:tc>
          <w:tcPr>
            <w:tcW w:w="1430" w:type="dxa"/>
            <w:tcBorders>
              <w:top w:val="nil"/>
              <w:left w:val="nil"/>
              <w:bottom w:val="nil"/>
              <w:right w:val="nil"/>
            </w:tcBorders>
            <w:vAlign w:val="center"/>
          </w:tcPr>
          <w:p w14:paraId="6F6693B2" w14:textId="31C763F1" w:rsidR="00AD700F" w:rsidRPr="00077969" w:rsidRDefault="00BC43DB" w:rsidP="00077969">
            <w:pPr>
              <w:spacing w:line="360" w:lineRule="auto"/>
              <w:rPr>
                <w:rFonts w:ascii="Arial" w:hAnsi="Arial" w:cs="Arial"/>
                <w:sz w:val="24"/>
                <w:szCs w:val="24"/>
                <w:lang w:eastAsia="fr-FR"/>
              </w:rPr>
            </w:pPr>
            <w:r w:rsidRPr="00077969">
              <w:rPr>
                <w:rFonts w:ascii="Arial" w:hAnsi="Arial" w:cs="Arial"/>
                <w:sz w:val="24"/>
                <w:szCs w:val="24"/>
                <w:lang w:eastAsia="fr-FR"/>
              </w:rPr>
              <w:t>Article</w:t>
            </w:r>
            <w:r w:rsidR="00354D83">
              <w:rPr>
                <w:rFonts w:ascii="Arial" w:hAnsi="Arial" w:cs="Arial"/>
                <w:sz w:val="24"/>
                <w:szCs w:val="24"/>
                <w:lang w:eastAsia="fr-FR"/>
              </w:rPr>
              <w:t> </w:t>
            </w:r>
            <w:r w:rsidR="00AD700F" w:rsidRPr="00077969">
              <w:rPr>
                <w:rFonts w:ascii="Arial" w:hAnsi="Arial" w:cs="Arial"/>
                <w:sz w:val="24"/>
                <w:szCs w:val="24"/>
                <w:lang w:eastAsia="fr-FR"/>
              </w:rPr>
              <w:t>9</w:t>
            </w:r>
          </w:p>
        </w:tc>
        <w:tc>
          <w:tcPr>
            <w:tcW w:w="6793" w:type="dxa"/>
            <w:tcBorders>
              <w:top w:val="nil"/>
              <w:left w:val="nil"/>
              <w:bottom w:val="nil"/>
              <w:right w:val="nil"/>
            </w:tcBorders>
            <w:vAlign w:val="center"/>
          </w:tcPr>
          <w:p w14:paraId="4D3CF9F1" w14:textId="77777777" w:rsidR="00AD700F" w:rsidRPr="00077969" w:rsidRDefault="00AD700F" w:rsidP="00077969">
            <w:pPr>
              <w:spacing w:line="360" w:lineRule="auto"/>
              <w:rPr>
                <w:rFonts w:ascii="Arial" w:hAnsi="Arial" w:cs="Arial"/>
                <w:sz w:val="24"/>
                <w:szCs w:val="24"/>
                <w:lang w:eastAsia="fr-FR"/>
              </w:rPr>
            </w:pPr>
            <w:r w:rsidRPr="00077969">
              <w:rPr>
                <w:rFonts w:ascii="Arial" w:hAnsi="Arial" w:cs="Arial"/>
                <w:sz w:val="24"/>
                <w:szCs w:val="24"/>
                <w:lang w:eastAsia="fr-FR"/>
              </w:rPr>
              <w:t>COMMITTEES</w:t>
            </w:r>
          </w:p>
        </w:tc>
        <w:tc>
          <w:tcPr>
            <w:tcW w:w="907" w:type="dxa"/>
            <w:tcBorders>
              <w:top w:val="nil"/>
              <w:left w:val="nil"/>
              <w:bottom w:val="nil"/>
              <w:right w:val="nil"/>
            </w:tcBorders>
            <w:vAlign w:val="center"/>
          </w:tcPr>
          <w:p w14:paraId="374D6A25" w14:textId="573FC92F" w:rsidR="00AD700F" w:rsidRPr="00077969" w:rsidRDefault="00BC43DB" w:rsidP="00F531D7">
            <w:pPr>
              <w:spacing w:line="360" w:lineRule="auto"/>
              <w:jc w:val="center"/>
              <w:rPr>
                <w:rFonts w:ascii="Arial" w:hAnsi="Arial" w:cs="Arial"/>
                <w:sz w:val="24"/>
                <w:szCs w:val="24"/>
                <w:lang w:eastAsia="fr-FR"/>
              </w:rPr>
            </w:pPr>
            <w:r w:rsidRPr="00077969">
              <w:rPr>
                <w:rFonts w:ascii="Arial" w:hAnsi="Arial" w:cs="Arial"/>
                <w:sz w:val="24"/>
                <w:szCs w:val="24"/>
                <w:lang w:eastAsia="fr-FR"/>
              </w:rPr>
              <w:t>7</w:t>
            </w:r>
          </w:p>
        </w:tc>
      </w:tr>
      <w:tr w:rsidR="00AD700F" w:rsidRPr="000259C4" w14:paraId="67A400D9" w14:textId="77777777" w:rsidTr="00077969">
        <w:tc>
          <w:tcPr>
            <w:tcW w:w="1430" w:type="dxa"/>
            <w:tcBorders>
              <w:top w:val="nil"/>
              <w:left w:val="nil"/>
              <w:bottom w:val="nil"/>
              <w:right w:val="nil"/>
            </w:tcBorders>
            <w:vAlign w:val="center"/>
          </w:tcPr>
          <w:p w14:paraId="52CB8721" w14:textId="64C38010" w:rsidR="00AD700F" w:rsidRPr="00077969" w:rsidRDefault="00BC43DB" w:rsidP="00077969">
            <w:pPr>
              <w:spacing w:line="360" w:lineRule="auto"/>
              <w:rPr>
                <w:rFonts w:ascii="Arial" w:hAnsi="Arial" w:cs="Arial"/>
                <w:sz w:val="24"/>
                <w:szCs w:val="24"/>
                <w:lang w:eastAsia="fr-FR"/>
              </w:rPr>
            </w:pPr>
            <w:r w:rsidRPr="00077969">
              <w:rPr>
                <w:rFonts w:ascii="Arial" w:hAnsi="Arial" w:cs="Arial"/>
                <w:sz w:val="24"/>
                <w:szCs w:val="24"/>
                <w:lang w:eastAsia="fr-FR"/>
              </w:rPr>
              <w:t>Article</w:t>
            </w:r>
            <w:r w:rsidR="00354D83">
              <w:rPr>
                <w:rFonts w:ascii="Arial" w:hAnsi="Arial" w:cs="Arial"/>
                <w:sz w:val="24"/>
                <w:szCs w:val="24"/>
                <w:lang w:eastAsia="fr-FR"/>
              </w:rPr>
              <w:t> </w:t>
            </w:r>
            <w:r w:rsidR="00AD700F" w:rsidRPr="00077969">
              <w:rPr>
                <w:rFonts w:ascii="Arial" w:hAnsi="Arial" w:cs="Arial"/>
                <w:sz w:val="24"/>
                <w:szCs w:val="24"/>
                <w:lang w:eastAsia="fr-FR"/>
              </w:rPr>
              <w:t>1</w:t>
            </w:r>
            <w:r w:rsidR="00B04915" w:rsidRPr="00077969">
              <w:rPr>
                <w:rFonts w:ascii="Arial" w:hAnsi="Arial" w:cs="Arial"/>
                <w:sz w:val="24"/>
                <w:szCs w:val="24"/>
                <w:lang w:eastAsia="fr-FR"/>
              </w:rPr>
              <w:t>0</w:t>
            </w:r>
          </w:p>
        </w:tc>
        <w:tc>
          <w:tcPr>
            <w:tcW w:w="6793" w:type="dxa"/>
            <w:tcBorders>
              <w:top w:val="nil"/>
              <w:left w:val="nil"/>
              <w:bottom w:val="nil"/>
              <w:right w:val="nil"/>
            </w:tcBorders>
            <w:vAlign w:val="center"/>
          </w:tcPr>
          <w:p w14:paraId="0D22BCC9" w14:textId="45BB9CA9" w:rsidR="00AD700F" w:rsidRPr="00077969" w:rsidRDefault="00AD700F" w:rsidP="00077969">
            <w:pPr>
              <w:spacing w:line="360" w:lineRule="auto"/>
              <w:rPr>
                <w:rFonts w:ascii="Arial" w:hAnsi="Arial" w:cs="Arial"/>
                <w:sz w:val="24"/>
                <w:szCs w:val="24"/>
                <w:lang w:eastAsia="fr-FR"/>
              </w:rPr>
            </w:pPr>
            <w:r w:rsidRPr="00077969">
              <w:rPr>
                <w:rFonts w:ascii="Arial" w:hAnsi="Arial" w:cs="Arial"/>
                <w:sz w:val="24"/>
                <w:szCs w:val="24"/>
                <w:lang w:eastAsia="fr-FR"/>
              </w:rPr>
              <w:t xml:space="preserve">ELECTIONS </w:t>
            </w:r>
          </w:p>
        </w:tc>
        <w:tc>
          <w:tcPr>
            <w:tcW w:w="907" w:type="dxa"/>
            <w:tcBorders>
              <w:top w:val="nil"/>
              <w:left w:val="nil"/>
              <w:bottom w:val="nil"/>
              <w:right w:val="nil"/>
            </w:tcBorders>
            <w:vAlign w:val="center"/>
          </w:tcPr>
          <w:p w14:paraId="2F68EEF5" w14:textId="4515F454" w:rsidR="00AD700F" w:rsidRPr="00077969" w:rsidRDefault="00BC43DB" w:rsidP="00F531D7">
            <w:pPr>
              <w:spacing w:line="360" w:lineRule="auto"/>
              <w:jc w:val="center"/>
              <w:rPr>
                <w:rFonts w:ascii="Arial" w:hAnsi="Arial" w:cs="Arial"/>
                <w:sz w:val="24"/>
                <w:szCs w:val="24"/>
                <w:lang w:eastAsia="fr-FR"/>
              </w:rPr>
            </w:pPr>
            <w:r w:rsidRPr="00077969">
              <w:rPr>
                <w:rFonts w:ascii="Arial" w:hAnsi="Arial" w:cs="Arial"/>
                <w:sz w:val="24"/>
                <w:szCs w:val="24"/>
                <w:lang w:eastAsia="fr-FR"/>
              </w:rPr>
              <w:t>8</w:t>
            </w:r>
          </w:p>
        </w:tc>
      </w:tr>
      <w:tr w:rsidR="00AD700F" w:rsidRPr="000259C4" w14:paraId="30BB7F86" w14:textId="77777777" w:rsidTr="00077969">
        <w:tc>
          <w:tcPr>
            <w:tcW w:w="1430" w:type="dxa"/>
            <w:tcBorders>
              <w:top w:val="nil"/>
              <w:left w:val="nil"/>
              <w:bottom w:val="nil"/>
              <w:right w:val="nil"/>
            </w:tcBorders>
            <w:vAlign w:val="center"/>
          </w:tcPr>
          <w:p w14:paraId="19C1687D" w14:textId="27C1078E" w:rsidR="00AD700F" w:rsidRPr="00077969" w:rsidRDefault="00BC43DB" w:rsidP="00077969">
            <w:pPr>
              <w:spacing w:line="360" w:lineRule="auto"/>
              <w:rPr>
                <w:rFonts w:ascii="Arial" w:hAnsi="Arial" w:cs="Arial"/>
                <w:sz w:val="24"/>
                <w:szCs w:val="24"/>
                <w:lang w:eastAsia="fr-FR"/>
              </w:rPr>
            </w:pPr>
            <w:r w:rsidRPr="00077969">
              <w:rPr>
                <w:rFonts w:ascii="Arial" w:hAnsi="Arial" w:cs="Arial"/>
                <w:sz w:val="24"/>
                <w:szCs w:val="24"/>
                <w:lang w:eastAsia="fr-FR"/>
              </w:rPr>
              <w:t>Article</w:t>
            </w:r>
            <w:r w:rsidR="00354D83">
              <w:rPr>
                <w:rFonts w:ascii="Arial" w:hAnsi="Arial" w:cs="Arial"/>
                <w:sz w:val="24"/>
                <w:szCs w:val="24"/>
                <w:lang w:eastAsia="fr-FR"/>
              </w:rPr>
              <w:t> </w:t>
            </w:r>
            <w:r w:rsidR="00AD700F" w:rsidRPr="00077969">
              <w:rPr>
                <w:rFonts w:ascii="Arial" w:hAnsi="Arial" w:cs="Arial"/>
                <w:sz w:val="24"/>
                <w:szCs w:val="24"/>
                <w:lang w:eastAsia="fr-FR"/>
              </w:rPr>
              <w:t>1</w:t>
            </w:r>
            <w:r w:rsidR="00B04915" w:rsidRPr="00077969">
              <w:rPr>
                <w:rFonts w:ascii="Arial" w:hAnsi="Arial" w:cs="Arial"/>
                <w:sz w:val="24"/>
                <w:szCs w:val="24"/>
                <w:lang w:eastAsia="fr-FR"/>
              </w:rPr>
              <w:t>1</w:t>
            </w:r>
          </w:p>
        </w:tc>
        <w:tc>
          <w:tcPr>
            <w:tcW w:w="6793" w:type="dxa"/>
            <w:tcBorders>
              <w:top w:val="nil"/>
              <w:left w:val="nil"/>
              <w:bottom w:val="nil"/>
              <w:right w:val="nil"/>
            </w:tcBorders>
            <w:vAlign w:val="center"/>
          </w:tcPr>
          <w:p w14:paraId="2BD24D37" w14:textId="77777777" w:rsidR="00AD700F" w:rsidRPr="00077969" w:rsidRDefault="00AD700F" w:rsidP="00077969">
            <w:pPr>
              <w:spacing w:line="360" w:lineRule="auto"/>
              <w:rPr>
                <w:rFonts w:ascii="Arial" w:hAnsi="Arial" w:cs="Arial"/>
                <w:sz w:val="24"/>
                <w:szCs w:val="24"/>
                <w:lang w:eastAsia="fr-FR"/>
              </w:rPr>
            </w:pPr>
            <w:r w:rsidRPr="00077969">
              <w:rPr>
                <w:rFonts w:ascii="Arial" w:hAnsi="Arial" w:cs="Arial"/>
                <w:sz w:val="24"/>
                <w:szCs w:val="24"/>
                <w:lang w:eastAsia="fr-FR"/>
              </w:rPr>
              <w:t>FINANCES</w:t>
            </w:r>
          </w:p>
        </w:tc>
        <w:tc>
          <w:tcPr>
            <w:tcW w:w="907" w:type="dxa"/>
            <w:tcBorders>
              <w:top w:val="nil"/>
              <w:left w:val="nil"/>
              <w:bottom w:val="nil"/>
              <w:right w:val="nil"/>
            </w:tcBorders>
            <w:vAlign w:val="center"/>
          </w:tcPr>
          <w:p w14:paraId="3DE90D99" w14:textId="764B15B3" w:rsidR="00AD700F" w:rsidRPr="00077969" w:rsidRDefault="00BC43DB" w:rsidP="00F531D7">
            <w:pPr>
              <w:spacing w:line="360" w:lineRule="auto"/>
              <w:jc w:val="center"/>
              <w:rPr>
                <w:rFonts w:ascii="Arial" w:hAnsi="Arial" w:cs="Arial"/>
                <w:sz w:val="24"/>
                <w:szCs w:val="24"/>
                <w:lang w:eastAsia="fr-FR"/>
              </w:rPr>
            </w:pPr>
            <w:r w:rsidRPr="00077969">
              <w:rPr>
                <w:rFonts w:ascii="Arial" w:hAnsi="Arial" w:cs="Arial"/>
                <w:sz w:val="24"/>
                <w:szCs w:val="24"/>
                <w:lang w:eastAsia="fr-FR"/>
              </w:rPr>
              <w:t>9</w:t>
            </w:r>
          </w:p>
        </w:tc>
      </w:tr>
      <w:tr w:rsidR="00AD700F" w:rsidRPr="000259C4" w14:paraId="6E098270" w14:textId="77777777" w:rsidTr="00077969">
        <w:tc>
          <w:tcPr>
            <w:tcW w:w="1430" w:type="dxa"/>
            <w:tcBorders>
              <w:top w:val="nil"/>
              <w:left w:val="nil"/>
              <w:bottom w:val="nil"/>
              <w:right w:val="nil"/>
            </w:tcBorders>
            <w:vAlign w:val="center"/>
          </w:tcPr>
          <w:p w14:paraId="24180276" w14:textId="769060E2" w:rsidR="00AD700F" w:rsidRPr="00077969" w:rsidRDefault="00BC43DB" w:rsidP="00077969">
            <w:pPr>
              <w:spacing w:line="360" w:lineRule="auto"/>
              <w:rPr>
                <w:rFonts w:ascii="Arial" w:hAnsi="Arial" w:cs="Arial"/>
                <w:sz w:val="24"/>
                <w:szCs w:val="24"/>
                <w:lang w:eastAsia="fr-FR"/>
              </w:rPr>
            </w:pPr>
            <w:r w:rsidRPr="00077969">
              <w:rPr>
                <w:rFonts w:ascii="Arial" w:hAnsi="Arial" w:cs="Arial"/>
                <w:sz w:val="24"/>
                <w:szCs w:val="24"/>
                <w:lang w:eastAsia="fr-FR"/>
              </w:rPr>
              <w:t>Article</w:t>
            </w:r>
            <w:r w:rsidR="00354D83">
              <w:rPr>
                <w:rFonts w:ascii="Arial" w:hAnsi="Arial" w:cs="Arial"/>
                <w:sz w:val="24"/>
                <w:szCs w:val="24"/>
                <w:lang w:eastAsia="fr-FR"/>
              </w:rPr>
              <w:t> </w:t>
            </w:r>
            <w:r w:rsidR="00AD700F" w:rsidRPr="00077969">
              <w:rPr>
                <w:rFonts w:ascii="Arial" w:hAnsi="Arial" w:cs="Arial"/>
                <w:sz w:val="24"/>
                <w:szCs w:val="24"/>
                <w:lang w:eastAsia="fr-FR"/>
              </w:rPr>
              <w:t>1</w:t>
            </w:r>
            <w:r w:rsidR="00B04915" w:rsidRPr="00077969">
              <w:rPr>
                <w:rFonts w:ascii="Arial" w:hAnsi="Arial" w:cs="Arial"/>
                <w:sz w:val="24"/>
                <w:szCs w:val="24"/>
                <w:lang w:eastAsia="fr-FR"/>
              </w:rPr>
              <w:t>2</w:t>
            </w:r>
          </w:p>
        </w:tc>
        <w:tc>
          <w:tcPr>
            <w:tcW w:w="6793" w:type="dxa"/>
            <w:tcBorders>
              <w:top w:val="nil"/>
              <w:left w:val="nil"/>
              <w:bottom w:val="nil"/>
              <w:right w:val="nil"/>
            </w:tcBorders>
            <w:vAlign w:val="center"/>
          </w:tcPr>
          <w:p w14:paraId="482326FC" w14:textId="77777777" w:rsidR="00AD700F" w:rsidRPr="00077969" w:rsidRDefault="00AD700F" w:rsidP="00077969">
            <w:pPr>
              <w:spacing w:line="360" w:lineRule="auto"/>
              <w:rPr>
                <w:rFonts w:ascii="Arial" w:hAnsi="Arial" w:cs="Arial"/>
                <w:sz w:val="24"/>
                <w:szCs w:val="24"/>
                <w:lang w:eastAsia="fr-FR"/>
              </w:rPr>
            </w:pPr>
            <w:r w:rsidRPr="00077969">
              <w:rPr>
                <w:rFonts w:ascii="Arial" w:hAnsi="Arial" w:cs="Arial"/>
                <w:sz w:val="24"/>
                <w:szCs w:val="24"/>
                <w:lang w:eastAsia="fr-FR"/>
              </w:rPr>
              <w:t>TRAVEL EXPENSES</w:t>
            </w:r>
          </w:p>
        </w:tc>
        <w:tc>
          <w:tcPr>
            <w:tcW w:w="907" w:type="dxa"/>
            <w:tcBorders>
              <w:top w:val="nil"/>
              <w:left w:val="nil"/>
              <w:bottom w:val="nil"/>
              <w:right w:val="nil"/>
            </w:tcBorders>
            <w:vAlign w:val="center"/>
          </w:tcPr>
          <w:p w14:paraId="079B5B48" w14:textId="58282D9F" w:rsidR="00AD700F" w:rsidRPr="00077969" w:rsidRDefault="00BC43DB" w:rsidP="00F531D7">
            <w:pPr>
              <w:spacing w:line="360" w:lineRule="auto"/>
              <w:jc w:val="center"/>
              <w:rPr>
                <w:rFonts w:ascii="Arial" w:hAnsi="Arial" w:cs="Arial"/>
                <w:sz w:val="24"/>
                <w:szCs w:val="24"/>
                <w:lang w:eastAsia="fr-FR"/>
              </w:rPr>
            </w:pPr>
            <w:r w:rsidRPr="00077969">
              <w:rPr>
                <w:rFonts w:ascii="Arial" w:hAnsi="Arial" w:cs="Arial"/>
                <w:sz w:val="24"/>
                <w:szCs w:val="24"/>
                <w:lang w:eastAsia="fr-FR"/>
              </w:rPr>
              <w:t>1</w:t>
            </w:r>
            <w:r w:rsidR="00F531D7">
              <w:rPr>
                <w:rFonts w:ascii="Arial" w:hAnsi="Arial" w:cs="Arial"/>
                <w:sz w:val="24"/>
                <w:szCs w:val="24"/>
                <w:lang w:eastAsia="fr-FR"/>
              </w:rPr>
              <w:t>0</w:t>
            </w:r>
          </w:p>
        </w:tc>
      </w:tr>
      <w:tr w:rsidR="00B04915" w:rsidRPr="000259C4" w14:paraId="7632F7F7" w14:textId="77777777" w:rsidTr="00077969">
        <w:tc>
          <w:tcPr>
            <w:tcW w:w="1430" w:type="dxa"/>
            <w:tcBorders>
              <w:top w:val="nil"/>
              <w:left w:val="nil"/>
              <w:bottom w:val="nil"/>
              <w:right w:val="nil"/>
            </w:tcBorders>
            <w:vAlign w:val="center"/>
          </w:tcPr>
          <w:p w14:paraId="35FE82A4" w14:textId="3BF0034C" w:rsidR="00B04915" w:rsidRPr="00077969" w:rsidRDefault="00BC43DB" w:rsidP="00077969">
            <w:pPr>
              <w:spacing w:line="360" w:lineRule="auto"/>
              <w:rPr>
                <w:rFonts w:ascii="Arial" w:hAnsi="Arial" w:cs="Arial"/>
                <w:sz w:val="24"/>
                <w:szCs w:val="24"/>
                <w:lang w:eastAsia="fr-FR"/>
              </w:rPr>
            </w:pPr>
            <w:r w:rsidRPr="00077969">
              <w:rPr>
                <w:rFonts w:ascii="Arial" w:hAnsi="Arial" w:cs="Arial"/>
                <w:sz w:val="24"/>
                <w:szCs w:val="24"/>
                <w:lang w:eastAsia="fr-FR"/>
              </w:rPr>
              <w:t>Article</w:t>
            </w:r>
            <w:r w:rsidR="00354D83">
              <w:rPr>
                <w:rFonts w:ascii="Arial" w:hAnsi="Arial" w:cs="Arial"/>
                <w:sz w:val="24"/>
                <w:szCs w:val="24"/>
                <w:lang w:eastAsia="fr-FR"/>
              </w:rPr>
              <w:t> </w:t>
            </w:r>
            <w:r w:rsidR="00B04915" w:rsidRPr="00077969">
              <w:rPr>
                <w:rFonts w:ascii="Arial" w:hAnsi="Arial" w:cs="Arial"/>
                <w:sz w:val="24"/>
                <w:szCs w:val="24"/>
                <w:lang w:eastAsia="fr-FR"/>
              </w:rPr>
              <w:t>13</w:t>
            </w:r>
          </w:p>
        </w:tc>
        <w:tc>
          <w:tcPr>
            <w:tcW w:w="6793" w:type="dxa"/>
            <w:tcBorders>
              <w:top w:val="nil"/>
              <w:left w:val="nil"/>
              <w:bottom w:val="nil"/>
              <w:right w:val="nil"/>
            </w:tcBorders>
            <w:vAlign w:val="center"/>
          </w:tcPr>
          <w:p w14:paraId="7FE6937C" w14:textId="5FDB049B" w:rsidR="00B04915" w:rsidRPr="00077969" w:rsidRDefault="00077969" w:rsidP="00077969">
            <w:pPr>
              <w:spacing w:line="360" w:lineRule="auto"/>
              <w:rPr>
                <w:rFonts w:ascii="Arial" w:hAnsi="Arial" w:cs="Arial"/>
                <w:sz w:val="24"/>
                <w:szCs w:val="24"/>
                <w:lang w:eastAsia="fr-FR"/>
              </w:rPr>
            </w:pPr>
            <w:r w:rsidRPr="00077969">
              <w:rPr>
                <w:rFonts w:ascii="Arial" w:hAnsi="Arial" w:cs="Arial"/>
                <w:sz w:val="24"/>
                <w:szCs w:val="24"/>
                <w:lang w:eastAsia="fr-FR"/>
              </w:rPr>
              <w:t>RESERVE FUND</w:t>
            </w:r>
          </w:p>
        </w:tc>
        <w:tc>
          <w:tcPr>
            <w:tcW w:w="907" w:type="dxa"/>
            <w:tcBorders>
              <w:top w:val="nil"/>
              <w:left w:val="nil"/>
              <w:bottom w:val="nil"/>
              <w:right w:val="nil"/>
            </w:tcBorders>
            <w:vAlign w:val="center"/>
          </w:tcPr>
          <w:p w14:paraId="4BB4E7F1" w14:textId="7E983033" w:rsidR="00B04915" w:rsidRPr="00077969" w:rsidRDefault="00BC43DB" w:rsidP="00F531D7">
            <w:pPr>
              <w:spacing w:line="360" w:lineRule="auto"/>
              <w:jc w:val="center"/>
              <w:rPr>
                <w:rFonts w:ascii="Arial" w:hAnsi="Arial" w:cs="Arial"/>
                <w:sz w:val="24"/>
                <w:szCs w:val="24"/>
                <w:lang w:eastAsia="fr-FR"/>
              </w:rPr>
            </w:pPr>
            <w:r w:rsidRPr="00077969">
              <w:rPr>
                <w:rFonts w:ascii="Arial" w:hAnsi="Arial" w:cs="Arial"/>
                <w:sz w:val="24"/>
                <w:szCs w:val="24"/>
                <w:lang w:eastAsia="fr-FR"/>
              </w:rPr>
              <w:t>1</w:t>
            </w:r>
            <w:r w:rsidR="00BB444F">
              <w:rPr>
                <w:rFonts w:ascii="Arial" w:hAnsi="Arial" w:cs="Arial"/>
                <w:sz w:val="24"/>
                <w:szCs w:val="24"/>
                <w:lang w:eastAsia="fr-FR"/>
              </w:rPr>
              <w:t>0</w:t>
            </w:r>
          </w:p>
        </w:tc>
      </w:tr>
      <w:tr w:rsidR="00B04915" w:rsidRPr="000259C4" w14:paraId="7868AB46" w14:textId="77777777" w:rsidTr="00077969">
        <w:tc>
          <w:tcPr>
            <w:tcW w:w="1430" w:type="dxa"/>
            <w:tcBorders>
              <w:top w:val="nil"/>
              <w:left w:val="nil"/>
              <w:bottom w:val="nil"/>
              <w:right w:val="nil"/>
            </w:tcBorders>
            <w:vAlign w:val="center"/>
          </w:tcPr>
          <w:p w14:paraId="48F47C64" w14:textId="08A6C858" w:rsidR="00B04915" w:rsidRPr="00077969" w:rsidRDefault="00BC43DB" w:rsidP="00077969">
            <w:pPr>
              <w:spacing w:line="360" w:lineRule="auto"/>
              <w:rPr>
                <w:rFonts w:ascii="Arial" w:hAnsi="Arial" w:cs="Arial"/>
                <w:sz w:val="24"/>
                <w:szCs w:val="24"/>
                <w:lang w:eastAsia="fr-FR"/>
              </w:rPr>
            </w:pPr>
            <w:r w:rsidRPr="00077969">
              <w:rPr>
                <w:rFonts w:ascii="Arial" w:hAnsi="Arial" w:cs="Arial"/>
                <w:sz w:val="24"/>
                <w:szCs w:val="24"/>
                <w:lang w:eastAsia="fr-FR"/>
              </w:rPr>
              <w:t>Article</w:t>
            </w:r>
            <w:r w:rsidR="00354D83">
              <w:rPr>
                <w:rFonts w:ascii="Arial" w:hAnsi="Arial" w:cs="Arial"/>
                <w:sz w:val="24"/>
                <w:szCs w:val="24"/>
                <w:lang w:eastAsia="fr-FR"/>
              </w:rPr>
              <w:t> </w:t>
            </w:r>
            <w:r w:rsidR="00B04915" w:rsidRPr="00077969">
              <w:rPr>
                <w:rFonts w:ascii="Arial" w:hAnsi="Arial" w:cs="Arial"/>
                <w:sz w:val="24"/>
                <w:szCs w:val="24"/>
                <w:lang w:eastAsia="fr-FR"/>
              </w:rPr>
              <w:t>14</w:t>
            </w:r>
          </w:p>
        </w:tc>
        <w:tc>
          <w:tcPr>
            <w:tcW w:w="6793" w:type="dxa"/>
            <w:tcBorders>
              <w:top w:val="nil"/>
              <w:left w:val="nil"/>
              <w:bottom w:val="nil"/>
              <w:right w:val="nil"/>
            </w:tcBorders>
            <w:vAlign w:val="center"/>
          </w:tcPr>
          <w:p w14:paraId="6654E10B" w14:textId="20574CA9" w:rsidR="00B04915" w:rsidRPr="00077969" w:rsidRDefault="00B04915" w:rsidP="00077969">
            <w:pPr>
              <w:spacing w:line="360" w:lineRule="auto"/>
              <w:rPr>
                <w:rFonts w:ascii="Arial" w:hAnsi="Arial" w:cs="Arial"/>
                <w:sz w:val="24"/>
                <w:szCs w:val="24"/>
                <w:lang w:eastAsia="fr-FR"/>
              </w:rPr>
            </w:pPr>
            <w:r w:rsidRPr="00077969">
              <w:rPr>
                <w:rFonts w:ascii="Arial" w:hAnsi="Arial" w:cs="Arial"/>
                <w:sz w:val="24"/>
                <w:szCs w:val="24"/>
                <w:lang w:eastAsia="fr-FR"/>
              </w:rPr>
              <w:t>RESERVE FIND INVESTMENTS</w:t>
            </w:r>
          </w:p>
        </w:tc>
        <w:tc>
          <w:tcPr>
            <w:tcW w:w="907" w:type="dxa"/>
            <w:tcBorders>
              <w:top w:val="nil"/>
              <w:left w:val="nil"/>
              <w:bottom w:val="nil"/>
              <w:right w:val="nil"/>
            </w:tcBorders>
            <w:vAlign w:val="center"/>
          </w:tcPr>
          <w:p w14:paraId="614A3F3B" w14:textId="786E77E9" w:rsidR="00B04915" w:rsidRPr="00077969" w:rsidRDefault="00BC43DB" w:rsidP="00F531D7">
            <w:pPr>
              <w:spacing w:line="360" w:lineRule="auto"/>
              <w:jc w:val="center"/>
              <w:rPr>
                <w:rFonts w:ascii="Arial" w:hAnsi="Arial" w:cs="Arial"/>
                <w:sz w:val="24"/>
                <w:szCs w:val="24"/>
                <w:lang w:eastAsia="fr-FR"/>
              </w:rPr>
            </w:pPr>
            <w:r w:rsidRPr="00077969">
              <w:rPr>
                <w:rFonts w:ascii="Arial" w:hAnsi="Arial" w:cs="Arial"/>
                <w:sz w:val="24"/>
                <w:szCs w:val="24"/>
                <w:lang w:eastAsia="fr-FR"/>
              </w:rPr>
              <w:t>11</w:t>
            </w:r>
          </w:p>
        </w:tc>
      </w:tr>
      <w:tr w:rsidR="00AD700F" w:rsidRPr="000259C4" w14:paraId="445A5DA3" w14:textId="77777777" w:rsidTr="00077969">
        <w:tc>
          <w:tcPr>
            <w:tcW w:w="1430" w:type="dxa"/>
            <w:tcBorders>
              <w:top w:val="nil"/>
              <w:left w:val="nil"/>
              <w:bottom w:val="nil"/>
              <w:right w:val="nil"/>
            </w:tcBorders>
            <w:vAlign w:val="center"/>
          </w:tcPr>
          <w:p w14:paraId="7DDE061C" w14:textId="6FD55CF3" w:rsidR="00AD700F" w:rsidRPr="00077969" w:rsidRDefault="00BC43DB" w:rsidP="00077969">
            <w:pPr>
              <w:spacing w:line="360" w:lineRule="auto"/>
              <w:rPr>
                <w:rFonts w:ascii="Arial" w:hAnsi="Arial" w:cs="Arial"/>
                <w:sz w:val="24"/>
                <w:szCs w:val="24"/>
                <w:lang w:eastAsia="fr-FR"/>
              </w:rPr>
            </w:pPr>
            <w:r w:rsidRPr="00077969">
              <w:rPr>
                <w:rFonts w:ascii="Arial" w:hAnsi="Arial" w:cs="Arial"/>
                <w:sz w:val="24"/>
                <w:szCs w:val="24"/>
                <w:lang w:eastAsia="fr-FR"/>
              </w:rPr>
              <w:t>Article</w:t>
            </w:r>
            <w:r w:rsidR="00354D83">
              <w:rPr>
                <w:rFonts w:ascii="Arial" w:hAnsi="Arial" w:cs="Arial"/>
                <w:sz w:val="24"/>
                <w:szCs w:val="24"/>
                <w:lang w:eastAsia="fr-FR"/>
              </w:rPr>
              <w:t> </w:t>
            </w:r>
            <w:r w:rsidR="00AD700F" w:rsidRPr="00077969">
              <w:rPr>
                <w:rFonts w:ascii="Arial" w:hAnsi="Arial" w:cs="Arial"/>
                <w:sz w:val="24"/>
                <w:szCs w:val="24"/>
                <w:lang w:eastAsia="fr-FR"/>
              </w:rPr>
              <w:t>1</w:t>
            </w:r>
            <w:r w:rsidR="00B04915" w:rsidRPr="00077969">
              <w:rPr>
                <w:rFonts w:ascii="Arial" w:hAnsi="Arial" w:cs="Arial"/>
                <w:sz w:val="24"/>
                <w:szCs w:val="24"/>
                <w:lang w:eastAsia="fr-FR"/>
              </w:rPr>
              <w:t>5</w:t>
            </w:r>
          </w:p>
        </w:tc>
        <w:tc>
          <w:tcPr>
            <w:tcW w:w="6793" w:type="dxa"/>
            <w:tcBorders>
              <w:top w:val="nil"/>
              <w:left w:val="nil"/>
              <w:bottom w:val="nil"/>
              <w:right w:val="nil"/>
            </w:tcBorders>
            <w:vAlign w:val="center"/>
          </w:tcPr>
          <w:p w14:paraId="4D383456" w14:textId="1FB29630" w:rsidR="00AD700F" w:rsidRPr="00077969" w:rsidRDefault="00AD700F" w:rsidP="00077969">
            <w:pPr>
              <w:spacing w:line="360" w:lineRule="auto"/>
              <w:rPr>
                <w:rFonts w:ascii="Arial" w:hAnsi="Arial" w:cs="Arial"/>
                <w:sz w:val="24"/>
                <w:szCs w:val="24"/>
                <w:lang w:eastAsia="fr-FR"/>
              </w:rPr>
            </w:pPr>
            <w:r w:rsidRPr="00077969">
              <w:rPr>
                <w:rFonts w:ascii="Arial" w:hAnsi="Arial" w:cs="Arial"/>
                <w:sz w:val="24"/>
                <w:szCs w:val="24"/>
                <w:lang w:eastAsia="fr-FR"/>
              </w:rPr>
              <w:t>DUTIES OF OFFICERS AND THE EXECUTIVE DIRECTOR</w:t>
            </w:r>
          </w:p>
        </w:tc>
        <w:tc>
          <w:tcPr>
            <w:tcW w:w="907" w:type="dxa"/>
            <w:tcBorders>
              <w:top w:val="nil"/>
              <w:left w:val="nil"/>
              <w:bottom w:val="nil"/>
              <w:right w:val="nil"/>
            </w:tcBorders>
            <w:vAlign w:val="center"/>
          </w:tcPr>
          <w:p w14:paraId="0C701ECD" w14:textId="5D1FB129" w:rsidR="00AD700F" w:rsidRPr="00077969" w:rsidRDefault="00BC43DB" w:rsidP="00F531D7">
            <w:pPr>
              <w:spacing w:line="360" w:lineRule="auto"/>
              <w:jc w:val="center"/>
              <w:rPr>
                <w:rFonts w:ascii="Arial" w:hAnsi="Arial" w:cs="Arial"/>
                <w:sz w:val="24"/>
                <w:szCs w:val="24"/>
                <w:lang w:eastAsia="fr-FR"/>
              </w:rPr>
            </w:pPr>
            <w:r w:rsidRPr="00077969">
              <w:rPr>
                <w:rFonts w:ascii="Arial" w:hAnsi="Arial" w:cs="Arial"/>
                <w:sz w:val="24"/>
                <w:szCs w:val="24"/>
                <w:lang w:eastAsia="fr-FR"/>
              </w:rPr>
              <w:t>1</w:t>
            </w:r>
            <w:r w:rsidR="00F531D7">
              <w:rPr>
                <w:rFonts w:ascii="Arial" w:hAnsi="Arial" w:cs="Arial"/>
                <w:sz w:val="24"/>
                <w:szCs w:val="24"/>
                <w:lang w:eastAsia="fr-FR"/>
              </w:rPr>
              <w:t>1</w:t>
            </w:r>
          </w:p>
        </w:tc>
      </w:tr>
      <w:tr w:rsidR="00B04915" w:rsidRPr="000259C4" w14:paraId="113E47F4" w14:textId="77777777" w:rsidTr="00077969">
        <w:tc>
          <w:tcPr>
            <w:tcW w:w="1430" w:type="dxa"/>
            <w:tcBorders>
              <w:top w:val="nil"/>
              <w:left w:val="nil"/>
              <w:bottom w:val="nil"/>
              <w:right w:val="nil"/>
            </w:tcBorders>
            <w:vAlign w:val="center"/>
          </w:tcPr>
          <w:p w14:paraId="0A58C3CF" w14:textId="44EB8FC6" w:rsidR="00B04915" w:rsidRPr="00077969" w:rsidRDefault="00BC43DB" w:rsidP="00077969">
            <w:pPr>
              <w:spacing w:line="360" w:lineRule="auto"/>
              <w:rPr>
                <w:rFonts w:ascii="Arial" w:hAnsi="Arial" w:cs="Arial"/>
                <w:sz w:val="24"/>
                <w:szCs w:val="24"/>
                <w:lang w:eastAsia="fr-FR"/>
              </w:rPr>
            </w:pPr>
            <w:r w:rsidRPr="00077969">
              <w:rPr>
                <w:rFonts w:ascii="Arial" w:hAnsi="Arial" w:cs="Arial"/>
                <w:sz w:val="24"/>
                <w:szCs w:val="24"/>
                <w:lang w:eastAsia="fr-FR"/>
              </w:rPr>
              <w:t>Article</w:t>
            </w:r>
            <w:r w:rsidR="00354D83">
              <w:rPr>
                <w:rFonts w:ascii="Arial" w:hAnsi="Arial" w:cs="Arial"/>
                <w:sz w:val="24"/>
                <w:szCs w:val="24"/>
                <w:lang w:eastAsia="fr-FR"/>
              </w:rPr>
              <w:t> </w:t>
            </w:r>
            <w:r w:rsidR="00B04915" w:rsidRPr="00077969">
              <w:rPr>
                <w:rFonts w:ascii="Arial" w:hAnsi="Arial" w:cs="Arial"/>
                <w:sz w:val="24"/>
                <w:szCs w:val="24"/>
                <w:lang w:eastAsia="fr-FR"/>
              </w:rPr>
              <w:t>16</w:t>
            </w:r>
          </w:p>
        </w:tc>
        <w:tc>
          <w:tcPr>
            <w:tcW w:w="6793" w:type="dxa"/>
            <w:tcBorders>
              <w:top w:val="nil"/>
              <w:left w:val="nil"/>
              <w:bottom w:val="nil"/>
              <w:right w:val="nil"/>
            </w:tcBorders>
            <w:vAlign w:val="center"/>
          </w:tcPr>
          <w:p w14:paraId="0A5C827E" w14:textId="2ED74D67" w:rsidR="00B04915" w:rsidRPr="00077969" w:rsidRDefault="00B04915" w:rsidP="00077969">
            <w:pPr>
              <w:spacing w:line="276" w:lineRule="auto"/>
              <w:rPr>
                <w:rFonts w:ascii="Arial" w:hAnsi="Arial" w:cs="Arial"/>
                <w:sz w:val="24"/>
                <w:szCs w:val="24"/>
                <w:lang w:eastAsia="fr-FR"/>
              </w:rPr>
            </w:pPr>
            <w:r w:rsidRPr="00077969">
              <w:rPr>
                <w:rFonts w:ascii="Arial" w:hAnsi="Arial" w:cs="Arial"/>
                <w:sz w:val="24"/>
                <w:szCs w:val="24"/>
              </w:rPr>
              <w:t>PERFORMANCE APPRAISAL OF THE EXECUTIVE DIRECTOR</w:t>
            </w:r>
          </w:p>
        </w:tc>
        <w:tc>
          <w:tcPr>
            <w:tcW w:w="907" w:type="dxa"/>
            <w:tcBorders>
              <w:top w:val="nil"/>
              <w:left w:val="nil"/>
              <w:bottom w:val="nil"/>
              <w:right w:val="nil"/>
            </w:tcBorders>
            <w:vAlign w:val="center"/>
          </w:tcPr>
          <w:p w14:paraId="1A06C849" w14:textId="109DF653" w:rsidR="00B04915" w:rsidRPr="00077969" w:rsidRDefault="00BC43DB" w:rsidP="00F531D7">
            <w:pPr>
              <w:spacing w:line="360" w:lineRule="auto"/>
              <w:jc w:val="center"/>
              <w:rPr>
                <w:rFonts w:ascii="Arial" w:hAnsi="Arial" w:cs="Arial"/>
                <w:sz w:val="24"/>
                <w:szCs w:val="24"/>
                <w:lang w:eastAsia="fr-FR"/>
              </w:rPr>
            </w:pPr>
            <w:r w:rsidRPr="00077969">
              <w:rPr>
                <w:rFonts w:ascii="Arial" w:hAnsi="Arial" w:cs="Arial"/>
                <w:sz w:val="24"/>
                <w:szCs w:val="24"/>
                <w:lang w:eastAsia="fr-FR"/>
              </w:rPr>
              <w:t>1</w:t>
            </w:r>
            <w:r w:rsidR="00BB444F">
              <w:rPr>
                <w:rFonts w:ascii="Arial" w:hAnsi="Arial" w:cs="Arial"/>
                <w:sz w:val="24"/>
                <w:szCs w:val="24"/>
                <w:lang w:eastAsia="fr-FR"/>
              </w:rPr>
              <w:t>3</w:t>
            </w:r>
          </w:p>
        </w:tc>
      </w:tr>
      <w:tr w:rsidR="00B04915" w:rsidRPr="000259C4" w14:paraId="1660C0AB" w14:textId="77777777" w:rsidTr="00077969">
        <w:tc>
          <w:tcPr>
            <w:tcW w:w="1430" w:type="dxa"/>
            <w:tcBorders>
              <w:top w:val="nil"/>
              <w:left w:val="nil"/>
              <w:bottom w:val="nil"/>
              <w:right w:val="nil"/>
            </w:tcBorders>
            <w:vAlign w:val="center"/>
          </w:tcPr>
          <w:p w14:paraId="02CEC3C6" w14:textId="0239B437" w:rsidR="00B04915" w:rsidRPr="00077969" w:rsidRDefault="00BC43DB" w:rsidP="00077969">
            <w:pPr>
              <w:spacing w:line="360" w:lineRule="auto"/>
              <w:rPr>
                <w:rFonts w:ascii="Arial" w:hAnsi="Arial" w:cs="Arial"/>
                <w:sz w:val="24"/>
                <w:szCs w:val="24"/>
                <w:lang w:eastAsia="fr-FR"/>
              </w:rPr>
            </w:pPr>
            <w:r w:rsidRPr="00077969">
              <w:rPr>
                <w:rFonts w:ascii="Arial" w:hAnsi="Arial" w:cs="Arial"/>
                <w:sz w:val="24"/>
                <w:szCs w:val="24"/>
                <w:lang w:eastAsia="fr-FR"/>
              </w:rPr>
              <w:t>Article</w:t>
            </w:r>
            <w:r w:rsidR="00354D83">
              <w:rPr>
                <w:rFonts w:ascii="Arial" w:hAnsi="Arial" w:cs="Arial"/>
                <w:sz w:val="24"/>
                <w:szCs w:val="24"/>
                <w:lang w:eastAsia="fr-FR"/>
              </w:rPr>
              <w:t> </w:t>
            </w:r>
            <w:r w:rsidR="00B04915" w:rsidRPr="00077969">
              <w:rPr>
                <w:rFonts w:ascii="Arial" w:hAnsi="Arial" w:cs="Arial"/>
                <w:sz w:val="24"/>
                <w:szCs w:val="24"/>
                <w:lang w:eastAsia="fr-FR"/>
              </w:rPr>
              <w:t>17</w:t>
            </w:r>
          </w:p>
        </w:tc>
        <w:tc>
          <w:tcPr>
            <w:tcW w:w="6793" w:type="dxa"/>
            <w:tcBorders>
              <w:top w:val="nil"/>
              <w:left w:val="nil"/>
              <w:bottom w:val="nil"/>
              <w:right w:val="nil"/>
            </w:tcBorders>
            <w:vAlign w:val="center"/>
          </w:tcPr>
          <w:p w14:paraId="5139294B" w14:textId="1C649E72" w:rsidR="00B04915" w:rsidRPr="00077969" w:rsidRDefault="00B04915" w:rsidP="00077969">
            <w:pPr>
              <w:spacing w:line="360" w:lineRule="auto"/>
              <w:rPr>
                <w:rFonts w:ascii="Arial" w:hAnsi="Arial" w:cs="Arial"/>
                <w:sz w:val="24"/>
                <w:szCs w:val="24"/>
                <w:lang w:eastAsia="fr-FR"/>
              </w:rPr>
            </w:pPr>
            <w:r w:rsidRPr="00077969">
              <w:rPr>
                <w:rFonts w:ascii="Arial" w:hAnsi="Arial" w:cs="Arial"/>
                <w:sz w:val="24"/>
                <w:szCs w:val="24"/>
              </w:rPr>
              <w:t>TRADEMARK PROTECTION</w:t>
            </w:r>
          </w:p>
        </w:tc>
        <w:tc>
          <w:tcPr>
            <w:tcW w:w="907" w:type="dxa"/>
            <w:tcBorders>
              <w:top w:val="nil"/>
              <w:left w:val="nil"/>
              <w:bottom w:val="nil"/>
              <w:right w:val="nil"/>
            </w:tcBorders>
            <w:vAlign w:val="center"/>
          </w:tcPr>
          <w:p w14:paraId="18F1FC17" w14:textId="11C734A5" w:rsidR="00B04915" w:rsidRPr="00077969" w:rsidRDefault="00BC43DB" w:rsidP="00F531D7">
            <w:pPr>
              <w:spacing w:line="360" w:lineRule="auto"/>
              <w:jc w:val="center"/>
              <w:rPr>
                <w:rFonts w:ascii="Arial" w:hAnsi="Arial" w:cs="Arial"/>
                <w:sz w:val="24"/>
                <w:szCs w:val="24"/>
                <w:lang w:eastAsia="fr-FR"/>
              </w:rPr>
            </w:pPr>
            <w:r w:rsidRPr="00077969">
              <w:rPr>
                <w:rFonts w:ascii="Arial" w:hAnsi="Arial" w:cs="Arial"/>
                <w:sz w:val="24"/>
                <w:szCs w:val="24"/>
                <w:lang w:eastAsia="fr-FR"/>
              </w:rPr>
              <w:t>1</w:t>
            </w:r>
            <w:r w:rsidR="00F531D7">
              <w:rPr>
                <w:rFonts w:ascii="Arial" w:hAnsi="Arial" w:cs="Arial"/>
                <w:sz w:val="24"/>
                <w:szCs w:val="24"/>
                <w:lang w:eastAsia="fr-FR"/>
              </w:rPr>
              <w:t>3</w:t>
            </w:r>
          </w:p>
        </w:tc>
      </w:tr>
      <w:tr w:rsidR="00B04915" w:rsidRPr="000259C4" w14:paraId="1D7C1B90" w14:textId="77777777" w:rsidTr="00077969">
        <w:tc>
          <w:tcPr>
            <w:tcW w:w="1430" w:type="dxa"/>
            <w:tcBorders>
              <w:top w:val="nil"/>
              <w:left w:val="nil"/>
              <w:bottom w:val="nil"/>
              <w:right w:val="nil"/>
            </w:tcBorders>
            <w:vAlign w:val="center"/>
          </w:tcPr>
          <w:p w14:paraId="21E0160A" w14:textId="3008F9D4" w:rsidR="00B04915" w:rsidRPr="00077969" w:rsidRDefault="00BC43DB" w:rsidP="00077969">
            <w:pPr>
              <w:spacing w:line="360" w:lineRule="auto"/>
              <w:rPr>
                <w:rFonts w:ascii="Arial" w:hAnsi="Arial" w:cs="Arial"/>
                <w:sz w:val="24"/>
                <w:szCs w:val="24"/>
                <w:lang w:eastAsia="fr-FR"/>
              </w:rPr>
            </w:pPr>
            <w:r w:rsidRPr="00077969">
              <w:rPr>
                <w:rFonts w:ascii="Arial" w:hAnsi="Arial" w:cs="Arial"/>
                <w:sz w:val="24"/>
                <w:szCs w:val="24"/>
                <w:lang w:eastAsia="fr-FR"/>
              </w:rPr>
              <w:t>Article</w:t>
            </w:r>
            <w:r w:rsidR="00354D83">
              <w:rPr>
                <w:rFonts w:ascii="Arial" w:hAnsi="Arial" w:cs="Arial"/>
                <w:sz w:val="24"/>
                <w:szCs w:val="24"/>
                <w:lang w:eastAsia="fr-FR"/>
              </w:rPr>
              <w:t> </w:t>
            </w:r>
            <w:r w:rsidR="00B04915" w:rsidRPr="00077969">
              <w:rPr>
                <w:rFonts w:ascii="Arial" w:hAnsi="Arial" w:cs="Arial"/>
                <w:sz w:val="24"/>
                <w:szCs w:val="24"/>
                <w:lang w:eastAsia="fr-FR"/>
              </w:rPr>
              <w:t>18</w:t>
            </w:r>
          </w:p>
        </w:tc>
        <w:tc>
          <w:tcPr>
            <w:tcW w:w="6793" w:type="dxa"/>
            <w:tcBorders>
              <w:top w:val="nil"/>
              <w:left w:val="nil"/>
              <w:bottom w:val="nil"/>
              <w:right w:val="nil"/>
            </w:tcBorders>
            <w:vAlign w:val="center"/>
          </w:tcPr>
          <w:p w14:paraId="2CBA49FC" w14:textId="6332CC5F" w:rsidR="00B04915" w:rsidRPr="00077969" w:rsidRDefault="00B04915" w:rsidP="00077969">
            <w:pPr>
              <w:pStyle w:val="Sansinterligne"/>
              <w:spacing w:line="276" w:lineRule="auto"/>
              <w:rPr>
                <w:rFonts w:ascii="Arial" w:hAnsi="Arial" w:cs="Arial"/>
                <w:lang w:eastAsia="fr-FR"/>
              </w:rPr>
            </w:pPr>
            <w:r w:rsidRPr="00077969">
              <w:rPr>
                <w:rFonts w:ascii="Arial" w:hAnsi="Arial" w:cs="Arial"/>
              </w:rPr>
              <w:t>DISSOLUTION OF ACER-CART</w:t>
            </w:r>
          </w:p>
        </w:tc>
        <w:tc>
          <w:tcPr>
            <w:tcW w:w="907" w:type="dxa"/>
            <w:tcBorders>
              <w:top w:val="nil"/>
              <w:left w:val="nil"/>
              <w:bottom w:val="nil"/>
              <w:right w:val="nil"/>
            </w:tcBorders>
            <w:vAlign w:val="center"/>
          </w:tcPr>
          <w:p w14:paraId="01B525E9" w14:textId="47E804F6" w:rsidR="00B04915" w:rsidRPr="00077969" w:rsidRDefault="00BC43DB" w:rsidP="00F531D7">
            <w:pPr>
              <w:spacing w:line="360" w:lineRule="auto"/>
              <w:jc w:val="center"/>
              <w:rPr>
                <w:rFonts w:ascii="Arial" w:hAnsi="Arial" w:cs="Arial"/>
                <w:sz w:val="24"/>
                <w:szCs w:val="24"/>
                <w:lang w:eastAsia="fr-FR"/>
              </w:rPr>
            </w:pPr>
            <w:r w:rsidRPr="00077969">
              <w:rPr>
                <w:rFonts w:ascii="Arial" w:hAnsi="Arial" w:cs="Arial"/>
                <w:sz w:val="24"/>
                <w:szCs w:val="24"/>
                <w:lang w:eastAsia="fr-FR"/>
              </w:rPr>
              <w:t>14</w:t>
            </w:r>
          </w:p>
        </w:tc>
      </w:tr>
      <w:tr w:rsidR="00AD700F" w:rsidRPr="000259C4" w14:paraId="4EED38A6" w14:textId="77777777" w:rsidTr="00077969">
        <w:tc>
          <w:tcPr>
            <w:tcW w:w="1430" w:type="dxa"/>
            <w:tcBorders>
              <w:top w:val="nil"/>
              <w:left w:val="nil"/>
              <w:bottom w:val="nil"/>
              <w:right w:val="nil"/>
            </w:tcBorders>
            <w:vAlign w:val="center"/>
          </w:tcPr>
          <w:p w14:paraId="59C714C6" w14:textId="37FC8721" w:rsidR="00AD700F" w:rsidRPr="00077969" w:rsidRDefault="00BC43DB" w:rsidP="00077969">
            <w:pPr>
              <w:spacing w:line="360" w:lineRule="auto"/>
              <w:rPr>
                <w:rFonts w:ascii="Arial" w:hAnsi="Arial" w:cs="Arial"/>
                <w:sz w:val="24"/>
                <w:szCs w:val="24"/>
                <w:lang w:eastAsia="fr-FR"/>
              </w:rPr>
            </w:pPr>
            <w:r w:rsidRPr="00077969">
              <w:rPr>
                <w:rFonts w:ascii="Arial" w:hAnsi="Arial" w:cs="Arial"/>
                <w:sz w:val="24"/>
                <w:szCs w:val="24"/>
                <w:lang w:eastAsia="fr-FR"/>
              </w:rPr>
              <w:t>Article</w:t>
            </w:r>
            <w:r w:rsidR="00354D83">
              <w:rPr>
                <w:rFonts w:ascii="Arial" w:hAnsi="Arial" w:cs="Arial"/>
                <w:sz w:val="24"/>
                <w:szCs w:val="24"/>
                <w:lang w:eastAsia="fr-FR"/>
              </w:rPr>
              <w:t> </w:t>
            </w:r>
            <w:r w:rsidR="00AD700F" w:rsidRPr="00077969">
              <w:rPr>
                <w:rFonts w:ascii="Arial" w:hAnsi="Arial" w:cs="Arial"/>
                <w:sz w:val="24"/>
                <w:szCs w:val="24"/>
                <w:lang w:eastAsia="fr-FR"/>
              </w:rPr>
              <w:t>1</w:t>
            </w:r>
            <w:r w:rsidR="00B04915" w:rsidRPr="00077969">
              <w:rPr>
                <w:rFonts w:ascii="Arial" w:hAnsi="Arial" w:cs="Arial"/>
                <w:sz w:val="24"/>
                <w:szCs w:val="24"/>
                <w:lang w:eastAsia="fr-FR"/>
              </w:rPr>
              <w:t>9</w:t>
            </w:r>
          </w:p>
        </w:tc>
        <w:tc>
          <w:tcPr>
            <w:tcW w:w="6793" w:type="dxa"/>
            <w:tcBorders>
              <w:top w:val="nil"/>
              <w:left w:val="nil"/>
              <w:bottom w:val="nil"/>
              <w:right w:val="nil"/>
            </w:tcBorders>
            <w:vAlign w:val="center"/>
          </w:tcPr>
          <w:p w14:paraId="4574D29C" w14:textId="64DAB549" w:rsidR="00AD700F" w:rsidRPr="00077969" w:rsidRDefault="00AD700F" w:rsidP="00077969">
            <w:pPr>
              <w:spacing w:line="360" w:lineRule="auto"/>
              <w:rPr>
                <w:rFonts w:ascii="Arial" w:hAnsi="Arial" w:cs="Arial"/>
                <w:sz w:val="24"/>
                <w:szCs w:val="24"/>
                <w:lang w:eastAsia="fr-FR"/>
              </w:rPr>
            </w:pPr>
            <w:r w:rsidRPr="00077969">
              <w:rPr>
                <w:rFonts w:ascii="Arial" w:hAnsi="Arial" w:cs="Arial"/>
                <w:sz w:val="24"/>
                <w:szCs w:val="24"/>
                <w:lang w:eastAsia="fr-FR"/>
              </w:rPr>
              <w:t xml:space="preserve">AMENDMENTS TO THE </w:t>
            </w:r>
            <w:r w:rsidR="00B04915" w:rsidRPr="00077969">
              <w:rPr>
                <w:rFonts w:ascii="Arial" w:hAnsi="Arial" w:cs="Arial"/>
                <w:sz w:val="24"/>
                <w:szCs w:val="24"/>
                <w:lang w:eastAsia="fr-FR"/>
              </w:rPr>
              <w:t>CONSTITUTION</w:t>
            </w:r>
            <w:r w:rsidRPr="00077969">
              <w:rPr>
                <w:rFonts w:ascii="Arial" w:hAnsi="Arial" w:cs="Arial"/>
                <w:sz w:val="24"/>
                <w:szCs w:val="24"/>
                <w:lang w:eastAsia="fr-FR"/>
              </w:rPr>
              <w:t xml:space="preserve"> </w:t>
            </w:r>
          </w:p>
        </w:tc>
        <w:tc>
          <w:tcPr>
            <w:tcW w:w="907" w:type="dxa"/>
            <w:tcBorders>
              <w:top w:val="nil"/>
              <w:left w:val="nil"/>
              <w:bottom w:val="nil"/>
              <w:right w:val="nil"/>
            </w:tcBorders>
            <w:vAlign w:val="center"/>
          </w:tcPr>
          <w:p w14:paraId="2DC08CFB" w14:textId="3841A986" w:rsidR="00AD700F" w:rsidRPr="00077969" w:rsidRDefault="00BC43DB" w:rsidP="00F531D7">
            <w:pPr>
              <w:spacing w:line="360" w:lineRule="auto"/>
              <w:jc w:val="center"/>
              <w:rPr>
                <w:rFonts w:ascii="Arial" w:hAnsi="Arial" w:cs="Arial"/>
                <w:sz w:val="24"/>
                <w:szCs w:val="24"/>
                <w:lang w:eastAsia="fr-FR"/>
              </w:rPr>
            </w:pPr>
            <w:r w:rsidRPr="00077969">
              <w:rPr>
                <w:rFonts w:ascii="Arial" w:hAnsi="Arial" w:cs="Arial"/>
                <w:sz w:val="24"/>
                <w:szCs w:val="24"/>
                <w:lang w:eastAsia="fr-FR"/>
              </w:rPr>
              <w:t>1</w:t>
            </w:r>
            <w:r w:rsidR="00F531D7">
              <w:rPr>
                <w:rFonts w:ascii="Arial" w:hAnsi="Arial" w:cs="Arial"/>
                <w:sz w:val="24"/>
                <w:szCs w:val="24"/>
                <w:lang w:eastAsia="fr-FR"/>
              </w:rPr>
              <w:t>4</w:t>
            </w:r>
          </w:p>
        </w:tc>
      </w:tr>
      <w:tr w:rsidR="00AD700F" w:rsidRPr="000259C4" w14:paraId="63173EA7" w14:textId="77777777" w:rsidTr="0062382F">
        <w:tc>
          <w:tcPr>
            <w:tcW w:w="1430" w:type="dxa"/>
            <w:tcBorders>
              <w:top w:val="nil"/>
              <w:left w:val="nil"/>
              <w:bottom w:val="nil"/>
              <w:right w:val="nil"/>
            </w:tcBorders>
          </w:tcPr>
          <w:p w14:paraId="7DA30C5F" w14:textId="77777777" w:rsidR="00AD700F" w:rsidRPr="000259C4" w:rsidRDefault="00AD700F" w:rsidP="00B04915">
            <w:pPr>
              <w:spacing w:line="360" w:lineRule="auto"/>
              <w:rPr>
                <w:rFonts w:ascii="Arial" w:hAnsi="Arial" w:cs="Arial"/>
                <w:lang w:eastAsia="fr-FR"/>
              </w:rPr>
            </w:pPr>
          </w:p>
        </w:tc>
        <w:tc>
          <w:tcPr>
            <w:tcW w:w="6793" w:type="dxa"/>
            <w:tcBorders>
              <w:top w:val="nil"/>
              <w:left w:val="nil"/>
              <w:bottom w:val="nil"/>
              <w:right w:val="nil"/>
            </w:tcBorders>
          </w:tcPr>
          <w:p w14:paraId="731E9112" w14:textId="77777777" w:rsidR="00AD700F" w:rsidRPr="000259C4" w:rsidRDefault="00AD700F" w:rsidP="00B04915">
            <w:pPr>
              <w:spacing w:line="360" w:lineRule="auto"/>
              <w:rPr>
                <w:rFonts w:ascii="Arial" w:hAnsi="Arial" w:cs="Arial"/>
                <w:lang w:eastAsia="fr-FR"/>
              </w:rPr>
            </w:pPr>
          </w:p>
        </w:tc>
        <w:tc>
          <w:tcPr>
            <w:tcW w:w="907" w:type="dxa"/>
            <w:tcBorders>
              <w:top w:val="nil"/>
              <w:left w:val="nil"/>
              <w:bottom w:val="nil"/>
              <w:right w:val="nil"/>
            </w:tcBorders>
          </w:tcPr>
          <w:p w14:paraId="76B0436A" w14:textId="77777777" w:rsidR="00AD700F" w:rsidRPr="000259C4" w:rsidRDefault="00AD700F" w:rsidP="00B04915">
            <w:pPr>
              <w:spacing w:line="360" w:lineRule="auto"/>
              <w:rPr>
                <w:rFonts w:ascii="Arial" w:hAnsi="Arial" w:cs="Arial"/>
                <w:lang w:eastAsia="fr-FR"/>
              </w:rPr>
            </w:pPr>
          </w:p>
        </w:tc>
      </w:tr>
      <w:tr w:rsidR="00AD700F" w:rsidRPr="000259C4" w14:paraId="39067CD7" w14:textId="77777777" w:rsidTr="0062382F">
        <w:tc>
          <w:tcPr>
            <w:tcW w:w="1430" w:type="dxa"/>
            <w:tcBorders>
              <w:top w:val="nil"/>
              <w:left w:val="nil"/>
              <w:bottom w:val="nil"/>
              <w:right w:val="nil"/>
            </w:tcBorders>
          </w:tcPr>
          <w:p w14:paraId="0DCB8455" w14:textId="77777777" w:rsidR="00AD700F" w:rsidRPr="000259C4" w:rsidRDefault="00AD700F" w:rsidP="00B04915">
            <w:pPr>
              <w:spacing w:line="360" w:lineRule="auto"/>
              <w:rPr>
                <w:rFonts w:ascii="Arial" w:hAnsi="Arial" w:cs="Arial"/>
                <w:lang w:eastAsia="fr-FR"/>
              </w:rPr>
            </w:pPr>
          </w:p>
        </w:tc>
        <w:tc>
          <w:tcPr>
            <w:tcW w:w="6793" w:type="dxa"/>
            <w:tcBorders>
              <w:top w:val="nil"/>
              <w:left w:val="nil"/>
              <w:bottom w:val="nil"/>
              <w:right w:val="nil"/>
            </w:tcBorders>
          </w:tcPr>
          <w:p w14:paraId="53A0676D" w14:textId="77777777" w:rsidR="00AD700F" w:rsidRPr="000259C4" w:rsidRDefault="00AD700F" w:rsidP="00B04915">
            <w:pPr>
              <w:spacing w:line="360" w:lineRule="auto"/>
              <w:rPr>
                <w:rFonts w:ascii="Arial" w:hAnsi="Arial" w:cs="Arial"/>
                <w:lang w:eastAsia="fr-FR"/>
              </w:rPr>
            </w:pPr>
          </w:p>
        </w:tc>
        <w:tc>
          <w:tcPr>
            <w:tcW w:w="907" w:type="dxa"/>
            <w:tcBorders>
              <w:top w:val="nil"/>
              <w:left w:val="nil"/>
              <w:bottom w:val="nil"/>
              <w:right w:val="nil"/>
            </w:tcBorders>
          </w:tcPr>
          <w:p w14:paraId="4BACA36D" w14:textId="77777777" w:rsidR="00AD700F" w:rsidRPr="000259C4" w:rsidRDefault="00AD700F" w:rsidP="00B04915">
            <w:pPr>
              <w:spacing w:line="360" w:lineRule="auto"/>
              <w:rPr>
                <w:rFonts w:ascii="Arial" w:hAnsi="Arial" w:cs="Arial"/>
                <w:lang w:eastAsia="fr-FR"/>
              </w:rPr>
            </w:pPr>
          </w:p>
        </w:tc>
      </w:tr>
    </w:tbl>
    <w:p w14:paraId="48F021B1" w14:textId="77777777" w:rsidR="00AD700F" w:rsidRPr="000259C4" w:rsidRDefault="00AD700F" w:rsidP="00B04915">
      <w:pPr>
        <w:spacing w:line="360" w:lineRule="auto"/>
        <w:rPr>
          <w:rFonts w:ascii="Arial" w:hAnsi="Arial" w:cs="Arial"/>
          <w:b/>
          <w:bCs/>
        </w:rPr>
      </w:pPr>
    </w:p>
    <w:p w14:paraId="3F49581F" w14:textId="77777777" w:rsidR="00AD700F" w:rsidRPr="000259C4" w:rsidRDefault="00AD700F" w:rsidP="00B04915">
      <w:pPr>
        <w:spacing w:line="360" w:lineRule="auto"/>
        <w:rPr>
          <w:rFonts w:ascii="Arial" w:hAnsi="Arial" w:cs="Arial"/>
          <w:b/>
          <w:bCs/>
        </w:rPr>
      </w:pPr>
    </w:p>
    <w:p w14:paraId="77276759" w14:textId="77777777" w:rsidR="00164691" w:rsidRDefault="00164691" w:rsidP="002C43C4">
      <w:pPr>
        <w:spacing w:line="276" w:lineRule="auto"/>
        <w:rPr>
          <w:rFonts w:ascii="Arial" w:hAnsi="Arial" w:cs="Arial"/>
          <w:b/>
          <w:bCs/>
          <w:sz w:val="24"/>
          <w:szCs w:val="24"/>
        </w:rPr>
      </w:pPr>
    </w:p>
    <w:p w14:paraId="08CB6E21" w14:textId="6EF63A4C" w:rsidR="002C43C4" w:rsidRPr="000D1CCC" w:rsidRDefault="002C43C4" w:rsidP="002C43C4">
      <w:pPr>
        <w:spacing w:line="276" w:lineRule="auto"/>
        <w:rPr>
          <w:rFonts w:ascii="Arial" w:hAnsi="Arial" w:cs="Arial"/>
          <w:b/>
          <w:bCs/>
          <w:sz w:val="24"/>
          <w:szCs w:val="24"/>
        </w:rPr>
      </w:pPr>
      <w:r w:rsidRPr="000D1CCC">
        <w:rPr>
          <w:rFonts w:ascii="Arial" w:hAnsi="Arial" w:cs="Arial"/>
          <w:b/>
          <w:bCs/>
          <w:sz w:val="24"/>
          <w:szCs w:val="24"/>
        </w:rPr>
        <w:lastRenderedPageBreak/>
        <w:t xml:space="preserve">DEFINITIONS </w:t>
      </w:r>
    </w:p>
    <w:p w14:paraId="7F4C9637" w14:textId="77777777" w:rsidR="002C43C4" w:rsidRPr="000D1CCC" w:rsidRDefault="002C43C4" w:rsidP="002C43C4">
      <w:pPr>
        <w:spacing w:line="276" w:lineRule="auto"/>
        <w:rPr>
          <w:rFonts w:ascii="Arial" w:hAnsi="Arial" w:cs="Arial"/>
          <w:b/>
          <w:bCs/>
          <w:sz w:val="24"/>
          <w:szCs w:val="24"/>
        </w:rPr>
      </w:pPr>
    </w:p>
    <w:p w14:paraId="382BBEF5" w14:textId="77777777" w:rsidR="002C43C4" w:rsidRPr="000D1CCC" w:rsidRDefault="002C43C4" w:rsidP="002C43C4">
      <w:pPr>
        <w:spacing w:line="276" w:lineRule="auto"/>
        <w:rPr>
          <w:rFonts w:ascii="Arial" w:hAnsi="Arial" w:cs="Arial"/>
          <w:bCs/>
          <w:sz w:val="24"/>
          <w:szCs w:val="24"/>
        </w:rPr>
      </w:pPr>
      <w:r w:rsidRPr="000D1CCC">
        <w:rPr>
          <w:rFonts w:ascii="Arial" w:hAnsi="Arial" w:cs="Arial"/>
          <w:bCs/>
          <w:sz w:val="24"/>
          <w:szCs w:val="24"/>
        </w:rPr>
        <w:t>In this document,</w:t>
      </w:r>
    </w:p>
    <w:p w14:paraId="014983F7" w14:textId="77777777" w:rsidR="002C43C4" w:rsidRPr="000D1CCC" w:rsidRDefault="002C43C4" w:rsidP="002C43C4">
      <w:pPr>
        <w:spacing w:line="276" w:lineRule="auto"/>
        <w:rPr>
          <w:rFonts w:ascii="Arial" w:hAnsi="Arial" w:cs="Arial"/>
          <w:bCs/>
          <w:sz w:val="24"/>
          <w:szCs w:val="24"/>
        </w:rPr>
      </w:pPr>
    </w:p>
    <w:p w14:paraId="7C584EBA" w14:textId="77777777" w:rsidR="002C43C4" w:rsidRPr="000D1CCC" w:rsidRDefault="002C43C4" w:rsidP="002C43C4">
      <w:pPr>
        <w:spacing w:line="276" w:lineRule="auto"/>
        <w:ind w:left="2160" w:hanging="2160"/>
        <w:rPr>
          <w:rFonts w:ascii="Arial" w:hAnsi="Arial" w:cs="Arial"/>
          <w:b/>
          <w:bCs/>
          <w:sz w:val="24"/>
          <w:szCs w:val="24"/>
        </w:rPr>
      </w:pPr>
      <w:r w:rsidRPr="000D1CCC">
        <w:rPr>
          <w:rFonts w:ascii="Arial" w:hAnsi="Arial" w:cs="Arial"/>
          <w:b/>
          <w:bCs/>
          <w:i/>
          <w:sz w:val="24"/>
          <w:szCs w:val="24"/>
        </w:rPr>
        <w:t>Act</w:t>
      </w:r>
      <w:r w:rsidRPr="000D1CCC">
        <w:rPr>
          <w:rFonts w:ascii="Arial" w:hAnsi="Arial" w:cs="Arial"/>
          <w:b/>
          <w:bCs/>
          <w:sz w:val="24"/>
          <w:szCs w:val="24"/>
        </w:rPr>
        <w:tab/>
      </w:r>
      <w:r w:rsidRPr="000D1CCC">
        <w:rPr>
          <w:rFonts w:ascii="Arial" w:hAnsi="Arial" w:cs="Arial"/>
          <w:bCs/>
          <w:sz w:val="24"/>
          <w:szCs w:val="24"/>
        </w:rPr>
        <w:t>“act” shall mean the Canada Corporations Act</w:t>
      </w:r>
      <w:r w:rsidRPr="000D1CCC">
        <w:rPr>
          <w:rFonts w:ascii="Arial" w:hAnsi="Arial" w:cs="Arial"/>
          <w:b/>
          <w:bCs/>
          <w:sz w:val="24"/>
          <w:szCs w:val="24"/>
        </w:rPr>
        <w:t xml:space="preserve"> </w:t>
      </w:r>
    </w:p>
    <w:p w14:paraId="62D13805" w14:textId="77777777" w:rsidR="002C43C4" w:rsidRPr="00422933" w:rsidRDefault="002C43C4" w:rsidP="002C43C4">
      <w:pPr>
        <w:spacing w:line="276" w:lineRule="auto"/>
        <w:rPr>
          <w:rFonts w:ascii="Arial" w:hAnsi="Arial" w:cs="Arial"/>
          <w:b/>
          <w:bCs/>
          <w:sz w:val="24"/>
          <w:szCs w:val="24"/>
        </w:rPr>
      </w:pPr>
    </w:p>
    <w:p w14:paraId="0F5F0657" w14:textId="77777777" w:rsidR="002C43C4" w:rsidRPr="00422933" w:rsidRDefault="002C43C4" w:rsidP="002C43C4">
      <w:pPr>
        <w:spacing w:line="276" w:lineRule="auto"/>
        <w:ind w:left="2160" w:hanging="2160"/>
        <w:rPr>
          <w:rFonts w:ascii="Arial" w:hAnsi="Arial" w:cs="Arial"/>
          <w:bCs/>
          <w:sz w:val="24"/>
          <w:szCs w:val="24"/>
        </w:rPr>
      </w:pPr>
      <w:r w:rsidRPr="00422933">
        <w:rPr>
          <w:rFonts w:ascii="Arial" w:hAnsi="Arial" w:cs="Arial"/>
          <w:b/>
          <w:bCs/>
          <w:i/>
          <w:iCs/>
          <w:sz w:val="24"/>
          <w:szCs w:val="24"/>
        </w:rPr>
        <w:t>Board</w:t>
      </w:r>
      <w:r w:rsidRPr="00422933">
        <w:rPr>
          <w:rFonts w:ascii="Arial" w:hAnsi="Arial" w:cs="Arial"/>
          <w:bCs/>
          <w:i/>
          <w:iCs/>
          <w:sz w:val="24"/>
          <w:szCs w:val="24"/>
        </w:rPr>
        <w:tab/>
      </w:r>
      <w:r w:rsidRPr="00422933">
        <w:rPr>
          <w:rFonts w:ascii="Arial" w:hAnsi="Arial" w:cs="Arial"/>
          <w:sz w:val="24"/>
          <w:szCs w:val="24"/>
        </w:rPr>
        <w:t xml:space="preserve"> “Board” shall mean the Directors and the Executive of ACER-CART</w:t>
      </w:r>
    </w:p>
    <w:p w14:paraId="4B82E802" w14:textId="77777777" w:rsidR="002C43C4" w:rsidRPr="00422933" w:rsidRDefault="002C43C4" w:rsidP="002C43C4">
      <w:pPr>
        <w:spacing w:line="276" w:lineRule="auto"/>
        <w:rPr>
          <w:rFonts w:ascii="Arial" w:hAnsi="Arial" w:cs="Arial"/>
          <w:iCs/>
          <w:sz w:val="24"/>
          <w:szCs w:val="24"/>
        </w:rPr>
      </w:pPr>
    </w:p>
    <w:p w14:paraId="78F6C1EE" w14:textId="0AC3018A" w:rsidR="006C47B1" w:rsidRPr="00422933" w:rsidRDefault="002C43C4" w:rsidP="002C43C4">
      <w:pPr>
        <w:spacing w:line="276" w:lineRule="auto"/>
        <w:rPr>
          <w:rFonts w:ascii="Arial" w:hAnsi="Arial" w:cs="Arial"/>
          <w:b/>
          <w:bCs/>
          <w:iCs/>
        </w:rPr>
      </w:pPr>
      <w:r w:rsidRPr="00422933">
        <w:rPr>
          <w:rFonts w:ascii="Arial" w:hAnsi="Arial" w:cs="Arial"/>
          <w:iCs/>
          <w:sz w:val="24"/>
          <w:szCs w:val="24"/>
        </w:rPr>
        <w:t xml:space="preserve">Director                 </w:t>
      </w:r>
      <w:r w:rsidR="00422933" w:rsidRPr="00422933">
        <w:rPr>
          <w:rFonts w:ascii="Arial" w:hAnsi="Arial" w:cs="Arial"/>
          <w:iCs/>
          <w:sz w:val="24"/>
          <w:szCs w:val="24"/>
        </w:rPr>
        <w:t xml:space="preserve"> </w:t>
      </w:r>
      <w:proofErr w:type="gramStart"/>
      <w:r w:rsidR="00422933" w:rsidRPr="00422933">
        <w:rPr>
          <w:rFonts w:ascii="Arial" w:hAnsi="Arial" w:cs="Arial"/>
          <w:iCs/>
          <w:sz w:val="24"/>
          <w:szCs w:val="24"/>
        </w:rPr>
        <w:t xml:space="preserve">   “</w:t>
      </w:r>
      <w:proofErr w:type="gramEnd"/>
      <w:r w:rsidRPr="00422933">
        <w:rPr>
          <w:rFonts w:ascii="Arial" w:hAnsi="Arial" w:cs="Arial"/>
          <w:iCs/>
          <w:sz w:val="24"/>
          <w:szCs w:val="24"/>
        </w:rPr>
        <w:t xml:space="preserve">Director” shall mean </w:t>
      </w:r>
      <w:r w:rsidR="00170EA4" w:rsidRPr="00422933">
        <w:rPr>
          <w:rFonts w:ascii="Arial" w:hAnsi="Arial" w:cs="Arial"/>
          <w:iCs/>
          <w:sz w:val="24"/>
          <w:szCs w:val="24"/>
        </w:rPr>
        <w:t>a</w:t>
      </w:r>
      <w:r w:rsidR="00104E73" w:rsidRPr="00422933">
        <w:rPr>
          <w:rFonts w:ascii="Arial" w:hAnsi="Arial" w:cs="Arial"/>
          <w:iCs/>
          <w:sz w:val="24"/>
          <w:szCs w:val="24"/>
        </w:rPr>
        <w:t xml:space="preserve"> </w:t>
      </w:r>
      <w:r w:rsidRPr="00422933">
        <w:rPr>
          <w:rFonts w:ascii="Arial" w:hAnsi="Arial" w:cs="Arial"/>
          <w:iCs/>
          <w:sz w:val="24"/>
          <w:szCs w:val="24"/>
        </w:rPr>
        <w:t>spokesperson named by the Member to represent</w:t>
      </w:r>
      <w:r w:rsidR="006C47B1" w:rsidRPr="00422933">
        <w:rPr>
          <w:rFonts w:ascii="Arial" w:hAnsi="Arial" w:cs="Arial"/>
          <w:iCs/>
          <w:sz w:val="24"/>
          <w:szCs w:val="24"/>
        </w:rPr>
        <w:t xml:space="preserve"> </w:t>
      </w:r>
    </w:p>
    <w:p w14:paraId="4E7A62B2" w14:textId="161D313E" w:rsidR="002C43C4" w:rsidRPr="00422933" w:rsidRDefault="002C43C4" w:rsidP="002C43C4">
      <w:pPr>
        <w:spacing w:line="276" w:lineRule="auto"/>
        <w:rPr>
          <w:rFonts w:ascii="Arial" w:hAnsi="Arial" w:cs="Arial"/>
          <w:iCs/>
          <w:sz w:val="24"/>
          <w:szCs w:val="24"/>
        </w:rPr>
      </w:pPr>
      <w:r w:rsidRPr="00422933">
        <w:rPr>
          <w:rFonts w:ascii="Arial" w:hAnsi="Arial" w:cs="Arial"/>
          <w:iCs/>
          <w:sz w:val="24"/>
          <w:szCs w:val="24"/>
        </w:rPr>
        <w:t xml:space="preserve">                                   </w:t>
      </w:r>
      <w:r w:rsidR="006C47B1" w:rsidRPr="00422933">
        <w:rPr>
          <w:rFonts w:ascii="Arial" w:hAnsi="Arial" w:cs="Arial"/>
          <w:iCs/>
          <w:sz w:val="24"/>
          <w:szCs w:val="24"/>
        </w:rPr>
        <w:t xml:space="preserve"> </w:t>
      </w:r>
      <w:r w:rsidRPr="00422933">
        <w:rPr>
          <w:rFonts w:ascii="Arial" w:hAnsi="Arial" w:cs="Arial"/>
          <w:iCs/>
          <w:sz w:val="24"/>
          <w:szCs w:val="24"/>
        </w:rPr>
        <w:t>them on the ACER-CART Board.</w:t>
      </w:r>
    </w:p>
    <w:p w14:paraId="48292FCA" w14:textId="77777777" w:rsidR="002C43C4" w:rsidRPr="000D1CCC" w:rsidRDefault="002C43C4" w:rsidP="002C43C4">
      <w:pPr>
        <w:spacing w:line="276" w:lineRule="auto"/>
        <w:rPr>
          <w:rFonts w:ascii="Arial" w:hAnsi="Arial" w:cs="Arial"/>
          <w:bCs/>
          <w:sz w:val="24"/>
          <w:szCs w:val="24"/>
        </w:rPr>
      </w:pPr>
    </w:p>
    <w:p w14:paraId="6F1B2C26" w14:textId="1EE6DCEF" w:rsidR="002C43C4" w:rsidRPr="000D1CCC" w:rsidRDefault="002C43C4" w:rsidP="002C43C4">
      <w:pPr>
        <w:spacing w:line="276" w:lineRule="auto"/>
        <w:ind w:left="2160" w:hanging="2160"/>
        <w:rPr>
          <w:rFonts w:ascii="Arial" w:hAnsi="Arial" w:cs="Arial"/>
          <w:bCs/>
          <w:sz w:val="24"/>
          <w:szCs w:val="24"/>
        </w:rPr>
      </w:pPr>
      <w:r w:rsidRPr="000D1CCC">
        <w:rPr>
          <w:rFonts w:ascii="Arial" w:hAnsi="Arial" w:cs="Arial"/>
          <w:b/>
          <w:bCs/>
          <w:i/>
          <w:iCs/>
          <w:sz w:val="24"/>
          <w:szCs w:val="24"/>
        </w:rPr>
        <w:t>By-laws</w:t>
      </w:r>
      <w:r w:rsidRPr="000D1CCC">
        <w:rPr>
          <w:rFonts w:ascii="Arial" w:hAnsi="Arial" w:cs="Arial"/>
          <w:bCs/>
          <w:i/>
          <w:iCs/>
          <w:sz w:val="24"/>
          <w:szCs w:val="24"/>
        </w:rPr>
        <w:tab/>
        <w:t xml:space="preserve">“By-laws” </w:t>
      </w:r>
      <w:r w:rsidRPr="000D1CCC">
        <w:rPr>
          <w:rFonts w:ascii="Arial" w:hAnsi="Arial" w:cs="Arial"/>
          <w:bCs/>
          <w:sz w:val="24"/>
          <w:szCs w:val="24"/>
        </w:rPr>
        <w:t>shall mean the standing rules governing the membership of ACER-CART as determined in the by-laws approved by the Minister of Industry Canada</w:t>
      </w:r>
      <w:r w:rsidR="008759BC">
        <w:rPr>
          <w:rFonts w:ascii="Arial" w:hAnsi="Arial" w:cs="Arial"/>
          <w:bCs/>
          <w:sz w:val="24"/>
          <w:szCs w:val="24"/>
        </w:rPr>
        <w:t>.</w:t>
      </w:r>
      <w:r w:rsidRPr="000D1CCC">
        <w:rPr>
          <w:rFonts w:ascii="Arial" w:hAnsi="Arial" w:cs="Arial"/>
          <w:bCs/>
          <w:sz w:val="24"/>
          <w:szCs w:val="24"/>
        </w:rPr>
        <w:t xml:space="preserve"> </w:t>
      </w:r>
    </w:p>
    <w:p w14:paraId="0079B0DC" w14:textId="77777777" w:rsidR="002C43C4" w:rsidRPr="000D1CCC" w:rsidRDefault="002C43C4" w:rsidP="002C43C4">
      <w:pPr>
        <w:spacing w:line="276" w:lineRule="auto"/>
        <w:ind w:left="1440" w:hanging="1440"/>
        <w:rPr>
          <w:rFonts w:ascii="Arial" w:hAnsi="Arial" w:cs="Arial"/>
          <w:bCs/>
          <w:sz w:val="24"/>
          <w:szCs w:val="24"/>
        </w:rPr>
      </w:pPr>
    </w:p>
    <w:p w14:paraId="57828F8F" w14:textId="77777777" w:rsidR="002C43C4" w:rsidRPr="000D1CCC" w:rsidRDefault="002C43C4" w:rsidP="002C43C4">
      <w:pPr>
        <w:spacing w:line="276" w:lineRule="auto"/>
        <w:ind w:left="2160" w:hanging="2160"/>
        <w:rPr>
          <w:rFonts w:ascii="Arial" w:hAnsi="Arial" w:cs="Arial"/>
          <w:bCs/>
          <w:sz w:val="24"/>
          <w:szCs w:val="24"/>
        </w:rPr>
      </w:pPr>
      <w:r w:rsidRPr="000D1CCC">
        <w:rPr>
          <w:rFonts w:ascii="Arial" w:hAnsi="Arial" w:cs="Arial"/>
          <w:b/>
          <w:bCs/>
          <w:i/>
          <w:iCs/>
          <w:sz w:val="24"/>
          <w:szCs w:val="24"/>
        </w:rPr>
        <w:t>Constitution</w:t>
      </w:r>
      <w:r w:rsidRPr="000D1CCC">
        <w:rPr>
          <w:rFonts w:ascii="Arial" w:hAnsi="Arial" w:cs="Arial"/>
          <w:bCs/>
          <w:i/>
          <w:iCs/>
          <w:sz w:val="24"/>
          <w:szCs w:val="24"/>
        </w:rPr>
        <w:tab/>
        <w:t>“Constitution”</w:t>
      </w:r>
      <w:r w:rsidRPr="000D1CCC">
        <w:rPr>
          <w:rFonts w:ascii="Arial" w:hAnsi="Arial" w:cs="Arial"/>
          <w:bCs/>
          <w:sz w:val="24"/>
          <w:szCs w:val="24"/>
        </w:rPr>
        <w:t xml:space="preserve"> shall mean the basic structure and system of fundamental principles according to which ACER-CART is </w:t>
      </w:r>
      <w:proofErr w:type="gramStart"/>
      <w:r w:rsidRPr="000D1CCC">
        <w:rPr>
          <w:rFonts w:ascii="Arial" w:hAnsi="Arial" w:cs="Arial"/>
          <w:bCs/>
          <w:sz w:val="24"/>
          <w:szCs w:val="24"/>
        </w:rPr>
        <w:t>governed</w:t>
      </w:r>
      <w:proofErr w:type="gramEnd"/>
    </w:p>
    <w:p w14:paraId="46CA3E29" w14:textId="77777777" w:rsidR="002C43C4" w:rsidRPr="000D1CCC" w:rsidRDefault="002C43C4" w:rsidP="002C43C4">
      <w:pPr>
        <w:spacing w:line="276" w:lineRule="auto"/>
        <w:ind w:left="2160" w:hanging="2160"/>
        <w:rPr>
          <w:rFonts w:ascii="Arial" w:hAnsi="Arial" w:cs="Arial"/>
          <w:bCs/>
          <w:sz w:val="24"/>
          <w:szCs w:val="24"/>
        </w:rPr>
      </w:pPr>
    </w:p>
    <w:p w14:paraId="57BF8EB3" w14:textId="77777777" w:rsidR="002C43C4" w:rsidRPr="000D1CCC" w:rsidRDefault="002C43C4" w:rsidP="002C43C4">
      <w:pPr>
        <w:spacing w:line="276" w:lineRule="auto"/>
        <w:rPr>
          <w:rFonts w:ascii="Arial" w:hAnsi="Arial" w:cs="Arial"/>
          <w:bCs/>
          <w:sz w:val="24"/>
          <w:szCs w:val="24"/>
        </w:rPr>
      </w:pPr>
      <w:r w:rsidRPr="000D1CCC">
        <w:rPr>
          <w:rFonts w:ascii="Arial" w:hAnsi="Arial" w:cs="Arial"/>
          <w:b/>
          <w:bCs/>
          <w:i/>
          <w:sz w:val="24"/>
          <w:szCs w:val="24"/>
        </w:rPr>
        <w:t>Executive</w:t>
      </w:r>
      <w:r w:rsidRPr="000D1CCC">
        <w:rPr>
          <w:rFonts w:ascii="Arial" w:hAnsi="Arial" w:cs="Arial"/>
          <w:b/>
          <w:bCs/>
          <w:i/>
          <w:sz w:val="24"/>
          <w:szCs w:val="24"/>
        </w:rPr>
        <w:tab/>
      </w:r>
      <w:r w:rsidRPr="000D1CCC">
        <w:rPr>
          <w:rFonts w:ascii="Arial" w:hAnsi="Arial" w:cs="Arial"/>
          <w:b/>
          <w:bCs/>
          <w:i/>
          <w:sz w:val="24"/>
          <w:szCs w:val="24"/>
        </w:rPr>
        <w:tab/>
      </w:r>
      <w:r w:rsidRPr="000D1CCC">
        <w:rPr>
          <w:rFonts w:ascii="Arial" w:hAnsi="Arial" w:cs="Arial"/>
          <w:bCs/>
          <w:sz w:val="24"/>
          <w:szCs w:val="24"/>
        </w:rPr>
        <w:t>“</w:t>
      </w:r>
      <w:r w:rsidRPr="000D1CCC">
        <w:rPr>
          <w:rFonts w:ascii="Arial" w:hAnsi="Arial" w:cs="Arial"/>
          <w:bCs/>
          <w:i/>
          <w:sz w:val="24"/>
          <w:szCs w:val="24"/>
        </w:rPr>
        <w:t>executive committee</w:t>
      </w:r>
      <w:r w:rsidRPr="000D1CCC">
        <w:rPr>
          <w:rFonts w:ascii="Arial" w:hAnsi="Arial" w:cs="Arial"/>
          <w:bCs/>
          <w:sz w:val="24"/>
          <w:szCs w:val="24"/>
        </w:rPr>
        <w:t xml:space="preserve">” shall </w:t>
      </w:r>
    </w:p>
    <w:p w14:paraId="6AD240C4" w14:textId="77777777" w:rsidR="002C43C4" w:rsidRPr="000D1CCC" w:rsidRDefault="002C43C4" w:rsidP="002C43C4">
      <w:pPr>
        <w:spacing w:line="276" w:lineRule="auto"/>
        <w:rPr>
          <w:rFonts w:ascii="Arial" w:hAnsi="Arial" w:cs="Arial"/>
          <w:bCs/>
          <w:sz w:val="24"/>
          <w:szCs w:val="24"/>
        </w:rPr>
      </w:pPr>
      <w:r w:rsidRPr="000D1CCC">
        <w:rPr>
          <w:rFonts w:ascii="Arial" w:hAnsi="Arial" w:cs="Arial"/>
          <w:b/>
          <w:bCs/>
          <w:i/>
          <w:sz w:val="24"/>
          <w:szCs w:val="24"/>
        </w:rPr>
        <w:t>Committee</w:t>
      </w:r>
      <w:r w:rsidRPr="000D1CCC">
        <w:rPr>
          <w:rFonts w:ascii="Arial" w:hAnsi="Arial" w:cs="Arial"/>
          <w:bCs/>
          <w:sz w:val="24"/>
          <w:szCs w:val="24"/>
        </w:rPr>
        <w:t xml:space="preserve">                 mean the elected officers of </w:t>
      </w:r>
    </w:p>
    <w:p w14:paraId="1F0B93F2" w14:textId="77777777" w:rsidR="002C43C4" w:rsidRPr="000D1CCC" w:rsidRDefault="002C43C4" w:rsidP="002C43C4">
      <w:pPr>
        <w:spacing w:line="276" w:lineRule="auto"/>
        <w:rPr>
          <w:rFonts w:ascii="Arial" w:hAnsi="Arial" w:cs="Arial"/>
          <w:bCs/>
          <w:sz w:val="24"/>
          <w:szCs w:val="24"/>
        </w:rPr>
      </w:pPr>
      <w:r w:rsidRPr="000D1CCC">
        <w:rPr>
          <w:rFonts w:ascii="Arial" w:hAnsi="Arial" w:cs="Arial"/>
          <w:bCs/>
          <w:sz w:val="24"/>
          <w:szCs w:val="24"/>
        </w:rPr>
        <w:t xml:space="preserve">                                    ACER-CART</w:t>
      </w:r>
      <w:r w:rsidRPr="000D1CCC">
        <w:rPr>
          <w:rFonts w:ascii="Arial" w:hAnsi="Arial" w:cs="Arial"/>
          <w:b/>
          <w:bCs/>
          <w:i/>
          <w:sz w:val="24"/>
          <w:szCs w:val="24"/>
        </w:rPr>
        <w:br/>
      </w:r>
    </w:p>
    <w:p w14:paraId="1A375E64" w14:textId="77777777" w:rsidR="002C43C4" w:rsidRPr="000D1CCC" w:rsidRDefault="002C43C4" w:rsidP="002C43C4">
      <w:pPr>
        <w:spacing w:line="276" w:lineRule="auto"/>
        <w:ind w:left="2160" w:hanging="2160"/>
        <w:rPr>
          <w:rFonts w:ascii="Arial" w:hAnsi="Arial" w:cs="Arial"/>
          <w:bCs/>
          <w:sz w:val="24"/>
          <w:szCs w:val="24"/>
        </w:rPr>
      </w:pPr>
      <w:r w:rsidRPr="000D1CCC">
        <w:rPr>
          <w:rFonts w:ascii="Arial" w:hAnsi="Arial" w:cs="Arial"/>
          <w:b/>
          <w:bCs/>
          <w:i/>
          <w:iCs/>
          <w:sz w:val="24"/>
          <w:szCs w:val="24"/>
        </w:rPr>
        <w:t>Member</w:t>
      </w:r>
      <w:r w:rsidRPr="000D1CCC">
        <w:rPr>
          <w:rFonts w:ascii="Arial" w:hAnsi="Arial" w:cs="Arial"/>
          <w:bCs/>
          <w:i/>
          <w:iCs/>
          <w:sz w:val="24"/>
          <w:szCs w:val="24"/>
        </w:rPr>
        <w:tab/>
        <w:t>“Member”</w:t>
      </w:r>
      <w:r w:rsidRPr="000D1CCC">
        <w:rPr>
          <w:rFonts w:ascii="Arial" w:hAnsi="Arial" w:cs="Arial"/>
          <w:bCs/>
          <w:sz w:val="24"/>
          <w:szCs w:val="24"/>
        </w:rPr>
        <w:t xml:space="preserve"> shall mean one of the provincial or territorial associations of retired teachers recognized as Members of ACER-CART</w:t>
      </w:r>
    </w:p>
    <w:p w14:paraId="592CF400" w14:textId="77777777" w:rsidR="002C43C4" w:rsidRPr="000D1CCC" w:rsidRDefault="002C43C4" w:rsidP="002C43C4">
      <w:pPr>
        <w:spacing w:line="276" w:lineRule="auto"/>
        <w:ind w:left="1440" w:hanging="1440"/>
        <w:rPr>
          <w:rFonts w:ascii="Arial" w:hAnsi="Arial" w:cs="Arial"/>
          <w:bCs/>
          <w:sz w:val="24"/>
          <w:szCs w:val="24"/>
        </w:rPr>
      </w:pPr>
    </w:p>
    <w:p w14:paraId="2C997D64" w14:textId="01564776" w:rsidR="002C43C4" w:rsidRDefault="002C43C4" w:rsidP="002C43C4">
      <w:pPr>
        <w:spacing w:line="276" w:lineRule="auto"/>
        <w:ind w:left="2160" w:hanging="2160"/>
        <w:rPr>
          <w:rFonts w:ascii="Arial" w:hAnsi="Arial" w:cs="Arial"/>
          <w:bCs/>
          <w:sz w:val="24"/>
          <w:szCs w:val="24"/>
        </w:rPr>
      </w:pPr>
      <w:r w:rsidRPr="000D1CCC">
        <w:rPr>
          <w:rFonts w:ascii="Arial" w:hAnsi="Arial" w:cs="Arial"/>
          <w:b/>
          <w:bCs/>
          <w:i/>
          <w:sz w:val="24"/>
          <w:szCs w:val="24"/>
        </w:rPr>
        <w:t>Observer</w:t>
      </w:r>
      <w:r w:rsidRPr="000D1CCC">
        <w:rPr>
          <w:rFonts w:ascii="Arial" w:hAnsi="Arial" w:cs="Arial"/>
          <w:bCs/>
          <w:i/>
          <w:sz w:val="24"/>
          <w:szCs w:val="24"/>
        </w:rPr>
        <w:tab/>
        <w:t>“observer”</w:t>
      </w:r>
      <w:r w:rsidRPr="000D1CCC">
        <w:rPr>
          <w:rFonts w:ascii="Arial" w:hAnsi="Arial" w:cs="Arial"/>
          <w:bCs/>
          <w:iCs/>
          <w:sz w:val="24"/>
          <w:szCs w:val="24"/>
        </w:rPr>
        <w:t xml:space="preserve"> </w:t>
      </w:r>
      <w:r w:rsidRPr="000D1CCC">
        <w:rPr>
          <w:rFonts w:ascii="Arial" w:hAnsi="Arial" w:cs="Arial"/>
          <w:bCs/>
          <w:sz w:val="24"/>
          <w:szCs w:val="24"/>
        </w:rPr>
        <w:t>shall mean a person named or elected by a Member as a non-voting alternate spokesperson at an Annual General Meeting (AGM) of ACER-CART</w:t>
      </w:r>
    </w:p>
    <w:p w14:paraId="48468C53" w14:textId="77777777" w:rsidR="002C43C4" w:rsidRPr="00422933" w:rsidRDefault="002C43C4" w:rsidP="002C43C4">
      <w:pPr>
        <w:spacing w:line="276" w:lineRule="auto"/>
        <w:ind w:left="2160" w:hanging="2160"/>
        <w:rPr>
          <w:rFonts w:ascii="Arial" w:hAnsi="Arial" w:cs="Arial"/>
          <w:bCs/>
          <w:sz w:val="24"/>
          <w:szCs w:val="24"/>
        </w:rPr>
      </w:pPr>
    </w:p>
    <w:p w14:paraId="0CA62B5F" w14:textId="2A9545CF" w:rsidR="002C43C4" w:rsidRPr="00422933" w:rsidRDefault="002C43C4" w:rsidP="002C43C4">
      <w:pPr>
        <w:spacing w:line="276" w:lineRule="auto"/>
        <w:ind w:left="2160" w:hanging="2160"/>
        <w:rPr>
          <w:rFonts w:ascii="Arial" w:hAnsi="Arial" w:cs="Arial"/>
          <w:bCs/>
          <w:sz w:val="24"/>
          <w:szCs w:val="24"/>
        </w:rPr>
      </w:pPr>
      <w:r w:rsidRPr="00422933">
        <w:rPr>
          <w:rFonts w:ascii="Arial" w:hAnsi="Arial" w:cs="Arial"/>
          <w:b/>
          <w:bCs/>
          <w:i/>
          <w:iCs/>
          <w:sz w:val="24"/>
          <w:szCs w:val="24"/>
        </w:rPr>
        <w:t>Officer</w:t>
      </w:r>
      <w:r w:rsidRPr="00422933">
        <w:rPr>
          <w:rFonts w:ascii="Arial" w:hAnsi="Arial" w:cs="Arial"/>
          <w:bCs/>
          <w:i/>
          <w:iCs/>
          <w:sz w:val="24"/>
          <w:szCs w:val="24"/>
        </w:rPr>
        <w:tab/>
        <w:t>“</w:t>
      </w:r>
      <w:r w:rsidR="008759BC" w:rsidRPr="00422933">
        <w:rPr>
          <w:rFonts w:ascii="Arial" w:hAnsi="Arial" w:cs="Arial"/>
          <w:bCs/>
          <w:i/>
          <w:iCs/>
          <w:sz w:val="24"/>
          <w:szCs w:val="24"/>
        </w:rPr>
        <w:t>O</w:t>
      </w:r>
      <w:r w:rsidRPr="00422933">
        <w:rPr>
          <w:rFonts w:ascii="Arial" w:hAnsi="Arial" w:cs="Arial"/>
          <w:bCs/>
          <w:i/>
          <w:iCs/>
          <w:sz w:val="24"/>
          <w:szCs w:val="24"/>
        </w:rPr>
        <w:t xml:space="preserve">fficer”’ </w:t>
      </w:r>
      <w:r w:rsidRPr="00422933">
        <w:rPr>
          <w:rFonts w:ascii="Arial" w:hAnsi="Arial" w:cs="Arial"/>
          <w:bCs/>
          <w:sz w:val="24"/>
          <w:szCs w:val="24"/>
        </w:rPr>
        <w:t>shall mean a member elected at the Annual General Meeting (AGM) for a term of office on ACER-CART’s Executive</w:t>
      </w:r>
      <w:r w:rsidR="008759BC" w:rsidRPr="00422933">
        <w:rPr>
          <w:rFonts w:ascii="Arial" w:hAnsi="Arial" w:cs="Arial"/>
          <w:bCs/>
          <w:sz w:val="24"/>
          <w:szCs w:val="24"/>
        </w:rPr>
        <w:t>.</w:t>
      </w:r>
    </w:p>
    <w:p w14:paraId="5DDA8F6F" w14:textId="77777777" w:rsidR="002C43C4" w:rsidRPr="00422933" w:rsidRDefault="002C43C4" w:rsidP="002C43C4">
      <w:pPr>
        <w:spacing w:line="276" w:lineRule="auto"/>
        <w:ind w:left="1440" w:hanging="1440"/>
        <w:rPr>
          <w:rFonts w:ascii="Arial" w:hAnsi="Arial" w:cs="Arial"/>
          <w:bCs/>
          <w:sz w:val="24"/>
          <w:szCs w:val="24"/>
        </w:rPr>
      </w:pPr>
    </w:p>
    <w:p w14:paraId="24BD90CF" w14:textId="72E732D0" w:rsidR="002C43C4" w:rsidRPr="000D1CCC" w:rsidRDefault="002C43C4" w:rsidP="002C43C4">
      <w:pPr>
        <w:spacing w:line="276" w:lineRule="auto"/>
        <w:ind w:left="2160" w:hanging="2160"/>
        <w:rPr>
          <w:rFonts w:ascii="Arial" w:hAnsi="Arial" w:cs="Arial"/>
          <w:bCs/>
          <w:sz w:val="24"/>
          <w:szCs w:val="24"/>
        </w:rPr>
      </w:pPr>
      <w:r w:rsidRPr="00422933">
        <w:rPr>
          <w:rFonts w:ascii="Arial" w:hAnsi="Arial" w:cs="Arial"/>
          <w:b/>
          <w:bCs/>
          <w:i/>
          <w:iCs/>
          <w:sz w:val="24"/>
          <w:szCs w:val="24"/>
        </w:rPr>
        <w:t>Belief Statement</w:t>
      </w:r>
      <w:r w:rsidRPr="00422933">
        <w:rPr>
          <w:rFonts w:ascii="Arial" w:hAnsi="Arial" w:cs="Arial"/>
          <w:bCs/>
          <w:i/>
          <w:iCs/>
          <w:sz w:val="24"/>
          <w:szCs w:val="24"/>
        </w:rPr>
        <w:tab/>
        <w:t xml:space="preserve">“Belief Statement” </w:t>
      </w:r>
      <w:r w:rsidRPr="00422933">
        <w:rPr>
          <w:rFonts w:ascii="Arial" w:hAnsi="Arial" w:cs="Arial"/>
          <w:bCs/>
          <w:sz w:val="24"/>
          <w:szCs w:val="24"/>
        </w:rPr>
        <w:t>s</w:t>
      </w:r>
      <w:r w:rsidRPr="000D1CCC">
        <w:rPr>
          <w:rFonts w:ascii="Arial" w:hAnsi="Arial" w:cs="Arial"/>
          <w:bCs/>
          <w:sz w:val="24"/>
          <w:szCs w:val="24"/>
        </w:rPr>
        <w:t xml:space="preserve">hall mean the fundamental beliefs that must guide the actions of ACER-CART with respect to its role, </w:t>
      </w:r>
      <w:proofErr w:type="gramStart"/>
      <w:r w:rsidRPr="000D1CCC">
        <w:rPr>
          <w:rFonts w:ascii="Arial" w:hAnsi="Arial" w:cs="Arial"/>
          <w:bCs/>
          <w:sz w:val="24"/>
          <w:szCs w:val="24"/>
        </w:rPr>
        <w:t>philosophy</w:t>
      </w:r>
      <w:proofErr w:type="gramEnd"/>
      <w:r w:rsidRPr="000D1CCC">
        <w:rPr>
          <w:rFonts w:ascii="Arial" w:hAnsi="Arial" w:cs="Arial"/>
          <w:bCs/>
          <w:sz w:val="24"/>
          <w:szCs w:val="24"/>
        </w:rPr>
        <w:t xml:space="preserve"> and objectives</w:t>
      </w:r>
      <w:r w:rsidR="008759BC">
        <w:rPr>
          <w:rFonts w:ascii="Arial" w:hAnsi="Arial" w:cs="Arial"/>
          <w:bCs/>
          <w:sz w:val="24"/>
          <w:szCs w:val="24"/>
        </w:rPr>
        <w:t>.</w:t>
      </w:r>
    </w:p>
    <w:p w14:paraId="176915DD" w14:textId="77777777" w:rsidR="002C43C4" w:rsidRPr="000D1CCC" w:rsidRDefault="002C43C4" w:rsidP="002C43C4">
      <w:pPr>
        <w:spacing w:line="276" w:lineRule="auto"/>
        <w:ind w:left="2160" w:hanging="2160"/>
        <w:rPr>
          <w:rFonts w:ascii="Arial" w:hAnsi="Arial" w:cs="Arial"/>
          <w:bCs/>
          <w:sz w:val="24"/>
          <w:szCs w:val="24"/>
        </w:rPr>
      </w:pPr>
    </w:p>
    <w:p w14:paraId="35788FC2" w14:textId="0A47C066" w:rsidR="002C43C4" w:rsidRPr="000D1CCC" w:rsidRDefault="002C43C4" w:rsidP="002C43C4">
      <w:pPr>
        <w:spacing w:line="276" w:lineRule="auto"/>
        <w:ind w:left="2160" w:hanging="2160"/>
        <w:rPr>
          <w:rFonts w:ascii="Arial" w:hAnsi="Arial" w:cs="Arial"/>
          <w:bCs/>
          <w:sz w:val="24"/>
          <w:szCs w:val="24"/>
        </w:rPr>
      </w:pPr>
      <w:r w:rsidRPr="000D1CCC">
        <w:rPr>
          <w:rFonts w:ascii="Arial" w:hAnsi="Arial" w:cs="Arial"/>
          <w:b/>
          <w:bCs/>
          <w:sz w:val="24"/>
          <w:szCs w:val="24"/>
        </w:rPr>
        <w:t>Procedures</w:t>
      </w:r>
      <w:r w:rsidRPr="000D1CCC">
        <w:rPr>
          <w:rFonts w:ascii="Arial" w:hAnsi="Arial" w:cs="Arial"/>
          <w:b/>
          <w:bCs/>
          <w:sz w:val="24"/>
          <w:szCs w:val="24"/>
        </w:rPr>
        <w:tab/>
      </w:r>
      <w:r w:rsidRPr="000D1CCC">
        <w:rPr>
          <w:rFonts w:ascii="Arial" w:hAnsi="Arial" w:cs="Arial"/>
          <w:bCs/>
          <w:i/>
          <w:sz w:val="24"/>
          <w:szCs w:val="24"/>
        </w:rPr>
        <w:t xml:space="preserve">“procedures” </w:t>
      </w:r>
      <w:r w:rsidRPr="000D1CCC">
        <w:rPr>
          <w:rFonts w:ascii="Arial" w:hAnsi="Arial" w:cs="Arial"/>
          <w:bCs/>
          <w:sz w:val="24"/>
          <w:szCs w:val="24"/>
        </w:rPr>
        <w:t xml:space="preserve">shall mean details that are necessary to carry out the provisions of the </w:t>
      </w:r>
      <w:r w:rsidR="00104E73">
        <w:rPr>
          <w:rFonts w:ascii="Arial" w:hAnsi="Arial" w:cs="Arial"/>
          <w:bCs/>
          <w:sz w:val="24"/>
          <w:szCs w:val="24"/>
        </w:rPr>
        <w:t>Belief Statements</w:t>
      </w:r>
    </w:p>
    <w:p w14:paraId="6D2FE276" w14:textId="77777777" w:rsidR="002C43C4" w:rsidRPr="000D1CCC" w:rsidRDefault="002C43C4" w:rsidP="002C43C4">
      <w:pPr>
        <w:spacing w:line="276" w:lineRule="auto"/>
        <w:rPr>
          <w:rFonts w:ascii="Arial" w:hAnsi="Arial" w:cs="Arial"/>
          <w:bCs/>
          <w:sz w:val="24"/>
          <w:szCs w:val="24"/>
        </w:rPr>
      </w:pPr>
    </w:p>
    <w:p w14:paraId="610FB2AA" w14:textId="77777777" w:rsidR="002C43C4" w:rsidRPr="000D1CCC" w:rsidRDefault="002C43C4" w:rsidP="002C43C4">
      <w:pPr>
        <w:spacing w:line="276" w:lineRule="auto"/>
        <w:ind w:left="2160" w:hanging="2160"/>
        <w:rPr>
          <w:rFonts w:ascii="Arial" w:hAnsi="Arial" w:cs="Arial"/>
          <w:bCs/>
          <w:sz w:val="24"/>
          <w:szCs w:val="24"/>
        </w:rPr>
      </w:pPr>
      <w:r w:rsidRPr="000D1CCC">
        <w:rPr>
          <w:rFonts w:ascii="Arial" w:hAnsi="Arial" w:cs="Arial"/>
          <w:b/>
          <w:bCs/>
          <w:i/>
          <w:sz w:val="24"/>
          <w:szCs w:val="24"/>
        </w:rPr>
        <w:t>Regional</w:t>
      </w:r>
      <w:r w:rsidRPr="000D1CCC">
        <w:rPr>
          <w:rFonts w:ascii="Arial" w:hAnsi="Arial" w:cs="Arial"/>
          <w:b/>
          <w:bCs/>
          <w:sz w:val="24"/>
          <w:szCs w:val="24"/>
        </w:rPr>
        <w:tab/>
      </w:r>
      <w:r w:rsidRPr="000D1CCC">
        <w:rPr>
          <w:rFonts w:ascii="Arial" w:hAnsi="Arial" w:cs="Arial"/>
          <w:bCs/>
          <w:sz w:val="24"/>
          <w:szCs w:val="24"/>
        </w:rPr>
        <w:t>“regional representative” shall mean a person elected at the Annual</w:t>
      </w:r>
    </w:p>
    <w:p w14:paraId="32460FE1" w14:textId="77777777" w:rsidR="002C43C4" w:rsidRPr="000D1CCC" w:rsidRDefault="002C43C4" w:rsidP="002C43C4">
      <w:pPr>
        <w:spacing w:line="276" w:lineRule="auto"/>
        <w:ind w:left="2160" w:hanging="2160"/>
        <w:rPr>
          <w:rFonts w:ascii="Arial" w:hAnsi="Arial" w:cs="Arial"/>
          <w:b/>
          <w:bCs/>
          <w:i/>
          <w:sz w:val="24"/>
          <w:szCs w:val="24"/>
        </w:rPr>
      </w:pPr>
      <w:r w:rsidRPr="000D1CCC">
        <w:rPr>
          <w:rFonts w:ascii="Arial" w:hAnsi="Arial" w:cs="Arial"/>
          <w:b/>
          <w:bCs/>
          <w:i/>
          <w:sz w:val="24"/>
          <w:szCs w:val="24"/>
        </w:rPr>
        <w:t>Representative</w:t>
      </w:r>
      <w:r w:rsidRPr="000D1CCC">
        <w:rPr>
          <w:rFonts w:ascii="Arial" w:hAnsi="Arial" w:cs="Arial"/>
          <w:bCs/>
          <w:sz w:val="24"/>
          <w:szCs w:val="24"/>
        </w:rPr>
        <w:tab/>
        <w:t xml:space="preserve">General Meeting (AGM) to represent a geographic area within </w:t>
      </w:r>
      <w:proofErr w:type="gramStart"/>
      <w:r w:rsidRPr="000D1CCC">
        <w:rPr>
          <w:rFonts w:ascii="Arial" w:hAnsi="Arial" w:cs="Arial"/>
          <w:bCs/>
          <w:sz w:val="24"/>
          <w:szCs w:val="24"/>
        </w:rPr>
        <w:t>Canada</w:t>
      </w:r>
      <w:proofErr w:type="gramEnd"/>
    </w:p>
    <w:p w14:paraId="1D26A609" w14:textId="77777777" w:rsidR="00655E9F" w:rsidRDefault="00655E9F" w:rsidP="002C43C4">
      <w:pPr>
        <w:spacing w:line="276" w:lineRule="auto"/>
        <w:rPr>
          <w:rFonts w:ascii="Arial" w:hAnsi="Arial" w:cs="Arial"/>
          <w:b/>
          <w:bCs/>
          <w:sz w:val="24"/>
          <w:szCs w:val="24"/>
        </w:rPr>
      </w:pPr>
    </w:p>
    <w:p w14:paraId="529FA891" w14:textId="2A29B58D" w:rsidR="002C43C4" w:rsidRPr="000D1CCC" w:rsidRDefault="002C43C4" w:rsidP="002C43C4">
      <w:pPr>
        <w:spacing w:line="276" w:lineRule="auto"/>
        <w:rPr>
          <w:rFonts w:ascii="Arial" w:hAnsi="Arial" w:cs="Arial"/>
          <w:b/>
          <w:bCs/>
          <w:sz w:val="24"/>
          <w:szCs w:val="24"/>
        </w:rPr>
      </w:pPr>
      <w:r w:rsidRPr="000D1CCC">
        <w:rPr>
          <w:rFonts w:ascii="Arial" w:hAnsi="Arial" w:cs="Arial"/>
          <w:b/>
          <w:bCs/>
          <w:sz w:val="24"/>
          <w:szCs w:val="24"/>
        </w:rPr>
        <w:t>ARTICLE</w:t>
      </w:r>
      <w:r w:rsidR="008759BC">
        <w:rPr>
          <w:rFonts w:ascii="Arial" w:hAnsi="Arial" w:cs="Arial"/>
          <w:b/>
          <w:bCs/>
          <w:sz w:val="24"/>
          <w:szCs w:val="24"/>
        </w:rPr>
        <w:t> </w:t>
      </w:r>
      <w:r w:rsidRPr="000D1CCC">
        <w:rPr>
          <w:rFonts w:ascii="Arial" w:hAnsi="Arial" w:cs="Arial"/>
          <w:b/>
          <w:bCs/>
          <w:sz w:val="24"/>
          <w:szCs w:val="24"/>
        </w:rPr>
        <w:t>1</w:t>
      </w:r>
      <w:r w:rsidR="00E13F8D">
        <w:rPr>
          <w:rFonts w:ascii="Arial" w:hAnsi="Arial" w:cs="Arial"/>
          <w:b/>
          <w:bCs/>
          <w:sz w:val="24"/>
          <w:szCs w:val="24"/>
        </w:rPr>
        <w:t xml:space="preserve"> </w:t>
      </w:r>
      <w:r w:rsidRPr="000D1CCC">
        <w:rPr>
          <w:rFonts w:ascii="Arial" w:hAnsi="Arial" w:cs="Arial"/>
          <w:b/>
          <w:bCs/>
          <w:sz w:val="24"/>
          <w:szCs w:val="24"/>
        </w:rPr>
        <w:t xml:space="preserve">OFFICIAL LANGUAGES </w:t>
      </w:r>
    </w:p>
    <w:p w14:paraId="30CBB174" w14:textId="77777777" w:rsidR="002C43C4" w:rsidRPr="000D1CCC" w:rsidRDefault="002C43C4" w:rsidP="008D7A3F">
      <w:pPr>
        <w:pStyle w:val="Corpsdetexte"/>
        <w:numPr>
          <w:ilvl w:val="0"/>
          <w:numId w:val="31"/>
        </w:numPr>
        <w:spacing w:line="276" w:lineRule="auto"/>
        <w:rPr>
          <w:rFonts w:ascii="Arial" w:hAnsi="Arial" w:cs="Arial"/>
          <w:b w:val="0"/>
        </w:rPr>
      </w:pPr>
      <w:r w:rsidRPr="000D1CCC">
        <w:rPr>
          <w:rFonts w:ascii="Arial" w:hAnsi="Arial" w:cs="Arial"/>
          <w:b w:val="0"/>
        </w:rPr>
        <w:t>The official languages of ACER-CART shall be English and French.</w:t>
      </w:r>
    </w:p>
    <w:p w14:paraId="2E1E49D0" w14:textId="1B5D01D6" w:rsidR="002C43C4" w:rsidRPr="00422933" w:rsidRDefault="002C43C4" w:rsidP="008D7A3F">
      <w:pPr>
        <w:pStyle w:val="Paragraphedeliste"/>
        <w:numPr>
          <w:ilvl w:val="0"/>
          <w:numId w:val="31"/>
        </w:numPr>
        <w:spacing w:line="276" w:lineRule="auto"/>
        <w:rPr>
          <w:rFonts w:ascii="Arial" w:hAnsi="Arial" w:cs="Arial"/>
          <w:bCs/>
          <w:sz w:val="24"/>
          <w:szCs w:val="24"/>
        </w:rPr>
      </w:pPr>
      <w:r w:rsidRPr="009245EE">
        <w:rPr>
          <w:rFonts w:ascii="Arial" w:hAnsi="Arial" w:cs="Arial"/>
          <w:bCs/>
          <w:sz w:val="24"/>
          <w:szCs w:val="24"/>
        </w:rPr>
        <w:t xml:space="preserve">Every Member may participate in ACER-CART’s activities and request services from </w:t>
      </w:r>
      <w:r w:rsidRPr="00422933">
        <w:rPr>
          <w:rFonts w:ascii="Arial" w:hAnsi="Arial" w:cs="Arial"/>
          <w:bCs/>
          <w:sz w:val="24"/>
          <w:szCs w:val="24"/>
        </w:rPr>
        <w:t>ACER-CART in the official language of its choice.</w:t>
      </w:r>
    </w:p>
    <w:p w14:paraId="0790909E" w14:textId="0300829B" w:rsidR="002C43C4" w:rsidRPr="00422933" w:rsidRDefault="002C43C4" w:rsidP="008D7A3F">
      <w:pPr>
        <w:pStyle w:val="Paragraphedeliste"/>
        <w:numPr>
          <w:ilvl w:val="0"/>
          <w:numId w:val="31"/>
        </w:numPr>
        <w:spacing w:line="276" w:lineRule="auto"/>
        <w:rPr>
          <w:rFonts w:ascii="Arial" w:hAnsi="Arial" w:cs="Arial"/>
          <w:bCs/>
          <w:sz w:val="24"/>
          <w:szCs w:val="24"/>
        </w:rPr>
      </w:pPr>
      <w:r w:rsidRPr="00422933">
        <w:rPr>
          <w:rFonts w:ascii="Arial" w:hAnsi="Arial" w:cs="Arial"/>
          <w:bCs/>
          <w:sz w:val="24"/>
          <w:szCs w:val="24"/>
        </w:rPr>
        <w:t>The following documents are to be produced in both official languages:</w:t>
      </w:r>
    </w:p>
    <w:p w14:paraId="5008A93B" w14:textId="0DCAA613" w:rsidR="002C43C4" w:rsidRPr="00422933" w:rsidRDefault="002C43C4" w:rsidP="008D7A3F">
      <w:pPr>
        <w:pStyle w:val="Paragraphedeliste"/>
        <w:numPr>
          <w:ilvl w:val="0"/>
          <w:numId w:val="37"/>
        </w:numPr>
        <w:spacing w:line="276" w:lineRule="auto"/>
        <w:rPr>
          <w:rFonts w:ascii="Arial" w:hAnsi="Arial" w:cs="Arial"/>
          <w:bCs/>
          <w:sz w:val="24"/>
          <w:szCs w:val="24"/>
        </w:rPr>
      </w:pPr>
      <w:r w:rsidRPr="00422933">
        <w:rPr>
          <w:rFonts w:ascii="Arial" w:hAnsi="Arial" w:cs="Arial"/>
          <w:sz w:val="24"/>
          <w:szCs w:val="24"/>
        </w:rPr>
        <w:t>Communications with Members</w:t>
      </w:r>
      <w:r w:rsidR="00796894" w:rsidRPr="00422933">
        <w:rPr>
          <w:rFonts w:ascii="Arial" w:hAnsi="Arial" w:cs="Arial"/>
          <w:sz w:val="24"/>
          <w:szCs w:val="24"/>
        </w:rPr>
        <w:t>.</w:t>
      </w:r>
      <w:r w:rsidRPr="00422933">
        <w:rPr>
          <w:rFonts w:ascii="Arial" w:hAnsi="Arial" w:cs="Arial"/>
          <w:bCs/>
          <w:sz w:val="24"/>
          <w:szCs w:val="24"/>
        </w:rPr>
        <w:t xml:space="preserve"> </w:t>
      </w:r>
      <w:r w:rsidRPr="00422933">
        <w:rPr>
          <w:rFonts w:ascii="Arial" w:hAnsi="Arial" w:cs="Arial"/>
          <w:sz w:val="24"/>
          <w:szCs w:val="24"/>
        </w:rPr>
        <w:t xml:space="preserve"> </w:t>
      </w:r>
    </w:p>
    <w:p w14:paraId="7751203C" w14:textId="3251E1B9" w:rsidR="002C43C4" w:rsidRPr="00422933" w:rsidRDefault="002C43C4" w:rsidP="008D7A3F">
      <w:pPr>
        <w:pStyle w:val="Paragraphedeliste"/>
        <w:numPr>
          <w:ilvl w:val="0"/>
          <w:numId w:val="37"/>
        </w:numPr>
        <w:spacing w:line="276" w:lineRule="auto"/>
        <w:rPr>
          <w:rFonts w:ascii="Arial" w:hAnsi="Arial" w:cs="Arial"/>
          <w:bCs/>
          <w:sz w:val="24"/>
          <w:szCs w:val="24"/>
        </w:rPr>
      </w:pPr>
      <w:r w:rsidRPr="00422933">
        <w:rPr>
          <w:rFonts w:ascii="Arial" w:hAnsi="Arial" w:cs="Arial"/>
          <w:sz w:val="24"/>
          <w:szCs w:val="24"/>
        </w:rPr>
        <w:t>The ACER-CART Website</w:t>
      </w:r>
      <w:r w:rsidR="00796894" w:rsidRPr="00422933">
        <w:rPr>
          <w:rFonts w:ascii="Arial" w:hAnsi="Arial" w:cs="Arial"/>
          <w:sz w:val="24"/>
          <w:szCs w:val="24"/>
        </w:rPr>
        <w:t>.</w:t>
      </w:r>
    </w:p>
    <w:p w14:paraId="7E4E9BE6" w14:textId="0A4D403D" w:rsidR="002C43C4" w:rsidRPr="00422933" w:rsidRDefault="002C43C4" w:rsidP="008D7A3F">
      <w:pPr>
        <w:pStyle w:val="Paragraphedeliste"/>
        <w:numPr>
          <w:ilvl w:val="0"/>
          <w:numId w:val="37"/>
        </w:numPr>
        <w:spacing w:line="276" w:lineRule="auto"/>
        <w:rPr>
          <w:rFonts w:ascii="Arial" w:hAnsi="Arial" w:cs="Arial"/>
          <w:bCs/>
          <w:sz w:val="24"/>
          <w:szCs w:val="24"/>
        </w:rPr>
      </w:pPr>
      <w:r w:rsidRPr="00422933">
        <w:rPr>
          <w:rFonts w:ascii="Arial" w:hAnsi="Arial" w:cs="Arial"/>
          <w:bCs/>
          <w:sz w:val="24"/>
          <w:szCs w:val="24"/>
        </w:rPr>
        <w:t>Notices, agenda</w:t>
      </w:r>
      <w:r w:rsidR="008759BC" w:rsidRPr="00422933">
        <w:rPr>
          <w:rFonts w:ascii="Arial" w:hAnsi="Arial" w:cs="Arial"/>
          <w:bCs/>
          <w:sz w:val="24"/>
          <w:szCs w:val="24"/>
        </w:rPr>
        <w:t>s</w:t>
      </w:r>
      <w:r w:rsidRPr="00422933">
        <w:rPr>
          <w:rFonts w:ascii="Arial" w:hAnsi="Arial" w:cs="Arial"/>
          <w:bCs/>
          <w:sz w:val="24"/>
          <w:szCs w:val="24"/>
        </w:rPr>
        <w:t>, and minutes of meetings of the Board or the Annual General Meeting</w:t>
      </w:r>
      <w:r w:rsidR="00796894" w:rsidRPr="00422933">
        <w:rPr>
          <w:rFonts w:ascii="Arial" w:hAnsi="Arial" w:cs="Arial"/>
          <w:bCs/>
          <w:sz w:val="24"/>
          <w:szCs w:val="24"/>
        </w:rPr>
        <w:t>.</w:t>
      </w:r>
    </w:p>
    <w:p w14:paraId="28BFBB5F" w14:textId="220FEBC4" w:rsidR="002C43C4" w:rsidRPr="00422933" w:rsidRDefault="002C43C4" w:rsidP="008D7A3F">
      <w:pPr>
        <w:pStyle w:val="Paragraphedeliste"/>
        <w:numPr>
          <w:ilvl w:val="0"/>
          <w:numId w:val="37"/>
        </w:numPr>
        <w:spacing w:line="276" w:lineRule="auto"/>
        <w:rPr>
          <w:rFonts w:ascii="Arial" w:hAnsi="Arial" w:cs="Arial"/>
          <w:bCs/>
          <w:sz w:val="24"/>
          <w:szCs w:val="24"/>
        </w:rPr>
      </w:pPr>
      <w:r w:rsidRPr="00422933">
        <w:rPr>
          <w:rFonts w:ascii="Arial" w:hAnsi="Arial" w:cs="Arial"/>
          <w:bCs/>
          <w:sz w:val="24"/>
          <w:szCs w:val="24"/>
        </w:rPr>
        <w:t>Reports of the Executive and Committees chairs for meetings of the Board or the Annual General Meeting</w:t>
      </w:r>
      <w:r w:rsidR="00796894" w:rsidRPr="00422933">
        <w:rPr>
          <w:rFonts w:ascii="Arial" w:hAnsi="Arial" w:cs="Arial"/>
          <w:bCs/>
          <w:sz w:val="24"/>
          <w:szCs w:val="24"/>
        </w:rPr>
        <w:t>.</w:t>
      </w:r>
    </w:p>
    <w:p w14:paraId="5E83E5E1" w14:textId="5595F9A3" w:rsidR="002C43C4" w:rsidRPr="00422933" w:rsidRDefault="002C43C4" w:rsidP="008D7A3F">
      <w:pPr>
        <w:pStyle w:val="Paragraphedeliste"/>
        <w:numPr>
          <w:ilvl w:val="0"/>
          <w:numId w:val="37"/>
        </w:numPr>
        <w:spacing w:line="276" w:lineRule="auto"/>
        <w:rPr>
          <w:rFonts w:ascii="Arial" w:hAnsi="Arial" w:cs="Arial"/>
          <w:bCs/>
          <w:sz w:val="24"/>
          <w:szCs w:val="24"/>
        </w:rPr>
      </w:pPr>
      <w:r w:rsidRPr="00422933">
        <w:rPr>
          <w:rFonts w:ascii="Arial" w:hAnsi="Arial" w:cs="Arial"/>
          <w:bCs/>
          <w:sz w:val="24"/>
          <w:szCs w:val="24"/>
        </w:rPr>
        <w:t xml:space="preserve">ACER-CART By-Laws, </w:t>
      </w:r>
      <w:r w:rsidRPr="00422933">
        <w:rPr>
          <w:rFonts w:ascii="Arial" w:hAnsi="Arial" w:cs="Arial"/>
          <w:sz w:val="24"/>
          <w:szCs w:val="24"/>
        </w:rPr>
        <w:t>Belief Statements, Constitution, Protocols</w:t>
      </w:r>
      <w:r w:rsidR="00796894" w:rsidRPr="00422933">
        <w:rPr>
          <w:rFonts w:ascii="Arial" w:hAnsi="Arial" w:cs="Arial"/>
          <w:sz w:val="24"/>
          <w:szCs w:val="24"/>
        </w:rPr>
        <w:t>.</w:t>
      </w:r>
      <w:r w:rsidRPr="00422933">
        <w:rPr>
          <w:rFonts w:ascii="Arial" w:hAnsi="Arial" w:cs="Arial"/>
          <w:bCs/>
          <w:sz w:val="24"/>
          <w:szCs w:val="24"/>
        </w:rPr>
        <w:t xml:space="preserve"> </w:t>
      </w:r>
    </w:p>
    <w:p w14:paraId="0516D5B0" w14:textId="77777777" w:rsidR="002C43C4" w:rsidRPr="000D1CCC" w:rsidRDefault="002C43C4" w:rsidP="008D7A3F">
      <w:pPr>
        <w:pStyle w:val="Paragraphedeliste"/>
        <w:numPr>
          <w:ilvl w:val="0"/>
          <w:numId w:val="37"/>
        </w:numPr>
        <w:spacing w:line="276" w:lineRule="auto"/>
        <w:rPr>
          <w:rFonts w:ascii="Arial" w:hAnsi="Arial" w:cs="Arial"/>
          <w:bCs/>
          <w:sz w:val="24"/>
          <w:szCs w:val="24"/>
        </w:rPr>
      </w:pPr>
      <w:r w:rsidRPr="000D1CCC">
        <w:rPr>
          <w:rFonts w:ascii="Arial" w:hAnsi="Arial" w:cs="Arial"/>
          <w:bCs/>
          <w:sz w:val="24"/>
          <w:szCs w:val="24"/>
        </w:rPr>
        <w:t>Official ACER-CART position papers and reports.</w:t>
      </w:r>
    </w:p>
    <w:p w14:paraId="457F1E71" w14:textId="1019DC26" w:rsidR="00D11A23" w:rsidRDefault="00D11A23"/>
    <w:p w14:paraId="62B1999D" w14:textId="2F523BBF" w:rsidR="0062382F" w:rsidRPr="000259C4" w:rsidRDefault="0062382F" w:rsidP="0062382F">
      <w:pPr>
        <w:pStyle w:val="Titre8"/>
        <w:spacing w:before="0" w:after="0"/>
        <w:rPr>
          <w:rFonts w:ascii="Arial" w:hAnsi="Arial" w:cs="Arial"/>
          <w:b/>
          <w:i w:val="0"/>
          <w:lang w:val="en-US"/>
        </w:rPr>
      </w:pPr>
      <w:r w:rsidRPr="000259C4">
        <w:rPr>
          <w:rFonts w:ascii="Arial" w:hAnsi="Arial" w:cs="Arial"/>
          <w:b/>
          <w:i w:val="0"/>
          <w:lang w:val="en-US"/>
        </w:rPr>
        <w:t>ARTICLE</w:t>
      </w:r>
      <w:r w:rsidR="00354D83">
        <w:rPr>
          <w:rFonts w:ascii="Arial" w:hAnsi="Arial" w:cs="Arial"/>
          <w:b/>
          <w:i w:val="0"/>
          <w:lang w:val="en-US"/>
        </w:rPr>
        <w:t> </w:t>
      </w:r>
      <w:r w:rsidRPr="000259C4">
        <w:rPr>
          <w:rFonts w:ascii="Arial" w:hAnsi="Arial" w:cs="Arial"/>
          <w:b/>
          <w:i w:val="0"/>
          <w:lang w:val="en-US"/>
        </w:rPr>
        <w:t xml:space="preserve">2 OBJECTIVES </w:t>
      </w:r>
    </w:p>
    <w:p w14:paraId="257489B4" w14:textId="77777777" w:rsidR="0062382F" w:rsidRPr="00447C73" w:rsidRDefault="0062382F" w:rsidP="008D7A3F">
      <w:pPr>
        <w:pStyle w:val="Paragraphedeliste"/>
        <w:numPr>
          <w:ilvl w:val="0"/>
          <w:numId w:val="32"/>
        </w:numPr>
        <w:spacing w:line="276" w:lineRule="auto"/>
        <w:rPr>
          <w:rFonts w:ascii="Arial" w:hAnsi="Arial" w:cs="Arial"/>
          <w:bCs/>
          <w:sz w:val="24"/>
          <w:szCs w:val="24"/>
        </w:rPr>
      </w:pPr>
      <w:r w:rsidRPr="00447C73">
        <w:rPr>
          <w:rFonts w:ascii="Arial" w:hAnsi="Arial" w:cs="Arial"/>
          <w:bCs/>
          <w:sz w:val="24"/>
          <w:szCs w:val="24"/>
        </w:rPr>
        <w:t>The objectives of ACER-CART are to:</w:t>
      </w:r>
    </w:p>
    <w:p w14:paraId="05AA18FA" w14:textId="5F4255D9" w:rsidR="0062382F" w:rsidRPr="0062382F" w:rsidRDefault="00170EA4" w:rsidP="008D7A3F">
      <w:pPr>
        <w:numPr>
          <w:ilvl w:val="0"/>
          <w:numId w:val="36"/>
        </w:numPr>
        <w:spacing w:line="276" w:lineRule="auto"/>
        <w:rPr>
          <w:rFonts w:ascii="Arial" w:hAnsi="Arial" w:cs="Arial"/>
          <w:bCs/>
          <w:sz w:val="24"/>
          <w:szCs w:val="24"/>
        </w:rPr>
      </w:pPr>
      <w:r>
        <w:rPr>
          <w:rFonts w:ascii="Arial" w:hAnsi="Arial" w:cs="Arial"/>
          <w:bCs/>
          <w:sz w:val="24"/>
          <w:szCs w:val="24"/>
        </w:rPr>
        <w:t>F</w:t>
      </w:r>
      <w:r w:rsidR="0062382F" w:rsidRPr="0062382F">
        <w:rPr>
          <w:rFonts w:ascii="Arial" w:hAnsi="Arial" w:cs="Arial"/>
          <w:bCs/>
          <w:sz w:val="24"/>
          <w:szCs w:val="24"/>
        </w:rPr>
        <w:t xml:space="preserve">acilitate and promote liaison and mutual assistance among its </w:t>
      </w:r>
      <w:proofErr w:type="gramStart"/>
      <w:r w:rsidR="0062382F" w:rsidRPr="0062382F">
        <w:rPr>
          <w:rFonts w:ascii="Arial" w:hAnsi="Arial" w:cs="Arial"/>
          <w:bCs/>
          <w:sz w:val="24"/>
          <w:szCs w:val="24"/>
        </w:rPr>
        <w:t>Members</w:t>
      </w:r>
      <w:proofErr w:type="gramEnd"/>
      <w:r w:rsidR="00796894">
        <w:rPr>
          <w:rFonts w:ascii="Arial" w:hAnsi="Arial" w:cs="Arial"/>
          <w:bCs/>
          <w:sz w:val="24"/>
          <w:szCs w:val="24"/>
        </w:rPr>
        <w:t>.</w:t>
      </w:r>
    </w:p>
    <w:p w14:paraId="5F170C26" w14:textId="67E0FED5" w:rsidR="0062382F" w:rsidRPr="0062382F" w:rsidRDefault="00170EA4" w:rsidP="008D7A3F">
      <w:pPr>
        <w:numPr>
          <w:ilvl w:val="0"/>
          <w:numId w:val="36"/>
        </w:numPr>
        <w:spacing w:line="276" w:lineRule="auto"/>
        <w:rPr>
          <w:rFonts w:ascii="Arial" w:hAnsi="Arial" w:cs="Arial"/>
          <w:bCs/>
          <w:sz w:val="24"/>
          <w:szCs w:val="24"/>
        </w:rPr>
      </w:pPr>
      <w:r>
        <w:rPr>
          <w:rFonts w:ascii="Arial" w:hAnsi="Arial" w:cs="Arial"/>
          <w:bCs/>
          <w:sz w:val="24"/>
          <w:szCs w:val="24"/>
        </w:rPr>
        <w:t>P</w:t>
      </w:r>
      <w:r w:rsidR="0062382F" w:rsidRPr="0062382F">
        <w:rPr>
          <w:rFonts w:ascii="Arial" w:hAnsi="Arial" w:cs="Arial"/>
          <w:bCs/>
          <w:sz w:val="24"/>
          <w:szCs w:val="24"/>
        </w:rPr>
        <w:t xml:space="preserve">romote the interests of its </w:t>
      </w:r>
      <w:proofErr w:type="gramStart"/>
      <w:r w:rsidR="0062382F" w:rsidRPr="0062382F">
        <w:rPr>
          <w:rFonts w:ascii="Arial" w:hAnsi="Arial" w:cs="Arial"/>
          <w:bCs/>
          <w:sz w:val="24"/>
          <w:szCs w:val="24"/>
        </w:rPr>
        <w:t>Members</w:t>
      </w:r>
      <w:proofErr w:type="gramEnd"/>
      <w:r w:rsidR="00796894">
        <w:rPr>
          <w:rFonts w:ascii="Arial" w:hAnsi="Arial" w:cs="Arial"/>
          <w:bCs/>
          <w:sz w:val="24"/>
          <w:szCs w:val="24"/>
        </w:rPr>
        <w:t>.</w:t>
      </w:r>
    </w:p>
    <w:p w14:paraId="563B6B4A" w14:textId="4F6D765D" w:rsidR="0062382F" w:rsidRPr="0062382F" w:rsidRDefault="00170EA4" w:rsidP="008D7A3F">
      <w:pPr>
        <w:pStyle w:val="Corpsdetexte"/>
        <w:numPr>
          <w:ilvl w:val="0"/>
          <w:numId w:val="36"/>
        </w:numPr>
        <w:spacing w:line="276" w:lineRule="auto"/>
        <w:rPr>
          <w:rFonts w:ascii="Arial" w:hAnsi="Arial" w:cs="Arial"/>
          <w:b w:val="0"/>
        </w:rPr>
      </w:pPr>
      <w:r>
        <w:rPr>
          <w:rFonts w:ascii="Arial" w:hAnsi="Arial" w:cs="Arial"/>
          <w:b w:val="0"/>
        </w:rPr>
        <w:t>D</w:t>
      </w:r>
      <w:r w:rsidR="0062382F" w:rsidRPr="0062382F">
        <w:rPr>
          <w:rFonts w:ascii="Arial" w:hAnsi="Arial" w:cs="Arial"/>
          <w:b w:val="0"/>
        </w:rPr>
        <w:t>evelop strategies for joint action on matters of common concern to Members</w:t>
      </w:r>
      <w:r w:rsidR="00796894">
        <w:rPr>
          <w:rFonts w:ascii="Arial" w:hAnsi="Arial" w:cs="Arial"/>
          <w:b w:val="0"/>
        </w:rPr>
        <w:t>.</w:t>
      </w:r>
    </w:p>
    <w:p w14:paraId="2F4EC393" w14:textId="77777777" w:rsidR="00E13F8D" w:rsidRDefault="00170EA4" w:rsidP="00170EA4">
      <w:pPr>
        <w:numPr>
          <w:ilvl w:val="0"/>
          <w:numId w:val="36"/>
        </w:numPr>
        <w:spacing w:line="276" w:lineRule="auto"/>
        <w:rPr>
          <w:rFonts w:ascii="Arial" w:hAnsi="Arial" w:cs="Arial"/>
          <w:bCs/>
          <w:sz w:val="24"/>
          <w:szCs w:val="24"/>
        </w:rPr>
      </w:pPr>
      <w:r w:rsidRPr="00E13F8D">
        <w:rPr>
          <w:rFonts w:ascii="Arial" w:hAnsi="Arial" w:cs="Arial"/>
          <w:bCs/>
          <w:sz w:val="24"/>
          <w:szCs w:val="24"/>
        </w:rPr>
        <w:t>C</w:t>
      </w:r>
      <w:r w:rsidR="0062382F" w:rsidRPr="00E13F8D">
        <w:rPr>
          <w:rFonts w:ascii="Arial" w:hAnsi="Arial" w:cs="Arial"/>
          <w:bCs/>
          <w:sz w:val="24"/>
          <w:szCs w:val="24"/>
        </w:rPr>
        <w:t>ooperate with other organizations on matters of common concer</w:t>
      </w:r>
      <w:r w:rsidR="00E13F8D" w:rsidRPr="00E13F8D">
        <w:rPr>
          <w:rFonts w:ascii="Arial" w:hAnsi="Arial" w:cs="Arial"/>
          <w:bCs/>
          <w:sz w:val="24"/>
          <w:szCs w:val="24"/>
        </w:rPr>
        <w:t>n.</w:t>
      </w:r>
    </w:p>
    <w:p w14:paraId="580C226A" w14:textId="01C9A1BF" w:rsidR="0062382F" w:rsidRPr="00E13F8D" w:rsidRDefault="00170EA4" w:rsidP="00170EA4">
      <w:pPr>
        <w:numPr>
          <w:ilvl w:val="0"/>
          <w:numId w:val="36"/>
        </w:numPr>
        <w:spacing w:line="276" w:lineRule="auto"/>
        <w:rPr>
          <w:rFonts w:ascii="Arial" w:hAnsi="Arial" w:cs="Arial"/>
          <w:bCs/>
          <w:sz w:val="24"/>
          <w:szCs w:val="24"/>
        </w:rPr>
      </w:pPr>
      <w:r w:rsidRPr="00E13F8D">
        <w:rPr>
          <w:rFonts w:ascii="Arial" w:hAnsi="Arial" w:cs="Arial"/>
          <w:bCs/>
          <w:sz w:val="24"/>
          <w:szCs w:val="24"/>
        </w:rPr>
        <w:t>P</w:t>
      </w:r>
      <w:r w:rsidR="0062382F" w:rsidRPr="00E13F8D">
        <w:rPr>
          <w:rFonts w:ascii="Arial" w:hAnsi="Arial" w:cs="Arial"/>
          <w:bCs/>
          <w:sz w:val="24"/>
          <w:szCs w:val="24"/>
        </w:rPr>
        <w:t>romote and support public education.</w:t>
      </w:r>
    </w:p>
    <w:p w14:paraId="37C2C4CA" w14:textId="77777777" w:rsidR="0062382F" w:rsidRPr="0062382F" w:rsidRDefault="0062382F" w:rsidP="0062382F">
      <w:pPr>
        <w:pStyle w:val="Paragraphedeliste"/>
        <w:spacing w:line="276" w:lineRule="auto"/>
        <w:rPr>
          <w:rFonts w:ascii="Arial" w:hAnsi="Arial" w:cs="Arial"/>
          <w:bCs/>
          <w:sz w:val="24"/>
          <w:szCs w:val="24"/>
        </w:rPr>
      </w:pPr>
    </w:p>
    <w:p w14:paraId="6DBAAE3E" w14:textId="7D49C81E" w:rsidR="002C43C4" w:rsidRPr="000D1CCC" w:rsidRDefault="002C43C4" w:rsidP="002C43C4">
      <w:pPr>
        <w:pStyle w:val="Corpsdetexte"/>
        <w:spacing w:line="276" w:lineRule="auto"/>
        <w:rPr>
          <w:rFonts w:ascii="Arial" w:hAnsi="Arial" w:cs="Arial"/>
        </w:rPr>
      </w:pPr>
      <w:r w:rsidRPr="000D1CCC">
        <w:rPr>
          <w:rFonts w:ascii="Arial" w:hAnsi="Arial" w:cs="Arial"/>
        </w:rPr>
        <w:t>ARTICLE</w:t>
      </w:r>
      <w:r w:rsidR="008759BC">
        <w:rPr>
          <w:rFonts w:ascii="Arial" w:hAnsi="Arial" w:cs="Arial"/>
        </w:rPr>
        <w:t> </w:t>
      </w:r>
      <w:r w:rsidR="0062382F">
        <w:rPr>
          <w:rFonts w:ascii="Arial" w:hAnsi="Arial" w:cs="Arial"/>
        </w:rPr>
        <w:t>3</w:t>
      </w:r>
      <w:r w:rsidR="00E13F8D">
        <w:rPr>
          <w:rFonts w:ascii="Arial" w:hAnsi="Arial" w:cs="Arial"/>
        </w:rPr>
        <w:t xml:space="preserve"> </w:t>
      </w:r>
      <w:r w:rsidRPr="000D1CCC">
        <w:rPr>
          <w:rFonts w:ascii="Arial" w:hAnsi="Arial" w:cs="Arial"/>
        </w:rPr>
        <w:t xml:space="preserve">AGENDA AND PARLIAMENTARY AUTHORITY </w:t>
      </w:r>
    </w:p>
    <w:p w14:paraId="05E05EF7" w14:textId="77777777" w:rsidR="00447C73" w:rsidRPr="00447C73" w:rsidRDefault="002C43C4" w:rsidP="008D7A3F">
      <w:pPr>
        <w:pStyle w:val="Paragraphedeliste"/>
        <w:numPr>
          <w:ilvl w:val="0"/>
          <w:numId w:val="33"/>
        </w:numPr>
        <w:spacing w:line="276" w:lineRule="auto"/>
        <w:rPr>
          <w:rFonts w:ascii="Arial" w:hAnsi="Arial" w:cs="Arial"/>
          <w:sz w:val="24"/>
          <w:szCs w:val="24"/>
        </w:rPr>
      </w:pPr>
      <w:r w:rsidRPr="00447C73">
        <w:rPr>
          <w:rFonts w:ascii="Arial" w:hAnsi="Arial" w:cs="Arial"/>
          <w:sz w:val="24"/>
          <w:szCs w:val="24"/>
        </w:rPr>
        <w:t>The agenda of all meetings of ACER-CART shall be the responsibility of the President, in consultation with the Executive.</w:t>
      </w:r>
    </w:p>
    <w:p w14:paraId="3E76266F" w14:textId="743A912D" w:rsidR="002C43C4" w:rsidRPr="00447C73" w:rsidRDefault="002C43C4" w:rsidP="008D7A3F">
      <w:pPr>
        <w:pStyle w:val="Paragraphedeliste"/>
        <w:numPr>
          <w:ilvl w:val="0"/>
          <w:numId w:val="33"/>
        </w:numPr>
        <w:spacing w:line="276" w:lineRule="auto"/>
        <w:rPr>
          <w:rFonts w:ascii="Arial" w:hAnsi="Arial" w:cs="Arial"/>
          <w:sz w:val="24"/>
          <w:szCs w:val="24"/>
        </w:rPr>
      </w:pPr>
      <w:r w:rsidRPr="00447C73">
        <w:rPr>
          <w:rFonts w:ascii="Arial" w:hAnsi="Arial" w:cs="Arial"/>
          <w:sz w:val="24"/>
          <w:szCs w:val="24"/>
        </w:rPr>
        <w:t xml:space="preserve">All meetings of ACER-CART shall be governed by Bourinot’s Rules of Order. </w:t>
      </w:r>
    </w:p>
    <w:p w14:paraId="4B1F6702" w14:textId="55AD3A81" w:rsidR="002C43C4" w:rsidRDefault="002C43C4"/>
    <w:p w14:paraId="7A46AF14" w14:textId="1E89576A" w:rsidR="002C43C4" w:rsidRPr="000D1CCC" w:rsidRDefault="002C43C4" w:rsidP="002C43C4">
      <w:pPr>
        <w:pStyle w:val="Corpsdetexte"/>
        <w:spacing w:line="276" w:lineRule="auto"/>
        <w:rPr>
          <w:rFonts w:ascii="Arial" w:hAnsi="Arial" w:cs="Arial"/>
        </w:rPr>
      </w:pPr>
      <w:r w:rsidRPr="000D1CCC">
        <w:rPr>
          <w:rFonts w:ascii="Arial" w:hAnsi="Arial" w:cs="Arial"/>
        </w:rPr>
        <w:t>ARTICLE</w:t>
      </w:r>
      <w:r w:rsidR="008759BC">
        <w:rPr>
          <w:rFonts w:ascii="Arial" w:hAnsi="Arial" w:cs="Arial"/>
        </w:rPr>
        <w:t> </w:t>
      </w:r>
      <w:r w:rsidRPr="000D1CCC">
        <w:rPr>
          <w:rFonts w:ascii="Arial" w:hAnsi="Arial" w:cs="Arial"/>
        </w:rPr>
        <w:t>4</w:t>
      </w:r>
      <w:r w:rsidR="00E13F8D">
        <w:rPr>
          <w:rFonts w:ascii="Arial" w:hAnsi="Arial" w:cs="Arial"/>
        </w:rPr>
        <w:t xml:space="preserve"> </w:t>
      </w:r>
      <w:r w:rsidRPr="000D1CCC">
        <w:rPr>
          <w:rFonts w:ascii="Arial" w:hAnsi="Arial" w:cs="Arial"/>
        </w:rPr>
        <w:t xml:space="preserve">MEMBERS </w:t>
      </w:r>
    </w:p>
    <w:p w14:paraId="0E2DBD5E" w14:textId="3DB4B758" w:rsidR="002C43C4" w:rsidRPr="000D1CCC" w:rsidRDefault="002C43C4" w:rsidP="008D7A3F">
      <w:pPr>
        <w:pStyle w:val="Corpsdetexte"/>
        <w:numPr>
          <w:ilvl w:val="0"/>
          <w:numId w:val="34"/>
        </w:numPr>
        <w:spacing w:line="276" w:lineRule="auto"/>
        <w:rPr>
          <w:rFonts w:ascii="Arial" w:hAnsi="Arial" w:cs="Arial"/>
          <w:b w:val="0"/>
        </w:rPr>
      </w:pPr>
      <w:r w:rsidRPr="000D1CCC">
        <w:rPr>
          <w:rFonts w:ascii="Arial" w:hAnsi="Arial" w:cs="Arial"/>
          <w:b w:val="0"/>
        </w:rPr>
        <w:t xml:space="preserve">The Members of ACER-CART </w:t>
      </w:r>
      <w:r w:rsidR="00447C73">
        <w:rPr>
          <w:rFonts w:ascii="Arial" w:hAnsi="Arial" w:cs="Arial"/>
          <w:b w:val="0"/>
        </w:rPr>
        <w:t>are</w:t>
      </w:r>
      <w:r w:rsidR="00164691">
        <w:rPr>
          <w:rFonts w:ascii="Arial" w:hAnsi="Arial" w:cs="Arial"/>
          <w:b w:val="0"/>
        </w:rPr>
        <w:t>:</w:t>
      </w:r>
    </w:p>
    <w:p w14:paraId="0BC6691D" w14:textId="26BA33F2" w:rsidR="002C43C4" w:rsidRPr="000D1CCC" w:rsidRDefault="002C43C4" w:rsidP="00131936">
      <w:pPr>
        <w:numPr>
          <w:ilvl w:val="0"/>
          <w:numId w:val="1"/>
        </w:numPr>
        <w:spacing w:line="276" w:lineRule="auto"/>
        <w:ind w:left="1080"/>
        <w:rPr>
          <w:rFonts w:ascii="Arial" w:hAnsi="Arial" w:cs="Arial"/>
          <w:bCs/>
          <w:sz w:val="24"/>
          <w:szCs w:val="24"/>
        </w:rPr>
      </w:pPr>
      <w:r w:rsidRPr="000D1CCC">
        <w:rPr>
          <w:rFonts w:ascii="Arial" w:hAnsi="Arial" w:cs="Arial"/>
          <w:bCs/>
          <w:sz w:val="24"/>
          <w:szCs w:val="24"/>
        </w:rPr>
        <w:t>Alberta Retired Teachers Association (ARTA)</w:t>
      </w:r>
    </w:p>
    <w:p w14:paraId="55BB2638" w14:textId="50679F48" w:rsidR="002C43C4" w:rsidRPr="000D1CCC" w:rsidRDefault="002C43C4" w:rsidP="00131936">
      <w:pPr>
        <w:numPr>
          <w:ilvl w:val="0"/>
          <w:numId w:val="1"/>
        </w:numPr>
        <w:spacing w:line="276" w:lineRule="auto"/>
        <w:ind w:left="1080"/>
        <w:rPr>
          <w:rFonts w:ascii="Arial" w:hAnsi="Arial" w:cs="Arial"/>
          <w:bCs/>
          <w:sz w:val="24"/>
          <w:szCs w:val="24"/>
        </w:rPr>
      </w:pPr>
      <w:r w:rsidRPr="000D1CCC">
        <w:rPr>
          <w:rFonts w:ascii="Arial" w:hAnsi="Arial" w:cs="Arial"/>
          <w:bCs/>
          <w:sz w:val="24"/>
          <w:szCs w:val="24"/>
        </w:rPr>
        <w:t>British Columbia Retired Teachers’ Association (BCRTA)</w:t>
      </w:r>
    </w:p>
    <w:p w14:paraId="07B62463" w14:textId="32567B3A" w:rsidR="002C43C4" w:rsidRPr="000D1CCC" w:rsidRDefault="002C43C4" w:rsidP="00131936">
      <w:pPr>
        <w:numPr>
          <w:ilvl w:val="0"/>
          <w:numId w:val="1"/>
        </w:numPr>
        <w:spacing w:line="276" w:lineRule="auto"/>
        <w:ind w:left="1080"/>
        <w:rPr>
          <w:rFonts w:ascii="Arial" w:hAnsi="Arial" w:cs="Arial"/>
          <w:bCs/>
          <w:sz w:val="24"/>
          <w:szCs w:val="24"/>
        </w:rPr>
      </w:pPr>
      <w:r w:rsidRPr="000D1CCC">
        <w:rPr>
          <w:rFonts w:ascii="Arial" w:hAnsi="Arial" w:cs="Arial"/>
          <w:bCs/>
          <w:sz w:val="24"/>
          <w:szCs w:val="24"/>
        </w:rPr>
        <w:t>New Brunswick Society of Retired Teachers (NBSRT)</w:t>
      </w:r>
    </w:p>
    <w:p w14:paraId="719EAEF9" w14:textId="3AC23364" w:rsidR="002C43C4" w:rsidRPr="000D1CCC" w:rsidRDefault="002C43C4" w:rsidP="00131936">
      <w:pPr>
        <w:numPr>
          <w:ilvl w:val="0"/>
          <w:numId w:val="1"/>
        </w:numPr>
        <w:spacing w:line="276" w:lineRule="auto"/>
        <w:ind w:left="1080"/>
        <w:rPr>
          <w:rFonts w:ascii="Arial" w:hAnsi="Arial" w:cs="Arial"/>
          <w:bCs/>
          <w:sz w:val="24"/>
          <w:szCs w:val="24"/>
        </w:rPr>
      </w:pPr>
      <w:r w:rsidRPr="000D1CCC">
        <w:rPr>
          <w:rFonts w:ascii="Arial" w:hAnsi="Arial" w:cs="Arial"/>
          <w:bCs/>
          <w:sz w:val="24"/>
          <w:szCs w:val="24"/>
        </w:rPr>
        <w:t>Prince Edward Island Retired Teachers Association (PEIRTA)</w:t>
      </w:r>
    </w:p>
    <w:p w14:paraId="6FAB6B75" w14:textId="473A5C91" w:rsidR="002C43C4" w:rsidRPr="000D1CCC" w:rsidRDefault="002C43C4" w:rsidP="00131936">
      <w:pPr>
        <w:numPr>
          <w:ilvl w:val="0"/>
          <w:numId w:val="1"/>
        </w:numPr>
        <w:spacing w:line="276" w:lineRule="auto"/>
        <w:ind w:left="1080"/>
        <w:rPr>
          <w:rFonts w:ascii="Arial" w:hAnsi="Arial" w:cs="Arial"/>
          <w:bCs/>
          <w:sz w:val="24"/>
          <w:szCs w:val="24"/>
        </w:rPr>
      </w:pPr>
      <w:r w:rsidRPr="000D1CCC">
        <w:rPr>
          <w:rFonts w:ascii="Arial" w:hAnsi="Arial" w:cs="Arial"/>
          <w:bCs/>
          <w:sz w:val="24"/>
          <w:szCs w:val="24"/>
        </w:rPr>
        <w:t>Quebec Association of Retired Teachers (QART)</w:t>
      </w:r>
    </w:p>
    <w:p w14:paraId="1E466204" w14:textId="24FE0D54" w:rsidR="002C43C4" w:rsidRPr="000D1CCC" w:rsidRDefault="002C43C4" w:rsidP="00131936">
      <w:pPr>
        <w:numPr>
          <w:ilvl w:val="0"/>
          <w:numId w:val="1"/>
        </w:numPr>
        <w:spacing w:line="276" w:lineRule="auto"/>
        <w:ind w:left="1080"/>
        <w:rPr>
          <w:rFonts w:ascii="Arial" w:hAnsi="Arial" w:cs="Arial"/>
          <w:bCs/>
          <w:sz w:val="24"/>
          <w:szCs w:val="24"/>
        </w:rPr>
      </w:pPr>
      <w:r w:rsidRPr="000D1CCC">
        <w:rPr>
          <w:rFonts w:ascii="Arial" w:hAnsi="Arial" w:cs="Arial"/>
          <w:bCs/>
          <w:sz w:val="24"/>
          <w:szCs w:val="24"/>
        </w:rPr>
        <w:t>Quebec Provincial Association of Retired School Educators (QPARSE)</w:t>
      </w:r>
    </w:p>
    <w:p w14:paraId="0D2AE655" w14:textId="41522383" w:rsidR="002C43C4" w:rsidRPr="000D1CCC" w:rsidRDefault="002C43C4" w:rsidP="00131936">
      <w:pPr>
        <w:numPr>
          <w:ilvl w:val="0"/>
          <w:numId w:val="1"/>
        </w:numPr>
        <w:spacing w:line="276" w:lineRule="auto"/>
        <w:ind w:left="1080"/>
        <w:rPr>
          <w:rFonts w:ascii="Arial" w:hAnsi="Arial" w:cs="Arial"/>
          <w:bCs/>
          <w:sz w:val="24"/>
          <w:szCs w:val="24"/>
        </w:rPr>
      </w:pPr>
      <w:r w:rsidRPr="000D1CCC">
        <w:rPr>
          <w:rFonts w:ascii="Arial" w:hAnsi="Arial" w:cs="Arial"/>
          <w:bCs/>
          <w:sz w:val="24"/>
          <w:szCs w:val="24"/>
        </w:rPr>
        <w:t>Retired Teachers’ Association of Newfoundland and Labrador (RTANL)</w:t>
      </w:r>
    </w:p>
    <w:p w14:paraId="41D30B2B" w14:textId="072923D2" w:rsidR="002C43C4" w:rsidRPr="000D1CCC" w:rsidRDefault="002C43C4" w:rsidP="00131936">
      <w:pPr>
        <w:numPr>
          <w:ilvl w:val="0"/>
          <w:numId w:val="1"/>
        </w:numPr>
        <w:spacing w:line="276" w:lineRule="auto"/>
        <w:ind w:left="1080"/>
        <w:rPr>
          <w:rFonts w:ascii="Arial" w:hAnsi="Arial" w:cs="Arial"/>
          <w:bCs/>
          <w:sz w:val="24"/>
          <w:szCs w:val="24"/>
        </w:rPr>
      </w:pPr>
      <w:r w:rsidRPr="000D1CCC">
        <w:rPr>
          <w:rFonts w:ascii="Arial" w:hAnsi="Arial" w:cs="Arial"/>
          <w:bCs/>
          <w:sz w:val="24"/>
          <w:szCs w:val="24"/>
        </w:rPr>
        <w:t>Retired Teachers’ Association of Manitoba (RTAM)</w:t>
      </w:r>
    </w:p>
    <w:p w14:paraId="5860449D" w14:textId="504FF0DA" w:rsidR="002C43C4" w:rsidRPr="000D1CCC" w:rsidRDefault="002C43C4" w:rsidP="00131936">
      <w:pPr>
        <w:numPr>
          <w:ilvl w:val="0"/>
          <w:numId w:val="1"/>
        </w:numPr>
        <w:spacing w:line="276" w:lineRule="auto"/>
        <w:ind w:left="1080"/>
        <w:rPr>
          <w:rFonts w:ascii="Arial" w:hAnsi="Arial" w:cs="Arial"/>
          <w:sz w:val="24"/>
          <w:szCs w:val="24"/>
        </w:rPr>
      </w:pPr>
      <w:r w:rsidRPr="000D1CCC">
        <w:rPr>
          <w:rFonts w:ascii="Arial" w:hAnsi="Arial" w:cs="Arial"/>
          <w:bCs/>
          <w:sz w:val="24"/>
          <w:szCs w:val="24"/>
        </w:rPr>
        <w:t>R</w:t>
      </w:r>
      <w:r w:rsidRPr="000D1CCC">
        <w:rPr>
          <w:rFonts w:ascii="Arial" w:hAnsi="Arial" w:cs="Arial"/>
          <w:sz w:val="24"/>
          <w:szCs w:val="24"/>
        </w:rPr>
        <w:t>etired Teachers Organization of the Nova Scotia Teachers Union (RTO-NSTU)</w:t>
      </w:r>
    </w:p>
    <w:p w14:paraId="12FDDE0E" w14:textId="547CAF8C" w:rsidR="002C43C4" w:rsidRPr="000D1CCC" w:rsidRDefault="002C43C4" w:rsidP="00131936">
      <w:pPr>
        <w:numPr>
          <w:ilvl w:val="0"/>
          <w:numId w:val="1"/>
        </w:numPr>
        <w:spacing w:line="276" w:lineRule="auto"/>
        <w:ind w:left="1080"/>
        <w:rPr>
          <w:rFonts w:ascii="Arial" w:hAnsi="Arial" w:cs="Arial"/>
          <w:bCs/>
          <w:sz w:val="24"/>
          <w:szCs w:val="24"/>
          <w:lang w:val="fr-CA"/>
        </w:rPr>
      </w:pPr>
      <w:r w:rsidRPr="000D1CCC">
        <w:rPr>
          <w:rFonts w:ascii="Arial" w:hAnsi="Arial" w:cs="Arial"/>
          <w:sz w:val="24"/>
          <w:szCs w:val="24"/>
          <w:lang w:val="fr-CA"/>
        </w:rPr>
        <w:t>S</w:t>
      </w:r>
      <w:r w:rsidRPr="000D1CCC">
        <w:rPr>
          <w:rFonts w:ascii="Arial" w:hAnsi="Arial" w:cs="Arial"/>
          <w:bCs/>
          <w:sz w:val="24"/>
          <w:szCs w:val="24"/>
          <w:lang w:val="fr-CA"/>
        </w:rPr>
        <w:t>ociété des enseignantes et enseignants retraités francophones du Nouveau-Brunswick (SERFNB)</w:t>
      </w:r>
      <w:r w:rsidR="008759BC">
        <w:rPr>
          <w:rFonts w:ascii="Arial" w:hAnsi="Arial" w:cs="Arial"/>
          <w:bCs/>
          <w:sz w:val="24"/>
          <w:szCs w:val="24"/>
          <w:lang w:val="fr-CA"/>
        </w:rPr>
        <w:t> </w:t>
      </w:r>
    </w:p>
    <w:p w14:paraId="6A6258C3" w14:textId="573F48AC" w:rsidR="002C43C4" w:rsidRPr="00CA1958" w:rsidRDefault="002C43C4" w:rsidP="002C43C4">
      <w:pPr>
        <w:numPr>
          <w:ilvl w:val="0"/>
          <w:numId w:val="1"/>
        </w:numPr>
        <w:spacing w:line="276" w:lineRule="auto"/>
        <w:ind w:left="1080"/>
        <w:rPr>
          <w:rFonts w:ascii="Arial" w:hAnsi="Arial" w:cs="Arial"/>
          <w:bCs/>
          <w:sz w:val="24"/>
          <w:szCs w:val="24"/>
        </w:rPr>
      </w:pPr>
      <w:r w:rsidRPr="000D1CCC">
        <w:rPr>
          <w:rFonts w:ascii="Arial" w:hAnsi="Arial" w:cs="Arial"/>
          <w:sz w:val="24"/>
          <w:szCs w:val="24"/>
        </w:rPr>
        <w:lastRenderedPageBreak/>
        <w:t>S</w:t>
      </w:r>
      <w:r w:rsidRPr="000D1CCC">
        <w:rPr>
          <w:rFonts w:ascii="Arial" w:hAnsi="Arial" w:cs="Arial"/>
          <w:bCs/>
          <w:sz w:val="24"/>
          <w:szCs w:val="24"/>
        </w:rPr>
        <w:t>uperannuated Teachers of Saskatchewan (STS)</w:t>
      </w:r>
    </w:p>
    <w:p w14:paraId="2E710631" w14:textId="4CDA0242" w:rsidR="002C43C4" w:rsidRPr="000D1CCC" w:rsidRDefault="002C43C4" w:rsidP="002C43C4">
      <w:pPr>
        <w:spacing w:line="276" w:lineRule="auto"/>
        <w:rPr>
          <w:rFonts w:ascii="Arial" w:hAnsi="Arial" w:cs="Arial"/>
          <w:b/>
          <w:bCs/>
          <w:sz w:val="24"/>
          <w:szCs w:val="24"/>
        </w:rPr>
      </w:pPr>
      <w:r w:rsidRPr="000D1CCC">
        <w:rPr>
          <w:rFonts w:ascii="Arial" w:hAnsi="Arial" w:cs="Arial"/>
          <w:b/>
          <w:bCs/>
          <w:sz w:val="24"/>
          <w:szCs w:val="24"/>
        </w:rPr>
        <w:t>ARTICLE</w:t>
      </w:r>
      <w:r w:rsidR="008759BC">
        <w:rPr>
          <w:rFonts w:ascii="Arial" w:hAnsi="Arial" w:cs="Arial"/>
          <w:b/>
          <w:bCs/>
          <w:sz w:val="24"/>
          <w:szCs w:val="24"/>
        </w:rPr>
        <w:t> </w:t>
      </w:r>
      <w:r w:rsidRPr="000D1CCC">
        <w:rPr>
          <w:rFonts w:ascii="Arial" w:hAnsi="Arial" w:cs="Arial"/>
          <w:b/>
          <w:bCs/>
          <w:sz w:val="24"/>
          <w:szCs w:val="24"/>
        </w:rPr>
        <w:t>5</w:t>
      </w:r>
      <w:r w:rsidR="00E13F8D">
        <w:rPr>
          <w:rFonts w:ascii="Arial" w:hAnsi="Arial" w:cs="Arial"/>
          <w:b/>
          <w:bCs/>
          <w:sz w:val="24"/>
          <w:szCs w:val="24"/>
        </w:rPr>
        <w:t xml:space="preserve"> </w:t>
      </w:r>
      <w:r w:rsidRPr="000D1CCC">
        <w:rPr>
          <w:rFonts w:ascii="Arial" w:hAnsi="Arial" w:cs="Arial"/>
          <w:b/>
          <w:bCs/>
          <w:sz w:val="24"/>
          <w:szCs w:val="24"/>
        </w:rPr>
        <w:t xml:space="preserve">ROLES AND RESPONSIBILITIES OF MEMBERS </w:t>
      </w:r>
    </w:p>
    <w:p w14:paraId="4F0A54FF" w14:textId="77777777" w:rsidR="002C43C4" w:rsidRPr="000D1CCC" w:rsidRDefault="002C43C4" w:rsidP="008D7A3F">
      <w:pPr>
        <w:pStyle w:val="Corpsdetexte"/>
        <w:numPr>
          <w:ilvl w:val="0"/>
          <w:numId w:val="35"/>
        </w:numPr>
        <w:spacing w:line="276" w:lineRule="auto"/>
        <w:rPr>
          <w:rFonts w:ascii="Arial" w:hAnsi="Arial" w:cs="Arial"/>
          <w:b w:val="0"/>
        </w:rPr>
      </w:pPr>
      <w:r w:rsidRPr="000D1CCC">
        <w:rPr>
          <w:rFonts w:ascii="Arial" w:hAnsi="Arial" w:cs="Arial"/>
          <w:b w:val="0"/>
        </w:rPr>
        <w:t>The roles and responsibilities of the Members are to:</w:t>
      </w:r>
    </w:p>
    <w:p w14:paraId="5A6B9A78" w14:textId="437F7CFA" w:rsidR="002C43C4" w:rsidRPr="000D1CCC" w:rsidRDefault="000C539B" w:rsidP="00131936">
      <w:pPr>
        <w:pStyle w:val="Corpsdetexte"/>
        <w:numPr>
          <w:ilvl w:val="0"/>
          <w:numId w:val="2"/>
        </w:numPr>
        <w:spacing w:line="276" w:lineRule="auto"/>
        <w:ind w:left="1080"/>
        <w:rPr>
          <w:rFonts w:ascii="Arial" w:hAnsi="Arial" w:cs="Arial"/>
          <w:b w:val="0"/>
        </w:rPr>
      </w:pPr>
      <w:r>
        <w:rPr>
          <w:rFonts w:ascii="Arial" w:hAnsi="Arial" w:cs="Arial"/>
          <w:b w:val="0"/>
        </w:rPr>
        <w:t>S</w:t>
      </w:r>
      <w:r w:rsidR="002C43C4" w:rsidRPr="000D1CCC">
        <w:rPr>
          <w:rFonts w:ascii="Arial" w:hAnsi="Arial" w:cs="Arial"/>
          <w:b w:val="0"/>
        </w:rPr>
        <w:t>upport the objectives of ACER-CART</w:t>
      </w:r>
      <w:r w:rsidR="003F6BF6">
        <w:rPr>
          <w:rFonts w:ascii="Arial" w:hAnsi="Arial" w:cs="Arial"/>
          <w:b w:val="0"/>
        </w:rPr>
        <w:t>.</w:t>
      </w:r>
    </w:p>
    <w:p w14:paraId="6D11D3A5" w14:textId="14FA5C31" w:rsidR="002C43C4" w:rsidRPr="000D1CCC" w:rsidRDefault="000C539B" w:rsidP="00131936">
      <w:pPr>
        <w:pStyle w:val="Corpsdetexte"/>
        <w:numPr>
          <w:ilvl w:val="0"/>
          <w:numId w:val="2"/>
        </w:numPr>
        <w:spacing w:line="276" w:lineRule="auto"/>
        <w:ind w:left="1080"/>
        <w:rPr>
          <w:rFonts w:ascii="Arial" w:hAnsi="Arial" w:cs="Arial"/>
          <w:b w:val="0"/>
        </w:rPr>
      </w:pPr>
      <w:r>
        <w:rPr>
          <w:rFonts w:ascii="Arial" w:hAnsi="Arial" w:cs="Arial"/>
          <w:b w:val="0"/>
        </w:rPr>
        <w:t>C</w:t>
      </w:r>
      <w:r w:rsidR="002C43C4" w:rsidRPr="000D1CCC">
        <w:rPr>
          <w:rFonts w:ascii="Arial" w:hAnsi="Arial" w:cs="Arial"/>
          <w:b w:val="0"/>
        </w:rPr>
        <w:t>ommit to actively participate in the activities of ACER-CART</w:t>
      </w:r>
      <w:r w:rsidR="003F6BF6">
        <w:rPr>
          <w:rFonts w:ascii="Arial" w:hAnsi="Arial" w:cs="Arial"/>
          <w:b w:val="0"/>
        </w:rPr>
        <w:t>.</w:t>
      </w:r>
    </w:p>
    <w:p w14:paraId="5FF149EA" w14:textId="5ECD2176" w:rsidR="002C43C4" w:rsidRPr="000D1CCC" w:rsidRDefault="000C539B" w:rsidP="00131936">
      <w:pPr>
        <w:pStyle w:val="Corpsdetexte"/>
        <w:numPr>
          <w:ilvl w:val="0"/>
          <w:numId w:val="2"/>
        </w:numPr>
        <w:spacing w:line="276" w:lineRule="auto"/>
        <w:ind w:left="1080"/>
        <w:rPr>
          <w:rFonts w:ascii="Arial" w:hAnsi="Arial" w:cs="Arial"/>
          <w:b w:val="0"/>
        </w:rPr>
      </w:pPr>
      <w:r>
        <w:rPr>
          <w:rFonts w:ascii="Arial" w:hAnsi="Arial" w:cs="Arial"/>
          <w:b w:val="0"/>
        </w:rPr>
        <w:t>S</w:t>
      </w:r>
      <w:r w:rsidR="002C43C4" w:rsidRPr="000D1CCC">
        <w:rPr>
          <w:rFonts w:ascii="Arial" w:hAnsi="Arial" w:cs="Arial"/>
          <w:b w:val="0"/>
        </w:rPr>
        <w:t>upport the decisions adopted by the Board and the AGM</w:t>
      </w:r>
      <w:r w:rsidR="003F6BF6">
        <w:rPr>
          <w:rFonts w:ascii="Arial" w:hAnsi="Arial" w:cs="Arial"/>
          <w:b w:val="0"/>
        </w:rPr>
        <w:t>.</w:t>
      </w:r>
    </w:p>
    <w:p w14:paraId="46AD8247" w14:textId="3F157E92" w:rsidR="002C43C4" w:rsidRPr="000D1CCC" w:rsidRDefault="000C539B" w:rsidP="00131936">
      <w:pPr>
        <w:pStyle w:val="Corpsdetexte"/>
        <w:numPr>
          <w:ilvl w:val="0"/>
          <w:numId w:val="2"/>
        </w:numPr>
        <w:spacing w:line="276" w:lineRule="auto"/>
        <w:ind w:left="1080"/>
        <w:rPr>
          <w:rFonts w:ascii="Arial" w:hAnsi="Arial" w:cs="Arial"/>
          <w:b w:val="0"/>
        </w:rPr>
      </w:pPr>
      <w:r>
        <w:rPr>
          <w:rFonts w:ascii="Arial" w:hAnsi="Arial" w:cs="Arial"/>
          <w:b w:val="0"/>
        </w:rPr>
        <w:t>P</w:t>
      </w:r>
      <w:r w:rsidR="002C43C4" w:rsidRPr="000D1CCC">
        <w:rPr>
          <w:rFonts w:ascii="Arial" w:hAnsi="Arial" w:cs="Arial"/>
          <w:b w:val="0"/>
        </w:rPr>
        <w:t xml:space="preserve">articipate in the governance of ACER-CART. </w:t>
      </w:r>
    </w:p>
    <w:p w14:paraId="01421408" w14:textId="77777777" w:rsidR="002C43C4" w:rsidRDefault="002C43C4" w:rsidP="002C43C4">
      <w:pPr>
        <w:pStyle w:val="Sansinterligne"/>
        <w:spacing w:line="276" w:lineRule="auto"/>
        <w:rPr>
          <w:rFonts w:ascii="Arial" w:hAnsi="Arial" w:cs="Arial"/>
          <w:bCs/>
          <w:color w:val="FF0000"/>
        </w:rPr>
      </w:pPr>
    </w:p>
    <w:p w14:paraId="11D3D57B" w14:textId="28102B64" w:rsidR="002C43C4" w:rsidRPr="00422933" w:rsidRDefault="0062382F" w:rsidP="002C43C4">
      <w:pPr>
        <w:pStyle w:val="Sansinterligne"/>
        <w:spacing w:line="276" w:lineRule="auto"/>
        <w:rPr>
          <w:rFonts w:ascii="Arial" w:hAnsi="Arial" w:cs="Arial"/>
          <w:b/>
        </w:rPr>
      </w:pPr>
      <w:r w:rsidRPr="00422933">
        <w:rPr>
          <w:rFonts w:ascii="Arial" w:hAnsi="Arial" w:cs="Arial"/>
          <w:b/>
        </w:rPr>
        <w:t>ARTICLE</w:t>
      </w:r>
      <w:r w:rsidR="003D6F05" w:rsidRPr="00422933">
        <w:rPr>
          <w:rFonts w:ascii="Arial" w:hAnsi="Arial" w:cs="Arial"/>
          <w:b/>
        </w:rPr>
        <w:t> </w:t>
      </w:r>
      <w:r w:rsidRPr="00422933">
        <w:rPr>
          <w:rFonts w:ascii="Arial" w:hAnsi="Arial" w:cs="Arial"/>
          <w:b/>
        </w:rPr>
        <w:t xml:space="preserve">6 </w:t>
      </w:r>
      <w:r w:rsidR="002C43C4" w:rsidRPr="00422933">
        <w:rPr>
          <w:rFonts w:ascii="Arial" w:hAnsi="Arial" w:cs="Arial"/>
          <w:b/>
        </w:rPr>
        <w:t xml:space="preserve">REPRESENTATION ON THE BOARD OF DIRECTORS </w:t>
      </w:r>
    </w:p>
    <w:p w14:paraId="66E700B0" w14:textId="77777777" w:rsidR="002C43C4" w:rsidRPr="00422933" w:rsidRDefault="002C43C4" w:rsidP="00131936">
      <w:pPr>
        <w:pStyle w:val="Sansinterligne"/>
        <w:numPr>
          <w:ilvl w:val="0"/>
          <w:numId w:val="3"/>
        </w:numPr>
        <w:spacing w:line="276" w:lineRule="auto"/>
        <w:rPr>
          <w:rFonts w:ascii="Arial" w:hAnsi="Arial" w:cs="Arial"/>
        </w:rPr>
      </w:pPr>
      <w:r w:rsidRPr="00422933">
        <w:rPr>
          <w:rFonts w:ascii="Arial" w:hAnsi="Arial" w:cs="Arial"/>
        </w:rPr>
        <w:t xml:space="preserve">The naming of a director to represent a </w:t>
      </w:r>
      <w:proofErr w:type="gramStart"/>
      <w:r w:rsidRPr="00422933">
        <w:rPr>
          <w:rFonts w:ascii="Arial" w:hAnsi="Arial" w:cs="Arial"/>
        </w:rPr>
        <w:t>Member</w:t>
      </w:r>
      <w:proofErr w:type="gramEnd"/>
      <w:r w:rsidRPr="00422933">
        <w:rPr>
          <w:rFonts w:ascii="Arial" w:hAnsi="Arial" w:cs="Arial"/>
        </w:rPr>
        <w:t xml:space="preserve"> is the sole responsibility of the Member.</w:t>
      </w:r>
    </w:p>
    <w:p w14:paraId="11B8FB17" w14:textId="072069AC" w:rsidR="002C43C4" w:rsidRPr="00422933" w:rsidRDefault="002C43C4" w:rsidP="00131936">
      <w:pPr>
        <w:pStyle w:val="Paragraphedeliste"/>
        <w:numPr>
          <w:ilvl w:val="0"/>
          <w:numId w:val="3"/>
        </w:numPr>
        <w:spacing w:line="276" w:lineRule="auto"/>
        <w:rPr>
          <w:rFonts w:ascii="Arial" w:hAnsi="Arial" w:cs="Arial"/>
          <w:sz w:val="24"/>
          <w:szCs w:val="24"/>
        </w:rPr>
      </w:pPr>
      <w:r w:rsidRPr="00422933">
        <w:rPr>
          <w:rFonts w:ascii="Arial" w:hAnsi="Arial" w:cs="Arial"/>
          <w:sz w:val="24"/>
          <w:szCs w:val="24"/>
        </w:rPr>
        <w:t>The position of a Director shall be automatically vacated if said Director loses the confidence of the Member.</w:t>
      </w:r>
    </w:p>
    <w:p w14:paraId="5BBE9CAD" w14:textId="77777777" w:rsidR="0062382F" w:rsidRPr="00422933" w:rsidRDefault="002C43C4" w:rsidP="00131936">
      <w:pPr>
        <w:pStyle w:val="Corpsdetexte"/>
        <w:numPr>
          <w:ilvl w:val="0"/>
          <w:numId w:val="3"/>
        </w:numPr>
        <w:spacing w:line="276" w:lineRule="auto"/>
        <w:rPr>
          <w:rFonts w:ascii="Arial" w:hAnsi="Arial" w:cs="Arial"/>
          <w:b w:val="0"/>
        </w:rPr>
      </w:pPr>
      <w:r w:rsidRPr="00422933">
        <w:rPr>
          <w:rFonts w:ascii="Arial" w:hAnsi="Arial" w:cs="Arial"/>
          <w:b w:val="0"/>
        </w:rPr>
        <w:t>A retiring Officer shall remain in office until the dissolution or adjournment of the meeting at which his/her retirement is accepted and his/her Member names a replacement.</w:t>
      </w:r>
    </w:p>
    <w:p w14:paraId="60E603F4" w14:textId="6289B7E4" w:rsidR="008759BC" w:rsidRPr="00422933" w:rsidRDefault="0062382F" w:rsidP="00131936">
      <w:pPr>
        <w:pStyle w:val="Corpsdetexte"/>
        <w:numPr>
          <w:ilvl w:val="0"/>
          <w:numId w:val="3"/>
        </w:numPr>
        <w:spacing w:line="276" w:lineRule="auto"/>
        <w:rPr>
          <w:rFonts w:ascii="Arial" w:hAnsi="Arial" w:cs="Arial"/>
          <w:b w:val="0"/>
        </w:rPr>
      </w:pPr>
      <w:r w:rsidRPr="00422933">
        <w:rPr>
          <w:rFonts w:ascii="Arial" w:hAnsi="Arial" w:cs="Arial"/>
          <w:b w:val="0"/>
        </w:rPr>
        <w:t xml:space="preserve">The </w:t>
      </w:r>
      <w:r w:rsidRPr="00422933">
        <w:rPr>
          <w:rFonts w:ascii="Arial" w:hAnsi="Arial" w:cs="Arial"/>
          <w:b w:val="0"/>
          <w:bCs w:val="0"/>
        </w:rPr>
        <w:t>Executive Director</w:t>
      </w:r>
      <w:r w:rsidRPr="00422933">
        <w:rPr>
          <w:rFonts w:ascii="Arial" w:hAnsi="Arial" w:cs="Arial"/>
        </w:rPr>
        <w:t xml:space="preserve"> </w:t>
      </w:r>
      <w:r w:rsidR="002C43C4" w:rsidRPr="00422933">
        <w:rPr>
          <w:rFonts w:ascii="Arial" w:hAnsi="Arial" w:cs="Arial"/>
          <w:b w:val="0"/>
          <w:bCs w:val="0"/>
          <w:iCs/>
        </w:rPr>
        <w:t xml:space="preserve">shall </w:t>
      </w:r>
      <w:proofErr w:type="gramStart"/>
      <w:r w:rsidR="002C43C4" w:rsidRPr="00422933">
        <w:rPr>
          <w:rFonts w:ascii="Arial" w:hAnsi="Arial" w:cs="Arial"/>
          <w:b w:val="0"/>
          <w:bCs w:val="0"/>
          <w:iCs/>
        </w:rPr>
        <w:t>be</w:t>
      </w:r>
      <w:proofErr w:type="gramEnd"/>
    </w:p>
    <w:p w14:paraId="143E120C" w14:textId="06EE9FCF" w:rsidR="002C43C4" w:rsidRPr="00422933" w:rsidRDefault="008759BC" w:rsidP="00131936">
      <w:pPr>
        <w:numPr>
          <w:ilvl w:val="0"/>
          <w:numId w:val="4"/>
        </w:numPr>
        <w:spacing w:line="276" w:lineRule="auto"/>
        <w:rPr>
          <w:rFonts w:ascii="Arial" w:hAnsi="Arial" w:cs="Arial"/>
          <w:bCs/>
          <w:iCs/>
          <w:sz w:val="24"/>
          <w:szCs w:val="24"/>
        </w:rPr>
      </w:pPr>
      <w:r w:rsidRPr="00422933">
        <w:rPr>
          <w:rFonts w:ascii="Arial" w:hAnsi="Arial" w:cs="Arial"/>
          <w:bCs/>
          <w:iCs/>
          <w:sz w:val="24"/>
          <w:szCs w:val="24"/>
        </w:rPr>
        <w:t>A</w:t>
      </w:r>
      <w:r w:rsidR="002C43C4" w:rsidRPr="00422933">
        <w:rPr>
          <w:rFonts w:ascii="Arial" w:hAnsi="Arial" w:cs="Arial"/>
          <w:bCs/>
          <w:iCs/>
          <w:sz w:val="24"/>
          <w:szCs w:val="24"/>
        </w:rPr>
        <w:t>ppointed by the Board</w:t>
      </w:r>
      <w:r w:rsidR="000C539B" w:rsidRPr="00422933">
        <w:rPr>
          <w:rFonts w:ascii="Arial" w:hAnsi="Arial" w:cs="Arial"/>
          <w:bCs/>
          <w:iCs/>
          <w:sz w:val="24"/>
          <w:szCs w:val="24"/>
        </w:rPr>
        <w:t>.</w:t>
      </w:r>
    </w:p>
    <w:p w14:paraId="2C470724" w14:textId="315E8970" w:rsidR="002C43C4" w:rsidRPr="00422933" w:rsidRDefault="008759BC" w:rsidP="00131936">
      <w:pPr>
        <w:numPr>
          <w:ilvl w:val="0"/>
          <w:numId w:val="4"/>
        </w:numPr>
        <w:spacing w:line="276" w:lineRule="auto"/>
        <w:rPr>
          <w:rFonts w:ascii="Arial" w:hAnsi="Arial" w:cs="Arial"/>
          <w:bCs/>
          <w:iCs/>
          <w:sz w:val="24"/>
          <w:szCs w:val="24"/>
        </w:rPr>
      </w:pPr>
      <w:r w:rsidRPr="00422933">
        <w:rPr>
          <w:rFonts w:ascii="Arial" w:hAnsi="Arial" w:cs="Arial"/>
          <w:bCs/>
          <w:iCs/>
          <w:sz w:val="24"/>
          <w:szCs w:val="24"/>
        </w:rPr>
        <w:t>A</w:t>
      </w:r>
      <w:r w:rsidR="0062382F" w:rsidRPr="00422933">
        <w:rPr>
          <w:rFonts w:ascii="Arial" w:hAnsi="Arial" w:cs="Arial"/>
          <w:bCs/>
          <w:iCs/>
          <w:sz w:val="24"/>
          <w:szCs w:val="24"/>
        </w:rPr>
        <w:t xml:space="preserve"> </w:t>
      </w:r>
      <w:r w:rsidR="002C43C4" w:rsidRPr="00422933">
        <w:rPr>
          <w:rFonts w:ascii="Arial" w:hAnsi="Arial" w:cs="Arial"/>
          <w:bCs/>
          <w:iCs/>
          <w:sz w:val="24"/>
          <w:szCs w:val="24"/>
        </w:rPr>
        <w:t>non-voting member of the Board and of the Executive</w:t>
      </w:r>
      <w:r w:rsidR="003F6BF6" w:rsidRPr="00422933">
        <w:rPr>
          <w:rFonts w:ascii="Arial" w:hAnsi="Arial" w:cs="Arial"/>
          <w:bCs/>
          <w:iCs/>
          <w:sz w:val="24"/>
          <w:szCs w:val="24"/>
        </w:rPr>
        <w:t>.</w:t>
      </w:r>
    </w:p>
    <w:p w14:paraId="3BE9AD12" w14:textId="0412F96C" w:rsidR="002C43C4" w:rsidRPr="00422933" w:rsidRDefault="008759BC" w:rsidP="00131936">
      <w:pPr>
        <w:numPr>
          <w:ilvl w:val="0"/>
          <w:numId w:val="4"/>
        </w:numPr>
        <w:spacing w:line="276" w:lineRule="auto"/>
        <w:rPr>
          <w:rFonts w:ascii="Arial" w:hAnsi="Arial" w:cs="Arial"/>
          <w:bCs/>
          <w:iCs/>
          <w:sz w:val="24"/>
          <w:szCs w:val="24"/>
        </w:rPr>
      </w:pPr>
      <w:r w:rsidRPr="00422933">
        <w:rPr>
          <w:rFonts w:ascii="Arial" w:hAnsi="Arial" w:cs="Arial"/>
          <w:bCs/>
          <w:iCs/>
          <w:sz w:val="24"/>
          <w:szCs w:val="24"/>
        </w:rPr>
        <w:t>A</w:t>
      </w:r>
      <w:r w:rsidR="002C43C4" w:rsidRPr="00422933">
        <w:rPr>
          <w:rFonts w:ascii="Arial" w:hAnsi="Arial" w:cs="Arial"/>
          <w:bCs/>
          <w:iCs/>
          <w:sz w:val="24"/>
          <w:szCs w:val="24"/>
        </w:rPr>
        <w:t xml:space="preserve">n advisor to the Board and Executive. </w:t>
      </w:r>
    </w:p>
    <w:p w14:paraId="175A6DF9" w14:textId="77777777" w:rsidR="0062382F" w:rsidRDefault="0062382F" w:rsidP="002C43C4">
      <w:pPr>
        <w:spacing w:line="276" w:lineRule="auto"/>
        <w:rPr>
          <w:rFonts w:ascii="Arial" w:hAnsi="Arial" w:cs="Arial"/>
          <w:color w:val="FF0000"/>
        </w:rPr>
      </w:pPr>
    </w:p>
    <w:p w14:paraId="349EDC34" w14:textId="05D9E8DB" w:rsidR="002C43C4" w:rsidRPr="00422933" w:rsidRDefault="002C43C4" w:rsidP="002C43C4">
      <w:pPr>
        <w:spacing w:line="276" w:lineRule="auto"/>
        <w:rPr>
          <w:rFonts w:ascii="Arial" w:hAnsi="Arial" w:cs="Arial"/>
          <w:b/>
          <w:bCs/>
          <w:sz w:val="24"/>
          <w:szCs w:val="24"/>
        </w:rPr>
      </w:pPr>
      <w:r w:rsidRPr="00422933">
        <w:rPr>
          <w:rFonts w:ascii="Arial" w:hAnsi="Arial" w:cs="Arial"/>
          <w:b/>
          <w:bCs/>
          <w:sz w:val="24"/>
          <w:szCs w:val="24"/>
        </w:rPr>
        <w:t>ARTICLE 7</w:t>
      </w:r>
      <w:r w:rsidR="00E13F8D">
        <w:rPr>
          <w:rFonts w:ascii="Arial" w:hAnsi="Arial" w:cs="Arial"/>
          <w:b/>
          <w:bCs/>
          <w:sz w:val="24"/>
          <w:szCs w:val="24"/>
        </w:rPr>
        <w:t xml:space="preserve"> </w:t>
      </w:r>
      <w:r w:rsidRPr="00422933">
        <w:rPr>
          <w:rFonts w:ascii="Arial" w:hAnsi="Arial" w:cs="Arial"/>
          <w:b/>
          <w:bCs/>
          <w:sz w:val="24"/>
          <w:szCs w:val="24"/>
        </w:rPr>
        <w:t xml:space="preserve">ANNUAL GENERAL MEETING (AGM) AND MEETINGS OF THE BOARD </w:t>
      </w:r>
    </w:p>
    <w:p w14:paraId="3C4748B7" w14:textId="1C08B47F" w:rsidR="002C43C4" w:rsidRPr="00422933" w:rsidRDefault="00550998" w:rsidP="008D7A3F">
      <w:pPr>
        <w:pStyle w:val="Paragraphedeliste"/>
        <w:numPr>
          <w:ilvl w:val="0"/>
          <w:numId w:val="38"/>
        </w:numPr>
        <w:spacing w:line="276" w:lineRule="auto"/>
        <w:rPr>
          <w:rFonts w:ascii="Arial" w:hAnsi="Arial" w:cs="Arial"/>
          <w:b/>
          <w:sz w:val="24"/>
          <w:szCs w:val="24"/>
        </w:rPr>
      </w:pPr>
      <w:r w:rsidRPr="00422933">
        <w:rPr>
          <w:rFonts w:ascii="Arial" w:hAnsi="Arial" w:cs="Arial"/>
          <w:bCs/>
        </w:rPr>
        <w:t>The Directors at the AGM are the authority of ACER-CART.</w:t>
      </w:r>
    </w:p>
    <w:p w14:paraId="1C4CF359" w14:textId="7DACCA04" w:rsidR="002C43C4" w:rsidRPr="00422933" w:rsidRDefault="002C43C4" w:rsidP="008D7A3F">
      <w:pPr>
        <w:pStyle w:val="Paragraphedeliste"/>
        <w:numPr>
          <w:ilvl w:val="0"/>
          <w:numId w:val="38"/>
        </w:numPr>
        <w:spacing w:line="276" w:lineRule="auto"/>
        <w:rPr>
          <w:rFonts w:ascii="Arial" w:hAnsi="Arial" w:cs="Arial"/>
          <w:b/>
          <w:sz w:val="24"/>
          <w:szCs w:val="24"/>
        </w:rPr>
      </w:pPr>
      <w:r w:rsidRPr="00422933">
        <w:rPr>
          <w:rFonts w:ascii="Arial" w:hAnsi="Arial" w:cs="Arial"/>
          <w:bCs/>
          <w:sz w:val="24"/>
          <w:szCs w:val="24"/>
        </w:rPr>
        <w:t xml:space="preserve">The Board will hold at least one meeting per fiscal year.  </w:t>
      </w:r>
    </w:p>
    <w:p w14:paraId="268C5E14" w14:textId="07974AA6" w:rsidR="002C43C4" w:rsidRPr="00422933" w:rsidRDefault="002C43C4" w:rsidP="008D7A3F">
      <w:pPr>
        <w:pStyle w:val="Paragraphedeliste"/>
        <w:numPr>
          <w:ilvl w:val="0"/>
          <w:numId w:val="38"/>
        </w:numPr>
        <w:spacing w:line="276" w:lineRule="auto"/>
        <w:rPr>
          <w:rFonts w:ascii="Arial" w:hAnsi="Arial" w:cs="Arial"/>
          <w:bCs/>
          <w:sz w:val="24"/>
          <w:szCs w:val="24"/>
        </w:rPr>
      </w:pPr>
      <w:r w:rsidRPr="00422933">
        <w:rPr>
          <w:rFonts w:ascii="Arial" w:hAnsi="Arial" w:cs="Arial"/>
          <w:bCs/>
          <w:sz w:val="24"/>
          <w:szCs w:val="24"/>
        </w:rPr>
        <w:t xml:space="preserve">The </w:t>
      </w:r>
      <w:r w:rsidR="00770023">
        <w:rPr>
          <w:rFonts w:ascii="Arial" w:hAnsi="Arial" w:cs="Arial"/>
          <w:bCs/>
          <w:sz w:val="24"/>
          <w:szCs w:val="24"/>
        </w:rPr>
        <w:t>E</w:t>
      </w:r>
      <w:r w:rsidRPr="00422933">
        <w:rPr>
          <w:rFonts w:ascii="Arial" w:hAnsi="Arial" w:cs="Arial"/>
          <w:bCs/>
          <w:sz w:val="24"/>
          <w:szCs w:val="24"/>
        </w:rPr>
        <w:t>xecutive may call special Board meetings to deal with emerging issues.</w:t>
      </w:r>
    </w:p>
    <w:p w14:paraId="4FD2D56E" w14:textId="4A1170FF" w:rsidR="002C43C4" w:rsidRPr="00422933" w:rsidRDefault="002C43C4" w:rsidP="008D7A3F">
      <w:pPr>
        <w:pStyle w:val="Paragraphedeliste"/>
        <w:numPr>
          <w:ilvl w:val="0"/>
          <w:numId w:val="38"/>
        </w:numPr>
        <w:spacing w:line="276" w:lineRule="auto"/>
        <w:rPr>
          <w:rFonts w:ascii="Arial" w:hAnsi="Arial" w:cs="Arial"/>
          <w:b/>
          <w:sz w:val="24"/>
          <w:szCs w:val="24"/>
        </w:rPr>
      </w:pPr>
      <w:r w:rsidRPr="00422933">
        <w:rPr>
          <w:rFonts w:ascii="Arial" w:hAnsi="Arial" w:cs="Arial"/>
          <w:bCs/>
          <w:sz w:val="24"/>
          <w:szCs w:val="24"/>
        </w:rPr>
        <w:t xml:space="preserve">The Annual General Meeting, hereafter called the AGM, shall </w:t>
      </w:r>
      <w:r w:rsidR="00550998" w:rsidRPr="00422933">
        <w:rPr>
          <w:rFonts w:ascii="Arial" w:hAnsi="Arial" w:cs="Arial"/>
          <w:bCs/>
          <w:sz w:val="24"/>
          <w:szCs w:val="24"/>
        </w:rPr>
        <w:t xml:space="preserve">normally </w:t>
      </w:r>
      <w:r w:rsidRPr="00422933">
        <w:rPr>
          <w:rFonts w:ascii="Arial" w:hAnsi="Arial" w:cs="Arial"/>
          <w:bCs/>
          <w:sz w:val="24"/>
          <w:szCs w:val="24"/>
        </w:rPr>
        <w:t xml:space="preserve">be held in Ottawa on the first Friday of June. </w:t>
      </w:r>
    </w:p>
    <w:p w14:paraId="107A8E48" w14:textId="2301FFE0" w:rsidR="002C43C4" w:rsidRPr="00422933" w:rsidRDefault="002C43C4" w:rsidP="008D7A3F">
      <w:pPr>
        <w:pStyle w:val="Paragraphedeliste"/>
        <w:numPr>
          <w:ilvl w:val="0"/>
          <w:numId w:val="38"/>
        </w:numPr>
        <w:spacing w:line="276" w:lineRule="auto"/>
        <w:rPr>
          <w:rFonts w:ascii="Arial" w:hAnsi="Arial" w:cs="Arial"/>
          <w:b/>
          <w:sz w:val="24"/>
          <w:szCs w:val="24"/>
        </w:rPr>
      </w:pPr>
      <w:r w:rsidRPr="00422933">
        <w:rPr>
          <w:rFonts w:ascii="Arial" w:hAnsi="Arial" w:cs="Arial"/>
          <w:b/>
          <w:sz w:val="24"/>
          <w:szCs w:val="24"/>
        </w:rPr>
        <w:t>Special Circumstances for the AGM</w:t>
      </w:r>
    </w:p>
    <w:p w14:paraId="4F309E28" w14:textId="77777777" w:rsidR="002C43C4" w:rsidRPr="00422933" w:rsidRDefault="002C43C4" w:rsidP="008D7A3F">
      <w:pPr>
        <w:pStyle w:val="Paragraphedeliste"/>
        <w:numPr>
          <w:ilvl w:val="0"/>
          <w:numId w:val="45"/>
        </w:numPr>
        <w:spacing w:line="276" w:lineRule="auto"/>
        <w:rPr>
          <w:rFonts w:ascii="Arial" w:hAnsi="Arial" w:cs="Arial"/>
          <w:sz w:val="24"/>
          <w:szCs w:val="24"/>
          <w:lang w:val="en-CA"/>
        </w:rPr>
      </w:pPr>
      <w:r w:rsidRPr="00422933">
        <w:rPr>
          <w:rFonts w:ascii="Arial" w:hAnsi="Arial" w:cs="Arial"/>
          <w:sz w:val="24"/>
          <w:szCs w:val="24"/>
          <w:lang w:val="en-CA"/>
        </w:rPr>
        <w:t xml:space="preserve">The Annual General Meeting (AGM) or Special Members Meeting will normally be in person, but where special circumstances arise and it is deemed necessary by the Executive, may be held entirely by means of a telephone, electronic or other communications facility that permits all participants to communicate adequately with each other during the meeting. </w:t>
      </w:r>
    </w:p>
    <w:p w14:paraId="173048DD" w14:textId="5537535D" w:rsidR="002C43C4" w:rsidRPr="00422933" w:rsidRDefault="002C43C4" w:rsidP="008D7A3F">
      <w:pPr>
        <w:pStyle w:val="Paragraphedeliste"/>
        <w:numPr>
          <w:ilvl w:val="0"/>
          <w:numId w:val="45"/>
        </w:numPr>
        <w:spacing w:after="200" w:line="276" w:lineRule="auto"/>
        <w:contextualSpacing/>
        <w:rPr>
          <w:rFonts w:ascii="Arial" w:hAnsi="Arial" w:cs="Arial"/>
          <w:sz w:val="24"/>
          <w:szCs w:val="24"/>
          <w:lang w:val="en-CA"/>
        </w:rPr>
      </w:pPr>
      <w:r w:rsidRPr="00422933">
        <w:rPr>
          <w:rFonts w:ascii="Arial" w:hAnsi="Arial" w:cs="Arial"/>
          <w:sz w:val="24"/>
          <w:szCs w:val="24"/>
          <w:lang w:val="en-CA"/>
        </w:rPr>
        <w:t>If the AGM is held by one of these communication facilities</w:t>
      </w:r>
      <w:r w:rsidR="008759BC" w:rsidRPr="00422933">
        <w:rPr>
          <w:rFonts w:ascii="Arial" w:hAnsi="Arial" w:cs="Arial"/>
          <w:sz w:val="24"/>
          <w:szCs w:val="24"/>
          <w:lang w:val="en-CA"/>
        </w:rPr>
        <w:t>,</w:t>
      </w:r>
      <w:r w:rsidRPr="00422933">
        <w:rPr>
          <w:rFonts w:ascii="Arial" w:hAnsi="Arial" w:cs="Arial"/>
          <w:sz w:val="24"/>
          <w:szCs w:val="24"/>
          <w:lang w:val="en-CA"/>
        </w:rPr>
        <w:t xml:space="preserve"> the following procedures will apply and have precedence over the existing Bylaws, Constitution and Protocols: </w:t>
      </w:r>
    </w:p>
    <w:p w14:paraId="1A88135B" w14:textId="387A3C3E" w:rsidR="002C43C4" w:rsidRPr="00422933" w:rsidRDefault="002C43C4" w:rsidP="008D7A3F">
      <w:pPr>
        <w:pStyle w:val="Paragraphedeliste"/>
        <w:numPr>
          <w:ilvl w:val="0"/>
          <w:numId w:val="45"/>
        </w:numPr>
        <w:spacing w:after="200" w:line="276" w:lineRule="auto"/>
        <w:contextualSpacing/>
        <w:rPr>
          <w:rFonts w:ascii="Arial" w:hAnsi="Arial" w:cs="Arial"/>
          <w:sz w:val="24"/>
          <w:szCs w:val="24"/>
          <w:lang w:val="en-CA"/>
        </w:rPr>
      </w:pPr>
      <w:r w:rsidRPr="00422933">
        <w:rPr>
          <w:rFonts w:ascii="Arial" w:hAnsi="Arial" w:cs="Arial"/>
          <w:sz w:val="24"/>
          <w:szCs w:val="24"/>
          <w:lang w:val="en-CA"/>
        </w:rPr>
        <w:t xml:space="preserve">The meeting will </w:t>
      </w:r>
      <w:r w:rsidR="00354D83">
        <w:rPr>
          <w:rFonts w:ascii="Arial" w:hAnsi="Arial" w:cs="Arial"/>
          <w:sz w:val="24"/>
          <w:szCs w:val="24"/>
          <w:lang w:val="en-CA"/>
        </w:rPr>
        <w:t>normally be</w:t>
      </w:r>
      <w:r w:rsidR="00104E73" w:rsidRPr="00422933">
        <w:rPr>
          <w:rFonts w:ascii="Arial" w:hAnsi="Arial" w:cs="Arial"/>
          <w:sz w:val="24"/>
          <w:szCs w:val="24"/>
          <w:lang w:val="en-CA"/>
        </w:rPr>
        <w:t xml:space="preserve"> </w:t>
      </w:r>
      <w:r w:rsidRPr="00422933">
        <w:rPr>
          <w:rFonts w:ascii="Arial" w:hAnsi="Arial" w:cs="Arial"/>
          <w:sz w:val="24"/>
          <w:szCs w:val="24"/>
          <w:lang w:val="en-CA"/>
        </w:rPr>
        <w:t>held on the first Friday of June. Where all issues cannot be dealt with in one session, the AGM may be extended to the Saturday following the Friday session.</w:t>
      </w:r>
    </w:p>
    <w:p w14:paraId="715B5A9B" w14:textId="68BDCEF2" w:rsidR="002C43C4" w:rsidRPr="00422933" w:rsidRDefault="002C43C4" w:rsidP="008D7A3F">
      <w:pPr>
        <w:pStyle w:val="Paragraphedeliste"/>
        <w:numPr>
          <w:ilvl w:val="0"/>
          <w:numId w:val="45"/>
        </w:numPr>
        <w:spacing w:after="200" w:line="276" w:lineRule="auto"/>
        <w:contextualSpacing/>
        <w:rPr>
          <w:rFonts w:ascii="Arial" w:hAnsi="Arial" w:cs="Arial"/>
          <w:sz w:val="24"/>
          <w:szCs w:val="24"/>
          <w:lang w:val="en-CA"/>
        </w:rPr>
      </w:pPr>
      <w:r w:rsidRPr="00422933">
        <w:rPr>
          <w:rFonts w:ascii="Arial" w:hAnsi="Arial" w:cs="Arial"/>
          <w:sz w:val="24"/>
          <w:szCs w:val="24"/>
          <w:lang w:val="en-CA"/>
        </w:rPr>
        <w:t xml:space="preserve">Timed items will be set by the </w:t>
      </w:r>
      <w:r w:rsidR="00770023">
        <w:rPr>
          <w:rFonts w:ascii="Arial" w:hAnsi="Arial" w:cs="Arial"/>
          <w:sz w:val="24"/>
          <w:szCs w:val="24"/>
          <w:lang w:val="en-CA"/>
        </w:rPr>
        <w:t>E</w:t>
      </w:r>
      <w:r w:rsidRPr="00422933">
        <w:rPr>
          <w:rFonts w:ascii="Arial" w:hAnsi="Arial" w:cs="Arial"/>
          <w:sz w:val="24"/>
          <w:szCs w:val="24"/>
          <w:lang w:val="en-CA"/>
        </w:rPr>
        <w:t>xecutive respecting the time allocated for the AGM.</w:t>
      </w:r>
    </w:p>
    <w:p w14:paraId="58AFD043" w14:textId="77777777" w:rsidR="002C43C4" w:rsidRPr="00422933" w:rsidRDefault="002C43C4" w:rsidP="008D7A3F">
      <w:pPr>
        <w:pStyle w:val="Paragraphedeliste"/>
        <w:numPr>
          <w:ilvl w:val="0"/>
          <w:numId w:val="45"/>
        </w:numPr>
        <w:spacing w:after="200" w:line="276" w:lineRule="auto"/>
        <w:contextualSpacing/>
        <w:rPr>
          <w:rFonts w:ascii="Arial" w:hAnsi="Arial" w:cs="Arial"/>
          <w:sz w:val="24"/>
          <w:szCs w:val="24"/>
          <w:lang w:val="en-CA"/>
        </w:rPr>
      </w:pPr>
      <w:r w:rsidRPr="00422933">
        <w:rPr>
          <w:rFonts w:ascii="Arial" w:hAnsi="Arial" w:cs="Arial"/>
          <w:sz w:val="24"/>
          <w:szCs w:val="24"/>
          <w:lang w:val="en-CA"/>
        </w:rPr>
        <w:t>Procedures for AGM elections are as follows:</w:t>
      </w:r>
    </w:p>
    <w:p w14:paraId="6BD5802A" w14:textId="77777777" w:rsidR="002C43C4" w:rsidRPr="00422933" w:rsidRDefault="002C43C4" w:rsidP="008D7A3F">
      <w:pPr>
        <w:pStyle w:val="Paragraphedeliste"/>
        <w:numPr>
          <w:ilvl w:val="1"/>
          <w:numId w:val="6"/>
        </w:numPr>
        <w:spacing w:after="200" w:line="276" w:lineRule="auto"/>
        <w:ind w:left="2208"/>
        <w:contextualSpacing/>
        <w:rPr>
          <w:rFonts w:ascii="Arial" w:hAnsi="Arial" w:cs="Arial"/>
          <w:sz w:val="24"/>
          <w:szCs w:val="24"/>
          <w:lang w:val="en-CA"/>
        </w:rPr>
      </w:pPr>
      <w:r w:rsidRPr="00422933">
        <w:rPr>
          <w:rFonts w:ascii="Arial" w:hAnsi="Arial" w:cs="Arial"/>
          <w:sz w:val="24"/>
          <w:szCs w:val="24"/>
          <w:lang w:val="en-CA"/>
        </w:rPr>
        <w:lastRenderedPageBreak/>
        <w:t>Call for nominations will end two weeks prior to the AGM.</w:t>
      </w:r>
    </w:p>
    <w:p w14:paraId="78A2C5B0" w14:textId="77777777" w:rsidR="002C43C4" w:rsidRPr="00422933" w:rsidRDefault="002C43C4" w:rsidP="008D7A3F">
      <w:pPr>
        <w:pStyle w:val="Paragraphedeliste"/>
        <w:numPr>
          <w:ilvl w:val="1"/>
          <w:numId w:val="6"/>
        </w:numPr>
        <w:spacing w:after="200" w:line="276" w:lineRule="auto"/>
        <w:ind w:left="2208"/>
        <w:contextualSpacing/>
        <w:rPr>
          <w:rFonts w:ascii="Arial" w:hAnsi="Arial" w:cs="Arial"/>
          <w:sz w:val="24"/>
          <w:szCs w:val="24"/>
          <w:lang w:val="en-CA"/>
        </w:rPr>
      </w:pPr>
      <w:r w:rsidRPr="00422933">
        <w:rPr>
          <w:rFonts w:ascii="Arial" w:hAnsi="Arial" w:cs="Arial"/>
          <w:sz w:val="24"/>
          <w:szCs w:val="24"/>
          <w:lang w:val="en-CA"/>
        </w:rPr>
        <w:t>All nomination forms must be sent to the Chair of the Nominations and Elections Committee prior to the deadline.</w:t>
      </w:r>
    </w:p>
    <w:p w14:paraId="1786E9A6" w14:textId="77777777" w:rsidR="002C43C4" w:rsidRPr="00422933" w:rsidRDefault="002C43C4" w:rsidP="008D7A3F">
      <w:pPr>
        <w:pStyle w:val="Paragraphedeliste"/>
        <w:numPr>
          <w:ilvl w:val="1"/>
          <w:numId w:val="6"/>
        </w:numPr>
        <w:spacing w:after="200" w:line="276" w:lineRule="auto"/>
        <w:ind w:left="2208"/>
        <w:contextualSpacing/>
        <w:rPr>
          <w:rFonts w:ascii="Arial" w:hAnsi="Arial" w:cs="Arial"/>
          <w:sz w:val="24"/>
          <w:szCs w:val="24"/>
          <w:lang w:val="en-CA"/>
        </w:rPr>
      </w:pPr>
      <w:r w:rsidRPr="00422933">
        <w:rPr>
          <w:rFonts w:ascii="Arial" w:hAnsi="Arial" w:cs="Arial"/>
          <w:sz w:val="24"/>
          <w:szCs w:val="24"/>
          <w:lang w:val="en-CA"/>
        </w:rPr>
        <w:t>There will be no nominations from the floor.</w:t>
      </w:r>
    </w:p>
    <w:p w14:paraId="2DBE50C2" w14:textId="77777777" w:rsidR="002C43C4" w:rsidRPr="00422933" w:rsidRDefault="002C43C4" w:rsidP="008D7A3F">
      <w:pPr>
        <w:pStyle w:val="Paragraphedeliste"/>
        <w:numPr>
          <w:ilvl w:val="1"/>
          <w:numId w:val="6"/>
        </w:numPr>
        <w:spacing w:after="200" w:line="276" w:lineRule="auto"/>
        <w:ind w:left="2208"/>
        <w:contextualSpacing/>
        <w:rPr>
          <w:rFonts w:ascii="Arial" w:hAnsi="Arial" w:cs="Arial"/>
          <w:sz w:val="24"/>
          <w:szCs w:val="24"/>
          <w:lang w:val="en-CA"/>
        </w:rPr>
      </w:pPr>
      <w:r w:rsidRPr="00422933">
        <w:rPr>
          <w:rFonts w:ascii="Arial" w:hAnsi="Arial" w:cs="Arial"/>
          <w:sz w:val="24"/>
          <w:szCs w:val="24"/>
          <w:lang w:val="en-CA"/>
        </w:rPr>
        <w:t>Candidates will have three minutes to address the assembly.</w:t>
      </w:r>
    </w:p>
    <w:p w14:paraId="792CF8F1" w14:textId="28B0E8F6" w:rsidR="002C43C4" w:rsidRDefault="002C43C4" w:rsidP="008D7A3F">
      <w:pPr>
        <w:pStyle w:val="Paragraphedeliste"/>
        <w:numPr>
          <w:ilvl w:val="1"/>
          <w:numId w:val="6"/>
        </w:numPr>
        <w:spacing w:after="200" w:line="276" w:lineRule="auto"/>
        <w:ind w:left="2208"/>
        <w:contextualSpacing/>
        <w:rPr>
          <w:rFonts w:ascii="Arial" w:hAnsi="Arial" w:cs="Arial"/>
          <w:sz w:val="24"/>
          <w:szCs w:val="24"/>
          <w:lang w:val="en-CA"/>
        </w:rPr>
      </w:pPr>
      <w:r w:rsidRPr="00422933">
        <w:rPr>
          <w:rFonts w:ascii="Arial" w:hAnsi="Arial" w:cs="Arial"/>
          <w:sz w:val="24"/>
          <w:szCs w:val="24"/>
          <w:lang w:val="en-CA"/>
        </w:rPr>
        <w:t xml:space="preserve">Voting will be held electronically </w:t>
      </w:r>
      <w:r w:rsidR="00550998" w:rsidRPr="00422933">
        <w:rPr>
          <w:rFonts w:ascii="Arial" w:hAnsi="Arial" w:cs="Arial"/>
          <w:sz w:val="24"/>
          <w:szCs w:val="24"/>
          <w:lang w:val="en-CA"/>
        </w:rPr>
        <w:t>by secret ballot</w:t>
      </w:r>
      <w:r w:rsidRPr="00422933">
        <w:rPr>
          <w:rFonts w:ascii="Arial" w:hAnsi="Arial" w:cs="Arial"/>
          <w:sz w:val="24"/>
          <w:szCs w:val="24"/>
          <w:lang w:val="en-CA"/>
        </w:rPr>
        <w:t>.</w:t>
      </w:r>
    </w:p>
    <w:p w14:paraId="25E5E954" w14:textId="77777777" w:rsidR="00422933" w:rsidRPr="00422933" w:rsidRDefault="00422933" w:rsidP="00422933">
      <w:pPr>
        <w:pStyle w:val="Paragraphedeliste"/>
        <w:spacing w:after="200" w:line="276" w:lineRule="auto"/>
        <w:ind w:left="2208"/>
        <w:contextualSpacing/>
        <w:rPr>
          <w:rFonts w:ascii="Arial" w:hAnsi="Arial" w:cs="Arial"/>
          <w:sz w:val="24"/>
          <w:szCs w:val="24"/>
          <w:lang w:val="en-CA"/>
        </w:rPr>
      </w:pPr>
    </w:p>
    <w:p w14:paraId="4D5726EB" w14:textId="5860874F" w:rsidR="002C43C4" w:rsidRPr="005A2571" w:rsidRDefault="002C43C4" w:rsidP="008D7A3F">
      <w:pPr>
        <w:pStyle w:val="Paragraphedeliste"/>
        <w:numPr>
          <w:ilvl w:val="0"/>
          <w:numId w:val="38"/>
        </w:numPr>
        <w:spacing w:line="276" w:lineRule="auto"/>
        <w:rPr>
          <w:rFonts w:ascii="Arial" w:hAnsi="Arial" w:cs="Arial"/>
          <w:b/>
          <w:sz w:val="24"/>
          <w:szCs w:val="24"/>
        </w:rPr>
      </w:pPr>
      <w:r w:rsidRPr="005A2571">
        <w:rPr>
          <w:rFonts w:ascii="Arial" w:hAnsi="Arial" w:cs="Arial"/>
          <w:b/>
          <w:sz w:val="24"/>
          <w:szCs w:val="24"/>
        </w:rPr>
        <w:t xml:space="preserve">At the AGM, the Board shall </w:t>
      </w:r>
      <w:proofErr w:type="gramStart"/>
      <w:r w:rsidRPr="005A2571">
        <w:rPr>
          <w:rFonts w:ascii="Arial" w:hAnsi="Arial" w:cs="Arial"/>
          <w:b/>
          <w:sz w:val="24"/>
          <w:szCs w:val="24"/>
        </w:rPr>
        <w:t>receive</w:t>
      </w:r>
      <w:proofErr w:type="gramEnd"/>
    </w:p>
    <w:p w14:paraId="237CD878" w14:textId="77777777" w:rsidR="002C43C4" w:rsidRPr="00422933" w:rsidRDefault="002C43C4" w:rsidP="008D7A3F">
      <w:pPr>
        <w:numPr>
          <w:ilvl w:val="0"/>
          <w:numId w:val="5"/>
        </w:numPr>
        <w:spacing w:line="276" w:lineRule="auto"/>
        <w:ind w:left="1080"/>
        <w:rPr>
          <w:rFonts w:ascii="Arial" w:hAnsi="Arial" w:cs="Arial"/>
          <w:b/>
          <w:bCs/>
          <w:sz w:val="24"/>
          <w:szCs w:val="24"/>
        </w:rPr>
      </w:pPr>
      <w:r w:rsidRPr="00422933">
        <w:rPr>
          <w:rFonts w:ascii="Arial" w:hAnsi="Arial" w:cs="Arial"/>
          <w:b/>
          <w:bCs/>
          <w:sz w:val="24"/>
          <w:szCs w:val="24"/>
        </w:rPr>
        <w:t xml:space="preserve">Reports of the activities since the previous AGM from </w:t>
      </w:r>
    </w:p>
    <w:p w14:paraId="078937EF" w14:textId="1FE7037E" w:rsidR="002C43C4" w:rsidRPr="00422933" w:rsidRDefault="002C43C4" w:rsidP="008D7A3F">
      <w:pPr>
        <w:pStyle w:val="Paragraphedeliste"/>
        <w:numPr>
          <w:ilvl w:val="2"/>
          <w:numId w:val="40"/>
        </w:numPr>
        <w:spacing w:line="276" w:lineRule="auto"/>
        <w:contextualSpacing/>
        <w:rPr>
          <w:rFonts w:ascii="Arial" w:hAnsi="Arial" w:cs="Arial"/>
          <w:sz w:val="24"/>
          <w:szCs w:val="24"/>
        </w:rPr>
      </w:pPr>
      <w:r w:rsidRPr="00422933">
        <w:rPr>
          <w:rFonts w:ascii="Arial" w:hAnsi="Arial" w:cs="Arial"/>
          <w:sz w:val="24"/>
          <w:szCs w:val="24"/>
        </w:rPr>
        <w:t>The Executive</w:t>
      </w:r>
      <w:r w:rsidR="003F6BF6" w:rsidRPr="00422933">
        <w:rPr>
          <w:rFonts w:ascii="Arial" w:hAnsi="Arial" w:cs="Arial"/>
          <w:sz w:val="24"/>
          <w:szCs w:val="24"/>
        </w:rPr>
        <w:t>.</w:t>
      </w:r>
      <w:r w:rsidRPr="00422933">
        <w:rPr>
          <w:rFonts w:ascii="Arial" w:hAnsi="Arial" w:cs="Arial"/>
          <w:sz w:val="24"/>
          <w:szCs w:val="24"/>
        </w:rPr>
        <w:t xml:space="preserve"> </w:t>
      </w:r>
    </w:p>
    <w:p w14:paraId="3633721D" w14:textId="7C7DC845" w:rsidR="002C43C4" w:rsidRPr="00422933" w:rsidRDefault="002C43C4" w:rsidP="008D7A3F">
      <w:pPr>
        <w:pStyle w:val="Paragraphedeliste"/>
        <w:numPr>
          <w:ilvl w:val="2"/>
          <w:numId w:val="40"/>
        </w:numPr>
        <w:spacing w:line="276" w:lineRule="auto"/>
        <w:contextualSpacing/>
        <w:rPr>
          <w:rFonts w:ascii="Arial" w:hAnsi="Arial" w:cs="Arial"/>
          <w:sz w:val="24"/>
          <w:szCs w:val="24"/>
        </w:rPr>
      </w:pPr>
      <w:r w:rsidRPr="00422933">
        <w:rPr>
          <w:rFonts w:ascii="Arial" w:hAnsi="Arial" w:cs="Arial"/>
          <w:sz w:val="24"/>
          <w:szCs w:val="24"/>
        </w:rPr>
        <w:t>Standing Committees</w:t>
      </w:r>
      <w:r w:rsidR="003F6BF6" w:rsidRPr="00422933">
        <w:rPr>
          <w:rFonts w:ascii="Arial" w:hAnsi="Arial" w:cs="Arial"/>
          <w:sz w:val="24"/>
          <w:szCs w:val="24"/>
        </w:rPr>
        <w:t>.</w:t>
      </w:r>
      <w:r w:rsidRPr="00422933">
        <w:rPr>
          <w:rFonts w:ascii="Arial" w:hAnsi="Arial" w:cs="Arial"/>
          <w:sz w:val="24"/>
          <w:szCs w:val="24"/>
        </w:rPr>
        <w:t xml:space="preserve"> </w:t>
      </w:r>
    </w:p>
    <w:p w14:paraId="6EAD9567" w14:textId="0078F48F" w:rsidR="002C43C4" w:rsidRPr="00422933" w:rsidRDefault="002C43C4" w:rsidP="008D7A3F">
      <w:pPr>
        <w:pStyle w:val="Paragraphedeliste"/>
        <w:numPr>
          <w:ilvl w:val="2"/>
          <w:numId w:val="40"/>
        </w:numPr>
        <w:spacing w:line="276" w:lineRule="auto"/>
        <w:contextualSpacing/>
        <w:rPr>
          <w:rFonts w:ascii="Arial" w:hAnsi="Arial" w:cs="Arial"/>
          <w:sz w:val="24"/>
          <w:szCs w:val="24"/>
        </w:rPr>
      </w:pPr>
      <w:r w:rsidRPr="00422933">
        <w:rPr>
          <w:rFonts w:ascii="Arial" w:hAnsi="Arial" w:cs="Arial"/>
          <w:sz w:val="24"/>
          <w:szCs w:val="24"/>
        </w:rPr>
        <w:t>Members</w:t>
      </w:r>
      <w:r w:rsidR="003F6BF6" w:rsidRPr="00422933">
        <w:rPr>
          <w:rFonts w:ascii="Arial" w:hAnsi="Arial" w:cs="Arial"/>
          <w:sz w:val="24"/>
          <w:szCs w:val="24"/>
        </w:rPr>
        <w:t>.</w:t>
      </w:r>
    </w:p>
    <w:p w14:paraId="14498C94" w14:textId="77777777" w:rsidR="002C43C4" w:rsidRPr="00422933" w:rsidRDefault="002C43C4" w:rsidP="008D7A3F">
      <w:pPr>
        <w:numPr>
          <w:ilvl w:val="0"/>
          <w:numId w:val="5"/>
        </w:numPr>
        <w:spacing w:line="276" w:lineRule="auto"/>
        <w:ind w:left="1080"/>
        <w:rPr>
          <w:rFonts w:ascii="Arial" w:hAnsi="Arial" w:cs="Arial"/>
          <w:b/>
          <w:bCs/>
          <w:sz w:val="24"/>
          <w:szCs w:val="24"/>
        </w:rPr>
      </w:pPr>
      <w:r w:rsidRPr="00422933">
        <w:rPr>
          <w:rFonts w:ascii="Arial" w:hAnsi="Arial" w:cs="Arial"/>
          <w:b/>
          <w:bCs/>
          <w:sz w:val="24"/>
          <w:szCs w:val="24"/>
        </w:rPr>
        <w:t>Financial Reports</w:t>
      </w:r>
    </w:p>
    <w:p w14:paraId="699386F7" w14:textId="3FC5BCC1" w:rsidR="00550998" w:rsidRPr="00422933" w:rsidRDefault="002C43C4" w:rsidP="008D7A3F">
      <w:pPr>
        <w:pStyle w:val="Paragraphedeliste"/>
        <w:numPr>
          <w:ilvl w:val="0"/>
          <w:numId w:val="41"/>
        </w:numPr>
        <w:spacing w:line="276" w:lineRule="auto"/>
        <w:contextualSpacing/>
        <w:rPr>
          <w:rFonts w:ascii="Arial" w:hAnsi="Arial" w:cs="Arial"/>
          <w:sz w:val="24"/>
          <w:szCs w:val="24"/>
        </w:rPr>
      </w:pPr>
      <w:r w:rsidRPr="00422933">
        <w:rPr>
          <w:rFonts w:ascii="Arial" w:hAnsi="Arial" w:cs="Arial"/>
          <w:sz w:val="24"/>
          <w:szCs w:val="24"/>
        </w:rPr>
        <w:t>A review of the financial statements</w:t>
      </w:r>
      <w:r w:rsidR="003F6BF6" w:rsidRPr="00422933">
        <w:rPr>
          <w:rFonts w:ascii="Arial" w:hAnsi="Arial" w:cs="Arial"/>
          <w:sz w:val="24"/>
          <w:szCs w:val="24"/>
        </w:rPr>
        <w:t>.</w:t>
      </w:r>
    </w:p>
    <w:p w14:paraId="5226067D" w14:textId="04BC1D89" w:rsidR="002C43C4" w:rsidRPr="00422933" w:rsidRDefault="002C43C4" w:rsidP="008D7A3F">
      <w:pPr>
        <w:pStyle w:val="Paragraphedeliste"/>
        <w:numPr>
          <w:ilvl w:val="0"/>
          <w:numId w:val="41"/>
        </w:numPr>
        <w:spacing w:line="276" w:lineRule="auto"/>
        <w:contextualSpacing/>
        <w:rPr>
          <w:rFonts w:ascii="Arial" w:hAnsi="Arial" w:cs="Arial"/>
          <w:sz w:val="24"/>
          <w:szCs w:val="24"/>
        </w:rPr>
      </w:pPr>
      <w:r w:rsidRPr="00422933">
        <w:rPr>
          <w:rFonts w:ascii="Arial" w:hAnsi="Arial" w:cs="Arial"/>
          <w:sz w:val="24"/>
          <w:szCs w:val="24"/>
        </w:rPr>
        <w:t>The annual financial statements</w:t>
      </w:r>
      <w:r w:rsidR="003F6BF6" w:rsidRPr="00422933">
        <w:rPr>
          <w:rFonts w:ascii="Arial" w:hAnsi="Arial" w:cs="Arial"/>
          <w:sz w:val="24"/>
          <w:szCs w:val="24"/>
        </w:rPr>
        <w:t>.</w:t>
      </w:r>
    </w:p>
    <w:p w14:paraId="17D3C5A6" w14:textId="10360DCD" w:rsidR="002C43C4" w:rsidRPr="00422933" w:rsidRDefault="002C43C4" w:rsidP="008D7A3F">
      <w:pPr>
        <w:pStyle w:val="Paragraphedeliste"/>
        <w:numPr>
          <w:ilvl w:val="0"/>
          <w:numId w:val="41"/>
        </w:numPr>
        <w:spacing w:line="276" w:lineRule="auto"/>
        <w:contextualSpacing/>
        <w:rPr>
          <w:rFonts w:ascii="Arial" w:hAnsi="Arial" w:cs="Arial"/>
          <w:sz w:val="24"/>
          <w:szCs w:val="24"/>
        </w:rPr>
      </w:pPr>
      <w:r w:rsidRPr="00422933">
        <w:rPr>
          <w:rFonts w:ascii="Arial" w:hAnsi="Arial" w:cs="Arial"/>
          <w:sz w:val="24"/>
          <w:szCs w:val="24"/>
        </w:rPr>
        <w:t>The current year</w:t>
      </w:r>
      <w:r w:rsidR="008759BC" w:rsidRPr="00422933">
        <w:rPr>
          <w:rFonts w:ascii="Arial" w:hAnsi="Arial" w:cs="Arial"/>
          <w:sz w:val="24"/>
          <w:szCs w:val="24"/>
        </w:rPr>
        <w:t>’s</w:t>
      </w:r>
      <w:r w:rsidRPr="00422933">
        <w:rPr>
          <w:rFonts w:ascii="Arial" w:hAnsi="Arial" w:cs="Arial"/>
          <w:sz w:val="24"/>
          <w:szCs w:val="24"/>
        </w:rPr>
        <w:t xml:space="preserve"> financial statements</w:t>
      </w:r>
      <w:r w:rsidR="003F6BF6" w:rsidRPr="00422933">
        <w:rPr>
          <w:rFonts w:ascii="Arial" w:hAnsi="Arial" w:cs="Arial"/>
          <w:sz w:val="24"/>
          <w:szCs w:val="24"/>
        </w:rPr>
        <w:t>.</w:t>
      </w:r>
    </w:p>
    <w:p w14:paraId="32523BC9" w14:textId="2B41A3CF" w:rsidR="002C43C4" w:rsidRPr="00422933" w:rsidRDefault="002C43C4" w:rsidP="008D7A3F">
      <w:pPr>
        <w:pStyle w:val="Paragraphedeliste"/>
        <w:numPr>
          <w:ilvl w:val="0"/>
          <w:numId w:val="41"/>
        </w:numPr>
        <w:spacing w:line="276" w:lineRule="auto"/>
        <w:contextualSpacing/>
        <w:rPr>
          <w:rFonts w:ascii="Arial" w:hAnsi="Arial" w:cs="Arial"/>
          <w:sz w:val="24"/>
          <w:szCs w:val="24"/>
        </w:rPr>
      </w:pPr>
      <w:r w:rsidRPr="00422933">
        <w:rPr>
          <w:rFonts w:ascii="Arial" w:hAnsi="Arial" w:cs="Arial"/>
          <w:sz w:val="24"/>
          <w:szCs w:val="24"/>
        </w:rPr>
        <w:t xml:space="preserve">It will approve the next fiscal year’s </w:t>
      </w:r>
      <w:r w:rsidR="003F6BF6" w:rsidRPr="00422933">
        <w:rPr>
          <w:rFonts w:ascii="Arial" w:hAnsi="Arial" w:cs="Arial"/>
          <w:sz w:val="24"/>
          <w:szCs w:val="24"/>
        </w:rPr>
        <w:t>budget.</w:t>
      </w:r>
    </w:p>
    <w:p w14:paraId="17CC56A1" w14:textId="77777777" w:rsidR="002C43C4" w:rsidRPr="00422933" w:rsidRDefault="002C43C4" w:rsidP="008D7A3F">
      <w:pPr>
        <w:pStyle w:val="Paragraphedeliste"/>
        <w:numPr>
          <w:ilvl w:val="0"/>
          <w:numId w:val="41"/>
        </w:numPr>
        <w:spacing w:line="276" w:lineRule="auto"/>
        <w:contextualSpacing/>
        <w:rPr>
          <w:rFonts w:ascii="Arial" w:hAnsi="Arial" w:cs="Arial"/>
          <w:sz w:val="24"/>
          <w:szCs w:val="24"/>
        </w:rPr>
      </w:pPr>
      <w:r w:rsidRPr="00422933">
        <w:rPr>
          <w:rFonts w:ascii="Arial" w:hAnsi="Arial" w:cs="Arial"/>
          <w:sz w:val="24"/>
          <w:szCs w:val="24"/>
        </w:rPr>
        <w:t xml:space="preserve">Approve any changes to the fees to be paid by Members. </w:t>
      </w:r>
    </w:p>
    <w:p w14:paraId="15241257" w14:textId="77777777" w:rsidR="002C43C4" w:rsidRPr="00422933" w:rsidRDefault="002C43C4" w:rsidP="008D7A3F">
      <w:pPr>
        <w:numPr>
          <w:ilvl w:val="0"/>
          <w:numId w:val="5"/>
        </w:numPr>
        <w:spacing w:line="276" w:lineRule="auto"/>
        <w:ind w:left="1080"/>
        <w:rPr>
          <w:rFonts w:ascii="Arial" w:hAnsi="Arial" w:cs="Arial"/>
          <w:b/>
          <w:bCs/>
          <w:sz w:val="24"/>
          <w:szCs w:val="24"/>
        </w:rPr>
      </w:pPr>
      <w:r w:rsidRPr="00422933">
        <w:rPr>
          <w:rFonts w:ascii="Arial" w:hAnsi="Arial" w:cs="Arial"/>
          <w:b/>
          <w:bCs/>
          <w:sz w:val="24"/>
          <w:szCs w:val="24"/>
        </w:rPr>
        <w:t>Corporate Documents</w:t>
      </w:r>
    </w:p>
    <w:p w14:paraId="23E061C2" w14:textId="15011D71" w:rsidR="002C43C4" w:rsidRPr="00422933" w:rsidRDefault="002C43C4" w:rsidP="008D7A3F">
      <w:pPr>
        <w:pStyle w:val="Paragraphedeliste"/>
        <w:numPr>
          <w:ilvl w:val="0"/>
          <w:numId w:val="39"/>
        </w:numPr>
        <w:spacing w:line="276" w:lineRule="auto"/>
        <w:rPr>
          <w:rFonts w:ascii="Arial" w:hAnsi="Arial" w:cs="Arial"/>
          <w:sz w:val="24"/>
          <w:szCs w:val="24"/>
        </w:rPr>
      </w:pPr>
      <w:r w:rsidRPr="00422933">
        <w:rPr>
          <w:rFonts w:ascii="Arial" w:hAnsi="Arial" w:cs="Arial"/>
          <w:sz w:val="24"/>
          <w:szCs w:val="24"/>
        </w:rPr>
        <w:t>It will adopt, review, or amend changes to the By-Laws, Constitution, and Belief Statements</w:t>
      </w:r>
      <w:r w:rsidR="003F6BF6" w:rsidRPr="00422933">
        <w:rPr>
          <w:rFonts w:ascii="Arial" w:hAnsi="Arial" w:cs="Arial"/>
          <w:sz w:val="24"/>
          <w:szCs w:val="24"/>
        </w:rPr>
        <w:t>.</w:t>
      </w:r>
    </w:p>
    <w:p w14:paraId="60FD1E70" w14:textId="7ADBE697" w:rsidR="002C43C4" w:rsidRPr="00422933" w:rsidRDefault="002C43C4" w:rsidP="008D7A3F">
      <w:pPr>
        <w:pStyle w:val="Paragraphedeliste"/>
        <w:numPr>
          <w:ilvl w:val="0"/>
          <w:numId w:val="39"/>
        </w:numPr>
        <w:spacing w:line="276" w:lineRule="auto"/>
        <w:rPr>
          <w:rFonts w:ascii="Arial" w:hAnsi="Arial" w:cs="Arial"/>
          <w:bCs/>
          <w:sz w:val="24"/>
          <w:szCs w:val="24"/>
        </w:rPr>
      </w:pPr>
      <w:r w:rsidRPr="00422933">
        <w:rPr>
          <w:rFonts w:ascii="Arial" w:hAnsi="Arial" w:cs="Arial"/>
          <w:bCs/>
          <w:sz w:val="24"/>
          <w:szCs w:val="24"/>
        </w:rPr>
        <w:t xml:space="preserve">A copy of the minutes of the Board shall be available to members of the Executive and the Board.  </w:t>
      </w:r>
    </w:p>
    <w:p w14:paraId="71713FDB" w14:textId="77777777" w:rsidR="008A55EB" w:rsidRDefault="008A55EB" w:rsidP="002C43C4">
      <w:pPr>
        <w:pStyle w:val="Corpsdetexte"/>
        <w:spacing w:line="276" w:lineRule="auto"/>
        <w:ind w:left="720" w:hanging="720"/>
        <w:rPr>
          <w:rFonts w:ascii="Arial" w:hAnsi="Arial" w:cs="Arial"/>
        </w:rPr>
      </w:pPr>
    </w:p>
    <w:p w14:paraId="43D1C2E1" w14:textId="520BC6C1" w:rsidR="002C43C4" w:rsidRPr="000D1CCC" w:rsidRDefault="002C43C4" w:rsidP="002C43C4">
      <w:pPr>
        <w:pStyle w:val="Corpsdetexte"/>
        <w:spacing w:line="276" w:lineRule="auto"/>
        <w:ind w:left="720" w:hanging="720"/>
        <w:rPr>
          <w:rFonts w:ascii="Arial" w:hAnsi="Arial" w:cs="Arial"/>
        </w:rPr>
      </w:pPr>
      <w:r w:rsidRPr="000D1CCC">
        <w:rPr>
          <w:rFonts w:ascii="Arial" w:hAnsi="Arial" w:cs="Arial"/>
        </w:rPr>
        <w:t>ARTICLE</w:t>
      </w:r>
      <w:r w:rsidR="008759BC">
        <w:rPr>
          <w:rFonts w:ascii="Arial" w:hAnsi="Arial" w:cs="Arial"/>
        </w:rPr>
        <w:t> </w:t>
      </w:r>
      <w:r w:rsidRPr="000D1CCC">
        <w:rPr>
          <w:rFonts w:ascii="Arial" w:hAnsi="Arial" w:cs="Arial"/>
        </w:rPr>
        <w:t>8</w:t>
      </w:r>
      <w:r w:rsidR="00E13F8D">
        <w:rPr>
          <w:rFonts w:ascii="Arial" w:hAnsi="Arial" w:cs="Arial"/>
        </w:rPr>
        <w:t xml:space="preserve"> </w:t>
      </w:r>
      <w:r w:rsidRPr="000D1CCC">
        <w:rPr>
          <w:rFonts w:ascii="Arial" w:hAnsi="Arial" w:cs="Arial"/>
        </w:rPr>
        <w:t>EXECUTIVE COMMITTEE</w:t>
      </w:r>
    </w:p>
    <w:p w14:paraId="40F761FC" w14:textId="522B33F4" w:rsidR="002C43C4" w:rsidRPr="00422933" w:rsidRDefault="002C43C4" w:rsidP="008D7A3F">
      <w:pPr>
        <w:pStyle w:val="Paragraphedeliste"/>
        <w:numPr>
          <w:ilvl w:val="0"/>
          <w:numId w:val="46"/>
        </w:numPr>
        <w:tabs>
          <w:tab w:val="left" w:pos="810"/>
        </w:tabs>
        <w:spacing w:line="276" w:lineRule="auto"/>
        <w:rPr>
          <w:rFonts w:ascii="Arial" w:hAnsi="Arial" w:cs="Arial"/>
          <w:bCs/>
          <w:sz w:val="24"/>
          <w:szCs w:val="24"/>
        </w:rPr>
      </w:pPr>
      <w:r w:rsidRPr="00422933">
        <w:rPr>
          <w:rFonts w:ascii="Arial" w:hAnsi="Arial" w:cs="Arial"/>
          <w:b/>
          <w:bCs/>
          <w:sz w:val="24"/>
          <w:szCs w:val="24"/>
        </w:rPr>
        <w:t>The Executive Committee shall be composed as follows</w:t>
      </w:r>
      <w:r w:rsidRPr="00422933">
        <w:rPr>
          <w:rFonts w:ascii="Arial" w:hAnsi="Arial" w:cs="Arial"/>
          <w:bCs/>
          <w:sz w:val="24"/>
          <w:szCs w:val="24"/>
        </w:rPr>
        <w:t xml:space="preserve">: </w:t>
      </w:r>
    </w:p>
    <w:p w14:paraId="6D76E805" w14:textId="11C4B24C" w:rsidR="002C43C4" w:rsidRPr="000D1CCC" w:rsidRDefault="007D45F9" w:rsidP="008D7A3F">
      <w:pPr>
        <w:numPr>
          <w:ilvl w:val="0"/>
          <w:numId w:val="8"/>
        </w:numPr>
        <w:spacing w:line="276" w:lineRule="auto"/>
        <w:ind w:left="1080"/>
        <w:rPr>
          <w:rFonts w:ascii="Arial" w:hAnsi="Arial" w:cs="Arial"/>
          <w:bCs/>
          <w:sz w:val="24"/>
          <w:szCs w:val="24"/>
        </w:rPr>
      </w:pPr>
      <w:r>
        <w:rPr>
          <w:rFonts w:ascii="Arial" w:hAnsi="Arial" w:cs="Arial"/>
          <w:bCs/>
          <w:sz w:val="24"/>
          <w:szCs w:val="24"/>
        </w:rPr>
        <w:t>T</w:t>
      </w:r>
      <w:r w:rsidR="002C43C4" w:rsidRPr="000D1CCC">
        <w:rPr>
          <w:rFonts w:ascii="Arial" w:hAnsi="Arial" w:cs="Arial"/>
          <w:bCs/>
          <w:sz w:val="24"/>
          <w:szCs w:val="24"/>
        </w:rPr>
        <w:t>he President</w:t>
      </w:r>
      <w:r w:rsidR="003F6BF6">
        <w:rPr>
          <w:rFonts w:ascii="Arial" w:hAnsi="Arial" w:cs="Arial"/>
          <w:bCs/>
          <w:sz w:val="24"/>
          <w:szCs w:val="24"/>
        </w:rPr>
        <w:t>.</w:t>
      </w:r>
    </w:p>
    <w:p w14:paraId="05B0021A" w14:textId="3D7A9D0D" w:rsidR="002C43C4" w:rsidRPr="000D1CCC" w:rsidRDefault="007D45F9" w:rsidP="008D7A3F">
      <w:pPr>
        <w:numPr>
          <w:ilvl w:val="0"/>
          <w:numId w:val="8"/>
        </w:numPr>
        <w:spacing w:line="276" w:lineRule="auto"/>
        <w:ind w:left="1080"/>
        <w:rPr>
          <w:rFonts w:ascii="Arial" w:hAnsi="Arial" w:cs="Arial"/>
          <w:bCs/>
          <w:sz w:val="24"/>
          <w:szCs w:val="24"/>
        </w:rPr>
      </w:pPr>
      <w:r>
        <w:rPr>
          <w:rFonts w:ascii="Arial" w:hAnsi="Arial" w:cs="Arial"/>
          <w:bCs/>
          <w:sz w:val="24"/>
          <w:szCs w:val="24"/>
        </w:rPr>
        <w:t>T</w:t>
      </w:r>
      <w:r w:rsidR="002C43C4" w:rsidRPr="000D1CCC">
        <w:rPr>
          <w:rFonts w:ascii="Arial" w:hAnsi="Arial" w:cs="Arial"/>
          <w:bCs/>
          <w:sz w:val="24"/>
          <w:szCs w:val="24"/>
        </w:rPr>
        <w:t>he Vice-President</w:t>
      </w:r>
      <w:r w:rsidR="003F6BF6">
        <w:rPr>
          <w:rFonts w:ascii="Arial" w:hAnsi="Arial" w:cs="Arial"/>
          <w:bCs/>
          <w:sz w:val="24"/>
          <w:szCs w:val="24"/>
        </w:rPr>
        <w:t>.</w:t>
      </w:r>
    </w:p>
    <w:p w14:paraId="4C4D63B4" w14:textId="367831C1" w:rsidR="002C43C4" w:rsidRPr="000D1CCC" w:rsidRDefault="007D45F9" w:rsidP="008D7A3F">
      <w:pPr>
        <w:numPr>
          <w:ilvl w:val="0"/>
          <w:numId w:val="8"/>
        </w:numPr>
        <w:spacing w:line="276" w:lineRule="auto"/>
        <w:ind w:left="1080"/>
        <w:rPr>
          <w:rFonts w:ascii="Arial" w:hAnsi="Arial" w:cs="Arial"/>
          <w:bCs/>
          <w:sz w:val="24"/>
          <w:szCs w:val="24"/>
        </w:rPr>
      </w:pPr>
      <w:r>
        <w:rPr>
          <w:rFonts w:ascii="Arial" w:hAnsi="Arial" w:cs="Arial"/>
          <w:bCs/>
          <w:sz w:val="24"/>
          <w:szCs w:val="24"/>
        </w:rPr>
        <w:t>T</w:t>
      </w:r>
      <w:r w:rsidR="002C43C4" w:rsidRPr="000D1CCC">
        <w:rPr>
          <w:rFonts w:ascii="Arial" w:hAnsi="Arial" w:cs="Arial"/>
          <w:bCs/>
          <w:sz w:val="24"/>
          <w:szCs w:val="24"/>
        </w:rPr>
        <w:t>he Immediate Past President (or replacement)</w:t>
      </w:r>
      <w:r w:rsidR="003F6BF6">
        <w:rPr>
          <w:rFonts w:ascii="Arial" w:hAnsi="Arial" w:cs="Arial"/>
          <w:bCs/>
          <w:sz w:val="24"/>
          <w:szCs w:val="24"/>
        </w:rPr>
        <w:t>.</w:t>
      </w:r>
    </w:p>
    <w:p w14:paraId="4FF6DC70" w14:textId="3AF95A3A" w:rsidR="002C43C4" w:rsidRPr="000D1CCC" w:rsidRDefault="007D45F9" w:rsidP="008D7A3F">
      <w:pPr>
        <w:numPr>
          <w:ilvl w:val="0"/>
          <w:numId w:val="8"/>
        </w:numPr>
        <w:spacing w:line="276" w:lineRule="auto"/>
        <w:ind w:left="1080"/>
        <w:rPr>
          <w:rFonts w:ascii="Arial" w:hAnsi="Arial" w:cs="Arial"/>
          <w:bCs/>
          <w:sz w:val="24"/>
          <w:szCs w:val="24"/>
        </w:rPr>
      </w:pPr>
      <w:r>
        <w:rPr>
          <w:rFonts w:ascii="Arial" w:hAnsi="Arial" w:cs="Arial"/>
          <w:bCs/>
          <w:sz w:val="24"/>
          <w:szCs w:val="24"/>
        </w:rPr>
        <w:t xml:space="preserve">The </w:t>
      </w:r>
      <w:r w:rsidR="002C43C4" w:rsidRPr="000D1CCC">
        <w:rPr>
          <w:rFonts w:ascii="Arial" w:hAnsi="Arial" w:cs="Arial"/>
          <w:bCs/>
          <w:sz w:val="24"/>
          <w:szCs w:val="24"/>
        </w:rPr>
        <w:t>Regional Representatives:</w:t>
      </w:r>
    </w:p>
    <w:p w14:paraId="4C738BAE" w14:textId="4465EEF0" w:rsidR="002C43C4" w:rsidRPr="000D1CCC" w:rsidRDefault="002C43C4" w:rsidP="008D7A3F">
      <w:pPr>
        <w:numPr>
          <w:ilvl w:val="0"/>
          <w:numId w:val="9"/>
        </w:numPr>
        <w:tabs>
          <w:tab w:val="clear" w:pos="1440"/>
        </w:tabs>
        <w:spacing w:line="276" w:lineRule="auto"/>
        <w:rPr>
          <w:rFonts w:ascii="Arial" w:hAnsi="Arial" w:cs="Arial"/>
          <w:bCs/>
          <w:sz w:val="24"/>
          <w:szCs w:val="24"/>
        </w:rPr>
      </w:pPr>
      <w:r w:rsidRPr="000D1CCC">
        <w:rPr>
          <w:rFonts w:ascii="Arial" w:hAnsi="Arial" w:cs="Arial"/>
          <w:bCs/>
          <w:sz w:val="24"/>
          <w:szCs w:val="24"/>
        </w:rPr>
        <w:t>East (Newfoundland and Labrador, Prince Edward Island, New Brunswick</w:t>
      </w:r>
      <w:r w:rsidR="00354D83">
        <w:rPr>
          <w:rFonts w:ascii="Arial" w:hAnsi="Arial" w:cs="Arial"/>
          <w:bCs/>
          <w:sz w:val="24"/>
          <w:szCs w:val="24"/>
        </w:rPr>
        <w:t>,</w:t>
      </w:r>
      <w:r w:rsidRPr="000D1CCC">
        <w:rPr>
          <w:rFonts w:ascii="Arial" w:hAnsi="Arial" w:cs="Arial"/>
          <w:bCs/>
          <w:sz w:val="24"/>
          <w:szCs w:val="24"/>
        </w:rPr>
        <w:t xml:space="preserve"> </w:t>
      </w:r>
    </w:p>
    <w:p w14:paraId="07C267A2" w14:textId="72829F85" w:rsidR="002C43C4" w:rsidRPr="000D1CCC" w:rsidRDefault="002C43C4" w:rsidP="002C43C4">
      <w:pPr>
        <w:spacing w:line="276" w:lineRule="auto"/>
        <w:ind w:left="1440"/>
        <w:rPr>
          <w:rFonts w:ascii="Arial" w:hAnsi="Arial" w:cs="Arial"/>
          <w:bCs/>
          <w:sz w:val="24"/>
          <w:szCs w:val="24"/>
        </w:rPr>
      </w:pPr>
      <w:r w:rsidRPr="000D1CCC">
        <w:rPr>
          <w:rFonts w:ascii="Arial" w:hAnsi="Arial" w:cs="Arial"/>
          <w:bCs/>
          <w:sz w:val="24"/>
          <w:szCs w:val="24"/>
        </w:rPr>
        <w:t>Nova Scotia and Quebec)</w:t>
      </w:r>
      <w:r w:rsidR="003F6BF6">
        <w:rPr>
          <w:rFonts w:ascii="Arial" w:hAnsi="Arial" w:cs="Arial"/>
          <w:bCs/>
          <w:sz w:val="24"/>
          <w:szCs w:val="24"/>
        </w:rPr>
        <w:t>.</w:t>
      </w:r>
    </w:p>
    <w:p w14:paraId="480E6806" w14:textId="4F8B8D73" w:rsidR="002C43C4" w:rsidRPr="00600262" w:rsidRDefault="002C43C4" w:rsidP="008D7A3F">
      <w:pPr>
        <w:numPr>
          <w:ilvl w:val="0"/>
          <w:numId w:val="9"/>
        </w:numPr>
        <w:tabs>
          <w:tab w:val="clear" w:pos="1440"/>
        </w:tabs>
        <w:spacing w:line="276" w:lineRule="auto"/>
        <w:rPr>
          <w:rFonts w:ascii="Arial" w:hAnsi="Arial" w:cs="Arial"/>
          <w:bCs/>
          <w:sz w:val="24"/>
          <w:szCs w:val="24"/>
          <w:highlight w:val="yellow"/>
        </w:rPr>
      </w:pPr>
      <w:r w:rsidRPr="00600262">
        <w:rPr>
          <w:rFonts w:ascii="Arial" w:hAnsi="Arial" w:cs="Arial"/>
          <w:bCs/>
          <w:sz w:val="24"/>
          <w:szCs w:val="24"/>
          <w:highlight w:val="yellow"/>
        </w:rPr>
        <w:t>Ontario</w:t>
      </w:r>
      <w:r w:rsidR="003F6BF6" w:rsidRPr="00600262">
        <w:rPr>
          <w:rFonts w:ascii="Arial" w:hAnsi="Arial" w:cs="Arial"/>
          <w:bCs/>
          <w:sz w:val="24"/>
          <w:szCs w:val="24"/>
          <w:highlight w:val="yellow"/>
        </w:rPr>
        <w:t>.</w:t>
      </w:r>
    </w:p>
    <w:p w14:paraId="6BB99488" w14:textId="37BE4CBE" w:rsidR="002C43C4" w:rsidRPr="000D1CCC" w:rsidRDefault="002C43C4" w:rsidP="008D7A3F">
      <w:pPr>
        <w:numPr>
          <w:ilvl w:val="0"/>
          <w:numId w:val="9"/>
        </w:numPr>
        <w:tabs>
          <w:tab w:val="clear" w:pos="1440"/>
        </w:tabs>
        <w:spacing w:line="276" w:lineRule="auto"/>
        <w:rPr>
          <w:rFonts w:ascii="Arial" w:hAnsi="Arial" w:cs="Arial"/>
          <w:bCs/>
          <w:sz w:val="24"/>
          <w:szCs w:val="24"/>
        </w:rPr>
      </w:pPr>
      <w:r w:rsidRPr="000D1CCC">
        <w:rPr>
          <w:rFonts w:ascii="Arial" w:hAnsi="Arial" w:cs="Arial"/>
          <w:bCs/>
          <w:sz w:val="24"/>
          <w:szCs w:val="24"/>
        </w:rPr>
        <w:t xml:space="preserve">West (Manitoba, Saskatchewan, Alberta, British </w:t>
      </w:r>
      <w:proofErr w:type="gramStart"/>
      <w:r w:rsidRPr="000D1CCC">
        <w:rPr>
          <w:rFonts w:ascii="Arial" w:hAnsi="Arial" w:cs="Arial"/>
          <w:bCs/>
          <w:sz w:val="24"/>
          <w:szCs w:val="24"/>
        </w:rPr>
        <w:t>Columbia</w:t>
      </w:r>
      <w:proofErr w:type="gramEnd"/>
      <w:r w:rsidRPr="000D1CCC">
        <w:rPr>
          <w:rFonts w:ascii="Arial" w:hAnsi="Arial" w:cs="Arial"/>
          <w:bCs/>
          <w:sz w:val="24"/>
          <w:szCs w:val="24"/>
        </w:rPr>
        <w:t xml:space="preserve"> and Yukon)</w:t>
      </w:r>
      <w:r w:rsidR="003F6BF6">
        <w:rPr>
          <w:rFonts w:ascii="Arial" w:hAnsi="Arial" w:cs="Arial"/>
          <w:bCs/>
          <w:sz w:val="24"/>
          <w:szCs w:val="24"/>
        </w:rPr>
        <w:t>.</w:t>
      </w:r>
      <w:r w:rsidRPr="000D1CCC">
        <w:rPr>
          <w:rFonts w:ascii="Arial" w:hAnsi="Arial" w:cs="Arial"/>
          <w:bCs/>
          <w:sz w:val="24"/>
          <w:szCs w:val="24"/>
        </w:rPr>
        <w:t xml:space="preserve"> </w:t>
      </w:r>
    </w:p>
    <w:p w14:paraId="498403E4" w14:textId="77777777" w:rsidR="002C43C4" w:rsidRPr="000D1CCC" w:rsidRDefault="002C43C4" w:rsidP="008D7A3F">
      <w:pPr>
        <w:numPr>
          <w:ilvl w:val="0"/>
          <w:numId w:val="8"/>
        </w:numPr>
        <w:spacing w:line="276" w:lineRule="auto"/>
        <w:ind w:left="1080"/>
        <w:rPr>
          <w:rFonts w:ascii="Arial" w:hAnsi="Arial" w:cs="Arial"/>
          <w:bCs/>
          <w:sz w:val="24"/>
          <w:szCs w:val="24"/>
        </w:rPr>
      </w:pPr>
      <w:r w:rsidRPr="000D1CCC">
        <w:rPr>
          <w:rFonts w:ascii="Arial" w:hAnsi="Arial" w:cs="Arial"/>
          <w:bCs/>
          <w:sz w:val="24"/>
          <w:szCs w:val="24"/>
        </w:rPr>
        <w:t xml:space="preserve">The Executive Director who acts as advisor without voting rights. </w:t>
      </w:r>
    </w:p>
    <w:p w14:paraId="74D9464A" w14:textId="3E073B46" w:rsidR="002C43C4" w:rsidRPr="00422933" w:rsidRDefault="002C43C4" w:rsidP="008D7A3F">
      <w:pPr>
        <w:pStyle w:val="Paragraphedeliste"/>
        <w:numPr>
          <w:ilvl w:val="0"/>
          <w:numId w:val="46"/>
        </w:numPr>
        <w:spacing w:line="276" w:lineRule="auto"/>
        <w:rPr>
          <w:rFonts w:ascii="Arial" w:hAnsi="Arial" w:cs="Arial"/>
          <w:b/>
          <w:bCs/>
          <w:sz w:val="24"/>
          <w:szCs w:val="24"/>
        </w:rPr>
      </w:pPr>
      <w:r w:rsidRPr="00422933">
        <w:rPr>
          <w:rFonts w:ascii="Arial" w:hAnsi="Arial" w:cs="Arial"/>
          <w:b/>
          <w:bCs/>
          <w:sz w:val="24"/>
          <w:szCs w:val="24"/>
        </w:rPr>
        <w:t>The Executive shall</w:t>
      </w:r>
      <w:r w:rsidRPr="00422933">
        <w:rPr>
          <w:rFonts w:ascii="Arial" w:hAnsi="Arial" w:cs="Arial"/>
          <w:b/>
          <w:bCs/>
          <w:sz w:val="24"/>
          <w:szCs w:val="24"/>
        </w:rPr>
        <w:tab/>
      </w:r>
    </w:p>
    <w:p w14:paraId="4E6A8336" w14:textId="2959E5D3" w:rsidR="002C43C4" w:rsidRPr="000D1CCC" w:rsidRDefault="003F6BF6" w:rsidP="008D7A3F">
      <w:pPr>
        <w:numPr>
          <w:ilvl w:val="0"/>
          <w:numId w:val="7"/>
        </w:numPr>
        <w:tabs>
          <w:tab w:val="clear" w:pos="1590"/>
        </w:tabs>
        <w:spacing w:line="276" w:lineRule="auto"/>
        <w:ind w:left="1080" w:hanging="360"/>
        <w:rPr>
          <w:rFonts w:ascii="Arial" w:hAnsi="Arial" w:cs="Arial"/>
          <w:bCs/>
          <w:sz w:val="24"/>
          <w:szCs w:val="24"/>
        </w:rPr>
      </w:pPr>
      <w:r>
        <w:rPr>
          <w:rFonts w:ascii="Arial" w:hAnsi="Arial" w:cs="Arial"/>
          <w:bCs/>
          <w:sz w:val="24"/>
          <w:szCs w:val="24"/>
        </w:rPr>
        <w:t>C</w:t>
      </w:r>
      <w:r w:rsidR="002C43C4" w:rsidRPr="000D1CCC">
        <w:rPr>
          <w:rFonts w:ascii="Arial" w:hAnsi="Arial" w:cs="Arial"/>
          <w:bCs/>
          <w:sz w:val="24"/>
          <w:szCs w:val="24"/>
        </w:rPr>
        <w:t>arry out the activities of ACER-</w:t>
      </w:r>
      <w:r w:rsidRPr="000D1CCC">
        <w:rPr>
          <w:rFonts w:ascii="Arial" w:hAnsi="Arial" w:cs="Arial"/>
          <w:bCs/>
          <w:sz w:val="24"/>
          <w:szCs w:val="24"/>
        </w:rPr>
        <w:t>CART.</w:t>
      </w:r>
    </w:p>
    <w:p w14:paraId="6738920C" w14:textId="428F7189" w:rsidR="002C43C4" w:rsidRPr="000D1CCC" w:rsidRDefault="003F6BF6" w:rsidP="008D7A3F">
      <w:pPr>
        <w:numPr>
          <w:ilvl w:val="0"/>
          <w:numId w:val="7"/>
        </w:numPr>
        <w:tabs>
          <w:tab w:val="clear" w:pos="1590"/>
        </w:tabs>
        <w:spacing w:line="276" w:lineRule="auto"/>
        <w:ind w:left="1080" w:hanging="360"/>
        <w:rPr>
          <w:rFonts w:ascii="Arial" w:hAnsi="Arial" w:cs="Arial"/>
          <w:bCs/>
          <w:sz w:val="24"/>
          <w:szCs w:val="24"/>
        </w:rPr>
      </w:pPr>
      <w:r>
        <w:rPr>
          <w:rFonts w:ascii="Arial" w:hAnsi="Arial" w:cs="Arial"/>
          <w:bCs/>
          <w:sz w:val="24"/>
          <w:szCs w:val="24"/>
        </w:rPr>
        <w:t>P</w:t>
      </w:r>
      <w:r w:rsidR="002C43C4" w:rsidRPr="000D1CCC">
        <w:rPr>
          <w:rFonts w:ascii="Arial" w:hAnsi="Arial" w:cs="Arial"/>
          <w:bCs/>
          <w:sz w:val="24"/>
          <w:szCs w:val="24"/>
        </w:rPr>
        <w:t xml:space="preserve">erform the duties assigned by the AGM and the Board and follow up on the decisions made by the AGM and the </w:t>
      </w:r>
      <w:r w:rsidRPr="000D1CCC">
        <w:rPr>
          <w:rFonts w:ascii="Arial" w:hAnsi="Arial" w:cs="Arial"/>
          <w:bCs/>
          <w:sz w:val="24"/>
          <w:szCs w:val="24"/>
        </w:rPr>
        <w:t>Board.</w:t>
      </w:r>
    </w:p>
    <w:p w14:paraId="0047B1A0" w14:textId="61BA33B9" w:rsidR="002C43C4" w:rsidRPr="000D1CCC" w:rsidRDefault="003F6BF6" w:rsidP="008D7A3F">
      <w:pPr>
        <w:numPr>
          <w:ilvl w:val="0"/>
          <w:numId w:val="7"/>
        </w:numPr>
        <w:tabs>
          <w:tab w:val="clear" w:pos="1590"/>
        </w:tabs>
        <w:spacing w:line="276" w:lineRule="auto"/>
        <w:ind w:left="1080" w:hanging="360"/>
        <w:rPr>
          <w:rFonts w:ascii="Arial" w:hAnsi="Arial" w:cs="Arial"/>
          <w:bCs/>
          <w:sz w:val="24"/>
          <w:szCs w:val="24"/>
        </w:rPr>
      </w:pPr>
      <w:r>
        <w:rPr>
          <w:rFonts w:ascii="Arial" w:hAnsi="Arial" w:cs="Arial"/>
          <w:bCs/>
          <w:sz w:val="24"/>
          <w:szCs w:val="24"/>
        </w:rPr>
        <w:t>K</w:t>
      </w:r>
      <w:r w:rsidR="002C43C4" w:rsidRPr="000D1CCC">
        <w:rPr>
          <w:rFonts w:ascii="Arial" w:hAnsi="Arial" w:cs="Arial"/>
          <w:bCs/>
          <w:sz w:val="24"/>
          <w:szCs w:val="24"/>
        </w:rPr>
        <w:t xml:space="preserve">eep the Board informed of the Executive Committee’s activities and </w:t>
      </w:r>
      <w:r w:rsidRPr="000D1CCC">
        <w:rPr>
          <w:rFonts w:ascii="Arial" w:hAnsi="Arial" w:cs="Arial"/>
          <w:bCs/>
          <w:sz w:val="24"/>
          <w:szCs w:val="24"/>
        </w:rPr>
        <w:t>decisions.</w:t>
      </w:r>
    </w:p>
    <w:p w14:paraId="597603BE" w14:textId="4100B2CE" w:rsidR="002C43C4" w:rsidRPr="000D1CCC" w:rsidRDefault="003F6BF6" w:rsidP="008D7A3F">
      <w:pPr>
        <w:numPr>
          <w:ilvl w:val="0"/>
          <w:numId w:val="7"/>
        </w:numPr>
        <w:tabs>
          <w:tab w:val="clear" w:pos="1590"/>
        </w:tabs>
        <w:spacing w:line="276" w:lineRule="auto"/>
        <w:ind w:left="1080" w:hanging="360"/>
        <w:rPr>
          <w:rFonts w:ascii="Arial" w:hAnsi="Arial" w:cs="Arial"/>
          <w:bCs/>
          <w:sz w:val="24"/>
          <w:szCs w:val="24"/>
        </w:rPr>
      </w:pPr>
      <w:r>
        <w:rPr>
          <w:rFonts w:ascii="Arial" w:hAnsi="Arial" w:cs="Arial"/>
          <w:bCs/>
          <w:sz w:val="24"/>
          <w:szCs w:val="24"/>
        </w:rPr>
        <w:lastRenderedPageBreak/>
        <w:t>C</w:t>
      </w:r>
      <w:r w:rsidR="002C43C4" w:rsidRPr="000D1CCC">
        <w:rPr>
          <w:rFonts w:ascii="Arial" w:hAnsi="Arial" w:cs="Arial"/>
          <w:bCs/>
          <w:sz w:val="24"/>
          <w:szCs w:val="24"/>
        </w:rPr>
        <w:t xml:space="preserve">onsult the Board on questions of general </w:t>
      </w:r>
      <w:r w:rsidRPr="000D1CCC">
        <w:rPr>
          <w:rFonts w:ascii="Arial" w:hAnsi="Arial" w:cs="Arial"/>
          <w:bCs/>
          <w:sz w:val="24"/>
          <w:szCs w:val="24"/>
        </w:rPr>
        <w:t>interest.</w:t>
      </w:r>
    </w:p>
    <w:p w14:paraId="1F7A67D8" w14:textId="50A4EBA9" w:rsidR="002C43C4" w:rsidRPr="000D1CCC" w:rsidRDefault="003F6BF6" w:rsidP="008D7A3F">
      <w:pPr>
        <w:numPr>
          <w:ilvl w:val="0"/>
          <w:numId w:val="7"/>
        </w:numPr>
        <w:tabs>
          <w:tab w:val="clear" w:pos="1590"/>
        </w:tabs>
        <w:spacing w:line="276" w:lineRule="auto"/>
        <w:ind w:left="1080" w:hanging="360"/>
        <w:rPr>
          <w:rFonts w:ascii="Arial" w:hAnsi="Arial" w:cs="Arial"/>
          <w:bCs/>
          <w:sz w:val="24"/>
          <w:szCs w:val="24"/>
        </w:rPr>
      </w:pPr>
      <w:r>
        <w:rPr>
          <w:rFonts w:ascii="Arial" w:hAnsi="Arial" w:cs="Arial"/>
          <w:bCs/>
          <w:sz w:val="24"/>
          <w:szCs w:val="24"/>
        </w:rPr>
        <w:t>C</w:t>
      </w:r>
      <w:r w:rsidR="002C43C4" w:rsidRPr="000D1CCC">
        <w:rPr>
          <w:rFonts w:ascii="Arial" w:hAnsi="Arial" w:cs="Arial"/>
          <w:bCs/>
          <w:sz w:val="24"/>
          <w:szCs w:val="24"/>
        </w:rPr>
        <w:t xml:space="preserve">oordinate the activities of Standing </w:t>
      </w:r>
      <w:r w:rsidRPr="000D1CCC">
        <w:rPr>
          <w:rFonts w:ascii="Arial" w:hAnsi="Arial" w:cs="Arial"/>
          <w:bCs/>
          <w:sz w:val="24"/>
          <w:szCs w:val="24"/>
        </w:rPr>
        <w:t>Committees.</w:t>
      </w:r>
    </w:p>
    <w:p w14:paraId="35EE86D6" w14:textId="09F6F2F9" w:rsidR="002C43C4" w:rsidRPr="000D1CCC" w:rsidRDefault="003F6BF6" w:rsidP="008D7A3F">
      <w:pPr>
        <w:numPr>
          <w:ilvl w:val="0"/>
          <w:numId w:val="7"/>
        </w:numPr>
        <w:tabs>
          <w:tab w:val="clear" w:pos="1590"/>
        </w:tabs>
        <w:spacing w:line="276" w:lineRule="auto"/>
        <w:ind w:left="1080" w:hanging="360"/>
        <w:rPr>
          <w:rFonts w:ascii="Arial" w:hAnsi="Arial" w:cs="Arial"/>
          <w:bCs/>
          <w:sz w:val="24"/>
          <w:szCs w:val="24"/>
        </w:rPr>
      </w:pPr>
      <w:r>
        <w:rPr>
          <w:rFonts w:ascii="Arial" w:hAnsi="Arial" w:cs="Arial"/>
          <w:bCs/>
          <w:sz w:val="24"/>
          <w:szCs w:val="24"/>
        </w:rPr>
        <w:t>A</w:t>
      </w:r>
      <w:r w:rsidR="002C43C4" w:rsidRPr="000D1CCC">
        <w:rPr>
          <w:rFonts w:ascii="Arial" w:hAnsi="Arial" w:cs="Arial"/>
          <w:bCs/>
          <w:sz w:val="24"/>
          <w:szCs w:val="24"/>
        </w:rPr>
        <w:t xml:space="preserve">dminister and monitor the budget as approved by the </w:t>
      </w:r>
      <w:r w:rsidRPr="000D1CCC">
        <w:rPr>
          <w:rFonts w:ascii="Arial" w:hAnsi="Arial" w:cs="Arial"/>
          <w:bCs/>
          <w:sz w:val="24"/>
          <w:szCs w:val="24"/>
        </w:rPr>
        <w:t>AGM.</w:t>
      </w:r>
    </w:p>
    <w:p w14:paraId="1AB79084" w14:textId="16D09918" w:rsidR="002C43C4" w:rsidRPr="000D1CCC" w:rsidRDefault="003F6BF6" w:rsidP="008D7A3F">
      <w:pPr>
        <w:numPr>
          <w:ilvl w:val="0"/>
          <w:numId w:val="7"/>
        </w:numPr>
        <w:tabs>
          <w:tab w:val="clear" w:pos="1590"/>
        </w:tabs>
        <w:spacing w:line="276" w:lineRule="auto"/>
        <w:ind w:left="1080" w:hanging="360"/>
        <w:rPr>
          <w:rFonts w:ascii="Arial" w:hAnsi="Arial" w:cs="Arial"/>
          <w:bCs/>
          <w:sz w:val="24"/>
          <w:szCs w:val="24"/>
        </w:rPr>
      </w:pPr>
      <w:r>
        <w:rPr>
          <w:rFonts w:ascii="Arial" w:hAnsi="Arial" w:cs="Arial"/>
          <w:bCs/>
          <w:sz w:val="24"/>
          <w:szCs w:val="24"/>
        </w:rPr>
        <w:t>R</w:t>
      </w:r>
      <w:r w:rsidR="002C43C4" w:rsidRPr="000D1CCC">
        <w:rPr>
          <w:rFonts w:ascii="Arial" w:hAnsi="Arial" w:cs="Arial"/>
          <w:bCs/>
          <w:sz w:val="24"/>
          <w:szCs w:val="24"/>
        </w:rPr>
        <w:t xml:space="preserve">eview the financial statements and prepare background information on all aspects of the </w:t>
      </w:r>
      <w:r w:rsidRPr="000D1CCC">
        <w:rPr>
          <w:rFonts w:ascii="Arial" w:hAnsi="Arial" w:cs="Arial"/>
          <w:bCs/>
          <w:sz w:val="24"/>
          <w:szCs w:val="24"/>
        </w:rPr>
        <w:t>budget before</w:t>
      </w:r>
      <w:r w:rsidR="002C43C4" w:rsidRPr="000D1CCC">
        <w:rPr>
          <w:rFonts w:ascii="Arial" w:hAnsi="Arial" w:cs="Arial"/>
          <w:bCs/>
          <w:sz w:val="24"/>
          <w:szCs w:val="24"/>
        </w:rPr>
        <w:t xml:space="preserve"> their presentation to the </w:t>
      </w:r>
      <w:r w:rsidRPr="000D1CCC">
        <w:rPr>
          <w:rFonts w:ascii="Arial" w:hAnsi="Arial" w:cs="Arial"/>
          <w:bCs/>
          <w:sz w:val="24"/>
          <w:szCs w:val="24"/>
        </w:rPr>
        <w:t>Board.</w:t>
      </w:r>
    </w:p>
    <w:p w14:paraId="0F2FEA74" w14:textId="1293AFFB" w:rsidR="002C43C4" w:rsidRPr="000D1CCC" w:rsidRDefault="003F6BF6" w:rsidP="008D7A3F">
      <w:pPr>
        <w:numPr>
          <w:ilvl w:val="0"/>
          <w:numId w:val="7"/>
        </w:numPr>
        <w:tabs>
          <w:tab w:val="clear" w:pos="1590"/>
        </w:tabs>
        <w:spacing w:line="276" w:lineRule="auto"/>
        <w:ind w:left="1080" w:hanging="360"/>
        <w:rPr>
          <w:rFonts w:ascii="Arial" w:hAnsi="Arial" w:cs="Arial"/>
          <w:bCs/>
          <w:sz w:val="24"/>
          <w:szCs w:val="24"/>
        </w:rPr>
      </w:pPr>
      <w:r>
        <w:rPr>
          <w:rFonts w:ascii="Arial" w:hAnsi="Arial" w:cs="Arial"/>
          <w:bCs/>
          <w:sz w:val="24"/>
          <w:szCs w:val="24"/>
        </w:rPr>
        <w:t>L</w:t>
      </w:r>
      <w:r w:rsidR="002C43C4" w:rsidRPr="000D1CCC">
        <w:rPr>
          <w:rFonts w:ascii="Arial" w:hAnsi="Arial" w:cs="Arial"/>
          <w:bCs/>
          <w:sz w:val="24"/>
          <w:szCs w:val="24"/>
        </w:rPr>
        <w:t xml:space="preserve">iaise with organizations with similar objectives and </w:t>
      </w:r>
      <w:r w:rsidRPr="000D1CCC">
        <w:rPr>
          <w:rFonts w:ascii="Arial" w:hAnsi="Arial" w:cs="Arial"/>
          <w:bCs/>
          <w:sz w:val="24"/>
          <w:szCs w:val="24"/>
        </w:rPr>
        <w:t>interests.</w:t>
      </w:r>
    </w:p>
    <w:p w14:paraId="3C421718" w14:textId="551685E2" w:rsidR="002C43C4" w:rsidRPr="000D1CCC" w:rsidRDefault="003F6BF6" w:rsidP="008D7A3F">
      <w:pPr>
        <w:numPr>
          <w:ilvl w:val="0"/>
          <w:numId w:val="7"/>
        </w:numPr>
        <w:tabs>
          <w:tab w:val="clear" w:pos="1590"/>
        </w:tabs>
        <w:spacing w:line="276" w:lineRule="auto"/>
        <w:ind w:left="1080" w:hanging="360"/>
        <w:rPr>
          <w:rFonts w:ascii="Arial" w:hAnsi="Arial" w:cs="Arial"/>
          <w:bCs/>
          <w:sz w:val="24"/>
          <w:szCs w:val="24"/>
        </w:rPr>
      </w:pPr>
      <w:r>
        <w:rPr>
          <w:rFonts w:ascii="Arial" w:hAnsi="Arial" w:cs="Arial"/>
          <w:bCs/>
          <w:sz w:val="24"/>
          <w:szCs w:val="24"/>
        </w:rPr>
        <w:t>A</w:t>
      </w:r>
      <w:r w:rsidR="002C43C4" w:rsidRPr="000D1CCC">
        <w:rPr>
          <w:rFonts w:ascii="Arial" w:hAnsi="Arial" w:cs="Arial"/>
          <w:bCs/>
          <w:sz w:val="24"/>
          <w:szCs w:val="24"/>
        </w:rPr>
        <w:t xml:space="preserve">ppoint the Chairs of Standing Committees and the representatives to outside </w:t>
      </w:r>
      <w:r w:rsidRPr="000D1CCC">
        <w:rPr>
          <w:rFonts w:ascii="Arial" w:hAnsi="Arial" w:cs="Arial"/>
          <w:bCs/>
          <w:sz w:val="24"/>
          <w:szCs w:val="24"/>
        </w:rPr>
        <w:t>organizations.</w:t>
      </w:r>
    </w:p>
    <w:p w14:paraId="4E7CBAFA" w14:textId="6CC8AF8D" w:rsidR="002C43C4" w:rsidRPr="002C43C4" w:rsidRDefault="003F6BF6" w:rsidP="008D7A3F">
      <w:pPr>
        <w:numPr>
          <w:ilvl w:val="0"/>
          <w:numId w:val="7"/>
        </w:numPr>
        <w:tabs>
          <w:tab w:val="clear" w:pos="1590"/>
        </w:tabs>
        <w:spacing w:line="276" w:lineRule="auto"/>
        <w:ind w:left="1080" w:hanging="360"/>
        <w:rPr>
          <w:rFonts w:ascii="Arial" w:hAnsi="Arial" w:cs="Arial"/>
          <w:bCs/>
          <w:sz w:val="24"/>
          <w:szCs w:val="24"/>
        </w:rPr>
      </w:pPr>
      <w:r>
        <w:rPr>
          <w:rFonts w:ascii="Arial" w:hAnsi="Arial" w:cs="Arial"/>
          <w:bCs/>
          <w:sz w:val="24"/>
          <w:szCs w:val="24"/>
        </w:rPr>
        <w:t>R</w:t>
      </w:r>
      <w:r w:rsidR="002C43C4" w:rsidRPr="000D1CCC">
        <w:rPr>
          <w:rFonts w:ascii="Arial" w:hAnsi="Arial" w:cs="Arial"/>
          <w:bCs/>
          <w:sz w:val="24"/>
          <w:szCs w:val="24"/>
        </w:rPr>
        <w:t xml:space="preserve">atify the appointment of committee members recommended by the Chairs of </w:t>
      </w:r>
      <w:r w:rsidRPr="000D1CCC">
        <w:rPr>
          <w:rFonts w:ascii="Arial" w:hAnsi="Arial" w:cs="Arial"/>
          <w:bCs/>
          <w:sz w:val="24"/>
          <w:szCs w:val="24"/>
        </w:rPr>
        <w:t>committees.</w:t>
      </w:r>
    </w:p>
    <w:p w14:paraId="724BDD88" w14:textId="26D51D52" w:rsidR="002C43C4" w:rsidRPr="000D1CCC" w:rsidRDefault="003F6BF6" w:rsidP="008D7A3F">
      <w:pPr>
        <w:numPr>
          <w:ilvl w:val="0"/>
          <w:numId w:val="7"/>
        </w:numPr>
        <w:tabs>
          <w:tab w:val="clear" w:pos="1590"/>
        </w:tabs>
        <w:spacing w:line="276" w:lineRule="auto"/>
        <w:ind w:left="1080" w:hanging="360"/>
        <w:rPr>
          <w:rFonts w:ascii="Arial" w:hAnsi="Arial" w:cs="Arial"/>
          <w:bCs/>
          <w:sz w:val="24"/>
          <w:szCs w:val="24"/>
        </w:rPr>
      </w:pPr>
      <w:r>
        <w:rPr>
          <w:rFonts w:ascii="Arial" w:hAnsi="Arial" w:cs="Arial"/>
          <w:sz w:val="24"/>
          <w:szCs w:val="24"/>
        </w:rPr>
        <w:t>A</w:t>
      </w:r>
      <w:r w:rsidR="002C43C4" w:rsidRPr="000D1CCC">
        <w:rPr>
          <w:rFonts w:ascii="Arial" w:hAnsi="Arial" w:cs="Arial"/>
          <w:sz w:val="24"/>
          <w:szCs w:val="24"/>
        </w:rPr>
        <w:t xml:space="preserve">pprove any notice of withdrawal or resignation of an Officer as Chair of a Standing Committee and any request to remove an Officer as Chair of a Standing </w:t>
      </w:r>
      <w:r w:rsidRPr="000D1CCC">
        <w:rPr>
          <w:rFonts w:ascii="Arial" w:hAnsi="Arial" w:cs="Arial"/>
          <w:sz w:val="24"/>
          <w:szCs w:val="24"/>
        </w:rPr>
        <w:t>Committee.</w:t>
      </w:r>
      <w:r w:rsidR="002C43C4" w:rsidRPr="000D1CCC">
        <w:rPr>
          <w:rFonts w:ascii="Arial" w:hAnsi="Arial" w:cs="Arial"/>
          <w:sz w:val="24"/>
          <w:szCs w:val="24"/>
        </w:rPr>
        <w:t xml:space="preserve"> </w:t>
      </w:r>
    </w:p>
    <w:p w14:paraId="637EAA02" w14:textId="21ECE2E3" w:rsidR="002C43C4" w:rsidRPr="000D1CCC" w:rsidRDefault="003F6BF6" w:rsidP="008D7A3F">
      <w:pPr>
        <w:numPr>
          <w:ilvl w:val="0"/>
          <w:numId w:val="7"/>
        </w:numPr>
        <w:tabs>
          <w:tab w:val="clear" w:pos="1590"/>
        </w:tabs>
        <w:spacing w:line="276" w:lineRule="auto"/>
        <w:ind w:left="1080" w:hanging="360"/>
        <w:rPr>
          <w:rFonts w:ascii="Arial" w:hAnsi="Arial" w:cs="Arial"/>
          <w:bCs/>
          <w:sz w:val="24"/>
          <w:szCs w:val="24"/>
        </w:rPr>
      </w:pPr>
      <w:r>
        <w:rPr>
          <w:rFonts w:ascii="Arial" w:hAnsi="Arial" w:cs="Arial"/>
          <w:sz w:val="24"/>
          <w:szCs w:val="24"/>
        </w:rPr>
        <w:t>Re</w:t>
      </w:r>
      <w:r w:rsidR="002C43C4" w:rsidRPr="000D1CCC">
        <w:rPr>
          <w:rFonts w:ascii="Arial" w:hAnsi="Arial" w:cs="Arial"/>
          <w:sz w:val="24"/>
          <w:szCs w:val="24"/>
        </w:rPr>
        <w:t xml:space="preserve">place members appointed to a Standing Committee at the request of the Chair of that Committee. </w:t>
      </w:r>
    </w:p>
    <w:p w14:paraId="050E310F" w14:textId="77777777" w:rsidR="00F3111B" w:rsidRDefault="00F3111B" w:rsidP="002C43C4">
      <w:pPr>
        <w:spacing w:line="276" w:lineRule="auto"/>
        <w:rPr>
          <w:rFonts w:ascii="Arial" w:hAnsi="Arial" w:cs="Arial"/>
          <w:b/>
          <w:bCs/>
          <w:sz w:val="24"/>
          <w:szCs w:val="24"/>
        </w:rPr>
      </w:pPr>
    </w:p>
    <w:p w14:paraId="2910FC82" w14:textId="09CFD43F" w:rsidR="002C43C4" w:rsidRPr="000D1CCC" w:rsidRDefault="002C43C4" w:rsidP="002C43C4">
      <w:pPr>
        <w:spacing w:line="276" w:lineRule="auto"/>
        <w:rPr>
          <w:rFonts w:ascii="Arial" w:hAnsi="Arial" w:cs="Arial"/>
          <w:b/>
          <w:bCs/>
          <w:sz w:val="24"/>
          <w:szCs w:val="24"/>
        </w:rPr>
      </w:pPr>
      <w:r w:rsidRPr="000D1CCC">
        <w:rPr>
          <w:rFonts w:ascii="Arial" w:hAnsi="Arial" w:cs="Arial"/>
          <w:b/>
          <w:bCs/>
          <w:sz w:val="24"/>
          <w:szCs w:val="24"/>
        </w:rPr>
        <w:t>ARTICLE</w:t>
      </w:r>
      <w:r w:rsidR="008759BC">
        <w:rPr>
          <w:rFonts w:ascii="Arial" w:hAnsi="Arial" w:cs="Arial"/>
          <w:b/>
          <w:bCs/>
          <w:sz w:val="24"/>
          <w:szCs w:val="24"/>
        </w:rPr>
        <w:t> </w:t>
      </w:r>
      <w:r w:rsidRPr="000D1CCC">
        <w:rPr>
          <w:rFonts w:ascii="Arial" w:hAnsi="Arial" w:cs="Arial"/>
          <w:b/>
          <w:bCs/>
          <w:sz w:val="24"/>
          <w:szCs w:val="24"/>
        </w:rPr>
        <w:t>9</w:t>
      </w:r>
      <w:r w:rsidR="008759BC">
        <w:rPr>
          <w:rFonts w:ascii="Arial" w:hAnsi="Arial" w:cs="Arial"/>
          <w:b/>
          <w:bCs/>
          <w:sz w:val="24"/>
          <w:szCs w:val="24"/>
        </w:rPr>
        <w:t>–</w:t>
      </w:r>
      <w:r w:rsidRPr="000D1CCC">
        <w:rPr>
          <w:rFonts w:ascii="Arial" w:hAnsi="Arial" w:cs="Arial"/>
          <w:b/>
          <w:bCs/>
          <w:sz w:val="24"/>
          <w:szCs w:val="24"/>
        </w:rPr>
        <w:t>COMMITTEES</w:t>
      </w:r>
    </w:p>
    <w:p w14:paraId="0E891DF4" w14:textId="2E1319A0" w:rsidR="002C43C4" w:rsidRPr="005A2571" w:rsidRDefault="002C43C4" w:rsidP="008D7A3F">
      <w:pPr>
        <w:pStyle w:val="Paragraphedeliste"/>
        <w:numPr>
          <w:ilvl w:val="0"/>
          <w:numId w:val="47"/>
        </w:numPr>
        <w:spacing w:line="276" w:lineRule="auto"/>
        <w:rPr>
          <w:rFonts w:ascii="Arial" w:hAnsi="Arial" w:cs="Arial"/>
          <w:b/>
          <w:bCs/>
          <w:sz w:val="24"/>
          <w:szCs w:val="24"/>
        </w:rPr>
      </w:pPr>
      <w:r w:rsidRPr="005A2571">
        <w:rPr>
          <w:rFonts w:ascii="Arial" w:hAnsi="Arial" w:cs="Arial"/>
          <w:b/>
          <w:bCs/>
          <w:sz w:val="24"/>
          <w:szCs w:val="24"/>
        </w:rPr>
        <w:t>The Board or AGM may</w:t>
      </w:r>
    </w:p>
    <w:p w14:paraId="3D4EE2D9" w14:textId="5310D137" w:rsidR="002C43C4" w:rsidRPr="000D1CCC" w:rsidRDefault="003F6BF6" w:rsidP="008D7A3F">
      <w:pPr>
        <w:numPr>
          <w:ilvl w:val="0"/>
          <w:numId w:val="12"/>
        </w:numPr>
        <w:spacing w:line="276" w:lineRule="auto"/>
        <w:ind w:hanging="360"/>
        <w:rPr>
          <w:rFonts w:ascii="Arial" w:hAnsi="Arial" w:cs="Arial"/>
          <w:bCs/>
          <w:sz w:val="24"/>
          <w:szCs w:val="24"/>
        </w:rPr>
      </w:pPr>
      <w:r>
        <w:rPr>
          <w:rFonts w:ascii="Arial" w:hAnsi="Arial" w:cs="Arial"/>
          <w:bCs/>
          <w:sz w:val="24"/>
          <w:szCs w:val="24"/>
        </w:rPr>
        <w:t>E</w:t>
      </w:r>
      <w:r w:rsidR="002C43C4" w:rsidRPr="000D1CCC">
        <w:rPr>
          <w:rFonts w:ascii="Arial" w:hAnsi="Arial" w:cs="Arial"/>
          <w:bCs/>
          <w:sz w:val="24"/>
          <w:szCs w:val="24"/>
        </w:rPr>
        <w:t>stablish Standing Committees and/or ad hoc Committees</w:t>
      </w:r>
      <w:r>
        <w:rPr>
          <w:rFonts w:ascii="Arial" w:hAnsi="Arial" w:cs="Arial"/>
          <w:bCs/>
          <w:sz w:val="24"/>
          <w:szCs w:val="24"/>
        </w:rPr>
        <w:t>.</w:t>
      </w:r>
    </w:p>
    <w:p w14:paraId="16616412" w14:textId="747A963D" w:rsidR="002C43C4" w:rsidRPr="000D1CCC" w:rsidRDefault="003F6BF6" w:rsidP="008D7A3F">
      <w:pPr>
        <w:numPr>
          <w:ilvl w:val="0"/>
          <w:numId w:val="12"/>
        </w:numPr>
        <w:spacing w:line="276" w:lineRule="auto"/>
        <w:ind w:hanging="360"/>
        <w:rPr>
          <w:rFonts w:ascii="Arial" w:hAnsi="Arial" w:cs="Arial"/>
          <w:bCs/>
          <w:sz w:val="24"/>
          <w:szCs w:val="24"/>
        </w:rPr>
      </w:pPr>
      <w:r>
        <w:rPr>
          <w:rFonts w:ascii="Arial" w:hAnsi="Arial" w:cs="Arial"/>
          <w:bCs/>
          <w:sz w:val="24"/>
          <w:szCs w:val="24"/>
        </w:rPr>
        <w:t>R</w:t>
      </w:r>
      <w:r w:rsidR="002C43C4" w:rsidRPr="000D1CCC">
        <w:rPr>
          <w:rFonts w:ascii="Arial" w:hAnsi="Arial" w:cs="Arial"/>
          <w:bCs/>
          <w:sz w:val="24"/>
          <w:szCs w:val="24"/>
        </w:rPr>
        <w:t>atify their Terms of Reference</w:t>
      </w:r>
      <w:r>
        <w:rPr>
          <w:rFonts w:ascii="Arial" w:hAnsi="Arial" w:cs="Arial"/>
          <w:bCs/>
          <w:sz w:val="24"/>
          <w:szCs w:val="24"/>
        </w:rPr>
        <w:t>.</w:t>
      </w:r>
    </w:p>
    <w:p w14:paraId="3148B3B9" w14:textId="77777777" w:rsidR="002C43C4" w:rsidRPr="000D1CCC" w:rsidRDefault="002C43C4" w:rsidP="002C43C4">
      <w:pPr>
        <w:spacing w:line="276" w:lineRule="auto"/>
        <w:ind w:left="1440" w:hanging="720"/>
        <w:rPr>
          <w:rFonts w:ascii="Arial" w:hAnsi="Arial" w:cs="Arial"/>
          <w:bCs/>
          <w:sz w:val="24"/>
          <w:szCs w:val="24"/>
        </w:rPr>
      </w:pPr>
    </w:p>
    <w:p w14:paraId="4D2387FD" w14:textId="6AAD2A20" w:rsidR="002C43C4" w:rsidRPr="005A2571" w:rsidRDefault="002C43C4" w:rsidP="008D7A3F">
      <w:pPr>
        <w:pStyle w:val="Paragraphedeliste"/>
        <w:numPr>
          <w:ilvl w:val="0"/>
          <w:numId w:val="47"/>
        </w:numPr>
        <w:spacing w:line="276" w:lineRule="auto"/>
        <w:rPr>
          <w:rFonts w:ascii="Arial" w:hAnsi="Arial" w:cs="Arial"/>
          <w:b/>
          <w:bCs/>
          <w:sz w:val="24"/>
          <w:szCs w:val="24"/>
        </w:rPr>
      </w:pPr>
      <w:r w:rsidRPr="005A2571">
        <w:rPr>
          <w:rFonts w:ascii="Arial" w:hAnsi="Arial" w:cs="Arial"/>
          <w:b/>
          <w:bCs/>
          <w:sz w:val="24"/>
          <w:szCs w:val="24"/>
        </w:rPr>
        <w:t>The Executive may</w:t>
      </w:r>
    </w:p>
    <w:p w14:paraId="6724CF32" w14:textId="61BBE915" w:rsidR="002C43C4" w:rsidRPr="000D1CCC" w:rsidRDefault="00104E73" w:rsidP="008D7A3F">
      <w:pPr>
        <w:numPr>
          <w:ilvl w:val="0"/>
          <w:numId w:val="10"/>
        </w:numPr>
        <w:spacing w:line="276" w:lineRule="auto"/>
        <w:rPr>
          <w:rFonts w:ascii="Arial" w:hAnsi="Arial" w:cs="Arial"/>
          <w:bCs/>
          <w:sz w:val="24"/>
          <w:szCs w:val="24"/>
        </w:rPr>
      </w:pPr>
      <w:r>
        <w:rPr>
          <w:rFonts w:ascii="Arial" w:hAnsi="Arial" w:cs="Arial"/>
          <w:bCs/>
          <w:sz w:val="24"/>
          <w:szCs w:val="24"/>
        </w:rPr>
        <w:t>E</w:t>
      </w:r>
      <w:r w:rsidR="002C43C4" w:rsidRPr="000D1CCC">
        <w:rPr>
          <w:rFonts w:ascii="Arial" w:hAnsi="Arial" w:cs="Arial"/>
          <w:bCs/>
          <w:sz w:val="24"/>
          <w:szCs w:val="24"/>
        </w:rPr>
        <w:t xml:space="preserve">stablish ad hoc </w:t>
      </w:r>
      <w:r w:rsidR="008759BC">
        <w:rPr>
          <w:rFonts w:ascii="Arial" w:hAnsi="Arial" w:cs="Arial"/>
          <w:bCs/>
          <w:sz w:val="24"/>
          <w:szCs w:val="24"/>
        </w:rPr>
        <w:t>c</w:t>
      </w:r>
      <w:r w:rsidR="002C43C4" w:rsidRPr="000D1CCC">
        <w:rPr>
          <w:rFonts w:ascii="Arial" w:hAnsi="Arial" w:cs="Arial"/>
          <w:bCs/>
          <w:sz w:val="24"/>
          <w:szCs w:val="24"/>
        </w:rPr>
        <w:t>ommittees</w:t>
      </w:r>
      <w:r w:rsidR="003F6BF6">
        <w:rPr>
          <w:rFonts w:ascii="Arial" w:hAnsi="Arial" w:cs="Arial"/>
          <w:bCs/>
          <w:sz w:val="24"/>
          <w:szCs w:val="24"/>
        </w:rPr>
        <w:t>.</w:t>
      </w:r>
    </w:p>
    <w:p w14:paraId="0A2DACA6" w14:textId="097EA4F9" w:rsidR="002C43C4" w:rsidRDefault="00104E73" w:rsidP="008D7A3F">
      <w:pPr>
        <w:numPr>
          <w:ilvl w:val="0"/>
          <w:numId w:val="10"/>
        </w:numPr>
        <w:spacing w:line="276" w:lineRule="auto"/>
        <w:rPr>
          <w:rFonts w:ascii="Arial" w:hAnsi="Arial" w:cs="Arial"/>
          <w:bCs/>
          <w:sz w:val="24"/>
          <w:szCs w:val="24"/>
        </w:rPr>
      </w:pPr>
      <w:r>
        <w:rPr>
          <w:rFonts w:ascii="Arial" w:hAnsi="Arial" w:cs="Arial"/>
          <w:bCs/>
          <w:sz w:val="24"/>
          <w:szCs w:val="24"/>
        </w:rPr>
        <w:t>A</w:t>
      </w:r>
      <w:r w:rsidR="002C43C4" w:rsidRPr="000D1CCC">
        <w:rPr>
          <w:rFonts w:ascii="Arial" w:hAnsi="Arial" w:cs="Arial"/>
          <w:bCs/>
          <w:sz w:val="24"/>
          <w:szCs w:val="24"/>
        </w:rPr>
        <w:t xml:space="preserve">ppoint their </w:t>
      </w:r>
      <w:r w:rsidR="00770023">
        <w:rPr>
          <w:rFonts w:ascii="Arial" w:hAnsi="Arial" w:cs="Arial"/>
          <w:bCs/>
          <w:sz w:val="24"/>
          <w:szCs w:val="24"/>
        </w:rPr>
        <w:t>C</w:t>
      </w:r>
      <w:r w:rsidR="002C43C4" w:rsidRPr="000D1CCC">
        <w:rPr>
          <w:rFonts w:ascii="Arial" w:hAnsi="Arial" w:cs="Arial"/>
          <w:bCs/>
          <w:sz w:val="24"/>
          <w:szCs w:val="24"/>
        </w:rPr>
        <w:t>hairs</w:t>
      </w:r>
      <w:r w:rsidR="003F6BF6">
        <w:rPr>
          <w:rFonts w:ascii="Arial" w:hAnsi="Arial" w:cs="Arial"/>
          <w:bCs/>
          <w:sz w:val="24"/>
          <w:szCs w:val="24"/>
        </w:rPr>
        <w:t>.</w:t>
      </w:r>
    </w:p>
    <w:p w14:paraId="2A336F92" w14:textId="7B1F6FBE" w:rsidR="00104E73" w:rsidRPr="000D1CCC" w:rsidRDefault="00104E73" w:rsidP="008D7A3F">
      <w:pPr>
        <w:numPr>
          <w:ilvl w:val="0"/>
          <w:numId w:val="10"/>
        </w:numPr>
        <w:spacing w:line="276" w:lineRule="auto"/>
        <w:rPr>
          <w:rFonts w:ascii="Arial" w:hAnsi="Arial" w:cs="Arial"/>
          <w:bCs/>
          <w:sz w:val="24"/>
          <w:szCs w:val="24"/>
        </w:rPr>
      </w:pPr>
      <w:r>
        <w:rPr>
          <w:rFonts w:ascii="Arial" w:hAnsi="Arial" w:cs="Arial"/>
          <w:bCs/>
          <w:sz w:val="24"/>
          <w:szCs w:val="24"/>
        </w:rPr>
        <w:t>Ratify their terms of reference.</w:t>
      </w:r>
    </w:p>
    <w:p w14:paraId="15451CF9" w14:textId="77777777" w:rsidR="002C43C4" w:rsidRPr="000D1CCC" w:rsidRDefault="002C43C4" w:rsidP="002C43C4">
      <w:pPr>
        <w:spacing w:line="276" w:lineRule="auto"/>
        <w:rPr>
          <w:rFonts w:ascii="Arial" w:hAnsi="Arial" w:cs="Arial"/>
          <w:bCs/>
          <w:sz w:val="24"/>
          <w:szCs w:val="24"/>
        </w:rPr>
      </w:pPr>
    </w:p>
    <w:p w14:paraId="17752692" w14:textId="779516DA" w:rsidR="002C43C4" w:rsidRPr="005A2571" w:rsidRDefault="002C43C4" w:rsidP="008D7A3F">
      <w:pPr>
        <w:pStyle w:val="Paragraphedeliste"/>
        <w:numPr>
          <w:ilvl w:val="0"/>
          <w:numId w:val="47"/>
        </w:numPr>
        <w:spacing w:line="276" w:lineRule="auto"/>
        <w:rPr>
          <w:rFonts w:ascii="Arial" w:hAnsi="Arial" w:cs="Arial"/>
          <w:bCs/>
          <w:sz w:val="24"/>
          <w:szCs w:val="24"/>
        </w:rPr>
      </w:pPr>
      <w:r w:rsidRPr="005A2571">
        <w:rPr>
          <w:rFonts w:ascii="Arial" w:hAnsi="Arial" w:cs="Arial"/>
          <w:b/>
          <w:bCs/>
          <w:sz w:val="24"/>
          <w:szCs w:val="24"/>
        </w:rPr>
        <w:t>Committees shall</w:t>
      </w:r>
    </w:p>
    <w:p w14:paraId="305A73EF" w14:textId="77777777" w:rsidR="005A2571" w:rsidRPr="000D1CCC" w:rsidRDefault="005A2571" w:rsidP="008D7A3F">
      <w:pPr>
        <w:numPr>
          <w:ilvl w:val="0"/>
          <w:numId w:val="11"/>
        </w:numPr>
        <w:spacing w:line="276" w:lineRule="auto"/>
        <w:rPr>
          <w:rFonts w:ascii="Arial" w:hAnsi="Arial" w:cs="Arial"/>
          <w:bCs/>
          <w:sz w:val="24"/>
          <w:szCs w:val="24"/>
        </w:rPr>
      </w:pPr>
      <w:r>
        <w:rPr>
          <w:rFonts w:ascii="Arial" w:hAnsi="Arial" w:cs="Arial"/>
          <w:bCs/>
          <w:sz w:val="24"/>
          <w:szCs w:val="24"/>
        </w:rPr>
        <w:t>R</w:t>
      </w:r>
      <w:r w:rsidRPr="000D1CCC">
        <w:rPr>
          <w:rFonts w:ascii="Arial" w:hAnsi="Arial" w:cs="Arial"/>
          <w:bCs/>
          <w:sz w:val="24"/>
          <w:szCs w:val="24"/>
        </w:rPr>
        <w:t>eceive and act on proposals and referrals from the AGM, the Board and/or the Executive Committee</w:t>
      </w:r>
      <w:r>
        <w:rPr>
          <w:rFonts w:ascii="Arial" w:hAnsi="Arial" w:cs="Arial"/>
          <w:bCs/>
          <w:sz w:val="24"/>
          <w:szCs w:val="24"/>
        </w:rPr>
        <w:t>.</w:t>
      </w:r>
    </w:p>
    <w:p w14:paraId="191E587D" w14:textId="77777777" w:rsidR="005A2571" w:rsidRPr="000D1CCC" w:rsidRDefault="005A2571" w:rsidP="008D7A3F">
      <w:pPr>
        <w:numPr>
          <w:ilvl w:val="0"/>
          <w:numId w:val="11"/>
        </w:numPr>
        <w:spacing w:line="276" w:lineRule="auto"/>
        <w:rPr>
          <w:rFonts w:ascii="Arial" w:hAnsi="Arial" w:cs="Arial"/>
          <w:bCs/>
          <w:sz w:val="24"/>
          <w:szCs w:val="24"/>
        </w:rPr>
      </w:pPr>
      <w:r>
        <w:rPr>
          <w:rFonts w:ascii="Arial" w:hAnsi="Arial" w:cs="Arial"/>
          <w:bCs/>
          <w:sz w:val="24"/>
          <w:szCs w:val="24"/>
        </w:rPr>
        <w:t>R</w:t>
      </w:r>
      <w:r w:rsidRPr="000D1CCC">
        <w:rPr>
          <w:rFonts w:ascii="Arial" w:hAnsi="Arial" w:cs="Arial"/>
          <w:bCs/>
          <w:sz w:val="24"/>
          <w:szCs w:val="24"/>
        </w:rPr>
        <w:t xml:space="preserve">eport to the Board, </w:t>
      </w:r>
      <w:proofErr w:type="gramStart"/>
      <w:r w:rsidRPr="000D1CCC">
        <w:rPr>
          <w:rFonts w:ascii="Arial" w:hAnsi="Arial" w:cs="Arial"/>
          <w:bCs/>
          <w:sz w:val="24"/>
          <w:szCs w:val="24"/>
        </w:rPr>
        <w:t>AGM</w:t>
      </w:r>
      <w:proofErr w:type="gramEnd"/>
      <w:r w:rsidRPr="000D1CCC">
        <w:rPr>
          <w:rFonts w:ascii="Arial" w:hAnsi="Arial" w:cs="Arial"/>
          <w:bCs/>
          <w:sz w:val="24"/>
          <w:szCs w:val="24"/>
        </w:rPr>
        <w:t xml:space="preserve"> and the Executive Committee with recommendations</w:t>
      </w:r>
      <w:r>
        <w:rPr>
          <w:rFonts w:ascii="Arial" w:hAnsi="Arial" w:cs="Arial"/>
          <w:bCs/>
          <w:sz w:val="24"/>
          <w:szCs w:val="24"/>
        </w:rPr>
        <w:t>.</w:t>
      </w:r>
      <w:r w:rsidRPr="000D1CCC">
        <w:rPr>
          <w:rFonts w:ascii="Arial" w:hAnsi="Arial" w:cs="Arial"/>
          <w:bCs/>
          <w:sz w:val="24"/>
          <w:szCs w:val="24"/>
        </w:rPr>
        <w:t xml:space="preserve"> </w:t>
      </w:r>
    </w:p>
    <w:p w14:paraId="3C3583E2" w14:textId="77777777" w:rsidR="005A2571" w:rsidRPr="000D1CCC" w:rsidRDefault="005A2571" w:rsidP="008D7A3F">
      <w:pPr>
        <w:numPr>
          <w:ilvl w:val="0"/>
          <w:numId w:val="11"/>
        </w:numPr>
        <w:spacing w:line="276" w:lineRule="auto"/>
        <w:rPr>
          <w:rFonts w:ascii="Arial" w:hAnsi="Arial" w:cs="Arial"/>
          <w:bCs/>
          <w:sz w:val="24"/>
          <w:szCs w:val="24"/>
        </w:rPr>
      </w:pPr>
      <w:r>
        <w:rPr>
          <w:rFonts w:ascii="Arial" w:hAnsi="Arial" w:cs="Arial"/>
          <w:bCs/>
          <w:sz w:val="24"/>
          <w:szCs w:val="24"/>
        </w:rPr>
        <w:t>P</w:t>
      </w:r>
      <w:r w:rsidRPr="000D1CCC">
        <w:rPr>
          <w:rFonts w:ascii="Arial" w:hAnsi="Arial" w:cs="Arial"/>
          <w:bCs/>
          <w:sz w:val="24"/>
          <w:szCs w:val="24"/>
        </w:rPr>
        <w:t>resent an annual Committee Report to the Executive Committee, the Board</w:t>
      </w:r>
      <w:r>
        <w:rPr>
          <w:rFonts w:ascii="Arial" w:hAnsi="Arial" w:cs="Arial"/>
          <w:bCs/>
          <w:sz w:val="24"/>
          <w:szCs w:val="24"/>
        </w:rPr>
        <w:t>,</w:t>
      </w:r>
      <w:r w:rsidRPr="000D1CCC">
        <w:rPr>
          <w:rFonts w:ascii="Arial" w:hAnsi="Arial" w:cs="Arial"/>
          <w:bCs/>
          <w:sz w:val="24"/>
          <w:szCs w:val="24"/>
        </w:rPr>
        <w:t xml:space="preserve"> and the AGM. </w:t>
      </w:r>
    </w:p>
    <w:p w14:paraId="47366A14" w14:textId="7682C8AE" w:rsidR="005A2571" w:rsidRPr="00465BA8" w:rsidRDefault="005A2571" w:rsidP="00465BA8">
      <w:pPr>
        <w:spacing w:line="276" w:lineRule="auto"/>
        <w:ind w:left="708"/>
        <w:rPr>
          <w:rFonts w:ascii="Arial" w:hAnsi="Arial" w:cs="Arial"/>
          <w:bCs/>
          <w:sz w:val="24"/>
          <w:szCs w:val="24"/>
        </w:rPr>
      </w:pPr>
      <w:r w:rsidRPr="00465BA8">
        <w:rPr>
          <w:rFonts w:ascii="Arial" w:hAnsi="Arial" w:cs="Arial"/>
          <w:bCs/>
          <w:sz w:val="24"/>
          <w:szCs w:val="24"/>
        </w:rPr>
        <w:t xml:space="preserve">. </w:t>
      </w:r>
    </w:p>
    <w:p w14:paraId="2D9AB3D0" w14:textId="789F4E7C" w:rsidR="005A2571" w:rsidRDefault="005A2571" w:rsidP="005A2571">
      <w:pPr>
        <w:spacing w:line="276" w:lineRule="auto"/>
        <w:rPr>
          <w:rFonts w:ascii="Arial" w:hAnsi="Arial" w:cs="Arial"/>
          <w:bCs/>
          <w:sz w:val="24"/>
          <w:szCs w:val="24"/>
        </w:rPr>
      </w:pPr>
    </w:p>
    <w:p w14:paraId="1292F165" w14:textId="77777777" w:rsidR="005A2571" w:rsidRPr="005A2571" w:rsidRDefault="005A2571" w:rsidP="005A2571">
      <w:pPr>
        <w:spacing w:line="276" w:lineRule="auto"/>
        <w:rPr>
          <w:rFonts w:ascii="Arial" w:hAnsi="Arial" w:cs="Arial"/>
          <w:bCs/>
          <w:sz w:val="24"/>
          <w:szCs w:val="24"/>
        </w:rPr>
      </w:pPr>
    </w:p>
    <w:p w14:paraId="28344057" w14:textId="77777777" w:rsidR="005A2571" w:rsidRPr="005A2571" w:rsidRDefault="005A2571" w:rsidP="008D7A3F">
      <w:pPr>
        <w:pStyle w:val="Paragraphedeliste"/>
        <w:numPr>
          <w:ilvl w:val="0"/>
          <w:numId w:val="47"/>
        </w:numPr>
        <w:spacing w:line="276" w:lineRule="auto"/>
        <w:rPr>
          <w:rFonts w:ascii="Arial" w:hAnsi="Arial" w:cs="Arial"/>
          <w:bCs/>
          <w:sz w:val="24"/>
          <w:szCs w:val="24"/>
        </w:rPr>
      </w:pPr>
      <w:r w:rsidRPr="005A2571">
        <w:rPr>
          <w:rFonts w:ascii="Arial" w:hAnsi="Arial" w:cs="Arial"/>
          <w:b/>
          <w:bCs/>
          <w:sz w:val="24"/>
          <w:szCs w:val="24"/>
        </w:rPr>
        <w:t xml:space="preserve">The Standing Committees of ACER-CART </w:t>
      </w:r>
      <w:proofErr w:type="gramStart"/>
      <w:r w:rsidRPr="005A2571">
        <w:rPr>
          <w:rFonts w:ascii="Arial" w:hAnsi="Arial" w:cs="Arial"/>
          <w:b/>
          <w:bCs/>
          <w:sz w:val="24"/>
          <w:szCs w:val="24"/>
        </w:rPr>
        <w:t>are</w:t>
      </w:r>
      <w:proofErr w:type="gramEnd"/>
    </w:p>
    <w:p w14:paraId="77DB37E5" w14:textId="77777777" w:rsidR="005A2571" w:rsidRPr="000D1CCC" w:rsidRDefault="005A2571" w:rsidP="008D7A3F">
      <w:pPr>
        <w:pStyle w:val="Paragraphedeliste"/>
        <w:numPr>
          <w:ilvl w:val="0"/>
          <w:numId w:val="48"/>
        </w:numPr>
        <w:spacing w:line="276" w:lineRule="auto"/>
        <w:rPr>
          <w:rFonts w:ascii="Arial" w:hAnsi="Arial" w:cs="Arial"/>
          <w:bCs/>
          <w:sz w:val="24"/>
          <w:szCs w:val="24"/>
        </w:rPr>
      </w:pPr>
      <w:r w:rsidRPr="000D1CCC">
        <w:rPr>
          <w:rFonts w:ascii="Arial" w:hAnsi="Arial" w:cs="Arial"/>
          <w:bCs/>
          <w:sz w:val="24"/>
          <w:szCs w:val="24"/>
        </w:rPr>
        <w:t>Communications</w:t>
      </w:r>
      <w:r>
        <w:rPr>
          <w:rFonts w:ascii="Arial" w:hAnsi="Arial" w:cs="Arial"/>
          <w:bCs/>
          <w:sz w:val="24"/>
          <w:szCs w:val="24"/>
        </w:rPr>
        <w:t xml:space="preserve"> Committee.</w:t>
      </w:r>
    </w:p>
    <w:p w14:paraId="2FFC3145" w14:textId="77777777" w:rsidR="005A2571" w:rsidRPr="000D1CCC" w:rsidRDefault="005A2571" w:rsidP="008D7A3F">
      <w:pPr>
        <w:pStyle w:val="Paragraphedeliste"/>
        <w:numPr>
          <w:ilvl w:val="0"/>
          <w:numId w:val="48"/>
        </w:numPr>
        <w:spacing w:line="276" w:lineRule="auto"/>
        <w:rPr>
          <w:rFonts w:ascii="Arial" w:hAnsi="Arial" w:cs="Arial"/>
          <w:bCs/>
          <w:sz w:val="24"/>
          <w:szCs w:val="24"/>
        </w:rPr>
      </w:pPr>
      <w:r w:rsidRPr="000D1CCC">
        <w:rPr>
          <w:rFonts w:ascii="Arial" w:hAnsi="Arial" w:cs="Arial"/>
          <w:bCs/>
          <w:sz w:val="24"/>
          <w:szCs w:val="24"/>
        </w:rPr>
        <w:t>Health Services</w:t>
      </w:r>
      <w:r w:rsidRPr="00F3111B">
        <w:rPr>
          <w:rFonts w:ascii="Arial" w:hAnsi="Arial" w:cs="Arial"/>
          <w:bCs/>
          <w:sz w:val="24"/>
          <w:szCs w:val="24"/>
        </w:rPr>
        <w:t xml:space="preserve"> </w:t>
      </w:r>
      <w:r>
        <w:rPr>
          <w:rFonts w:ascii="Arial" w:hAnsi="Arial" w:cs="Arial"/>
          <w:bCs/>
          <w:sz w:val="24"/>
          <w:szCs w:val="24"/>
        </w:rPr>
        <w:t>Committee.</w:t>
      </w:r>
    </w:p>
    <w:p w14:paraId="78FAFF40" w14:textId="77777777" w:rsidR="005A2571" w:rsidRPr="000D1CCC" w:rsidRDefault="005A2571" w:rsidP="008D7A3F">
      <w:pPr>
        <w:pStyle w:val="Paragraphedeliste"/>
        <w:numPr>
          <w:ilvl w:val="0"/>
          <w:numId w:val="48"/>
        </w:numPr>
        <w:spacing w:line="276" w:lineRule="auto"/>
        <w:rPr>
          <w:rFonts w:ascii="Arial" w:hAnsi="Arial" w:cs="Arial"/>
          <w:bCs/>
          <w:sz w:val="24"/>
          <w:szCs w:val="24"/>
        </w:rPr>
      </w:pPr>
      <w:r w:rsidRPr="000D1CCC">
        <w:rPr>
          <w:rFonts w:ascii="Arial" w:hAnsi="Arial" w:cs="Arial"/>
          <w:bCs/>
          <w:sz w:val="24"/>
          <w:szCs w:val="24"/>
        </w:rPr>
        <w:t>Legislation</w:t>
      </w:r>
      <w:r>
        <w:rPr>
          <w:rFonts w:ascii="Arial" w:hAnsi="Arial" w:cs="Arial"/>
          <w:bCs/>
          <w:sz w:val="24"/>
          <w:szCs w:val="24"/>
        </w:rPr>
        <w:t xml:space="preserve"> Committee.</w:t>
      </w:r>
    </w:p>
    <w:p w14:paraId="52245BF8" w14:textId="77777777" w:rsidR="00465BA8" w:rsidRDefault="005A2571" w:rsidP="008D7A3F">
      <w:pPr>
        <w:pStyle w:val="Paragraphedeliste"/>
        <w:numPr>
          <w:ilvl w:val="0"/>
          <w:numId w:val="48"/>
        </w:numPr>
        <w:spacing w:line="276" w:lineRule="auto"/>
        <w:rPr>
          <w:rFonts w:ascii="Arial" w:hAnsi="Arial" w:cs="Arial"/>
          <w:bCs/>
          <w:sz w:val="24"/>
          <w:szCs w:val="24"/>
        </w:rPr>
      </w:pPr>
      <w:r w:rsidRPr="000D1CCC">
        <w:rPr>
          <w:rFonts w:ascii="Arial" w:hAnsi="Arial" w:cs="Arial"/>
          <w:bCs/>
          <w:sz w:val="24"/>
          <w:szCs w:val="24"/>
        </w:rPr>
        <w:t>Nominations and Elections</w:t>
      </w:r>
      <w:r w:rsidRPr="00F3111B">
        <w:rPr>
          <w:rFonts w:ascii="Arial" w:hAnsi="Arial" w:cs="Arial"/>
          <w:bCs/>
          <w:sz w:val="24"/>
          <w:szCs w:val="24"/>
        </w:rPr>
        <w:t xml:space="preserve"> </w:t>
      </w:r>
      <w:r>
        <w:rPr>
          <w:rFonts w:ascii="Arial" w:hAnsi="Arial" w:cs="Arial"/>
          <w:bCs/>
          <w:sz w:val="24"/>
          <w:szCs w:val="24"/>
        </w:rPr>
        <w:t>Committee.</w:t>
      </w:r>
      <w:r w:rsidRPr="000D1CCC">
        <w:rPr>
          <w:rFonts w:ascii="Arial" w:hAnsi="Arial" w:cs="Arial"/>
          <w:bCs/>
          <w:sz w:val="24"/>
          <w:szCs w:val="24"/>
        </w:rPr>
        <w:t xml:space="preserve"> </w:t>
      </w:r>
    </w:p>
    <w:p w14:paraId="7AEAB38A" w14:textId="77777777" w:rsidR="00465BA8" w:rsidRDefault="00465BA8" w:rsidP="008D7A3F">
      <w:pPr>
        <w:pStyle w:val="Paragraphedeliste"/>
        <w:numPr>
          <w:ilvl w:val="0"/>
          <w:numId w:val="48"/>
        </w:numPr>
        <w:spacing w:line="276" w:lineRule="auto"/>
        <w:rPr>
          <w:rFonts w:ascii="Arial" w:hAnsi="Arial" w:cs="Arial"/>
          <w:bCs/>
          <w:sz w:val="24"/>
          <w:szCs w:val="24"/>
        </w:rPr>
      </w:pPr>
      <w:r w:rsidRPr="00465BA8">
        <w:rPr>
          <w:rFonts w:ascii="Arial" w:hAnsi="Arial" w:cs="Arial"/>
          <w:bCs/>
          <w:sz w:val="24"/>
          <w:szCs w:val="24"/>
        </w:rPr>
        <w:t>Pension and Retirement Income Committee.</w:t>
      </w:r>
    </w:p>
    <w:p w14:paraId="501F3CA0" w14:textId="203A62BD" w:rsidR="005A2571" w:rsidRPr="000D1CCC" w:rsidRDefault="00465BA8" w:rsidP="008D7A3F">
      <w:pPr>
        <w:pStyle w:val="Paragraphedeliste"/>
        <w:numPr>
          <w:ilvl w:val="0"/>
          <w:numId w:val="48"/>
        </w:numPr>
        <w:spacing w:line="276" w:lineRule="auto"/>
        <w:rPr>
          <w:rFonts w:ascii="Arial" w:hAnsi="Arial" w:cs="Arial"/>
          <w:bCs/>
          <w:sz w:val="24"/>
          <w:szCs w:val="24"/>
        </w:rPr>
      </w:pPr>
      <w:r w:rsidRPr="00465BA8">
        <w:rPr>
          <w:rFonts w:ascii="Arial" w:hAnsi="Arial" w:cs="Arial"/>
          <w:bCs/>
          <w:sz w:val="24"/>
          <w:szCs w:val="24"/>
        </w:rPr>
        <w:lastRenderedPageBreak/>
        <w:t>Political Advocacy Committee</w:t>
      </w:r>
    </w:p>
    <w:p w14:paraId="553CC6DF" w14:textId="77777777" w:rsidR="0062382F" w:rsidRPr="000D1CCC" w:rsidRDefault="0062382F" w:rsidP="0062382F">
      <w:pPr>
        <w:pStyle w:val="Paragraphedeliste"/>
        <w:spacing w:line="276" w:lineRule="auto"/>
        <w:ind w:left="1068"/>
        <w:rPr>
          <w:rFonts w:ascii="Arial" w:hAnsi="Arial" w:cs="Arial"/>
          <w:bCs/>
          <w:sz w:val="24"/>
          <w:szCs w:val="24"/>
        </w:rPr>
      </w:pPr>
    </w:p>
    <w:p w14:paraId="210BA8DA" w14:textId="72082FED" w:rsidR="002C52FD" w:rsidRPr="000D1CCC" w:rsidRDefault="002C52FD" w:rsidP="002C52FD">
      <w:pPr>
        <w:spacing w:line="276" w:lineRule="auto"/>
        <w:rPr>
          <w:rFonts w:ascii="Arial" w:hAnsi="Arial" w:cs="Arial"/>
          <w:b/>
          <w:bCs/>
          <w:sz w:val="24"/>
          <w:szCs w:val="24"/>
        </w:rPr>
      </w:pPr>
      <w:r w:rsidRPr="000D1CCC">
        <w:rPr>
          <w:rFonts w:ascii="Arial" w:hAnsi="Arial" w:cs="Arial"/>
          <w:b/>
          <w:bCs/>
          <w:sz w:val="24"/>
          <w:szCs w:val="24"/>
        </w:rPr>
        <w:t>ARTICLE</w:t>
      </w:r>
      <w:r w:rsidR="008759BC">
        <w:rPr>
          <w:rFonts w:ascii="Arial" w:hAnsi="Arial" w:cs="Arial"/>
          <w:b/>
          <w:bCs/>
          <w:sz w:val="24"/>
          <w:szCs w:val="24"/>
        </w:rPr>
        <w:t> </w:t>
      </w:r>
      <w:r w:rsidRPr="000D1CCC">
        <w:rPr>
          <w:rFonts w:ascii="Arial" w:hAnsi="Arial" w:cs="Arial"/>
          <w:b/>
          <w:bCs/>
          <w:sz w:val="24"/>
          <w:szCs w:val="24"/>
        </w:rPr>
        <w:t>1</w:t>
      </w:r>
      <w:r w:rsidR="0062382F">
        <w:rPr>
          <w:rFonts w:ascii="Arial" w:hAnsi="Arial" w:cs="Arial"/>
          <w:b/>
          <w:bCs/>
          <w:sz w:val="24"/>
          <w:szCs w:val="24"/>
        </w:rPr>
        <w:t>0</w:t>
      </w:r>
      <w:r w:rsidR="00E13F8D">
        <w:rPr>
          <w:rFonts w:ascii="Arial" w:hAnsi="Arial" w:cs="Arial"/>
          <w:b/>
          <w:bCs/>
          <w:sz w:val="24"/>
          <w:szCs w:val="24"/>
        </w:rPr>
        <w:t xml:space="preserve"> </w:t>
      </w:r>
      <w:r w:rsidRPr="000D1CCC">
        <w:rPr>
          <w:rFonts w:ascii="Arial" w:hAnsi="Arial" w:cs="Arial"/>
          <w:b/>
          <w:bCs/>
          <w:sz w:val="24"/>
          <w:szCs w:val="24"/>
        </w:rPr>
        <w:t xml:space="preserve">ELECTIONS </w:t>
      </w:r>
    </w:p>
    <w:p w14:paraId="1CCFFA22" w14:textId="51D74D6C" w:rsidR="002C52FD" w:rsidRPr="005A2571" w:rsidRDefault="002C52FD" w:rsidP="008D7A3F">
      <w:pPr>
        <w:pStyle w:val="Paragraphedeliste"/>
        <w:numPr>
          <w:ilvl w:val="0"/>
          <w:numId w:val="49"/>
        </w:numPr>
        <w:spacing w:line="276" w:lineRule="auto"/>
        <w:rPr>
          <w:rFonts w:ascii="Arial" w:hAnsi="Arial" w:cs="Arial"/>
          <w:b/>
          <w:bCs/>
          <w:sz w:val="24"/>
          <w:szCs w:val="24"/>
        </w:rPr>
      </w:pPr>
      <w:r w:rsidRPr="005A2571">
        <w:rPr>
          <w:rFonts w:ascii="Arial" w:hAnsi="Arial" w:cs="Arial"/>
          <w:b/>
          <w:bCs/>
          <w:sz w:val="24"/>
          <w:szCs w:val="24"/>
        </w:rPr>
        <w:t>ELECTION GUIDELINES</w:t>
      </w:r>
    </w:p>
    <w:p w14:paraId="71BB9DC0" w14:textId="77777777" w:rsidR="002C52FD" w:rsidRPr="000D1CCC" w:rsidRDefault="002C52FD" w:rsidP="008D7A3F">
      <w:pPr>
        <w:numPr>
          <w:ilvl w:val="0"/>
          <w:numId w:val="14"/>
        </w:numPr>
        <w:spacing w:line="276" w:lineRule="auto"/>
        <w:ind w:left="1080"/>
        <w:rPr>
          <w:rFonts w:ascii="Arial" w:hAnsi="Arial" w:cs="Arial"/>
          <w:bCs/>
          <w:sz w:val="24"/>
          <w:szCs w:val="24"/>
        </w:rPr>
      </w:pPr>
      <w:r w:rsidRPr="000D1CCC">
        <w:rPr>
          <w:rFonts w:ascii="Arial" w:hAnsi="Arial" w:cs="Arial"/>
          <w:bCs/>
          <w:sz w:val="24"/>
          <w:szCs w:val="24"/>
        </w:rPr>
        <w:t xml:space="preserve">The Officers shall be elected annually, by secret ballot, at the Annual General Meeting (AGM). </w:t>
      </w:r>
    </w:p>
    <w:p w14:paraId="459FBFD1" w14:textId="77777777" w:rsidR="002C52FD" w:rsidRPr="000D1CCC" w:rsidRDefault="002C52FD" w:rsidP="008D7A3F">
      <w:pPr>
        <w:numPr>
          <w:ilvl w:val="0"/>
          <w:numId w:val="14"/>
        </w:numPr>
        <w:spacing w:line="276" w:lineRule="auto"/>
        <w:ind w:left="1080"/>
        <w:rPr>
          <w:rFonts w:ascii="Arial" w:hAnsi="Arial" w:cs="Arial"/>
          <w:bCs/>
          <w:sz w:val="24"/>
          <w:szCs w:val="24"/>
        </w:rPr>
      </w:pPr>
      <w:r w:rsidRPr="000D1CCC">
        <w:rPr>
          <w:rFonts w:ascii="Arial" w:hAnsi="Arial" w:cs="Arial"/>
          <w:bCs/>
          <w:sz w:val="24"/>
          <w:szCs w:val="24"/>
        </w:rPr>
        <w:t xml:space="preserve">If at the time of balloting for a particular office, there is a sole nominee for that office, that person shall be declared elected. </w:t>
      </w:r>
    </w:p>
    <w:p w14:paraId="1C8E9284" w14:textId="77777777" w:rsidR="002C52FD" w:rsidRPr="000D1CCC" w:rsidRDefault="002C52FD" w:rsidP="008D7A3F">
      <w:pPr>
        <w:numPr>
          <w:ilvl w:val="0"/>
          <w:numId w:val="14"/>
        </w:numPr>
        <w:spacing w:line="276" w:lineRule="auto"/>
        <w:ind w:left="1080"/>
        <w:rPr>
          <w:rFonts w:ascii="Arial" w:hAnsi="Arial" w:cs="Arial"/>
          <w:bCs/>
          <w:sz w:val="24"/>
          <w:szCs w:val="24"/>
        </w:rPr>
      </w:pPr>
      <w:r w:rsidRPr="000D1CCC">
        <w:rPr>
          <w:rFonts w:ascii="Arial" w:hAnsi="Arial" w:cs="Arial"/>
          <w:bCs/>
          <w:sz w:val="24"/>
          <w:szCs w:val="24"/>
        </w:rPr>
        <w:t xml:space="preserve">If at the time of balloting for multiple representation, the number of nominees is equal to or fewer than the number of positions available, those nominees shall be declared elected.   </w:t>
      </w:r>
    </w:p>
    <w:p w14:paraId="24978069" w14:textId="77777777" w:rsidR="002C52FD" w:rsidRPr="000D1CCC" w:rsidRDefault="002C52FD" w:rsidP="008D7A3F">
      <w:pPr>
        <w:numPr>
          <w:ilvl w:val="0"/>
          <w:numId w:val="14"/>
        </w:numPr>
        <w:spacing w:line="276" w:lineRule="auto"/>
        <w:ind w:left="1080"/>
        <w:rPr>
          <w:rFonts w:ascii="Arial" w:hAnsi="Arial" w:cs="Arial"/>
          <w:bCs/>
          <w:sz w:val="24"/>
          <w:szCs w:val="24"/>
        </w:rPr>
      </w:pPr>
      <w:r w:rsidRPr="000D1CCC">
        <w:rPr>
          <w:rFonts w:ascii="Arial" w:hAnsi="Arial" w:cs="Arial"/>
          <w:bCs/>
          <w:sz w:val="24"/>
          <w:szCs w:val="24"/>
        </w:rPr>
        <w:t>The following persons are eligible for election as Officers:</w:t>
      </w:r>
    </w:p>
    <w:p w14:paraId="6326074C" w14:textId="38E9410F" w:rsidR="002C52FD" w:rsidRPr="000D1CCC" w:rsidRDefault="003F6BF6" w:rsidP="008D7A3F">
      <w:pPr>
        <w:numPr>
          <w:ilvl w:val="0"/>
          <w:numId w:val="15"/>
        </w:numPr>
        <w:tabs>
          <w:tab w:val="clear" w:pos="1440"/>
        </w:tabs>
        <w:spacing w:line="276" w:lineRule="auto"/>
        <w:rPr>
          <w:rFonts w:ascii="Arial" w:hAnsi="Arial" w:cs="Arial"/>
          <w:bCs/>
          <w:sz w:val="24"/>
          <w:szCs w:val="24"/>
        </w:rPr>
      </w:pPr>
      <w:r>
        <w:rPr>
          <w:rFonts w:ascii="Arial" w:hAnsi="Arial" w:cs="Arial"/>
          <w:bCs/>
          <w:sz w:val="24"/>
          <w:szCs w:val="24"/>
        </w:rPr>
        <w:t>T</w:t>
      </w:r>
      <w:r w:rsidR="002C52FD" w:rsidRPr="000D1CCC">
        <w:rPr>
          <w:rFonts w:ascii="Arial" w:hAnsi="Arial" w:cs="Arial"/>
          <w:bCs/>
          <w:sz w:val="24"/>
          <w:szCs w:val="24"/>
        </w:rPr>
        <w:t>he representatives named or elected by the Members as Directors or observers</w:t>
      </w:r>
      <w:r>
        <w:rPr>
          <w:rFonts w:ascii="Arial" w:hAnsi="Arial" w:cs="Arial"/>
          <w:bCs/>
          <w:sz w:val="24"/>
          <w:szCs w:val="24"/>
        </w:rPr>
        <w:t>.</w:t>
      </w:r>
      <w:r w:rsidR="002C52FD" w:rsidRPr="000D1CCC">
        <w:rPr>
          <w:rFonts w:ascii="Arial" w:hAnsi="Arial" w:cs="Arial"/>
          <w:bCs/>
          <w:sz w:val="24"/>
          <w:szCs w:val="24"/>
        </w:rPr>
        <w:t xml:space="preserve"> </w:t>
      </w:r>
    </w:p>
    <w:p w14:paraId="44F2CF91" w14:textId="2C8AB7F9" w:rsidR="002C52FD" w:rsidRPr="000D1CCC" w:rsidRDefault="003F6BF6" w:rsidP="008D7A3F">
      <w:pPr>
        <w:numPr>
          <w:ilvl w:val="0"/>
          <w:numId w:val="15"/>
        </w:numPr>
        <w:tabs>
          <w:tab w:val="clear" w:pos="1440"/>
        </w:tabs>
        <w:spacing w:line="276" w:lineRule="auto"/>
        <w:rPr>
          <w:rFonts w:ascii="Arial" w:hAnsi="Arial" w:cs="Arial"/>
          <w:bCs/>
          <w:sz w:val="24"/>
          <w:szCs w:val="24"/>
        </w:rPr>
      </w:pPr>
      <w:r>
        <w:rPr>
          <w:rFonts w:ascii="Arial" w:hAnsi="Arial" w:cs="Arial"/>
          <w:bCs/>
          <w:sz w:val="24"/>
          <w:szCs w:val="24"/>
        </w:rPr>
        <w:t>T</w:t>
      </w:r>
      <w:r w:rsidR="002C52FD" w:rsidRPr="000D1CCC">
        <w:rPr>
          <w:rFonts w:ascii="Arial" w:hAnsi="Arial" w:cs="Arial"/>
          <w:bCs/>
          <w:sz w:val="24"/>
          <w:szCs w:val="24"/>
        </w:rPr>
        <w:t>he Officers present or who have indicated in writing, their intention to stand for a particular office</w:t>
      </w:r>
      <w:r>
        <w:rPr>
          <w:rFonts w:ascii="Arial" w:hAnsi="Arial" w:cs="Arial"/>
          <w:bCs/>
          <w:sz w:val="24"/>
          <w:szCs w:val="24"/>
        </w:rPr>
        <w:t>.</w:t>
      </w:r>
      <w:r w:rsidR="002C52FD" w:rsidRPr="000D1CCC">
        <w:rPr>
          <w:rFonts w:ascii="Arial" w:hAnsi="Arial" w:cs="Arial"/>
          <w:bCs/>
          <w:sz w:val="24"/>
          <w:szCs w:val="24"/>
        </w:rPr>
        <w:t xml:space="preserve"> </w:t>
      </w:r>
    </w:p>
    <w:p w14:paraId="3211C92A" w14:textId="0521BF4E" w:rsidR="002C52FD" w:rsidRPr="000D1CCC" w:rsidRDefault="003F6BF6" w:rsidP="008D7A3F">
      <w:pPr>
        <w:numPr>
          <w:ilvl w:val="0"/>
          <w:numId w:val="15"/>
        </w:numPr>
        <w:tabs>
          <w:tab w:val="clear" w:pos="1440"/>
        </w:tabs>
        <w:spacing w:line="276" w:lineRule="auto"/>
        <w:rPr>
          <w:rFonts w:ascii="Arial" w:hAnsi="Arial" w:cs="Arial"/>
          <w:color w:val="000000"/>
          <w:sz w:val="24"/>
          <w:szCs w:val="24"/>
        </w:rPr>
      </w:pPr>
      <w:r>
        <w:rPr>
          <w:rFonts w:ascii="Arial" w:hAnsi="Arial" w:cs="Arial"/>
          <w:bCs/>
          <w:sz w:val="24"/>
          <w:szCs w:val="24"/>
        </w:rPr>
        <w:t>A</w:t>
      </w:r>
      <w:r w:rsidR="002C52FD" w:rsidRPr="000D1CCC">
        <w:rPr>
          <w:rFonts w:ascii="Arial" w:hAnsi="Arial" w:cs="Arial"/>
          <w:bCs/>
          <w:sz w:val="24"/>
          <w:szCs w:val="24"/>
        </w:rPr>
        <w:t xml:space="preserve">ny retired teacher member of </w:t>
      </w:r>
      <w:r w:rsidR="002C52FD" w:rsidRPr="000D1CCC">
        <w:rPr>
          <w:rFonts w:ascii="Arial" w:hAnsi="Arial" w:cs="Arial"/>
          <w:color w:val="000000"/>
          <w:sz w:val="24"/>
          <w:szCs w:val="24"/>
        </w:rPr>
        <w:t>a provincial/territorial association of retired teachers who ha</w:t>
      </w:r>
      <w:r w:rsidR="008759BC">
        <w:rPr>
          <w:rFonts w:ascii="Arial" w:hAnsi="Arial" w:cs="Arial"/>
          <w:color w:val="000000"/>
          <w:sz w:val="24"/>
          <w:szCs w:val="24"/>
        </w:rPr>
        <w:t>ve</w:t>
      </w:r>
      <w:r w:rsidR="002C52FD" w:rsidRPr="000D1CCC">
        <w:rPr>
          <w:rFonts w:ascii="Arial" w:hAnsi="Arial" w:cs="Arial"/>
          <w:color w:val="000000"/>
          <w:sz w:val="24"/>
          <w:szCs w:val="24"/>
        </w:rPr>
        <w:t xml:space="preserve"> been nominated by the member’s </w:t>
      </w:r>
      <w:r>
        <w:rPr>
          <w:rFonts w:ascii="Arial" w:hAnsi="Arial" w:cs="Arial"/>
          <w:color w:val="000000"/>
          <w:sz w:val="24"/>
          <w:szCs w:val="24"/>
        </w:rPr>
        <w:t>A</w:t>
      </w:r>
      <w:r w:rsidR="002C52FD" w:rsidRPr="000D1CCC">
        <w:rPr>
          <w:rFonts w:ascii="Arial" w:hAnsi="Arial" w:cs="Arial"/>
          <w:color w:val="000000"/>
          <w:sz w:val="24"/>
          <w:szCs w:val="24"/>
        </w:rPr>
        <w:t>ssociation.</w:t>
      </w:r>
    </w:p>
    <w:p w14:paraId="6F5F21C7" w14:textId="77777777" w:rsidR="002C52FD" w:rsidRPr="000D1CCC" w:rsidRDefault="002C52FD" w:rsidP="008D7A3F">
      <w:pPr>
        <w:numPr>
          <w:ilvl w:val="0"/>
          <w:numId w:val="14"/>
        </w:numPr>
        <w:spacing w:line="276" w:lineRule="auto"/>
        <w:ind w:left="1080"/>
        <w:rPr>
          <w:rFonts w:ascii="Arial" w:hAnsi="Arial" w:cs="Arial"/>
          <w:bCs/>
          <w:sz w:val="24"/>
          <w:szCs w:val="24"/>
        </w:rPr>
      </w:pPr>
      <w:r w:rsidRPr="000D1CCC">
        <w:rPr>
          <w:rFonts w:ascii="Arial" w:hAnsi="Arial" w:cs="Arial"/>
          <w:bCs/>
          <w:sz w:val="24"/>
          <w:szCs w:val="24"/>
        </w:rPr>
        <w:t>Each Officer shall hold office until the adjournment of the next AGM.</w:t>
      </w:r>
    </w:p>
    <w:p w14:paraId="2F9FC11C" w14:textId="03C8F069" w:rsidR="002C52FD" w:rsidRPr="000D1CCC" w:rsidRDefault="00F3111B" w:rsidP="008D7A3F">
      <w:pPr>
        <w:numPr>
          <w:ilvl w:val="0"/>
          <w:numId w:val="14"/>
        </w:numPr>
        <w:spacing w:line="276" w:lineRule="auto"/>
        <w:ind w:left="1080"/>
        <w:rPr>
          <w:rFonts w:ascii="Arial" w:hAnsi="Arial" w:cs="Arial"/>
          <w:bCs/>
          <w:sz w:val="24"/>
          <w:szCs w:val="24"/>
        </w:rPr>
      </w:pPr>
      <w:r w:rsidRPr="000D1CCC">
        <w:rPr>
          <w:rFonts w:ascii="Arial" w:hAnsi="Arial" w:cs="Arial"/>
          <w:bCs/>
          <w:sz w:val="24"/>
          <w:szCs w:val="24"/>
        </w:rPr>
        <w:t>If</w:t>
      </w:r>
      <w:r w:rsidR="002C52FD" w:rsidRPr="000D1CCC">
        <w:rPr>
          <w:rFonts w:ascii="Arial" w:hAnsi="Arial" w:cs="Arial"/>
          <w:bCs/>
          <w:sz w:val="24"/>
          <w:szCs w:val="24"/>
        </w:rPr>
        <w:t xml:space="preserve"> the Past President is unable or unwilling to complete his/her mandate, the </w:t>
      </w:r>
      <w:r w:rsidR="003F6BF6">
        <w:rPr>
          <w:rFonts w:ascii="Arial" w:hAnsi="Arial" w:cs="Arial"/>
          <w:bCs/>
          <w:sz w:val="24"/>
          <w:szCs w:val="24"/>
        </w:rPr>
        <w:t>O</w:t>
      </w:r>
      <w:r w:rsidR="002C52FD" w:rsidRPr="000D1CCC">
        <w:rPr>
          <w:rFonts w:ascii="Arial" w:hAnsi="Arial" w:cs="Arial"/>
          <w:bCs/>
          <w:sz w:val="24"/>
          <w:szCs w:val="24"/>
        </w:rPr>
        <w:t>fficers shall appoint another Officer.</w:t>
      </w:r>
    </w:p>
    <w:p w14:paraId="1EC025B7" w14:textId="1A07FA03" w:rsidR="002C52FD" w:rsidRPr="000D1CCC" w:rsidRDefault="00F3111B" w:rsidP="008D7A3F">
      <w:pPr>
        <w:numPr>
          <w:ilvl w:val="0"/>
          <w:numId w:val="14"/>
        </w:numPr>
        <w:spacing w:line="276" w:lineRule="auto"/>
        <w:ind w:left="1080"/>
        <w:rPr>
          <w:rFonts w:ascii="Arial" w:hAnsi="Arial" w:cs="Arial"/>
          <w:bCs/>
          <w:sz w:val="24"/>
          <w:szCs w:val="24"/>
        </w:rPr>
      </w:pPr>
      <w:r>
        <w:rPr>
          <w:rFonts w:ascii="Arial" w:hAnsi="Arial" w:cs="Arial"/>
          <w:bCs/>
          <w:sz w:val="24"/>
          <w:szCs w:val="24"/>
        </w:rPr>
        <w:t>If an</w:t>
      </w:r>
      <w:r w:rsidR="002C52FD" w:rsidRPr="000D1CCC">
        <w:rPr>
          <w:rFonts w:ascii="Arial" w:hAnsi="Arial" w:cs="Arial"/>
          <w:bCs/>
          <w:sz w:val="24"/>
          <w:szCs w:val="24"/>
        </w:rPr>
        <w:t xml:space="preserve"> Officer is unable or unwilling to complete his/her term, the remaining Officers shall appoint another regional representative of that region, from nominations received from a Member of that region.</w:t>
      </w:r>
    </w:p>
    <w:p w14:paraId="4C73AF74" w14:textId="77777777" w:rsidR="002C52FD" w:rsidRPr="000D1CCC" w:rsidRDefault="002C52FD" w:rsidP="008D7A3F">
      <w:pPr>
        <w:numPr>
          <w:ilvl w:val="0"/>
          <w:numId w:val="14"/>
        </w:numPr>
        <w:spacing w:line="276" w:lineRule="auto"/>
        <w:ind w:left="1080"/>
        <w:rPr>
          <w:rFonts w:ascii="Arial" w:hAnsi="Arial" w:cs="Arial"/>
          <w:b/>
          <w:bCs/>
          <w:sz w:val="24"/>
          <w:szCs w:val="24"/>
        </w:rPr>
      </w:pPr>
      <w:r w:rsidRPr="000D1CCC">
        <w:rPr>
          <w:rFonts w:ascii="Arial" w:hAnsi="Arial" w:cs="Arial"/>
          <w:bCs/>
          <w:sz w:val="24"/>
          <w:szCs w:val="24"/>
        </w:rPr>
        <w:t>Every effort will be made to ensure that the Executive has representatives from Members of both official languages.</w:t>
      </w:r>
    </w:p>
    <w:p w14:paraId="0D1EC40B" w14:textId="77777777" w:rsidR="002C52FD" w:rsidRPr="000D1CCC" w:rsidRDefault="002C52FD" w:rsidP="002C52FD">
      <w:pPr>
        <w:spacing w:line="276" w:lineRule="auto"/>
        <w:ind w:left="1080"/>
        <w:rPr>
          <w:rFonts w:ascii="Arial" w:hAnsi="Arial" w:cs="Arial"/>
          <w:b/>
          <w:bCs/>
          <w:sz w:val="24"/>
          <w:szCs w:val="24"/>
        </w:rPr>
      </w:pPr>
    </w:p>
    <w:p w14:paraId="705397BC" w14:textId="70993E03" w:rsidR="002C52FD" w:rsidRPr="005A2571" w:rsidRDefault="002C52FD" w:rsidP="008D7A3F">
      <w:pPr>
        <w:pStyle w:val="Paragraphedeliste"/>
        <w:numPr>
          <w:ilvl w:val="0"/>
          <w:numId w:val="49"/>
        </w:numPr>
        <w:spacing w:line="276" w:lineRule="auto"/>
        <w:rPr>
          <w:rFonts w:ascii="Arial" w:hAnsi="Arial" w:cs="Arial"/>
          <w:b/>
          <w:bCs/>
          <w:sz w:val="24"/>
          <w:szCs w:val="24"/>
        </w:rPr>
      </w:pPr>
      <w:r w:rsidRPr="005A2571">
        <w:rPr>
          <w:rFonts w:ascii="Arial" w:hAnsi="Arial" w:cs="Arial"/>
          <w:b/>
          <w:bCs/>
          <w:sz w:val="24"/>
          <w:szCs w:val="24"/>
        </w:rPr>
        <w:t xml:space="preserve">NOMINATING PROCEDURES </w:t>
      </w:r>
    </w:p>
    <w:p w14:paraId="51F0FAE9" w14:textId="1090D54C" w:rsidR="002C52FD" w:rsidRPr="000D1CCC" w:rsidRDefault="002C52FD" w:rsidP="008D7A3F">
      <w:pPr>
        <w:numPr>
          <w:ilvl w:val="0"/>
          <w:numId w:val="16"/>
        </w:numPr>
        <w:tabs>
          <w:tab w:val="clear" w:pos="1875"/>
        </w:tabs>
        <w:spacing w:line="276" w:lineRule="auto"/>
        <w:ind w:left="1080" w:hanging="360"/>
        <w:rPr>
          <w:rFonts w:ascii="Arial" w:hAnsi="Arial" w:cs="Arial"/>
          <w:bCs/>
          <w:sz w:val="24"/>
          <w:szCs w:val="24"/>
        </w:rPr>
      </w:pPr>
      <w:r w:rsidRPr="000D1CCC">
        <w:rPr>
          <w:rFonts w:ascii="Arial" w:hAnsi="Arial" w:cs="Arial"/>
          <w:bCs/>
          <w:sz w:val="24"/>
          <w:szCs w:val="24"/>
        </w:rPr>
        <w:t>At least three months prior to the AGM, the Chair of the Nominations and Elections Committee invites Members to submit the name</w:t>
      </w:r>
      <w:r w:rsidR="003F6BF6">
        <w:rPr>
          <w:rFonts w:ascii="Arial" w:hAnsi="Arial" w:cs="Arial"/>
          <w:bCs/>
          <w:sz w:val="24"/>
          <w:szCs w:val="24"/>
        </w:rPr>
        <w:t xml:space="preserve"> </w:t>
      </w:r>
      <w:r w:rsidRPr="000D1CCC">
        <w:rPr>
          <w:rFonts w:ascii="Arial" w:hAnsi="Arial" w:cs="Arial"/>
          <w:bCs/>
          <w:sz w:val="24"/>
          <w:szCs w:val="24"/>
        </w:rPr>
        <w:t>of candidates for offices on the Executive.</w:t>
      </w:r>
    </w:p>
    <w:p w14:paraId="24D6A0FA" w14:textId="77777777" w:rsidR="002C52FD" w:rsidRPr="000D1CCC" w:rsidRDefault="002C52FD" w:rsidP="008D7A3F">
      <w:pPr>
        <w:numPr>
          <w:ilvl w:val="0"/>
          <w:numId w:val="16"/>
        </w:numPr>
        <w:tabs>
          <w:tab w:val="clear" w:pos="1875"/>
        </w:tabs>
        <w:spacing w:line="276" w:lineRule="auto"/>
        <w:ind w:left="1080" w:hanging="360"/>
        <w:rPr>
          <w:rFonts w:ascii="Arial" w:hAnsi="Arial" w:cs="Arial"/>
          <w:bCs/>
          <w:sz w:val="24"/>
          <w:szCs w:val="24"/>
        </w:rPr>
      </w:pPr>
      <w:r w:rsidRPr="000D1CCC">
        <w:rPr>
          <w:rFonts w:ascii="Arial" w:hAnsi="Arial" w:cs="Arial"/>
          <w:bCs/>
          <w:sz w:val="24"/>
          <w:szCs w:val="24"/>
        </w:rPr>
        <w:t>Nominations for offices on the Executive are prepared on the nominating form and presented to the Chair of the Nominations and Elections Committee no later than one month before the AGM.</w:t>
      </w:r>
    </w:p>
    <w:p w14:paraId="58EA529D" w14:textId="77777777" w:rsidR="002C52FD" w:rsidRPr="000D1CCC" w:rsidRDefault="002C52FD" w:rsidP="008D7A3F">
      <w:pPr>
        <w:numPr>
          <w:ilvl w:val="0"/>
          <w:numId w:val="16"/>
        </w:numPr>
        <w:tabs>
          <w:tab w:val="clear" w:pos="1875"/>
        </w:tabs>
        <w:spacing w:line="276" w:lineRule="auto"/>
        <w:ind w:left="1080" w:hanging="360"/>
        <w:rPr>
          <w:rFonts w:ascii="Arial" w:hAnsi="Arial" w:cs="Arial"/>
          <w:bCs/>
          <w:sz w:val="24"/>
          <w:szCs w:val="24"/>
        </w:rPr>
      </w:pPr>
      <w:r w:rsidRPr="000D1CCC">
        <w:rPr>
          <w:rFonts w:ascii="Arial" w:hAnsi="Arial" w:cs="Arial"/>
          <w:bCs/>
          <w:sz w:val="24"/>
          <w:szCs w:val="24"/>
        </w:rPr>
        <w:t>At the request of the presiding officer of the AGM, the Chair of the Nominations and Elections Committee shall present a report on the nominations received.</w:t>
      </w:r>
    </w:p>
    <w:p w14:paraId="307028ED" w14:textId="6B807A5B" w:rsidR="002C52FD" w:rsidRPr="005A2571" w:rsidRDefault="002C52FD" w:rsidP="008D7A3F">
      <w:pPr>
        <w:numPr>
          <w:ilvl w:val="0"/>
          <w:numId w:val="16"/>
        </w:numPr>
        <w:tabs>
          <w:tab w:val="clear" w:pos="1875"/>
        </w:tabs>
        <w:spacing w:line="276" w:lineRule="auto"/>
        <w:ind w:left="1080" w:hanging="360"/>
        <w:rPr>
          <w:rFonts w:ascii="Arial" w:hAnsi="Arial" w:cs="Arial"/>
          <w:bCs/>
          <w:sz w:val="24"/>
          <w:szCs w:val="24"/>
        </w:rPr>
      </w:pPr>
      <w:r w:rsidRPr="000D1CCC">
        <w:rPr>
          <w:rFonts w:ascii="Arial" w:hAnsi="Arial" w:cs="Arial"/>
          <w:bCs/>
          <w:sz w:val="24"/>
          <w:szCs w:val="24"/>
        </w:rPr>
        <w:t>The Chair of the Nominations and Elections Committee asks for nominations from the floor</w:t>
      </w:r>
      <w:r w:rsidR="00F3111B" w:rsidRPr="005A2571">
        <w:rPr>
          <w:rFonts w:ascii="Arial" w:hAnsi="Arial" w:cs="Arial"/>
          <w:bCs/>
          <w:sz w:val="24"/>
          <w:szCs w:val="24"/>
        </w:rPr>
        <w:t>, except in circumstances where the AGM is held virtually.</w:t>
      </w:r>
      <w:r w:rsidRPr="005A2571">
        <w:rPr>
          <w:rFonts w:ascii="Arial" w:hAnsi="Arial" w:cs="Arial"/>
          <w:bCs/>
          <w:sz w:val="24"/>
          <w:szCs w:val="24"/>
        </w:rPr>
        <w:t xml:space="preserve">  </w:t>
      </w:r>
    </w:p>
    <w:p w14:paraId="40D21144" w14:textId="77777777" w:rsidR="00F3111B" w:rsidRPr="005A2571" w:rsidRDefault="00F3111B" w:rsidP="00F3111B">
      <w:pPr>
        <w:spacing w:line="276" w:lineRule="auto"/>
        <w:ind w:left="1080"/>
        <w:rPr>
          <w:rFonts w:ascii="Arial" w:hAnsi="Arial" w:cs="Arial"/>
          <w:bCs/>
          <w:sz w:val="24"/>
          <w:szCs w:val="24"/>
        </w:rPr>
      </w:pPr>
    </w:p>
    <w:p w14:paraId="17F33235" w14:textId="213BE80B" w:rsidR="002C52FD" w:rsidRPr="005A2571" w:rsidRDefault="002C52FD" w:rsidP="008D7A3F">
      <w:pPr>
        <w:pStyle w:val="Paragraphedeliste"/>
        <w:numPr>
          <w:ilvl w:val="0"/>
          <w:numId w:val="49"/>
        </w:numPr>
        <w:spacing w:line="276" w:lineRule="auto"/>
        <w:rPr>
          <w:rFonts w:ascii="Arial" w:hAnsi="Arial" w:cs="Arial"/>
          <w:b/>
          <w:bCs/>
          <w:sz w:val="24"/>
          <w:szCs w:val="24"/>
        </w:rPr>
      </w:pPr>
      <w:r w:rsidRPr="005A2571">
        <w:rPr>
          <w:rFonts w:ascii="Arial" w:hAnsi="Arial" w:cs="Arial"/>
          <w:b/>
          <w:bCs/>
          <w:sz w:val="24"/>
          <w:szCs w:val="24"/>
        </w:rPr>
        <w:t>ELECTION PROCEDURES</w:t>
      </w:r>
    </w:p>
    <w:p w14:paraId="67D9E43B" w14:textId="77777777" w:rsidR="002C52FD" w:rsidRPr="000D1CCC" w:rsidRDefault="002C52FD" w:rsidP="008D7A3F">
      <w:pPr>
        <w:numPr>
          <w:ilvl w:val="0"/>
          <w:numId w:val="17"/>
        </w:numPr>
        <w:tabs>
          <w:tab w:val="clear" w:pos="1875"/>
        </w:tabs>
        <w:spacing w:line="276" w:lineRule="auto"/>
        <w:ind w:left="1080" w:hanging="360"/>
        <w:rPr>
          <w:rFonts w:ascii="Arial" w:hAnsi="Arial" w:cs="Arial"/>
          <w:bCs/>
          <w:sz w:val="24"/>
          <w:szCs w:val="24"/>
        </w:rPr>
      </w:pPr>
      <w:r w:rsidRPr="000D1CCC">
        <w:rPr>
          <w:rFonts w:ascii="Arial" w:hAnsi="Arial" w:cs="Arial"/>
          <w:bCs/>
          <w:sz w:val="24"/>
          <w:szCs w:val="24"/>
        </w:rPr>
        <w:lastRenderedPageBreak/>
        <w:t xml:space="preserve">The order in which elections are held is as follows: </w:t>
      </w:r>
    </w:p>
    <w:p w14:paraId="2D15A87E" w14:textId="51272846" w:rsidR="002C52FD" w:rsidRPr="000D1CCC" w:rsidRDefault="00E62B15" w:rsidP="008D7A3F">
      <w:pPr>
        <w:numPr>
          <w:ilvl w:val="0"/>
          <w:numId w:val="18"/>
        </w:numPr>
        <w:spacing w:line="276" w:lineRule="auto"/>
        <w:rPr>
          <w:rFonts w:ascii="Arial" w:hAnsi="Arial" w:cs="Arial"/>
          <w:bCs/>
          <w:sz w:val="24"/>
          <w:szCs w:val="24"/>
        </w:rPr>
      </w:pPr>
      <w:r>
        <w:rPr>
          <w:rFonts w:ascii="Arial" w:hAnsi="Arial" w:cs="Arial"/>
          <w:bCs/>
          <w:sz w:val="24"/>
          <w:szCs w:val="24"/>
        </w:rPr>
        <w:t>O</w:t>
      </w:r>
      <w:r w:rsidR="002C52FD" w:rsidRPr="000D1CCC">
        <w:rPr>
          <w:rFonts w:ascii="Arial" w:hAnsi="Arial" w:cs="Arial"/>
          <w:bCs/>
          <w:sz w:val="24"/>
          <w:szCs w:val="24"/>
        </w:rPr>
        <w:t>ffice of President</w:t>
      </w:r>
      <w:r>
        <w:rPr>
          <w:rFonts w:ascii="Arial" w:hAnsi="Arial" w:cs="Arial"/>
          <w:bCs/>
          <w:sz w:val="24"/>
          <w:szCs w:val="24"/>
        </w:rPr>
        <w:t>.</w:t>
      </w:r>
    </w:p>
    <w:p w14:paraId="32EDA352" w14:textId="41DE0365" w:rsidR="002C52FD" w:rsidRPr="000D1CCC" w:rsidRDefault="00E62B15" w:rsidP="008D7A3F">
      <w:pPr>
        <w:numPr>
          <w:ilvl w:val="0"/>
          <w:numId w:val="18"/>
        </w:numPr>
        <w:spacing w:line="276" w:lineRule="auto"/>
        <w:rPr>
          <w:rFonts w:ascii="Arial" w:hAnsi="Arial" w:cs="Arial"/>
          <w:bCs/>
          <w:sz w:val="24"/>
          <w:szCs w:val="24"/>
        </w:rPr>
      </w:pPr>
      <w:r>
        <w:rPr>
          <w:rFonts w:ascii="Arial" w:hAnsi="Arial" w:cs="Arial"/>
          <w:bCs/>
          <w:sz w:val="24"/>
          <w:szCs w:val="24"/>
        </w:rPr>
        <w:t>O</w:t>
      </w:r>
      <w:r w:rsidR="002C52FD" w:rsidRPr="000D1CCC">
        <w:rPr>
          <w:rFonts w:ascii="Arial" w:hAnsi="Arial" w:cs="Arial"/>
          <w:bCs/>
          <w:sz w:val="24"/>
          <w:szCs w:val="24"/>
        </w:rPr>
        <w:t>ffice of Vice-President</w:t>
      </w:r>
      <w:r>
        <w:rPr>
          <w:rFonts w:ascii="Arial" w:hAnsi="Arial" w:cs="Arial"/>
          <w:bCs/>
          <w:sz w:val="24"/>
          <w:szCs w:val="24"/>
        </w:rPr>
        <w:t>.</w:t>
      </w:r>
    </w:p>
    <w:p w14:paraId="619F4772" w14:textId="3B0E1EC5" w:rsidR="002C52FD" w:rsidRPr="000D1CCC" w:rsidRDefault="00E62B15" w:rsidP="008D7A3F">
      <w:pPr>
        <w:numPr>
          <w:ilvl w:val="0"/>
          <w:numId w:val="18"/>
        </w:numPr>
        <w:spacing w:line="276" w:lineRule="auto"/>
        <w:rPr>
          <w:rFonts w:ascii="Arial" w:hAnsi="Arial" w:cs="Arial"/>
          <w:bCs/>
          <w:sz w:val="24"/>
          <w:szCs w:val="24"/>
        </w:rPr>
      </w:pPr>
      <w:r>
        <w:rPr>
          <w:rFonts w:ascii="Arial" w:hAnsi="Arial" w:cs="Arial"/>
          <w:bCs/>
          <w:sz w:val="24"/>
          <w:szCs w:val="24"/>
        </w:rPr>
        <w:t>O</w:t>
      </w:r>
      <w:r w:rsidR="002C52FD" w:rsidRPr="000D1CCC">
        <w:rPr>
          <w:rFonts w:ascii="Arial" w:hAnsi="Arial" w:cs="Arial"/>
          <w:bCs/>
          <w:sz w:val="24"/>
          <w:szCs w:val="24"/>
        </w:rPr>
        <w:t>ffices of Regional Representatives.</w:t>
      </w:r>
    </w:p>
    <w:p w14:paraId="3684C545" w14:textId="77777777" w:rsidR="002C52FD" w:rsidRPr="000D1CCC" w:rsidRDefault="002C52FD" w:rsidP="008D7A3F">
      <w:pPr>
        <w:numPr>
          <w:ilvl w:val="0"/>
          <w:numId w:val="17"/>
        </w:numPr>
        <w:tabs>
          <w:tab w:val="clear" w:pos="1875"/>
        </w:tabs>
        <w:spacing w:line="276" w:lineRule="auto"/>
        <w:ind w:left="1080" w:hanging="360"/>
        <w:rPr>
          <w:rFonts w:ascii="Arial" w:hAnsi="Arial" w:cs="Arial"/>
          <w:bCs/>
          <w:sz w:val="24"/>
          <w:szCs w:val="24"/>
        </w:rPr>
      </w:pPr>
      <w:r w:rsidRPr="000D1CCC">
        <w:rPr>
          <w:rFonts w:ascii="Arial" w:hAnsi="Arial" w:cs="Arial"/>
          <w:bCs/>
          <w:sz w:val="24"/>
          <w:szCs w:val="24"/>
        </w:rPr>
        <w:t>The Chair of the Nominations and Elections Committee will allow each candidate three (3) minutes to address the assembly.</w:t>
      </w:r>
    </w:p>
    <w:p w14:paraId="1E90AE47" w14:textId="7D35072A" w:rsidR="002C52FD" w:rsidRPr="00AC3018" w:rsidRDefault="002C52FD" w:rsidP="008D7A3F">
      <w:pPr>
        <w:numPr>
          <w:ilvl w:val="0"/>
          <w:numId w:val="17"/>
        </w:numPr>
        <w:tabs>
          <w:tab w:val="clear" w:pos="1875"/>
        </w:tabs>
        <w:spacing w:line="276" w:lineRule="auto"/>
        <w:ind w:left="1080" w:hanging="360"/>
        <w:rPr>
          <w:rFonts w:ascii="Arial" w:hAnsi="Arial" w:cs="Arial"/>
          <w:bCs/>
          <w:sz w:val="24"/>
          <w:szCs w:val="24"/>
          <w:highlight w:val="yellow"/>
        </w:rPr>
      </w:pPr>
      <w:r w:rsidRPr="00AC3018">
        <w:rPr>
          <w:rFonts w:ascii="Arial" w:hAnsi="Arial" w:cs="Arial"/>
          <w:bCs/>
          <w:sz w:val="24"/>
          <w:szCs w:val="24"/>
          <w:highlight w:val="yellow"/>
        </w:rPr>
        <w:t>A candidate must obtain a majority of valid votes cast to be declared elected.</w:t>
      </w:r>
    </w:p>
    <w:p w14:paraId="2F7A94D6" w14:textId="673354AC" w:rsidR="002C52FD" w:rsidRPr="000D1CCC" w:rsidRDefault="002C52FD" w:rsidP="008D7A3F">
      <w:pPr>
        <w:numPr>
          <w:ilvl w:val="0"/>
          <w:numId w:val="17"/>
        </w:numPr>
        <w:tabs>
          <w:tab w:val="clear" w:pos="1875"/>
        </w:tabs>
        <w:spacing w:line="276" w:lineRule="auto"/>
        <w:ind w:left="1080" w:hanging="360"/>
        <w:rPr>
          <w:rFonts w:ascii="Arial" w:hAnsi="Arial" w:cs="Arial"/>
          <w:bCs/>
          <w:sz w:val="24"/>
          <w:szCs w:val="24"/>
        </w:rPr>
      </w:pPr>
      <w:r w:rsidRPr="000D1CCC">
        <w:rPr>
          <w:rFonts w:ascii="Arial" w:hAnsi="Arial" w:cs="Arial"/>
          <w:bCs/>
          <w:sz w:val="24"/>
          <w:szCs w:val="24"/>
        </w:rPr>
        <w:t xml:space="preserve">If a majority vote is not reached, the name of the candidate with the least number of votes and of all candidates with </w:t>
      </w:r>
      <w:r w:rsidR="008759BC">
        <w:rPr>
          <w:rFonts w:ascii="Arial" w:hAnsi="Arial" w:cs="Arial"/>
          <w:bCs/>
          <w:sz w:val="24"/>
          <w:szCs w:val="24"/>
        </w:rPr>
        <w:t>fewer</w:t>
      </w:r>
      <w:r w:rsidRPr="000D1CCC">
        <w:rPr>
          <w:rFonts w:ascii="Arial" w:hAnsi="Arial" w:cs="Arial"/>
          <w:bCs/>
          <w:sz w:val="24"/>
          <w:szCs w:val="24"/>
        </w:rPr>
        <w:t xml:space="preserve"> than three (3) votes will be removed from the ballot before proceeding to the next round of voting.</w:t>
      </w:r>
    </w:p>
    <w:p w14:paraId="0CACB4AE" w14:textId="512372AE" w:rsidR="002C52FD" w:rsidRPr="000D1CCC" w:rsidRDefault="002C52FD" w:rsidP="008D7A3F">
      <w:pPr>
        <w:numPr>
          <w:ilvl w:val="0"/>
          <w:numId w:val="17"/>
        </w:numPr>
        <w:tabs>
          <w:tab w:val="clear" w:pos="1875"/>
        </w:tabs>
        <w:spacing w:line="276" w:lineRule="auto"/>
        <w:ind w:left="1080" w:hanging="360"/>
        <w:rPr>
          <w:rFonts w:ascii="Arial" w:hAnsi="Arial" w:cs="Arial"/>
          <w:bCs/>
          <w:sz w:val="24"/>
          <w:szCs w:val="24"/>
        </w:rPr>
      </w:pPr>
      <w:r w:rsidRPr="000D1CCC">
        <w:rPr>
          <w:rFonts w:ascii="Arial" w:hAnsi="Arial" w:cs="Arial"/>
          <w:bCs/>
          <w:sz w:val="24"/>
          <w:szCs w:val="24"/>
        </w:rPr>
        <w:t xml:space="preserve">A candidate, unsuccessful in his/her election to the </w:t>
      </w:r>
      <w:r w:rsidR="00E62B15">
        <w:rPr>
          <w:rFonts w:ascii="Arial" w:hAnsi="Arial" w:cs="Arial"/>
          <w:bCs/>
          <w:sz w:val="24"/>
          <w:szCs w:val="24"/>
        </w:rPr>
        <w:t>O</w:t>
      </w:r>
      <w:r w:rsidRPr="000D1CCC">
        <w:rPr>
          <w:rFonts w:ascii="Arial" w:hAnsi="Arial" w:cs="Arial"/>
          <w:bCs/>
          <w:sz w:val="24"/>
          <w:szCs w:val="24"/>
        </w:rPr>
        <w:t xml:space="preserve">ffice of President, or Vice-President may elect to let his/her name stand for a subsequent election for the </w:t>
      </w:r>
      <w:r w:rsidR="00E62B15">
        <w:rPr>
          <w:rFonts w:ascii="Arial" w:hAnsi="Arial" w:cs="Arial"/>
          <w:bCs/>
          <w:sz w:val="24"/>
          <w:szCs w:val="24"/>
        </w:rPr>
        <w:t>O</w:t>
      </w:r>
      <w:r w:rsidRPr="000D1CCC">
        <w:rPr>
          <w:rFonts w:ascii="Arial" w:hAnsi="Arial" w:cs="Arial"/>
          <w:bCs/>
          <w:sz w:val="24"/>
          <w:szCs w:val="24"/>
        </w:rPr>
        <w:t>ffice of Vice-President or Regional Representative.</w:t>
      </w:r>
    </w:p>
    <w:p w14:paraId="589C3001" w14:textId="5A8B8BDE" w:rsidR="002C52FD" w:rsidRPr="000D1CCC" w:rsidRDefault="002C52FD" w:rsidP="008D7A3F">
      <w:pPr>
        <w:numPr>
          <w:ilvl w:val="0"/>
          <w:numId w:val="17"/>
        </w:numPr>
        <w:tabs>
          <w:tab w:val="clear" w:pos="1875"/>
        </w:tabs>
        <w:spacing w:line="276" w:lineRule="auto"/>
        <w:ind w:left="1080" w:hanging="360"/>
        <w:rPr>
          <w:rFonts w:ascii="Arial" w:hAnsi="Arial" w:cs="Arial"/>
          <w:bCs/>
          <w:sz w:val="24"/>
          <w:szCs w:val="24"/>
        </w:rPr>
      </w:pPr>
      <w:r w:rsidRPr="000D1CCC">
        <w:rPr>
          <w:rFonts w:ascii="Arial" w:hAnsi="Arial" w:cs="Arial"/>
          <w:bCs/>
          <w:sz w:val="24"/>
          <w:szCs w:val="24"/>
        </w:rPr>
        <w:t>Members of the Nomination</w:t>
      </w:r>
      <w:r w:rsidR="00770023">
        <w:rPr>
          <w:rFonts w:ascii="Arial" w:hAnsi="Arial" w:cs="Arial"/>
          <w:bCs/>
          <w:sz w:val="24"/>
          <w:szCs w:val="24"/>
        </w:rPr>
        <w:t>s</w:t>
      </w:r>
      <w:r w:rsidRPr="000D1CCC">
        <w:rPr>
          <w:rFonts w:ascii="Arial" w:hAnsi="Arial" w:cs="Arial"/>
          <w:bCs/>
          <w:sz w:val="24"/>
          <w:szCs w:val="24"/>
        </w:rPr>
        <w:t xml:space="preserve"> and Elections Committee shall collect and count ballots and then report to the presiding officer of the AGM.</w:t>
      </w:r>
    </w:p>
    <w:p w14:paraId="7AEA8A6D" w14:textId="77777777" w:rsidR="002C52FD" w:rsidRPr="000D1CCC" w:rsidRDefault="002C52FD" w:rsidP="008D7A3F">
      <w:pPr>
        <w:numPr>
          <w:ilvl w:val="0"/>
          <w:numId w:val="17"/>
        </w:numPr>
        <w:tabs>
          <w:tab w:val="clear" w:pos="1875"/>
        </w:tabs>
        <w:spacing w:line="276" w:lineRule="auto"/>
        <w:ind w:left="1080" w:hanging="360"/>
        <w:rPr>
          <w:rFonts w:ascii="Arial" w:hAnsi="Arial" w:cs="Arial"/>
          <w:bCs/>
          <w:sz w:val="24"/>
          <w:szCs w:val="24"/>
        </w:rPr>
      </w:pPr>
      <w:r w:rsidRPr="000D1CCC">
        <w:rPr>
          <w:rFonts w:ascii="Arial" w:hAnsi="Arial" w:cs="Arial"/>
          <w:bCs/>
          <w:sz w:val="24"/>
          <w:szCs w:val="24"/>
        </w:rPr>
        <w:t>Each candidate shall be allowed to name a scrutineer to observe the counting of ballots.</w:t>
      </w:r>
    </w:p>
    <w:p w14:paraId="12CD5F4D" w14:textId="77777777" w:rsidR="002C52FD" w:rsidRPr="000D1CCC" w:rsidRDefault="002C52FD" w:rsidP="008D7A3F">
      <w:pPr>
        <w:numPr>
          <w:ilvl w:val="0"/>
          <w:numId w:val="17"/>
        </w:numPr>
        <w:tabs>
          <w:tab w:val="clear" w:pos="1875"/>
        </w:tabs>
        <w:spacing w:line="276" w:lineRule="auto"/>
        <w:ind w:left="1080" w:hanging="360"/>
        <w:rPr>
          <w:rFonts w:ascii="Arial" w:hAnsi="Arial" w:cs="Arial"/>
          <w:bCs/>
          <w:sz w:val="24"/>
          <w:szCs w:val="24"/>
        </w:rPr>
      </w:pPr>
      <w:r w:rsidRPr="000D1CCC">
        <w:rPr>
          <w:rFonts w:ascii="Arial" w:hAnsi="Arial" w:cs="Arial"/>
          <w:bCs/>
          <w:sz w:val="24"/>
          <w:szCs w:val="24"/>
        </w:rPr>
        <w:t>Ballots cast at the AGM will be destroyed at the conclusion of elections unless there is a motion to the contrary.</w:t>
      </w:r>
    </w:p>
    <w:p w14:paraId="55BA47F5" w14:textId="77777777" w:rsidR="002C52FD" w:rsidRDefault="002C52FD" w:rsidP="002C52FD">
      <w:pPr>
        <w:spacing w:line="276" w:lineRule="auto"/>
        <w:rPr>
          <w:rFonts w:ascii="Arial" w:hAnsi="Arial" w:cs="Arial"/>
        </w:rPr>
      </w:pPr>
    </w:p>
    <w:p w14:paraId="1671BFCF" w14:textId="54331AEF" w:rsidR="002C52FD" w:rsidRPr="000D1CCC" w:rsidRDefault="002C52FD" w:rsidP="002C52FD">
      <w:pPr>
        <w:spacing w:line="276" w:lineRule="auto"/>
        <w:rPr>
          <w:rFonts w:ascii="Arial" w:hAnsi="Arial" w:cs="Arial"/>
          <w:b/>
          <w:bCs/>
          <w:sz w:val="24"/>
          <w:szCs w:val="24"/>
        </w:rPr>
      </w:pPr>
      <w:r w:rsidRPr="000D1CCC">
        <w:rPr>
          <w:rFonts w:ascii="Arial" w:hAnsi="Arial" w:cs="Arial"/>
          <w:b/>
          <w:bCs/>
          <w:sz w:val="24"/>
          <w:szCs w:val="24"/>
        </w:rPr>
        <w:t>ARTICLE</w:t>
      </w:r>
      <w:r w:rsidR="008759BC">
        <w:rPr>
          <w:rFonts w:ascii="Arial" w:hAnsi="Arial" w:cs="Arial"/>
          <w:b/>
          <w:bCs/>
          <w:sz w:val="24"/>
          <w:szCs w:val="24"/>
        </w:rPr>
        <w:t> </w:t>
      </w:r>
      <w:r w:rsidRPr="000D1CCC">
        <w:rPr>
          <w:rFonts w:ascii="Arial" w:hAnsi="Arial" w:cs="Arial"/>
          <w:b/>
          <w:bCs/>
          <w:sz w:val="24"/>
          <w:szCs w:val="24"/>
        </w:rPr>
        <w:t>1</w:t>
      </w:r>
      <w:r w:rsidR="0062382F">
        <w:rPr>
          <w:rFonts w:ascii="Arial" w:hAnsi="Arial" w:cs="Arial"/>
          <w:b/>
          <w:bCs/>
          <w:sz w:val="24"/>
          <w:szCs w:val="24"/>
        </w:rPr>
        <w:t>1</w:t>
      </w:r>
      <w:r w:rsidR="00E13F8D">
        <w:rPr>
          <w:rFonts w:ascii="Arial" w:hAnsi="Arial" w:cs="Arial"/>
          <w:b/>
          <w:bCs/>
          <w:sz w:val="24"/>
          <w:szCs w:val="24"/>
        </w:rPr>
        <w:t xml:space="preserve"> </w:t>
      </w:r>
      <w:r w:rsidRPr="000D1CCC">
        <w:rPr>
          <w:rFonts w:ascii="Arial" w:hAnsi="Arial" w:cs="Arial"/>
          <w:b/>
          <w:bCs/>
          <w:sz w:val="24"/>
          <w:szCs w:val="24"/>
        </w:rPr>
        <w:t xml:space="preserve">FINANCES </w:t>
      </w:r>
    </w:p>
    <w:p w14:paraId="2A813618" w14:textId="77777777" w:rsidR="00230408" w:rsidRPr="001C44C2" w:rsidRDefault="00230408" w:rsidP="004A7159">
      <w:pPr>
        <w:pStyle w:val="Sansinterligne"/>
        <w:numPr>
          <w:ilvl w:val="0"/>
          <w:numId w:val="55"/>
        </w:numPr>
        <w:rPr>
          <w:rFonts w:ascii="Arial" w:hAnsi="Arial" w:cs="Arial"/>
        </w:rPr>
      </w:pPr>
      <w:r w:rsidRPr="001C44C2">
        <w:rPr>
          <w:rFonts w:ascii="Arial" w:hAnsi="Arial" w:cs="Arial"/>
          <w:i/>
          <w:iCs/>
        </w:rPr>
        <w:t>ACER-CART finances all its activities from:</w:t>
      </w:r>
    </w:p>
    <w:p w14:paraId="3A050791" w14:textId="77777777" w:rsidR="00230408" w:rsidRPr="001C44C2" w:rsidRDefault="00230408" w:rsidP="004A7159">
      <w:pPr>
        <w:pStyle w:val="Sansinterligne"/>
        <w:numPr>
          <w:ilvl w:val="1"/>
          <w:numId w:val="55"/>
        </w:numPr>
        <w:rPr>
          <w:rFonts w:ascii="Arial" w:hAnsi="Arial" w:cs="Arial"/>
          <w:i/>
          <w:iCs/>
        </w:rPr>
      </w:pPr>
      <w:r w:rsidRPr="001C44C2">
        <w:rPr>
          <w:rFonts w:ascii="Arial" w:hAnsi="Arial" w:cs="Arial"/>
          <w:i/>
          <w:iCs/>
        </w:rPr>
        <w:t xml:space="preserve">Fees received from the </w:t>
      </w:r>
      <w:proofErr w:type="gramStart"/>
      <w:r w:rsidRPr="001C44C2">
        <w:rPr>
          <w:rFonts w:ascii="Arial" w:hAnsi="Arial" w:cs="Arial"/>
          <w:i/>
          <w:iCs/>
        </w:rPr>
        <w:t>Members</w:t>
      </w:r>
      <w:proofErr w:type="gramEnd"/>
    </w:p>
    <w:p w14:paraId="6E001F23" w14:textId="77777777" w:rsidR="00230408" w:rsidRDefault="00230408" w:rsidP="004A7159">
      <w:pPr>
        <w:pStyle w:val="Sansinterligne"/>
        <w:numPr>
          <w:ilvl w:val="1"/>
          <w:numId w:val="55"/>
        </w:numPr>
        <w:rPr>
          <w:rFonts w:ascii="Arial" w:hAnsi="Arial" w:cs="Arial"/>
          <w:i/>
          <w:iCs/>
        </w:rPr>
      </w:pPr>
      <w:r w:rsidRPr="001C44C2">
        <w:rPr>
          <w:rFonts w:ascii="Arial" w:hAnsi="Arial" w:cs="Arial"/>
          <w:i/>
          <w:iCs/>
        </w:rPr>
        <w:t xml:space="preserve">Money given by sponsors approved by the </w:t>
      </w:r>
      <w:proofErr w:type="gramStart"/>
      <w:r w:rsidRPr="001C44C2">
        <w:rPr>
          <w:rFonts w:ascii="Arial" w:hAnsi="Arial" w:cs="Arial"/>
          <w:i/>
          <w:iCs/>
        </w:rPr>
        <w:t>Board</w:t>
      </w:r>
      <w:proofErr w:type="gramEnd"/>
    </w:p>
    <w:p w14:paraId="15B77D46" w14:textId="77777777" w:rsidR="00230408" w:rsidRPr="00230408" w:rsidRDefault="00230408" w:rsidP="004A7159">
      <w:pPr>
        <w:pStyle w:val="Sansinterligne"/>
        <w:numPr>
          <w:ilvl w:val="1"/>
          <w:numId w:val="55"/>
        </w:numPr>
        <w:rPr>
          <w:rFonts w:ascii="Arial" w:hAnsi="Arial" w:cs="Arial"/>
          <w:i/>
          <w:iCs/>
        </w:rPr>
      </w:pPr>
      <w:r w:rsidRPr="00230408">
        <w:rPr>
          <w:rFonts w:ascii="Arial" w:hAnsi="Arial" w:cs="Arial"/>
          <w:i/>
          <w:iCs/>
        </w:rPr>
        <w:t xml:space="preserve">Grants provided by </w:t>
      </w:r>
      <w:proofErr w:type="gramStart"/>
      <w:r w:rsidRPr="00230408">
        <w:rPr>
          <w:rFonts w:ascii="Arial" w:hAnsi="Arial" w:cs="Arial"/>
          <w:i/>
          <w:iCs/>
        </w:rPr>
        <w:t>Members</w:t>
      </w:r>
      <w:proofErr w:type="gramEnd"/>
      <w:r w:rsidRPr="00230408">
        <w:rPr>
          <w:rFonts w:ascii="Arial" w:hAnsi="Arial" w:cs="Arial"/>
          <w:i/>
          <w:iCs/>
        </w:rPr>
        <w:t xml:space="preserve"> </w:t>
      </w:r>
    </w:p>
    <w:p w14:paraId="3B4DAE23" w14:textId="77777777" w:rsidR="00230408" w:rsidRPr="00230408" w:rsidRDefault="00230408" w:rsidP="004A7159">
      <w:pPr>
        <w:pStyle w:val="Sansinterligne"/>
        <w:numPr>
          <w:ilvl w:val="1"/>
          <w:numId w:val="55"/>
        </w:numPr>
        <w:rPr>
          <w:rFonts w:ascii="Arial" w:hAnsi="Arial" w:cs="Arial"/>
          <w:i/>
          <w:iCs/>
        </w:rPr>
      </w:pPr>
      <w:r w:rsidRPr="00230408">
        <w:rPr>
          <w:rFonts w:ascii="Arial" w:hAnsi="Arial" w:cs="Arial"/>
          <w:i/>
          <w:iCs/>
        </w:rPr>
        <w:t>In-kind donations from Members and partner organizations</w:t>
      </w:r>
    </w:p>
    <w:p w14:paraId="1E8EA1D9" w14:textId="07949508" w:rsidR="00230408" w:rsidRPr="003D5FDA" w:rsidRDefault="00230408" w:rsidP="003D5FDA">
      <w:pPr>
        <w:pStyle w:val="Sansinterligne"/>
        <w:numPr>
          <w:ilvl w:val="1"/>
          <w:numId w:val="55"/>
        </w:numPr>
        <w:rPr>
          <w:rFonts w:ascii="Arial" w:hAnsi="Arial" w:cs="Arial"/>
          <w:i/>
          <w:iCs/>
        </w:rPr>
      </w:pPr>
      <w:r w:rsidRPr="00230408">
        <w:rPr>
          <w:rFonts w:ascii="Arial" w:hAnsi="Arial" w:cs="Arial"/>
          <w:i/>
          <w:iCs/>
        </w:rPr>
        <w:t xml:space="preserve">Grants obtained for projects approved by the </w:t>
      </w:r>
      <w:proofErr w:type="gramStart"/>
      <w:r w:rsidRPr="00230408">
        <w:rPr>
          <w:rFonts w:ascii="Arial" w:hAnsi="Arial" w:cs="Arial"/>
          <w:i/>
          <w:iCs/>
        </w:rPr>
        <w:t>Board</w:t>
      </w:r>
      <w:proofErr w:type="gramEnd"/>
    </w:p>
    <w:p w14:paraId="420EBDDA" w14:textId="31E024E1" w:rsidR="002C52FD" w:rsidRPr="004A7159" w:rsidRDefault="002C52FD" w:rsidP="004A7159">
      <w:pPr>
        <w:pStyle w:val="Paragraphedeliste"/>
        <w:numPr>
          <w:ilvl w:val="0"/>
          <w:numId w:val="55"/>
        </w:numPr>
        <w:spacing w:line="276" w:lineRule="auto"/>
        <w:rPr>
          <w:rFonts w:ascii="Arial" w:hAnsi="Arial" w:cs="Arial"/>
          <w:bCs/>
          <w:sz w:val="24"/>
          <w:szCs w:val="24"/>
        </w:rPr>
      </w:pPr>
      <w:r w:rsidRPr="004A7159">
        <w:rPr>
          <w:rFonts w:ascii="Arial" w:hAnsi="Arial" w:cs="Arial"/>
          <w:bCs/>
          <w:sz w:val="24"/>
          <w:szCs w:val="24"/>
        </w:rPr>
        <w:t xml:space="preserve">Members shall pay an annual fee as established by the Annual General Meeting based on the Members’ total membership as of September 30 of each year. </w:t>
      </w:r>
    </w:p>
    <w:p w14:paraId="63FB14A1" w14:textId="799C395C" w:rsidR="002C52FD" w:rsidRPr="004A7159" w:rsidRDefault="002C52FD" w:rsidP="004A7159">
      <w:pPr>
        <w:pStyle w:val="Paragraphedeliste"/>
        <w:numPr>
          <w:ilvl w:val="0"/>
          <w:numId w:val="55"/>
        </w:numPr>
        <w:spacing w:line="276" w:lineRule="auto"/>
        <w:rPr>
          <w:rFonts w:ascii="Arial" w:hAnsi="Arial" w:cs="Arial"/>
          <w:bCs/>
          <w:sz w:val="24"/>
          <w:szCs w:val="24"/>
        </w:rPr>
      </w:pPr>
      <w:r w:rsidRPr="004A7159">
        <w:rPr>
          <w:rFonts w:ascii="Arial" w:hAnsi="Arial" w:cs="Arial"/>
          <w:bCs/>
          <w:sz w:val="24"/>
          <w:szCs w:val="24"/>
        </w:rPr>
        <w:t>A motion to change the fee will require a 2/3 majority vote of the Members</w:t>
      </w:r>
      <w:r w:rsidR="00F3111B" w:rsidRPr="004A7159">
        <w:rPr>
          <w:rFonts w:ascii="Arial" w:hAnsi="Arial" w:cs="Arial"/>
          <w:bCs/>
          <w:sz w:val="24"/>
          <w:szCs w:val="24"/>
        </w:rPr>
        <w:t xml:space="preserve"> at an AGM</w:t>
      </w:r>
      <w:r w:rsidRPr="004A7159">
        <w:rPr>
          <w:rFonts w:ascii="Arial" w:hAnsi="Arial" w:cs="Arial"/>
          <w:bCs/>
          <w:sz w:val="24"/>
          <w:szCs w:val="24"/>
        </w:rPr>
        <w:t xml:space="preserve">.  </w:t>
      </w:r>
    </w:p>
    <w:p w14:paraId="40B5B53A" w14:textId="64418118" w:rsidR="002C52FD" w:rsidRPr="004A7159" w:rsidRDefault="002C52FD" w:rsidP="004A7159">
      <w:pPr>
        <w:pStyle w:val="Paragraphedeliste"/>
        <w:numPr>
          <w:ilvl w:val="0"/>
          <w:numId w:val="55"/>
        </w:numPr>
        <w:spacing w:line="276" w:lineRule="auto"/>
        <w:rPr>
          <w:rFonts w:ascii="Arial" w:hAnsi="Arial" w:cs="Arial"/>
          <w:bCs/>
          <w:sz w:val="24"/>
          <w:szCs w:val="24"/>
        </w:rPr>
      </w:pPr>
      <w:r w:rsidRPr="004A7159">
        <w:rPr>
          <w:rFonts w:ascii="Arial" w:hAnsi="Arial" w:cs="Arial"/>
          <w:bCs/>
          <w:sz w:val="24"/>
          <w:szCs w:val="24"/>
        </w:rPr>
        <w:t>ACER-CART shall be responsible for the payment of expenses of persons acting for or on behalf of ACER-CART in accordance with Article</w:t>
      </w:r>
      <w:r w:rsidR="008759BC" w:rsidRPr="004A7159">
        <w:rPr>
          <w:rFonts w:ascii="Arial" w:hAnsi="Arial" w:cs="Arial"/>
          <w:bCs/>
          <w:sz w:val="24"/>
          <w:szCs w:val="24"/>
        </w:rPr>
        <w:t> </w:t>
      </w:r>
      <w:r w:rsidRPr="004A7159">
        <w:rPr>
          <w:rFonts w:ascii="Arial" w:hAnsi="Arial" w:cs="Arial"/>
          <w:bCs/>
          <w:sz w:val="24"/>
          <w:szCs w:val="24"/>
        </w:rPr>
        <w:t>1</w:t>
      </w:r>
      <w:r w:rsidR="00104E73" w:rsidRPr="004A7159">
        <w:rPr>
          <w:rFonts w:ascii="Arial" w:hAnsi="Arial" w:cs="Arial"/>
          <w:bCs/>
          <w:sz w:val="24"/>
          <w:szCs w:val="24"/>
        </w:rPr>
        <w:t>2</w:t>
      </w:r>
      <w:r w:rsidRPr="004A7159">
        <w:rPr>
          <w:rFonts w:ascii="Arial" w:hAnsi="Arial" w:cs="Arial"/>
          <w:bCs/>
          <w:sz w:val="24"/>
          <w:szCs w:val="24"/>
        </w:rPr>
        <w:t xml:space="preserve">.01. </w:t>
      </w:r>
    </w:p>
    <w:p w14:paraId="26438A60" w14:textId="4D06E4C0" w:rsidR="002C52FD" w:rsidRPr="004A7159" w:rsidRDefault="002C52FD" w:rsidP="004A7159">
      <w:pPr>
        <w:pStyle w:val="Paragraphedeliste"/>
        <w:numPr>
          <w:ilvl w:val="0"/>
          <w:numId w:val="55"/>
        </w:numPr>
        <w:spacing w:line="276" w:lineRule="auto"/>
        <w:rPr>
          <w:rFonts w:ascii="Arial" w:hAnsi="Arial" w:cs="Arial"/>
          <w:bCs/>
          <w:sz w:val="24"/>
          <w:szCs w:val="24"/>
        </w:rPr>
      </w:pPr>
      <w:r w:rsidRPr="004A7159">
        <w:rPr>
          <w:rFonts w:ascii="Arial" w:hAnsi="Arial" w:cs="Arial"/>
          <w:bCs/>
          <w:sz w:val="24"/>
          <w:szCs w:val="24"/>
        </w:rPr>
        <w:t>The fiscal year of ACER-CART shall commence on August 1 and shall terminate at the close of business on July 31 each year.</w:t>
      </w:r>
    </w:p>
    <w:p w14:paraId="5C62C9B6" w14:textId="7E60082B" w:rsidR="002C52FD" w:rsidRPr="004A7159" w:rsidRDefault="002C52FD" w:rsidP="004A7159">
      <w:pPr>
        <w:pStyle w:val="Paragraphedeliste"/>
        <w:numPr>
          <w:ilvl w:val="0"/>
          <w:numId w:val="55"/>
        </w:numPr>
        <w:spacing w:line="276" w:lineRule="auto"/>
        <w:rPr>
          <w:rFonts w:ascii="Arial" w:hAnsi="Arial" w:cs="Arial"/>
          <w:bCs/>
          <w:sz w:val="24"/>
          <w:szCs w:val="24"/>
        </w:rPr>
      </w:pPr>
      <w:r w:rsidRPr="004A7159">
        <w:rPr>
          <w:rFonts w:ascii="Arial" w:hAnsi="Arial" w:cs="Arial"/>
          <w:bCs/>
          <w:sz w:val="24"/>
          <w:szCs w:val="24"/>
        </w:rPr>
        <w:t xml:space="preserve">All operating funds shall be deposited in the name of ACER-CART in a financial institution approved by the Executive. </w:t>
      </w:r>
    </w:p>
    <w:p w14:paraId="5FD19474" w14:textId="2D18BB6A" w:rsidR="002C52FD" w:rsidRPr="004A7159" w:rsidRDefault="002C52FD" w:rsidP="004A7159">
      <w:pPr>
        <w:pStyle w:val="Paragraphedeliste"/>
        <w:numPr>
          <w:ilvl w:val="0"/>
          <w:numId w:val="55"/>
        </w:numPr>
        <w:spacing w:line="276" w:lineRule="auto"/>
        <w:rPr>
          <w:rFonts w:ascii="Arial" w:hAnsi="Arial" w:cs="Arial"/>
          <w:bCs/>
          <w:sz w:val="24"/>
          <w:szCs w:val="24"/>
        </w:rPr>
      </w:pPr>
      <w:r w:rsidRPr="004A7159">
        <w:rPr>
          <w:rFonts w:ascii="Arial" w:hAnsi="Arial" w:cs="Arial"/>
          <w:bCs/>
          <w:sz w:val="24"/>
          <w:szCs w:val="24"/>
        </w:rPr>
        <w:t>Cheques and other documents shall be signed on behalf of ACER-CART in accordance with</w:t>
      </w:r>
      <w:r w:rsidR="005A2571" w:rsidRPr="004A7159">
        <w:rPr>
          <w:rFonts w:ascii="Arial" w:hAnsi="Arial" w:cs="Arial"/>
          <w:bCs/>
          <w:sz w:val="24"/>
          <w:szCs w:val="24"/>
        </w:rPr>
        <w:t xml:space="preserve"> </w:t>
      </w:r>
      <w:r w:rsidRPr="004A7159">
        <w:rPr>
          <w:rFonts w:ascii="Arial" w:hAnsi="Arial" w:cs="Arial"/>
          <w:bCs/>
          <w:sz w:val="24"/>
          <w:szCs w:val="24"/>
        </w:rPr>
        <w:t>the provisions of the By-Laws, Constitution, Belief Statements and Protocols.</w:t>
      </w:r>
    </w:p>
    <w:p w14:paraId="5716CB72" w14:textId="0A6460C8" w:rsidR="002C52FD" w:rsidRPr="000D1CCC" w:rsidRDefault="002C52FD" w:rsidP="004A7159">
      <w:pPr>
        <w:pStyle w:val="Corpsdetexte2"/>
        <w:numPr>
          <w:ilvl w:val="0"/>
          <w:numId w:val="55"/>
        </w:numPr>
        <w:spacing w:after="0" w:line="276" w:lineRule="auto"/>
        <w:rPr>
          <w:rFonts w:ascii="Arial" w:hAnsi="Arial" w:cs="Arial"/>
          <w:sz w:val="24"/>
          <w:szCs w:val="24"/>
        </w:rPr>
      </w:pPr>
      <w:r w:rsidRPr="000D1CCC">
        <w:rPr>
          <w:rFonts w:ascii="Arial" w:hAnsi="Arial" w:cs="Arial"/>
          <w:sz w:val="24"/>
          <w:szCs w:val="24"/>
        </w:rPr>
        <w:t xml:space="preserve">The signing officers of ACER-CART shall be any two of the following: </w:t>
      </w:r>
    </w:p>
    <w:p w14:paraId="2087B17A" w14:textId="437C12F9" w:rsidR="002C52FD" w:rsidRPr="000D1CCC" w:rsidRDefault="00354D83" w:rsidP="004A7159">
      <w:pPr>
        <w:pStyle w:val="Corpsdetexte2"/>
        <w:numPr>
          <w:ilvl w:val="1"/>
          <w:numId w:val="55"/>
        </w:numPr>
        <w:spacing w:after="0" w:line="276" w:lineRule="auto"/>
        <w:rPr>
          <w:rFonts w:ascii="Arial" w:hAnsi="Arial" w:cs="Arial"/>
          <w:sz w:val="24"/>
          <w:szCs w:val="24"/>
        </w:rPr>
      </w:pPr>
      <w:r>
        <w:rPr>
          <w:rFonts w:ascii="Arial" w:hAnsi="Arial" w:cs="Arial"/>
          <w:sz w:val="24"/>
          <w:szCs w:val="24"/>
        </w:rPr>
        <w:t>E</w:t>
      </w:r>
      <w:r w:rsidR="002C52FD" w:rsidRPr="000D1CCC">
        <w:rPr>
          <w:rFonts w:ascii="Arial" w:hAnsi="Arial" w:cs="Arial"/>
          <w:sz w:val="24"/>
          <w:szCs w:val="24"/>
        </w:rPr>
        <w:t xml:space="preserve">ither the President or the </w:t>
      </w:r>
      <w:r w:rsidR="00050C66" w:rsidRPr="000D1CCC">
        <w:rPr>
          <w:rFonts w:ascii="Arial" w:hAnsi="Arial" w:cs="Arial"/>
          <w:sz w:val="24"/>
          <w:szCs w:val="24"/>
        </w:rPr>
        <w:t>Vice-President.</w:t>
      </w:r>
    </w:p>
    <w:p w14:paraId="10B05FBA" w14:textId="6F72F99C" w:rsidR="002C52FD" w:rsidRPr="000D1CCC" w:rsidRDefault="00354D83" w:rsidP="004A7159">
      <w:pPr>
        <w:pStyle w:val="Corpsdetexte2"/>
        <w:numPr>
          <w:ilvl w:val="1"/>
          <w:numId w:val="55"/>
        </w:numPr>
        <w:spacing w:after="0" w:line="276" w:lineRule="auto"/>
        <w:rPr>
          <w:rFonts w:ascii="Arial" w:hAnsi="Arial" w:cs="Arial"/>
          <w:sz w:val="24"/>
          <w:szCs w:val="24"/>
        </w:rPr>
      </w:pPr>
      <w:r>
        <w:rPr>
          <w:rFonts w:ascii="Arial" w:hAnsi="Arial" w:cs="Arial"/>
          <w:sz w:val="24"/>
          <w:szCs w:val="24"/>
        </w:rPr>
        <w:t>T</w:t>
      </w:r>
      <w:r w:rsidR="002C52FD" w:rsidRPr="000D1CCC">
        <w:rPr>
          <w:rFonts w:ascii="Arial" w:hAnsi="Arial" w:cs="Arial"/>
          <w:sz w:val="24"/>
          <w:szCs w:val="24"/>
        </w:rPr>
        <w:t xml:space="preserve">he Executive </w:t>
      </w:r>
      <w:r w:rsidR="00050C66" w:rsidRPr="000D1CCC">
        <w:rPr>
          <w:rFonts w:ascii="Arial" w:hAnsi="Arial" w:cs="Arial"/>
          <w:sz w:val="24"/>
          <w:szCs w:val="24"/>
        </w:rPr>
        <w:t>Director.</w:t>
      </w:r>
      <w:r w:rsidR="002C52FD" w:rsidRPr="000D1CCC">
        <w:rPr>
          <w:rFonts w:ascii="Arial" w:hAnsi="Arial" w:cs="Arial"/>
          <w:sz w:val="24"/>
          <w:szCs w:val="24"/>
        </w:rPr>
        <w:t xml:space="preserve"> </w:t>
      </w:r>
    </w:p>
    <w:p w14:paraId="59552435" w14:textId="06D9CE79" w:rsidR="002C52FD" w:rsidRPr="000D1CCC" w:rsidRDefault="00354D83" w:rsidP="004A7159">
      <w:pPr>
        <w:pStyle w:val="Corpsdetexte2"/>
        <w:numPr>
          <w:ilvl w:val="1"/>
          <w:numId w:val="55"/>
        </w:numPr>
        <w:spacing w:after="0" w:line="276" w:lineRule="auto"/>
        <w:rPr>
          <w:rFonts w:ascii="Arial" w:hAnsi="Arial" w:cs="Arial"/>
          <w:sz w:val="24"/>
          <w:szCs w:val="24"/>
        </w:rPr>
      </w:pPr>
      <w:r>
        <w:rPr>
          <w:rFonts w:ascii="Arial" w:hAnsi="Arial" w:cs="Arial"/>
          <w:sz w:val="24"/>
          <w:szCs w:val="24"/>
        </w:rPr>
        <w:lastRenderedPageBreak/>
        <w:t>A</w:t>
      </w:r>
      <w:r w:rsidR="002C52FD" w:rsidRPr="000D1CCC">
        <w:rPr>
          <w:rFonts w:ascii="Arial" w:hAnsi="Arial" w:cs="Arial"/>
          <w:sz w:val="24"/>
          <w:szCs w:val="24"/>
        </w:rPr>
        <w:t>n Accounts Manager appointed by the Board.</w:t>
      </w:r>
    </w:p>
    <w:p w14:paraId="325AE397" w14:textId="6A76B8D4" w:rsidR="002C52FD" w:rsidRPr="004A7159" w:rsidRDefault="002C52FD" w:rsidP="004A7159">
      <w:pPr>
        <w:pStyle w:val="Paragraphedeliste"/>
        <w:numPr>
          <w:ilvl w:val="0"/>
          <w:numId w:val="55"/>
        </w:numPr>
        <w:spacing w:line="276" w:lineRule="auto"/>
        <w:rPr>
          <w:rFonts w:ascii="Arial" w:hAnsi="Arial" w:cs="Arial"/>
          <w:bCs/>
          <w:sz w:val="24"/>
          <w:szCs w:val="24"/>
        </w:rPr>
      </w:pPr>
      <w:proofErr w:type="gramStart"/>
      <w:r w:rsidRPr="004A7159">
        <w:rPr>
          <w:rFonts w:ascii="Arial" w:hAnsi="Arial" w:cs="Arial"/>
          <w:bCs/>
          <w:sz w:val="24"/>
          <w:szCs w:val="24"/>
        </w:rPr>
        <w:t>With the exception of</w:t>
      </w:r>
      <w:proofErr w:type="gramEnd"/>
      <w:r w:rsidRPr="004A7159">
        <w:rPr>
          <w:rFonts w:ascii="Arial" w:hAnsi="Arial" w:cs="Arial"/>
          <w:bCs/>
          <w:sz w:val="24"/>
          <w:szCs w:val="24"/>
        </w:rPr>
        <w:t xml:space="preserve"> expenses related to meals and kilometrage, a request of reimbursement by ACER-CART of expenses incurred by members on official ACER-CART business must be supported by a receipt.</w:t>
      </w:r>
    </w:p>
    <w:p w14:paraId="394B4028" w14:textId="2E837661" w:rsidR="002C52FD" w:rsidRPr="004A7159" w:rsidRDefault="002C52FD" w:rsidP="004A7159">
      <w:pPr>
        <w:pStyle w:val="Paragraphedeliste"/>
        <w:numPr>
          <w:ilvl w:val="0"/>
          <w:numId w:val="55"/>
        </w:numPr>
        <w:spacing w:line="276" w:lineRule="auto"/>
        <w:rPr>
          <w:rFonts w:ascii="Arial" w:hAnsi="Arial" w:cs="Arial"/>
          <w:bCs/>
          <w:sz w:val="24"/>
          <w:szCs w:val="24"/>
        </w:rPr>
      </w:pPr>
      <w:r w:rsidRPr="004A7159">
        <w:rPr>
          <w:rFonts w:ascii="Arial" w:hAnsi="Arial" w:cs="Arial"/>
          <w:bCs/>
          <w:sz w:val="24"/>
          <w:szCs w:val="24"/>
        </w:rPr>
        <w:t xml:space="preserve">Expenses may be claimed by Officers on official ACER-CART business. Expenses related to attendance at meetings of Members and at meetings of the Board or AGM can be claimed only by Officers of the Executive and ACER-CART members who have received the mandate to act as an official representative of ACER-CART to another organization. </w:t>
      </w:r>
    </w:p>
    <w:p w14:paraId="0DCF54B9" w14:textId="77C95055" w:rsidR="00422933" w:rsidRPr="004A7159" w:rsidRDefault="00422933" w:rsidP="004A7159">
      <w:pPr>
        <w:pStyle w:val="Paragraphedeliste"/>
        <w:numPr>
          <w:ilvl w:val="0"/>
          <w:numId w:val="55"/>
        </w:numPr>
        <w:spacing w:line="276" w:lineRule="auto"/>
        <w:rPr>
          <w:rFonts w:ascii="Arial" w:hAnsi="Arial" w:cs="Arial"/>
          <w:bCs/>
          <w:sz w:val="24"/>
          <w:szCs w:val="24"/>
        </w:rPr>
      </w:pPr>
      <w:r w:rsidRPr="004A7159">
        <w:rPr>
          <w:rFonts w:ascii="Arial" w:hAnsi="Arial" w:cs="Arial"/>
        </w:rPr>
        <w:t xml:space="preserve">Officers shall serve without remuneration. No Officer shall directly or indirectly receive any profit from his/her position as such. An Officer may be paid reasonable expenses </w:t>
      </w:r>
      <w:proofErr w:type="gramStart"/>
      <w:r w:rsidRPr="004A7159">
        <w:rPr>
          <w:rFonts w:ascii="Arial" w:hAnsi="Arial" w:cs="Arial"/>
        </w:rPr>
        <w:t>incurred</w:t>
      </w:r>
      <w:proofErr w:type="gramEnd"/>
    </w:p>
    <w:p w14:paraId="777DD573" w14:textId="38FCA583" w:rsidR="002B4E83" w:rsidRPr="00422933" w:rsidRDefault="002C52FD" w:rsidP="004A7159">
      <w:pPr>
        <w:pStyle w:val="Corpsdetexte"/>
        <w:spacing w:line="276" w:lineRule="auto"/>
        <w:ind w:left="720"/>
        <w:rPr>
          <w:rFonts w:ascii="Arial" w:hAnsi="Arial" w:cs="Arial"/>
          <w:bCs w:val="0"/>
        </w:rPr>
      </w:pPr>
      <w:r w:rsidRPr="00422933">
        <w:rPr>
          <w:rFonts w:ascii="Arial" w:hAnsi="Arial" w:cs="Arial"/>
          <w:b w:val="0"/>
        </w:rPr>
        <w:t xml:space="preserve">in the performance of his/her duties. </w:t>
      </w:r>
    </w:p>
    <w:p w14:paraId="6214B7FE" w14:textId="53D1BCFE" w:rsidR="007945D6" w:rsidRPr="004A7159" w:rsidRDefault="007945D6" w:rsidP="004A7159">
      <w:pPr>
        <w:pStyle w:val="Paragraphedeliste"/>
        <w:numPr>
          <w:ilvl w:val="0"/>
          <w:numId w:val="55"/>
        </w:numPr>
        <w:spacing w:line="276" w:lineRule="auto"/>
        <w:rPr>
          <w:rFonts w:ascii="Arial" w:hAnsi="Arial" w:cs="Arial"/>
          <w:sz w:val="24"/>
          <w:szCs w:val="24"/>
        </w:rPr>
      </w:pPr>
      <w:r w:rsidRPr="004A7159">
        <w:rPr>
          <w:rFonts w:ascii="Arial" w:hAnsi="Arial" w:cs="Arial"/>
          <w:sz w:val="24"/>
          <w:szCs w:val="24"/>
        </w:rPr>
        <w:t>Should</w:t>
      </w:r>
      <w:r w:rsidR="002C52FD" w:rsidRPr="004A7159">
        <w:rPr>
          <w:rFonts w:ascii="Arial" w:hAnsi="Arial" w:cs="Arial"/>
          <w:sz w:val="24"/>
          <w:szCs w:val="24"/>
        </w:rPr>
        <w:t xml:space="preserve"> </w:t>
      </w:r>
      <w:r w:rsidRPr="004A7159">
        <w:rPr>
          <w:rFonts w:ascii="Arial" w:hAnsi="Arial" w:cs="Arial"/>
          <w:sz w:val="24"/>
          <w:szCs w:val="24"/>
        </w:rPr>
        <w:t xml:space="preserve">a </w:t>
      </w:r>
      <w:proofErr w:type="gramStart"/>
      <w:r w:rsidRPr="004A7159">
        <w:rPr>
          <w:rFonts w:ascii="Arial" w:hAnsi="Arial" w:cs="Arial"/>
          <w:sz w:val="24"/>
          <w:szCs w:val="24"/>
        </w:rPr>
        <w:t>Member</w:t>
      </w:r>
      <w:proofErr w:type="gramEnd"/>
      <w:r w:rsidR="002C52FD" w:rsidRPr="004A7159">
        <w:rPr>
          <w:rFonts w:ascii="Arial" w:hAnsi="Arial" w:cs="Arial"/>
          <w:sz w:val="24"/>
          <w:szCs w:val="24"/>
        </w:rPr>
        <w:t xml:space="preserve"> fail to contribute the membership fee as set by ACER-CART</w:t>
      </w:r>
      <w:r w:rsidRPr="004A7159">
        <w:rPr>
          <w:rFonts w:ascii="Arial" w:hAnsi="Arial" w:cs="Arial"/>
          <w:sz w:val="24"/>
          <w:szCs w:val="24"/>
        </w:rPr>
        <w:t xml:space="preserve">, </w:t>
      </w:r>
    </w:p>
    <w:p w14:paraId="4C4B5ADB" w14:textId="02052040" w:rsidR="002C52FD" w:rsidRPr="00422933" w:rsidRDefault="007945D6" w:rsidP="002C52FD">
      <w:pPr>
        <w:spacing w:line="276" w:lineRule="auto"/>
        <w:rPr>
          <w:rFonts w:ascii="Arial" w:hAnsi="Arial" w:cs="Arial"/>
          <w:sz w:val="24"/>
          <w:szCs w:val="24"/>
        </w:rPr>
      </w:pPr>
      <w:r w:rsidRPr="00422933">
        <w:rPr>
          <w:rFonts w:ascii="Arial" w:hAnsi="Arial" w:cs="Arial"/>
          <w:sz w:val="24"/>
          <w:szCs w:val="24"/>
        </w:rPr>
        <w:t xml:space="preserve">           </w:t>
      </w:r>
      <w:r w:rsidR="002C52FD" w:rsidRPr="00422933">
        <w:rPr>
          <w:rFonts w:ascii="Arial" w:hAnsi="Arial" w:cs="Arial"/>
          <w:sz w:val="24"/>
          <w:szCs w:val="24"/>
        </w:rPr>
        <w:t>it shall forego its right to vote.</w:t>
      </w:r>
    </w:p>
    <w:p w14:paraId="4C39C7B2" w14:textId="77777777" w:rsidR="008A55EB" w:rsidRPr="00422933" w:rsidRDefault="008A55EB" w:rsidP="002C52FD">
      <w:pPr>
        <w:spacing w:line="276" w:lineRule="auto"/>
        <w:rPr>
          <w:rFonts w:ascii="Arial" w:hAnsi="Arial" w:cs="Arial"/>
          <w:b/>
          <w:bCs/>
          <w:sz w:val="24"/>
          <w:szCs w:val="24"/>
        </w:rPr>
      </w:pPr>
    </w:p>
    <w:p w14:paraId="1A3AC7C5" w14:textId="4701AC77" w:rsidR="002C52FD" w:rsidRPr="000D1CCC" w:rsidRDefault="002C52FD" w:rsidP="002C52FD">
      <w:pPr>
        <w:spacing w:line="276" w:lineRule="auto"/>
        <w:rPr>
          <w:rFonts w:ascii="Arial" w:hAnsi="Arial" w:cs="Arial"/>
          <w:b/>
          <w:bCs/>
          <w:sz w:val="24"/>
          <w:szCs w:val="24"/>
        </w:rPr>
      </w:pPr>
      <w:r>
        <w:rPr>
          <w:rFonts w:ascii="Arial" w:hAnsi="Arial" w:cs="Arial"/>
          <w:b/>
          <w:bCs/>
          <w:sz w:val="24"/>
          <w:szCs w:val="24"/>
        </w:rPr>
        <w:t>A</w:t>
      </w:r>
      <w:r w:rsidRPr="000D1CCC">
        <w:rPr>
          <w:rFonts w:ascii="Arial" w:hAnsi="Arial" w:cs="Arial"/>
          <w:b/>
          <w:bCs/>
          <w:sz w:val="24"/>
          <w:szCs w:val="24"/>
        </w:rPr>
        <w:t>RTICLE</w:t>
      </w:r>
      <w:r w:rsidR="008759BC">
        <w:rPr>
          <w:rFonts w:ascii="Arial" w:hAnsi="Arial" w:cs="Arial"/>
          <w:b/>
          <w:bCs/>
          <w:sz w:val="24"/>
          <w:szCs w:val="24"/>
        </w:rPr>
        <w:t> </w:t>
      </w:r>
      <w:r w:rsidRPr="000D1CCC">
        <w:rPr>
          <w:rFonts w:ascii="Arial" w:hAnsi="Arial" w:cs="Arial"/>
          <w:b/>
          <w:bCs/>
          <w:sz w:val="24"/>
          <w:szCs w:val="24"/>
        </w:rPr>
        <w:t>1</w:t>
      </w:r>
      <w:r w:rsidR="002B4E83">
        <w:rPr>
          <w:rFonts w:ascii="Arial" w:hAnsi="Arial" w:cs="Arial"/>
          <w:b/>
          <w:bCs/>
          <w:sz w:val="24"/>
          <w:szCs w:val="24"/>
        </w:rPr>
        <w:t>2</w:t>
      </w:r>
      <w:r w:rsidR="00E13F8D">
        <w:rPr>
          <w:rFonts w:ascii="Arial" w:hAnsi="Arial" w:cs="Arial"/>
          <w:b/>
          <w:bCs/>
          <w:sz w:val="24"/>
          <w:szCs w:val="24"/>
        </w:rPr>
        <w:t xml:space="preserve"> </w:t>
      </w:r>
      <w:r w:rsidRPr="000D1CCC">
        <w:rPr>
          <w:rFonts w:ascii="Arial" w:hAnsi="Arial" w:cs="Arial"/>
          <w:b/>
          <w:bCs/>
          <w:sz w:val="24"/>
          <w:szCs w:val="24"/>
        </w:rPr>
        <w:t>TRAVEL EXPENSES</w:t>
      </w:r>
    </w:p>
    <w:p w14:paraId="33BE6DBD" w14:textId="6A37A50B" w:rsidR="002C52FD" w:rsidRPr="000D1CCC" w:rsidRDefault="002C52FD" w:rsidP="002C52FD">
      <w:pPr>
        <w:spacing w:line="276" w:lineRule="auto"/>
        <w:ind w:left="720" w:hanging="720"/>
        <w:rPr>
          <w:rFonts w:ascii="Arial" w:hAnsi="Arial" w:cs="Arial"/>
          <w:bCs/>
          <w:sz w:val="24"/>
          <w:szCs w:val="24"/>
        </w:rPr>
      </w:pPr>
      <w:r w:rsidRPr="000D1CCC">
        <w:rPr>
          <w:rFonts w:ascii="Arial" w:hAnsi="Arial" w:cs="Arial"/>
          <w:bCs/>
          <w:sz w:val="24"/>
          <w:szCs w:val="24"/>
        </w:rPr>
        <w:t>1</w:t>
      </w:r>
      <w:r w:rsidR="002B4E83">
        <w:rPr>
          <w:rFonts w:ascii="Arial" w:hAnsi="Arial" w:cs="Arial"/>
          <w:bCs/>
          <w:sz w:val="24"/>
          <w:szCs w:val="24"/>
        </w:rPr>
        <w:t>2</w:t>
      </w:r>
      <w:r w:rsidRPr="000D1CCC">
        <w:rPr>
          <w:rFonts w:ascii="Arial" w:hAnsi="Arial" w:cs="Arial"/>
          <w:bCs/>
          <w:sz w:val="24"/>
          <w:szCs w:val="24"/>
        </w:rPr>
        <w:t>.01</w:t>
      </w:r>
      <w:r w:rsidRPr="000D1CCC">
        <w:rPr>
          <w:rFonts w:ascii="Arial" w:hAnsi="Arial" w:cs="Arial"/>
          <w:bCs/>
          <w:sz w:val="24"/>
          <w:szCs w:val="24"/>
        </w:rPr>
        <w:tab/>
        <w:t>Members of the Executive shall consider the most economical mode of travel and may claim reimbursement in accordance with the ACER-CART policy for:</w:t>
      </w:r>
    </w:p>
    <w:p w14:paraId="2B84BA43" w14:textId="4EE4301F" w:rsidR="002C52FD" w:rsidRPr="000D1CCC" w:rsidRDefault="002C52FD" w:rsidP="002C52FD">
      <w:pPr>
        <w:spacing w:line="276" w:lineRule="auto"/>
        <w:ind w:left="1080" w:hanging="360"/>
        <w:rPr>
          <w:rFonts w:ascii="Arial" w:hAnsi="Arial" w:cs="Arial"/>
          <w:bCs/>
          <w:sz w:val="24"/>
          <w:szCs w:val="24"/>
        </w:rPr>
      </w:pPr>
      <w:r w:rsidRPr="000D1CCC">
        <w:rPr>
          <w:rFonts w:ascii="Arial" w:hAnsi="Arial" w:cs="Arial"/>
          <w:bCs/>
          <w:sz w:val="24"/>
          <w:szCs w:val="24"/>
        </w:rPr>
        <w:t>a)</w:t>
      </w:r>
      <w:r w:rsidRPr="000D1CCC">
        <w:rPr>
          <w:rFonts w:ascii="Arial" w:hAnsi="Arial" w:cs="Arial"/>
          <w:bCs/>
          <w:sz w:val="24"/>
          <w:szCs w:val="24"/>
        </w:rPr>
        <w:tab/>
      </w:r>
      <w:r w:rsidR="00170EA4">
        <w:rPr>
          <w:rFonts w:ascii="Arial" w:hAnsi="Arial" w:cs="Arial"/>
          <w:bCs/>
          <w:sz w:val="24"/>
          <w:szCs w:val="24"/>
        </w:rPr>
        <w:t>E</w:t>
      </w:r>
      <w:r w:rsidRPr="000D1CCC">
        <w:rPr>
          <w:rFonts w:ascii="Arial" w:hAnsi="Arial" w:cs="Arial"/>
          <w:bCs/>
          <w:sz w:val="24"/>
          <w:szCs w:val="24"/>
        </w:rPr>
        <w:t>conomy class while travel</w:t>
      </w:r>
      <w:r w:rsidR="008759BC">
        <w:rPr>
          <w:rFonts w:ascii="Arial" w:hAnsi="Arial" w:cs="Arial"/>
          <w:bCs/>
          <w:sz w:val="24"/>
          <w:szCs w:val="24"/>
        </w:rPr>
        <w:t>l</w:t>
      </w:r>
      <w:r w:rsidRPr="000D1CCC">
        <w:rPr>
          <w:rFonts w:ascii="Arial" w:hAnsi="Arial" w:cs="Arial"/>
          <w:bCs/>
          <w:sz w:val="24"/>
          <w:szCs w:val="24"/>
        </w:rPr>
        <w:t xml:space="preserve">ing by train, </w:t>
      </w:r>
      <w:r w:rsidR="00170EA4" w:rsidRPr="000D1CCC">
        <w:rPr>
          <w:rFonts w:ascii="Arial" w:hAnsi="Arial" w:cs="Arial"/>
          <w:bCs/>
          <w:sz w:val="24"/>
          <w:szCs w:val="24"/>
        </w:rPr>
        <w:t>air,</w:t>
      </w:r>
      <w:r w:rsidRPr="000D1CCC">
        <w:rPr>
          <w:rFonts w:ascii="Arial" w:hAnsi="Arial" w:cs="Arial"/>
          <w:bCs/>
          <w:sz w:val="24"/>
          <w:szCs w:val="24"/>
        </w:rPr>
        <w:t xml:space="preserve"> or </w:t>
      </w:r>
      <w:r w:rsidR="00170EA4" w:rsidRPr="000D1CCC">
        <w:rPr>
          <w:rFonts w:ascii="Arial" w:hAnsi="Arial" w:cs="Arial"/>
          <w:bCs/>
          <w:sz w:val="24"/>
          <w:szCs w:val="24"/>
        </w:rPr>
        <w:t>bus.</w:t>
      </w:r>
    </w:p>
    <w:p w14:paraId="1DEA6493" w14:textId="632E19A9" w:rsidR="002C52FD" w:rsidRPr="000D1CCC" w:rsidRDefault="002C52FD" w:rsidP="002C52FD">
      <w:pPr>
        <w:spacing w:line="276" w:lineRule="auto"/>
        <w:ind w:left="1080" w:hanging="360"/>
        <w:rPr>
          <w:rFonts w:ascii="Arial" w:hAnsi="Arial" w:cs="Arial"/>
          <w:bCs/>
          <w:sz w:val="24"/>
          <w:szCs w:val="24"/>
        </w:rPr>
      </w:pPr>
      <w:r w:rsidRPr="000D1CCC">
        <w:rPr>
          <w:rFonts w:ascii="Arial" w:hAnsi="Arial" w:cs="Arial"/>
          <w:bCs/>
          <w:sz w:val="24"/>
          <w:szCs w:val="24"/>
        </w:rPr>
        <w:t>b)</w:t>
      </w:r>
      <w:r w:rsidRPr="000D1CCC">
        <w:rPr>
          <w:rFonts w:ascii="Arial" w:hAnsi="Arial" w:cs="Arial"/>
          <w:bCs/>
          <w:sz w:val="24"/>
          <w:szCs w:val="24"/>
        </w:rPr>
        <w:tab/>
      </w:r>
      <w:r w:rsidR="00170EA4">
        <w:rPr>
          <w:rFonts w:ascii="Arial" w:hAnsi="Arial" w:cs="Arial"/>
          <w:bCs/>
          <w:sz w:val="24"/>
          <w:szCs w:val="24"/>
        </w:rPr>
        <w:t>T</w:t>
      </w:r>
      <w:r w:rsidRPr="000D1CCC">
        <w:rPr>
          <w:rFonts w:ascii="Arial" w:hAnsi="Arial" w:cs="Arial"/>
          <w:bCs/>
          <w:sz w:val="24"/>
          <w:szCs w:val="24"/>
        </w:rPr>
        <w:t xml:space="preserve">axi, </w:t>
      </w:r>
      <w:proofErr w:type="gramStart"/>
      <w:r w:rsidRPr="000D1CCC">
        <w:rPr>
          <w:rFonts w:ascii="Arial" w:hAnsi="Arial" w:cs="Arial"/>
          <w:bCs/>
          <w:sz w:val="24"/>
          <w:szCs w:val="24"/>
        </w:rPr>
        <w:t>limousine</w:t>
      </w:r>
      <w:proofErr w:type="gramEnd"/>
      <w:r w:rsidRPr="000D1CCC">
        <w:rPr>
          <w:rFonts w:ascii="Arial" w:hAnsi="Arial" w:cs="Arial"/>
          <w:bCs/>
          <w:sz w:val="24"/>
          <w:szCs w:val="24"/>
        </w:rPr>
        <w:t xml:space="preserve"> or car rental </w:t>
      </w:r>
      <w:r w:rsidR="00170EA4" w:rsidRPr="000D1CCC">
        <w:rPr>
          <w:rFonts w:ascii="Arial" w:hAnsi="Arial" w:cs="Arial"/>
          <w:bCs/>
          <w:sz w:val="24"/>
          <w:szCs w:val="24"/>
        </w:rPr>
        <w:t>expenses.</w:t>
      </w:r>
    </w:p>
    <w:p w14:paraId="442112C6" w14:textId="11702618" w:rsidR="002C52FD" w:rsidRPr="000D1CCC" w:rsidRDefault="002C52FD" w:rsidP="002C52FD">
      <w:pPr>
        <w:spacing w:line="276" w:lineRule="auto"/>
        <w:ind w:left="1080" w:hanging="360"/>
        <w:rPr>
          <w:rFonts w:ascii="Arial" w:hAnsi="Arial" w:cs="Arial"/>
          <w:bCs/>
          <w:sz w:val="24"/>
          <w:szCs w:val="24"/>
        </w:rPr>
      </w:pPr>
      <w:r w:rsidRPr="000D1CCC">
        <w:rPr>
          <w:rFonts w:ascii="Arial" w:hAnsi="Arial" w:cs="Arial"/>
          <w:bCs/>
          <w:sz w:val="24"/>
          <w:szCs w:val="24"/>
        </w:rPr>
        <w:t>c)</w:t>
      </w:r>
      <w:r w:rsidRPr="000D1CCC">
        <w:rPr>
          <w:rFonts w:ascii="Arial" w:hAnsi="Arial" w:cs="Arial"/>
          <w:bCs/>
          <w:sz w:val="24"/>
          <w:szCs w:val="24"/>
        </w:rPr>
        <w:tab/>
      </w:r>
      <w:r w:rsidR="00170EA4">
        <w:rPr>
          <w:rFonts w:ascii="Arial" w:hAnsi="Arial" w:cs="Arial"/>
          <w:bCs/>
          <w:sz w:val="24"/>
          <w:szCs w:val="24"/>
        </w:rPr>
        <w:t>T</w:t>
      </w:r>
      <w:r w:rsidRPr="000D1CCC">
        <w:rPr>
          <w:rFonts w:ascii="Arial" w:hAnsi="Arial" w:cs="Arial"/>
          <w:bCs/>
          <w:sz w:val="24"/>
          <w:szCs w:val="24"/>
        </w:rPr>
        <w:t xml:space="preserve">ravel while using their personal automobile at an established rate per </w:t>
      </w:r>
      <w:proofErr w:type="spellStart"/>
      <w:r w:rsidR="007945D6" w:rsidRPr="000D1CCC">
        <w:rPr>
          <w:rFonts w:ascii="Arial" w:hAnsi="Arial" w:cs="Arial"/>
          <w:bCs/>
          <w:sz w:val="24"/>
          <w:szCs w:val="24"/>
        </w:rPr>
        <w:t>kilomet</w:t>
      </w:r>
      <w:r w:rsidR="003D6F05">
        <w:rPr>
          <w:rFonts w:ascii="Arial" w:hAnsi="Arial" w:cs="Arial"/>
          <w:bCs/>
          <w:sz w:val="24"/>
          <w:szCs w:val="24"/>
        </w:rPr>
        <w:t>re</w:t>
      </w:r>
      <w:proofErr w:type="spellEnd"/>
      <w:r w:rsidRPr="000D1CCC">
        <w:rPr>
          <w:rFonts w:ascii="Arial" w:hAnsi="Arial" w:cs="Arial"/>
          <w:bCs/>
          <w:sz w:val="24"/>
          <w:szCs w:val="24"/>
        </w:rPr>
        <w:t xml:space="preserve"> plus parking </w:t>
      </w:r>
      <w:r w:rsidR="00170EA4" w:rsidRPr="000D1CCC">
        <w:rPr>
          <w:rFonts w:ascii="Arial" w:hAnsi="Arial" w:cs="Arial"/>
          <w:bCs/>
          <w:sz w:val="24"/>
          <w:szCs w:val="24"/>
        </w:rPr>
        <w:t>fees.</w:t>
      </w:r>
    </w:p>
    <w:p w14:paraId="43DA18AF" w14:textId="16722284" w:rsidR="002C52FD" w:rsidRPr="000D1CCC" w:rsidRDefault="002C52FD" w:rsidP="002C52FD">
      <w:pPr>
        <w:spacing w:line="276" w:lineRule="auto"/>
        <w:ind w:left="1080" w:hanging="360"/>
        <w:rPr>
          <w:rFonts w:ascii="Arial" w:hAnsi="Arial" w:cs="Arial"/>
          <w:bCs/>
          <w:sz w:val="24"/>
          <w:szCs w:val="24"/>
        </w:rPr>
      </w:pPr>
      <w:r w:rsidRPr="000D1CCC">
        <w:rPr>
          <w:rFonts w:ascii="Arial" w:hAnsi="Arial" w:cs="Arial"/>
          <w:bCs/>
          <w:sz w:val="24"/>
          <w:szCs w:val="24"/>
        </w:rPr>
        <w:t xml:space="preserve">d) </w:t>
      </w:r>
      <w:r w:rsidRPr="000D1CCC">
        <w:rPr>
          <w:rFonts w:ascii="Arial" w:hAnsi="Arial" w:cs="Arial"/>
          <w:bCs/>
          <w:sz w:val="24"/>
          <w:szCs w:val="24"/>
        </w:rPr>
        <w:tab/>
      </w:r>
      <w:r w:rsidR="00170EA4">
        <w:rPr>
          <w:rFonts w:ascii="Arial" w:hAnsi="Arial" w:cs="Arial"/>
          <w:bCs/>
          <w:sz w:val="24"/>
          <w:szCs w:val="24"/>
        </w:rPr>
        <w:t>S</w:t>
      </w:r>
      <w:r w:rsidRPr="000D1CCC">
        <w:rPr>
          <w:rFonts w:ascii="Arial" w:hAnsi="Arial" w:cs="Arial"/>
          <w:bCs/>
          <w:sz w:val="24"/>
          <w:szCs w:val="24"/>
        </w:rPr>
        <w:t>ingle occupancy rate</w:t>
      </w:r>
      <w:r w:rsidR="003D6F05">
        <w:rPr>
          <w:rFonts w:ascii="Arial" w:hAnsi="Arial" w:cs="Arial"/>
          <w:bCs/>
          <w:sz w:val="24"/>
          <w:szCs w:val="24"/>
        </w:rPr>
        <w:t>s</w:t>
      </w:r>
      <w:r w:rsidRPr="000D1CCC">
        <w:rPr>
          <w:rFonts w:ascii="Arial" w:hAnsi="Arial" w:cs="Arial"/>
          <w:bCs/>
          <w:sz w:val="24"/>
          <w:szCs w:val="24"/>
        </w:rPr>
        <w:t xml:space="preserve"> for accommodation</w:t>
      </w:r>
      <w:r w:rsidR="00170EA4">
        <w:rPr>
          <w:rFonts w:ascii="Arial" w:hAnsi="Arial" w:cs="Arial"/>
          <w:bCs/>
          <w:sz w:val="24"/>
          <w:szCs w:val="24"/>
        </w:rPr>
        <w:t>.</w:t>
      </w:r>
    </w:p>
    <w:p w14:paraId="20F1DADA" w14:textId="730F1999" w:rsidR="002C52FD" w:rsidRPr="000D1CCC" w:rsidRDefault="002C52FD" w:rsidP="002C52FD">
      <w:pPr>
        <w:spacing w:line="276" w:lineRule="auto"/>
        <w:ind w:left="1080" w:hanging="360"/>
        <w:rPr>
          <w:rFonts w:ascii="Arial" w:hAnsi="Arial" w:cs="Arial"/>
          <w:bCs/>
          <w:sz w:val="24"/>
          <w:szCs w:val="24"/>
        </w:rPr>
      </w:pPr>
      <w:r w:rsidRPr="000D1CCC">
        <w:rPr>
          <w:rFonts w:ascii="Arial" w:hAnsi="Arial" w:cs="Arial"/>
          <w:bCs/>
          <w:sz w:val="24"/>
          <w:szCs w:val="24"/>
        </w:rPr>
        <w:t xml:space="preserve">e) </w:t>
      </w:r>
      <w:r w:rsidRPr="000D1CCC">
        <w:rPr>
          <w:rFonts w:ascii="Arial" w:hAnsi="Arial" w:cs="Arial"/>
          <w:bCs/>
          <w:sz w:val="24"/>
          <w:szCs w:val="24"/>
        </w:rPr>
        <w:tab/>
      </w:r>
      <w:r w:rsidR="00170EA4">
        <w:rPr>
          <w:rFonts w:ascii="Arial" w:hAnsi="Arial" w:cs="Arial"/>
          <w:bCs/>
          <w:sz w:val="24"/>
          <w:szCs w:val="24"/>
        </w:rPr>
        <w:t>M</w:t>
      </w:r>
      <w:r w:rsidRPr="000D1CCC">
        <w:rPr>
          <w:rFonts w:ascii="Arial" w:hAnsi="Arial" w:cs="Arial"/>
          <w:bCs/>
          <w:sz w:val="24"/>
          <w:szCs w:val="24"/>
        </w:rPr>
        <w:t>eals.</w:t>
      </w:r>
    </w:p>
    <w:p w14:paraId="4999BA94" w14:textId="2FA3A730" w:rsidR="002C52FD" w:rsidRDefault="002C52FD" w:rsidP="002C52FD">
      <w:pPr>
        <w:spacing w:line="276" w:lineRule="auto"/>
        <w:ind w:left="720" w:hanging="720"/>
        <w:rPr>
          <w:rFonts w:ascii="Arial" w:hAnsi="Arial" w:cs="Arial"/>
          <w:b/>
        </w:rPr>
      </w:pPr>
      <w:r w:rsidRPr="000D1CCC">
        <w:rPr>
          <w:rFonts w:ascii="Arial" w:hAnsi="Arial" w:cs="Arial"/>
          <w:bCs/>
          <w:sz w:val="24"/>
          <w:szCs w:val="24"/>
        </w:rPr>
        <w:t>1</w:t>
      </w:r>
      <w:r w:rsidR="002B4E83">
        <w:rPr>
          <w:rFonts w:ascii="Arial" w:hAnsi="Arial" w:cs="Arial"/>
          <w:bCs/>
          <w:sz w:val="24"/>
          <w:szCs w:val="24"/>
        </w:rPr>
        <w:t>2</w:t>
      </w:r>
      <w:r w:rsidRPr="000D1CCC">
        <w:rPr>
          <w:rFonts w:ascii="Arial" w:hAnsi="Arial" w:cs="Arial"/>
          <w:bCs/>
          <w:sz w:val="24"/>
          <w:szCs w:val="24"/>
        </w:rPr>
        <w:t>.02</w:t>
      </w:r>
      <w:r w:rsidRPr="000D1CCC">
        <w:rPr>
          <w:rFonts w:ascii="Arial" w:hAnsi="Arial" w:cs="Arial"/>
          <w:bCs/>
          <w:sz w:val="24"/>
          <w:szCs w:val="24"/>
        </w:rPr>
        <w:tab/>
        <w:t>Individuals must complete the expense reimbursement form and submit the form along with all receipts within thirty (30) days of the activity for which reimbursement of expenses is claimed.</w:t>
      </w:r>
    </w:p>
    <w:p w14:paraId="41EB099A" w14:textId="77777777" w:rsidR="00170EA4" w:rsidRDefault="00170EA4" w:rsidP="002C52FD">
      <w:pPr>
        <w:pStyle w:val="Sansinterligne"/>
        <w:spacing w:line="276" w:lineRule="auto"/>
        <w:rPr>
          <w:rFonts w:ascii="Arial" w:hAnsi="Arial" w:cs="Arial"/>
          <w:b/>
          <w:color w:val="FF0000"/>
        </w:rPr>
      </w:pPr>
      <w:bookmarkStart w:id="0" w:name="RESERVE_FUND_(adopted_2008_AGM)"/>
    </w:p>
    <w:p w14:paraId="4EEC58CC" w14:textId="2316EF67" w:rsidR="002C52FD" w:rsidRPr="00422933" w:rsidRDefault="002C52FD" w:rsidP="002C52FD">
      <w:pPr>
        <w:pStyle w:val="Sansinterligne"/>
        <w:spacing w:line="276" w:lineRule="auto"/>
        <w:rPr>
          <w:rFonts w:ascii="Arial" w:hAnsi="Arial" w:cs="Arial"/>
        </w:rPr>
      </w:pPr>
      <w:r w:rsidRPr="00422933">
        <w:rPr>
          <w:rFonts w:ascii="Arial" w:hAnsi="Arial" w:cs="Arial"/>
          <w:b/>
        </w:rPr>
        <w:t>Article</w:t>
      </w:r>
      <w:r w:rsidR="008759BC" w:rsidRPr="00422933">
        <w:rPr>
          <w:rFonts w:ascii="Arial" w:hAnsi="Arial" w:cs="Arial"/>
          <w:b/>
        </w:rPr>
        <w:t> </w:t>
      </w:r>
      <w:r w:rsidRPr="00422933">
        <w:rPr>
          <w:rFonts w:ascii="Arial" w:hAnsi="Arial" w:cs="Arial"/>
          <w:b/>
        </w:rPr>
        <w:t>1</w:t>
      </w:r>
      <w:r w:rsidR="002B4E83" w:rsidRPr="00422933">
        <w:rPr>
          <w:rFonts w:ascii="Arial" w:hAnsi="Arial" w:cs="Arial"/>
          <w:b/>
        </w:rPr>
        <w:t>3</w:t>
      </w:r>
      <w:r w:rsidRPr="00422933">
        <w:rPr>
          <w:rFonts w:ascii="Arial" w:hAnsi="Arial" w:cs="Arial"/>
          <w:b/>
        </w:rPr>
        <w:t xml:space="preserve"> RESERVE FUND </w:t>
      </w:r>
      <w:bookmarkEnd w:id="0"/>
    </w:p>
    <w:p w14:paraId="096AA70E" w14:textId="77777777" w:rsidR="002C52FD" w:rsidRPr="00422933" w:rsidRDefault="002C52FD" w:rsidP="008D7A3F">
      <w:pPr>
        <w:pStyle w:val="Sansinterligne"/>
        <w:numPr>
          <w:ilvl w:val="0"/>
          <w:numId w:val="29"/>
        </w:numPr>
        <w:spacing w:line="276" w:lineRule="auto"/>
        <w:rPr>
          <w:rFonts w:ascii="Arial" w:hAnsi="Arial" w:cs="Arial"/>
        </w:rPr>
      </w:pPr>
      <w:r w:rsidRPr="00422933">
        <w:rPr>
          <w:rFonts w:ascii="Arial" w:hAnsi="Arial" w:cs="Arial"/>
        </w:rPr>
        <w:t>The purpose of the Reserve Fund is to meet significant expenditures which were not foreseen at the time the annual budget was approved.</w:t>
      </w:r>
    </w:p>
    <w:p w14:paraId="5B977B9B" w14:textId="77777777" w:rsidR="002C52FD" w:rsidRPr="00422933" w:rsidRDefault="002C52FD" w:rsidP="008D7A3F">
      <w:pPr>
        <w:pStyle w:val="Sansinterligne"/>
        <w:numPr>
          <w:ilvl w:val="0"/>
          <w:numId w:val="29"/>
        </w:numPr>
        <w:spacing w:line="276" w:lineRule="auto"/>
        <w:rPr>
          <w:rFonts w:ascii="Arial" w:hAnsi="Arial" w:cs="Arial"/>
        </w:rPr>
      </w:pPr>
      <w:r w:rsidRPr="00422933">
        <w:rPr>
          <w:rFonts w:ascii="Arial" w:hAnsi="Arial" w:cs="Arial"/>
        </w:rPr>
        <w:t>The management and investment of the Reserve Fund shall be under the jurisdiction of the Executive.</w:t>
      </w:r>
    </w:p>
    <w:p w14:paraId="5D6DDA00" w14:textId="77777777" w:rsidR="002C52FD" w:rsidRPr="00422933" w:rsidRDefault="002C52FD" w:rsidP="008D7A3F">
      <w:pPr>
        <w:pStyle w:val="Sansinterligne"/>
        <w:numPr>
          <w:ilvl w:val="0"/>
          <w:numId w:val="29"/>
        </w:numPr>
        <w:spacing w:line="276" w:lineRule="auto"/>
        <w:rPr>
          <w:rFonts w:ascii="Arial" w:hAnsi="Arial" w:cs="Arial"/>
        </w:rPr>
      </w:pPr>
      <w:r w:rsidRPr="00422933">
        <w:rPr>
          <w:rFonts w:ascii="Arial" w:hAnsi="Arial" w:cs="Arial"/>
        </w:rPr>
        <w:t xml:space="preserve">Expenditures from the Reserve Fund may be authorized either by a 2/3 majority of the Officers of the Executive Committee or by </w:t>
      </w:r>
      <w:proofErr w:type="gramStart"/>
      <w:r w:rsidRPr="00422933">
        <w:rPr>
          <w:rFonts w:ascii="Arial" w:hAnsi="Arial" w:cs="Arial"/>
        </w:rPr>
        <w:t>a majority of</w:t>
      </w:r>
      <w:proofErr w:type="gramEnd"/>
      <w:r w:rsidRPr="00422933">
        <w:rPr>
          <w:rFonts w:ascii="Arial" w:hAnsi="Arial" w:cs="Arial"/>
        </w:rPr>
        <w:t xml:space="preserve"> the Directors present at the Annual General Meeting.</w:t>
      </w:r>
    </w:p>
    <w:p w14:paraId="5A511308" w14:textId="37C9F0C6" w:rsidR="002C52FD" w:rsidRPr="00422933" w:rsidRDefault="002C52FD" w:rsidP="008D7A3F">
      <w:pPr>
        <w:pStyle w:val="Sansinterligne"/>
        <w:numPr>
          <w:ilvl w:val="0"/>
          <w:numId w:val="29"/>
        </w:numPr>
        <w:spacing w:line="276" w:lineRule="auto"/>
        <w:rPr>
          <w:rFonts w:ascii="Arial" w:hAnsi="Arial" w:cs="Arial"/>
        </w:rPr>
      </w:pPr>
      <w:r w:rsidRPr="00422933">
        <w:rPr>
          <w:rFonts w:ascii="Arial" w:hAnsi="Arial" w:cs="Arial"/>
        </w:rPr>
        <w:t xml:space="preserve">Contributions to the Reserve Fund shall be at the discretion of the </w:t>
      </w:r>
      <w:r w:rsidR="007945D6" w:rsidRPr="00422933">
        <w:rPr>
          <w:rFonts w:ascii="Arial" w:hAnsi="Arial" w:cs="Arial"/>
        </w:rPr>
        <w:t>Executive</w:t>
      </w:r>
      <w:r w:rsidRPr="00422933">
        <w:rPr>
          <w:rFonts w:ascii="Arial" w:hAnsi="Arial" w:cs="Arial"/>
        </w:rPr>
        <w:t xml:space="preserve"> of ACER-CART.</w:t>
      </w:r>
    </w:p>
    <w:p w14:paraId="7353FC5C" w14:textId="3AF806C3" w:rsidR="002C52FD" w:rsidRPr="00422933" w:rsidRDefault="002C52FD" w:rsidP="008D7A3F">
      <w:pPr>
        <w:pStyle w:val="Sansinterligne"/>
        <w:numPr>
          <w:ilvl w:val="0"/>
          <w:numId w:val="29"/>
        </w:numPr>
        <w:spacing w:line="276" w:lineRule="auto"/>
        <w:rPr>
          <w:rFonts w:ascii="Arial" w:hAnsi="Arial" w:cs="Arial"/>
        </w:rPr>
      </w:pPr>
      <w:r w:rsidRPr="00422933">
        <w:rPr>
          <w:rFonts w:ascii="Arial" w:hAnsi="Arial" w:cs="Arial"/>
        </w:rPr>
        <w:t>The Reserve Fund shall not exceed twice the amount of the current year</w:t>
      </w:r>
      <w:r w:rsidR="008759BC" w:rsidRPr="00422933">
        <w:rPr>
          <w:rFonts w:ascii="Arial" w:hAnsi="Arial" w:cs="Arial"/>
        </w:rPr>
        <w:t>’</w:t>
      </w:r>
      <w:r w:rsidRPr="00422933">
        <w:rPr>
          <w:rFonts w:ascii="Arial" w:hAnsi="Arial" w:cs="Arial"/>
        </w:rPr>
        <w:t>s budget.</w:t>
      </w:r>
    </w:p>
    <w:p w14:paraId="7805492F" w14:textId="77777777" w:rsidR="002C52FD" w:rsidRPr="00422933" w:rsidRDefault="002C52FD" w:rsidP="008D7A3F">
      <w:pPr>
        <w:pStyle w:val="Sansinterligne"/>
        <w:numPr>
          <w:ilvl w:val="0"/>
          <w:numId w:val="29"/>
        </w:numPr>
        <w:spacing w:line="276" w:lineRule="auto"/>
        <w:rPr>
          <w:rFonts w:ascii="Arial" w:hAnsi="Arial" w:cs="Arial"/>
        </w:rPr>
      </w:pPr>
      <w:r w:rsidRPr="00422933">
        <w:rPr>
          <w:rFonts w:ascii="Arial" w:hAnsi="Arial" w:cs="Arial"/>
        </w:rPr>
        <w:t>The Reserve Fund shall be not less than fifty percent (50%) of the current operating budget.</w:t>
      </w:r>
    </w:p>
    <w:p w14:paraId="7DD58256" w14:textId="10CF2F9A" w:rsidR="002C52FD" w:rsidRPr="00422933" w:rsidRDefault="002C52FD" w:rsidP="008D7A3F">
      <w:pPr>
        <w:pStyle w:val="Sansinterligne"/>
        <w:numPr>
          <w:ilvl w:val="0"/>
          <w:numId w:val="29"/>
        </w:numPr>
        <w:spacing w:line="276" w:lineRule="auto"/>
        <w:rPr>
          <w:rFonts w:ascii="Arial" w:hAnsi="Arial" w:cs="Arial"/>
        </w:rPr>
      </w:pPr>
      <w:r w:rsidRPr="00422933">
        <w:rPr>
          <w:rFonts w:ascii="Arial" w:hAnsi="Arial" w:cs="Arial"/>
        </w:rPr>
        <w:lastRenderedPageBreak/>
        <w:t>Investment of Reserve Fund mon</w:t>
      </w:r>
      <w:r w:rsidR="008759BC" w:rsidRPr="00422933">
        <w:rPr>
          <w:rFonts w:ascii="Arial" w:hAnsi="Arial" w:cs="Arial"/>
        </w:rPr>
        <w:t>ey</w:t>
      </w:r>
      <w:r w:rsidRPr="00422933">
        <w:rPr>
          <w:rFonts w:ascii="Arial" w:hAnsi="Arial" w:cs="Arial"/>
        </w:rPr>
        <w:t xml:space="preserve"> shall adhere to the Terms of Reference of the Reserve Fund.</w:t>
      </w:r>
    </w:p>
    <w:p w14:paraId="02F61D99" w14:textId="77777777" w:rsidR="002C52FD" w:rsidRPr="00422933" w:rsidRDefault="002C52FD" w:rsidP="008D7A3F">
      <w:pPr>
        <w:pStyle w:val="Sansinterligne"/>
        <w:numPr>
          <w:ilvl w:val="0"/>
          <w:numId w:val="29"/>
        </w:numPr>
        <w:spacing w:line="276" w:lineRule="auto"/>
        <w:rPr>
          <w:rFonts w:ascii="Arial" w:hAnsi="Arial" w:cs="Arial"/>
        </w:rPr>
      </w:pPr>
      <w:r w:rsidRPr="00422933">
        <w:rPr>
          <w:rFonts w:ascii="Arial" w:hAnsi="Arial" w:cs="Arial"/>
        </w:rPr>
        <w:t>An annual financial report of the Reserve Fund activities shall be presented to the Annual General Meeting.</w:t>
      </w:r>
    </w:p>
    <w:p w14:paraId="5B8AB919" w14:textId="77777777" w:rsidR="002C52FD" w:rsidRPr="00422933" w:rsidRDefault="002C52FD" w:rsidP="002C52FD">
      <w:pPr>
        <w:pStyle w:val="Sansinterligne"/>
        <w:spacing w:line="276" w:lineRule="auto"/>
        <w:rPr>
          <w:rFonts w:ascii="Arial" w:hAnsi="Arial" w:cs="Arial"/>
          <w:bCs/>
        </w:rPr>
      </w:pPr>
    </w:p>
    <w:p w14:paraId="497B8299" w14:textId="6C9B4906" w:rsidR="002C52FD" w:rsidRPr="00422933" w:rsidRDefault="002C52FD" w:rsidP="002C52FD">
      <w:pPr>
        <w:pStyle w:val="Sansinterligne"/>
        <w:spacing w:line="276" w:lineRule="auto"/>
        <w:rPr>
          <w:rFonts w:ascii="Arial" w:hAnsi="Arial" w:cs="Arial"/>
        </w:rPr>
      </w:pPr>
      <w:r w:rsidRPr="00422933">
        <w:rPr>
          <w:rFonts w:ascii="Arial" w:hAnsi="Arial" w:cs="Arial"/>
          <w:b/>
        </w:rPr>
        <w:t>Article</w:t>
      </w:r>
      <w:r w:rsidR="008759BC" w:rsidRPr="00422933">
        <w:rPr>
          <w:rFonts w:ascii="Arial" w:hAnsi="Arial" w:cs="Arial"/>
          <w:b/>
        </w:rPr>
        <w:t> </w:t>
      </w:r>
      <w:r w:rsidRPr="00422933">
        <w:rPr>
          <w:rFonts w:ascii="Arial" w:hAnsi="Arial" w:cs="Arial"/>
          <w:b/>
        </w:rPr>
        <w:t>1</w:t>
      </w:r>
      <w:r w:rsidR="002B4E83" w:rsidRPr="00422933">
        <w:rPr>
          <w:rFonts w:ascii="Arial" w:hAnsi="Arial" w:cs="Arial"/>
          <w:b/>
        </w:rPr>
        <w:t>4</w:t>
      </w:r>
      <w:r w:rsidRPr="00422933">
        <w:rPr>
          <w:rFonts w:ascii="Arial" w:hAnsi="Arial" w:cs="Arial"/>
          <w:b/>
        </w:rPr>
        <w:t xml:space="preserve"> RESERVE FUND INVESTMENT </w:t>
      </w:r>
    </w:p>
    <w:p w14:paraId="27EF4302" w14:textId="77777777" w:rsidR="002C52FD" w:rsidRPr="00422933" w:rsidRDefault="002C52FD" w:rsidP="002B4E83">
      <w:pPr>
        <w:pStyle w:val="Sansinterligne"/>
        <w:spacing w:line="276" w:lineRule="auto"/>
        <w:ind w:left="360"/>
        <w:rPr>
          <w:rFonts w:ascii="Arial" w:hAnsi="Arial" w:cs="Arial"/>
          <w:b/>
        </w:rPr>
      </w:pPr>
      <w:r w:rsidRPr="00422933">
        <w:rPr>
          <w:rFonts w:ascii="Arial" w:hAnsi="Arial" w:cs="Arial"/>
          <w:b/>
        </w:rPr>
        <w:t>1.</w:t>
      </w:r>
      <w:r w:rsidRPr="00422933">
        <w:rPr>
          <w:rFonts w:ascii="Arial" w:hAnsi="Arial" w:cs="Arial"/>
          <w:b/>
        </w:rPr>
        <w:tab/>
        <w:t>Purpose</w:t>
      </w:r>
    </w:p>
    <w:p w14:paraId="20EA6FEE" w14:textId="77777777" w:rsidR="002C52FD" w:rsidRPr="00422933" w:rsidRDefault="002C52FD" w:rsidP="008D7A3F">
      <w:pPr>
        <w:pStyle w:val="Sansinterligne"/>
        <w:numPr>
          <w:ilvl w:val="0"/>
          <w:numId w:val="21"/>
        </w:numPr>
        <w:spacing w:line="276" w:lineRule="auto"/>
        <w:ind w:left="1068"/>
        <w:rPr>
          <w:rFonts w:ascii="Arial" w:hAnsi="Arial" w:cs="Arial"/>
        </w:rPr>
      </w:pPr>
      <w:r w:rsidRPr="00422933">
        <w:rPr>
          <w:rFonts w:ascii="Arial" w:hAnsi="Arial" w:cs="Arial"/>
        </w:rPr>
        <w:t>To invest surplus funds and any special funds of the Association subject to the approval of the Executive Committee and review by the Members.</w:t>
      </w:r>
    </w:p>
    <w:p w14:paraId="5CD4CCE2" w14:textId="4348CB1F" w:rsidR="002C52FD" w:rsidRPr="00422933" w:rsidRDefault="002C52FD" w:rsidP="008D7A3F">
      <w:pPr>
        <w:pStyle w:val="Sansinterligne"/>
        <w:numPr>
          <w:ilvl w:val="0"/>
          <w:numId w:val="21"/>
        </w:numPr>
        <w:spacing w:line="276" w:lineRule="auto"/>
        <w:ind w:left="1068"/>
        <w:rPr>
          <w:rFonts w:ascii="Arial" w:hAnsi="Arial" w:cs="Arial"/>
        </w:rPr>
      </w:pPr>
      <w:r w:rsidRPr="00422933">
        <w:rPr>
          <w:rFonts w:ascii="Arial" w:hAnsi="Arial" w:cs="Arial"/>
        </w:rPr>
        <w:t xml:space="preserve">To earn an annual rate of return that </w:t>
      </w:r>
      <w:r w:rsidR="007945D6" w:rsidRPr="00422933">
        <w:rPr>
          <w:rFonts w:ascii="Arial" w:hAnsi="Arial" w:cs="Arial"/>
        </w:rPr>
        <w:t xml:space="preserve">reflects </w:t>
      </w:r>
      <w:r w:rsidRPr="00422933">
        <w:rPr>
          <w:rFonts w:ascii="Arial" w:hAnsi="Arial" w:cs="Arial"/>
        </w:rPr>
        <w:t>the annual rate of increase in the Canadian Consumer Price Index.</w:t>
      </w:r>
    </w:p>
    <w:p w14:paraId="6AC4E89E" w14:textId="77777777" w:rsidR="002C52FD" w:rsidRPr="00422933" w:rsidRDefault="002C52FD" w:rsidP="008D7A3F">
      <w:pPr>
        <w:pStyle w:val="Sansinterligne"/>
        <w:numPr>
          <w:ilvl w:val="0"/>
          <w:numId w:val="21"/>
        </w:numPr>
        <w:spacing w:line="276" w:lineRule="auto"/>
        <w:ind w:left="1068"/>
        <w:rPr>
          <w:rFonts w:ascii="Arial" w:hAnsi="Arial" w:cs="Arial"/>
        </w:rPr>
      </w:pPr>
      <w:r w:rsidRPr="00422933">
        <w:rPr>
          <w:rFonts w:ascii="Arial" w:hAnsi="Arial" w:cs="Arial"/>
        </w:rPr>
        <w:t>To protect the capital of the reserve fund of ACER-CART.</w:t>
      </w:r>
    </w:p>
    <w:p w14:paraId="1F1CF288" w14:textId="77777777" w:rsidR="002C52FD" w:rsidRPr="00422933" w:rsidRDefault="002C52FD" w:rsidP="002B4E83">
      <w:pPr>
        <w:pStyle w:val="Sansinterligne"/>
        <w:spacing w:line="276" w:lineRule="auto"/>
        <w:ind w:left="360"/>
        <w:rPr>
          <w:rFonts w:ascii="Arial" w:hAnsi="Arial" w:cs="Arial"/>
        </w:rPr>
      </w:pPr>
    </w:p>
    <w:p w14:paraId="34910C12" w14:textId="77777777" w:rsidR="002C52FD" w:rsidRPr="00422933" w:rsidRDefault="002C52FD" w:rsidP="002B4E83">
      <w:pPr>
        <w:pStyle w:val="Sansinterligne"/>
        <w:spacing w:line="276" w:lineRule="auto"/>
        <w:ind w:left="360"/>
        <w:rPr>
          <w:rFonts w:ascii="Arial" w:hAnsi="Arial" w:cs="Arial"/>
          <w:b/>
        </w:rPr>
      </w:pPr>
      <w:r w:rsidRPr="00422933">
        <w:rPr>
          <w:rFonts w:ascii="Arial" w:hAnsi="Arial" w:cs="Arial"/>
          <w:b/>
        </w:rPr>
        <w:t>2.</w:t>
      </w:r>
      <w:r w:rsidRPr="00422933">
        <w:rPr>
          <w:rFonts w:ascii="Arial" w:hAnsi="Arial" w:cs="Arial"/>
          <w:b/>
        </w:rPr>
        <w:tab/>
        <w:t>Investments</w:t>
      </w:r>
    </w:p>
    <w:p w14:paraId="3B88DF03" w14:textId="77777777" w:rsidR="002C52FD" w:rsidRPr="00422933" w:rsidRDefault="002C52FD" w:rsidP="008D7A3F">
      <w:pPr>
        <w:pStyle w:val="Sansinterligne"/>
        <w:numPr>
          <w:ilvl w:val="0"/>
          <w:numId w:val="22"/>
        </w:numPr>
        <w:spacing w:line="276" w:lineRule="auto"/>
        <w:ind w:left="1068"/>
        <w:rPr>
          <w:rFonts w:ascii="Arial" w:hAnsi="Arial" w:cs="Arial"/>
        </w:rPr>
      </w:pPr>
      <w:r w:rsidRPr="00422933">
        <w:rPr>
          <w:rFonts w:ascii="Arial" w:hAnsi="Arial" w:cs="Arial"/>
        </w:rPr>
        <w:t>Investments shall adhere to the Terms of Reference of the Reserve Fund.</w:t>
      </w:r>
    </w:p>
    <w:p w14:paraId="0CE05314" w14:textId="67ABC2A4" w:rsidR="002C52FD" w:rsidRPr="00422933" w:rsidRDefault="002C52FD" w:rsidP="008D7A3F">
      <w:pPr>
        <w:pStyle w:val="Sansinterligne"/>
        <w:numPr>
          <w:ilvl w:val="0"/>
          <w:numId w:val="22"/>
        </w:numPr>
        <w:spacing w:line="276" w:lineRule="auto"/>
        <w:ind w:left="1068"/>
        <w:rPr>
          <w:rFonts w:ascii="Arial" w:hAnsi="Arial" w:cs="Arial"/>
        </w:rPr>
      </w:pPr>
      <w:r w:rsidRPr="00422933">
        <w:rPr>
          <w:rFonts w:ascii="Arial" w:hAnsi="Arial" w:cs="Arial"/>
        </w:rPr>
        <w:t>Mon</w:t>
      </w:r>
      <w:r w:rsidR="00354D83">
        <w:rPr>
          <w:rFonts w:ascii="Arial" w:hAnsi="Arial" w:cs="Arial"/>
        </w:rPr>
        <w:t>ey</w:t>
      </w:r>
      <w:r w:rsidRPr="00422933">
        <w:rPr>
          <w:rFonts w:ascii="Arial" w:hAnsi="Arial" w:cs="Arial"/>
        </w:rPr>
        <w:t xml:space="preserve"> shall be invested through an accredited financial institution.</w:t>
      </w:r>
    </w:p>
    <w:p w14:paraId="3BF0BE3F" w14:textId="7C71E7CE" w:rsidR="002C52FD" w:rsidRPr="00422933" w:rsidRDefault="002C52FD" w:rsidP="008D7A3F">
      <w:pPr>
        <w:pStyle w:val="Sansinterligne"/>
        <w:numPr>
          <w:ilvl w:val="0"/>
          <w:numId w:val="22"/>
        </w:numPr>
        <w:spacing w:line="276" w:lineRule="auto"/>
        <w:ind w:left="1068"/>
        <w:rPr>
          <w:rFonts w:ascii="Arial" w:hAnsi="Arial" w:cs="Arial"/>
        </w:rPr>
      </w:pPr>
      <w:r w:rsidRPr="00422933">
        <w:rPr>
          <w:rFonts w:ascii="Arial" w:hAnsi="Arial" w:cs="Arial"/>
        </w:rPr>
        <w:t>Investments shall take the form of Guaranteed Investment Certificates, Canada Savings Bonds, provincial bonds, and term deposits.</w:t>
      </w:r>
    </w:p>
    <w:p w14:paraId="38D6CDEF" w14:textId="23A72CA8" w:rsidR="002C52FD" w:rsidRDefault="002C52FD" w:rsidP="002C52FD">
      <w:pPr>
        <w:pStyle w:val="Sansinterligne"/>
        <w:spacing w:line="276" w:lineRule="auto"/>
        <w:rPr>
          <w:rFonts w:ascii="Arial" w:hAnsi="Arial" w:cs="Arial"/>
          <w:b/>
          <w:bCs/>
          <w:color w:val="FF0000"/>
        </w:rPr>
      </w:pPr>
    </w:p>
    <w:p w14:paraId="16DFFC83" w14:textId="0AF32685" w:rsidR="002C52FD" w:rsidRPr="000D1CCC" w:rsidRDefault="002C52FD" w:rsidP="002C52FD">
      <w:pPr>
        <w:pStyle w:val="Corpsdetexte2"/>
        <w:spacing w:after="0" w:line="276" w:lineRule="auto"/>
        <w:rPr>
          <w:rFonts w:ascii="Arial" w:hAnsi="Arial" w:cs="Arial"/>
          <w:b/>
          <w:sz w:val="24"/>
          <w:szCs w:val="24"/>
        </w:rPr>
      </w:pPr>
      <w:r w:rsidRPr="000D1CCC">
        <w:rPr>
          <w:rFonts w:ascii="Arial" w:hAnsi="Arial" w:cs="Arial"/>
          <w:b/>
          <w:sz w:val="24"/>
          <w:szCs w:val="24"/>
        </w:rPr>
        <w:t>ARTICLE</w:t>
      </w:r>
      <w:r w:rsidR="008759BC">
        <w:rPr>
          <w:rFonts w:ascii="Arial" w:hAnsi="Arial" w:cs="Arial"/>
          <w:b/>
          <w:sz w:val="24"/>
          <w:szCs w:val="24"/>
        </w:rPr>
        <w:t> </w:t>
      </w:r>
      <w:r w:rsidRPr="000D1CCC">
        <w:rPr>
          <w:rFonts w:ascii="Arial" w:hAnsi="Arial" w:cs="Arial"/>
          <w:b/>
          <w:sz w:val="24"/>
          <w:szCs w:val="24"/>
        </w:rPr>
        <w:t>1</w:t>
      </w:r>
      <w:r w:rsidR="008A55EB">
        <w:rPr>
          <w:rFonts w:ascii="Arial" w:hAnsi="Arial" w:cs="Arial"/>
          <w:b/>
          <w:sz w:val="24"/>
          <w:szCs w:val="24"/>
        </w:rPr>
        <w:t>5</w:t>
      </w:r>
      <w:r w:rsidR="00E13F8D">
        <w:rPr>
          <w:rFonts w:ascii="Arial" w:hAnsi="Arial" w:cs="Arial"/>
          <w:b/>
          <w:sz w:val="24"/>
          <w:szCs w:val="24"/>
        </w:rPr>
        <w:t xml:space="preserve"> </w:t>
      </w:r>
      <w:r w:rsidRPr="000D1CCC">
        <w:rPr>
          <w:rFonts w:ascii="Arial" w:hAnsi="Arial" w:cs="Arial"/>
          <w:b/>
          <w:sz w:val="24"/>
          <w:szCs w:val="24"/>
        </w:rPr>
        <w:t xml:space="preserve">DUTIES OF OFFICERS AND THE EXECUTIVE DIRECTOR </w:t>
      </w:r>
    </w:p>
    <w:p w14:paraId="3FC4E046" w14:textId="77777777" w:rsidR="00170EA4" w:rsidRDefault="00170EA4" w:rsidP="002C52FD">
      <w:pPr>
        <w:pStyle w:val="Corpsdetexte2"/>
        <w:spacing w:after="0" w:line="276" w:lineRule="auto"/>
        <w:ind w:left="720" w:hanging="720"/>
        <w:rPr>
          <w:rFonts w:ascii="Arial" w:hAnsi="Arial" w:cs="Arial"/>
          <w:bCs/>
          <w:color w:val="FF0000"/>
          <w:sz w:val="24"/>
          <w:szCs w:val="24"/>
        </w:rPr>
      </w:pPr>
    </w:p>
    <w:p w14:paraId="283C2DD2" w14:textId="0A06BE72" w:rsidR="002C52FD" w:rsidRDefault="002C52FD" w:rsidP="002C52FD">
      <w:pPr>
        <w:pStyle w:val="Corpsdetexte2"/>
        <w:spacing w:after="0" w:line="276" w:lineRule="auto"/>
        <w:ind w:left="720" w:hanging="720"/>
        <w:rPr>
          <w:rFonts w:ascii="Arial" w:hAnsi="Arial" w:cs="Arial"/>
        </w:rPr>
      </w:pPr>
      <w:r w:rsidRPr="000D1CCC">
        <w:rPr>
          <w:rFonts w:ascii="Arial" w:hAnsi="Arial" w:cs="Arial"/>
          <w:b/>
          <w:bCs/>
          <w:sz w:val="24"/>
          <w:szCs w:val="24"/>
        </w:rPr>
        <w:t>1</w:t>
      </w:r>
      <w:r w:rsidR="008A55EB">
        <w:rPr>
          <w:rFonts w:ascii="Arial" w:hAnsi="Arial" w:cs="Arial"/>
          <w:b/>
          <w:bCs/>
          <w:sz w:val="24"/>
          <w:szCs w:val="24"/>
        </w:rPr>
        <w:t>5</w:t>
      </w:r>
      <w:r w:rsidRPr="000D1CCC">
        <w:rPr>
          <w:rFonts w:ascii="Arial" w:hAnsi="Arial" w:cs="Arial"/>
          <w:b/>
          <w:bCs/>
          <w:sz w:val="24"/>
          <w:szCs w:val="24"/>
        </w:rPr>
        <w:t>.01</w:t>
      </w:r>
      <w:r w:rsidRPr="000D1CCC">
        <w:rPr>
          <w:rFonts w:ascii="Arial" w:hAnsi="Arial" w:cs="Arial"/>
          <w:b/>
          <w:bCs/>
          <w:sz w:val="24"/>
          <w:szCs w:val="24"/>
        </w:rPr>
        <w:tab/>
        <w:t>THE PRESIDENT shall</w:t>
      </w:r>
    </w:p>
    <w:p w14:paraId="27B68B96" w14:textId="51BC58B7" w:rsidR="002C52FD" w:rsidRPr="000D1CCC" w:rsidRDefault="007805B5" w:rsidP="008D7A3F">
      <w:pPr>
        <w:numPr>
          <w:ilvl w:val="0"/>
          <w:numId w:val="24"/>
        </w:numPr>
        <w:spacing w:line="276" w:lineRule="auto"/>
        <w:rPr>
          <w:rFonts w:ascii="Arial" w:hAnsi="Arial" w:cs="Arial"/>
          <w:bCs/>
          <w:strike/>
          <w:sz w:val="24"/>
          <w:szCs w:val="24"/>
        </w:rPr>
      </w:pPr>
      <w:r>
        <w:rPr>
          <w:rFonts w:ascii="Arial" w:hAnsi="Arial" w:cs="Arial"/>
          <w:bCs/>
          <w:sz w:val="24"/>
          <w:szCs w:val="24"/>
        </w:rPr>
        <w:t>P</w:t>
      </w:r>
      <w:r w:rsidR="002C52FD" w:rsidRPr="000D1CCC">
        <w:rPr>
          <w:rFonts w:ascii="Arial" w:hAnsi="Arial" w:cs="Arial"/>
          <w:bCs/>
          <w:sz w:val="24"/>
          <w:szCs w:val="24"/>
        </w:rPr>
        <w:t xml:space="preserve">repare an agenda for meetings of the Members, the Board, the </w:t>
      </w:r>
      <w:proofErr w:type="gramStart"/>
      <w:r w:rsidR="002C52FD" w:rsidRPr="000D1CCC">
        <w:rPr>
          <w:rFonts w:ascii="Arial" w:hAnsi="Arial" w:cs="Arial"/>
          <w:bCs/>
          <w:sz w:val="24"/>
          <w:szCs w:val="24"/>
        </w:rPr>
        <w:t>AGM</w:t>
      </w:r>
      <w:proofErr w:type="gramEnd"/>
      <w:r w:rsidR="002C52FD" w:rsidRPr="000D1CCC">
        <w:rPr>
          <w:rFonts w:ascii="Arial" w:hAnsi="Arial" w:cs="Arial"/>
          <w:bCs/>
          <w:sz w:val="24"/>
          <w:szCs w:val="24"/>
        </w:rPr>
        <w:t xml:space="preserve"> and the </w:t>
      </w:r>
      <w:r w:rsidR="00E62B15" w:rsidRPr="000D1CCC">
        <w:rPr>
          <w:rFonts w:ascii="Arial" w:hAnsi="Arial" w:cs="Arial"/>
          <w:bCs/>
          <w:sz w:val="24"/>
          <w:szCs w:val="24"/>
        </w:rPr>
        <w:t>Executive</w:t>
      </w:r>
      <w:r w:rsidR="00E62B15">
        <w:rPr>
          <w:rFonts w:ascii="Arial" w:hAnsi="Arial" w:cs="Arial"/>
          <w:bCs/>
          <w:sz w:val="24"/>
          <w:szCs w:val="24"/>
        </w:rPr>
        <w:t>.</w:t>
      </w:r>
      <w:r w:rsidR="002C52FD" w:rsidRPr="000D1CCC">
        <w:rPr>
          <w:rFonts w:ascii="Arial" w:hAnsi="Arial" w:cs="Arial"/>
          <w:bCs/>
          <w:strike/>
          <w:sz w:val="24"/>
          <w:szCs w:val="24"/>
        </w:rPr>
        <w:t xml:space="preserve"> </w:t>
      </w:r>
    </w:p>
    <w:p w14:paraId="2115B91C" w14:textId="588F7813" w:rsidR="002C52FD" w:rsidRPr="000D1CCC" w:rsidRDefault="007805B5" w:rsidP="008D7A3F">
      <w:pPr>
        <w:numPr>
          <w:ilvl w:val="0"/>
          <w:numId w:val="24"/>
        </w:numPr>
        <w:spacing w:line="276" w:lineRule="auto"/>
        <w:rPr>
          <w:rFonts w:ascii="Arial" w:hAnsi="Arial" w:cs="Arial"/>
          <w:bCs/>
          <w:sz w:val="24"/>
          <w:szCs w:val="24"/>
        </w:rPr>
      </w:pPr>
      <w:r>
        <w:rPr>
          <w:rFonts w:ascii="Arial" w:hAnsi="Arial" w:cs="Arial"/>
          <w:bCs/>
          <w:sz w:val="24"/>
          <w:szCs w:val="24"/>
        </w:rPr>
        <w:t>S</w:t>
      </w:r>
      <w:r w:rsidR="002C52FD" w:rsidRPr="000D1CCC">
        <w:rPr>
          <w:rFonts w:ascii="Arial" w:hAnsi="Arial" w:cs="Arial"/>
          <w:bCs/>
          <w:sz w:val="24"/>
          <w:szCs w:val="24"/>
        </w:rPr>
        <w:t>erve as an ex officio member of every Committee</w:t>
      </w:r>
      <w:r w:rsidR="00E62B15">
        <w:rPr>
          <w:rFonts w:ascii="Arial" w:hAnsi="Arial" w:cs="Arial"/>
          <w:bCs/>
          <w:sz w:val="24"/>
          <w:szCs w:val="24"/>
        </w:rPr>
        <w:t>,</w:t>
      </w:r>
    </w:p>
    <w:p w14:paraId="596B22D0" w14:textId="440CC416" w:rsidR="002C52FD" w:rsidRPr="000D1CCC" w:rsidRDefault="007805B5" w:rsidP="008D7A3F">
      <w:pPr>
        <w:numPr>
          <w:ilvl w:val="0"/>
          <w:numId w:val="24"/>
        </w:numPr>
        <w:spacing w:line="276" w:lineRule="auto"/>
        <w:rPr>
          <w:rFonts w:ascii="Arial" w:hAnsi="Arial" w:cs="Arial"/>
          <w:bCs/>
          <w:sz w:val="24"/>
          <w:szCs w:val="24"/>
        </w:rPr>
      </w:pPr>
      <w:r>
        <w:rPr>
          <w:rFonts w:ascii="Arial" w:hAnsi="Arial" w:cs="Arial"/>
          <w:bCs/>
          <w:sz w:val="24"/>
          <w:szCs w:val="24"/>
        </w:rPr>
        <w:t>C</w:t>
      </w:r>
      <w:r w:rsidR="002C52FD" w:rsidRPr="000D1CCC">
        <w:rPr>
          <w:rFonts w:ascii="Arial" w:hAnsi="Arial" w:cs="Arial"/>
          <w:bCs/>
          <w:sz w:val="24"/>
          <w:szCs w:val="24"/>
        </w:rPr>
        <w:t>all meetings of the Executive Committee, Board, and the AGM</w:t>
      </w:r>
      <w:r w:rsidR="00E62B15">
        <w:rPr>
          <w:rFonts w:ascii="Arial" w:hAnsi="Arial" w:cs="Arial"/>
          <w:bCs/>
          <w:sz w:val="24"/>
          <w:szCs w:val="24"/>
        </w:rPr>
        <w:t>,</w:t>
      </w:r>
    </w:p>
    <w:p w14:paraId="7E2375E0" w14:textId="6DBD80FA" w:rsidR="002C52FD" w:rsidRPr="000D1CCC" w:rsidRDefault="007805B5" w:rsidP="008D7A3F">
      <w:pPr>
        <w:numPr>
          <w:ilvl w:val="0"/>
          <w:numId w:val="24"/>
        </w:numPr>
        <w:spacing w:line="276" w:lineRule="auto"/>
        <w:rPr>
          <w:rFonts w:ascii="Arial" w:hAnsi="Arial" w:cs="Arial"/>
          <w:bCs/>
          <w:sz w:val="24"/>
          <w:szCs w:val="24"/>
        </w:rPr>
      </w:pPr>
      <w:r>
        <w:rPr>
          <w:rFonts w:ascii="Arial" w:hAnsi="Arial" w:cs="Arial"/>
          <w:bCs/>
          <w:sz w:val="24"/>
          <w:szCs w:val="24"/>
        </w:rPr>
        <w:t>P</w:t>
      </w:r>
      <w:r w:rsidR="002C52FD" w:rsidRPr="000D1CCC">
        <w:rPr>
          <w:rFonts w:ascii="Arial" w:hAnsi="Arial" w:cs="Arial"/>
          <w:bCs/>
          <w:sz w:val="24"/>
          <w:szCs w:val="24"/>
        </w:rPr>
        <w:t>resent periodic reports to the Board of the Executive Committee’s activities and decisions</w:t>
      </w:r>
      <w:r w:rsidR="00E62B15">
        <w:rPr>
          <w:rFonts w:ascii="Arial" w:hAnsi="Arial" w:cs="Arial"/>
          <w:bCs/>
          <w:sz w:val="24"/>
          <w:szCs w:val="24"/>
        </w:rPr>
        <w:t>.</w:t>
      </w:r>
    </w:p>
    <w:p w14:paraId="316E1D4B" w14:textId="0A3CBF9B" w:rsidR="002C52FD" w:rsidRPr="000D1CCC" w:rsidRDefault="007805B5" w:rsidP="008D7A3F">
      <w:pPr>
        <w:numPr>
          <w:ilvl w:val="0"/>
          <w:numId w:val="24"/>
        </w:numPr>
        <w:spacing w:line="276" w:lineRule="auto"/>
        <w:rPr>
          <w:rFonts w:ascii="Arial" w:hAnsi="Arial" w:cs="Arial"/>
          <w:bCs/>
          <w:sz w:val="24"/>
          <w:szCs w:val="24"/>
        </w:rPr>
      </w:pPr>
      <w:r>
        <w:rPr>
          <w:rFonts w:ascii="Arial" w:hAnsi="Arial" w:cs="Arial"/>
          <w:bCs/>
          <w:sz w:val="24"/>
          <w:szCs w:val="24"/>
        </w:rPr>
        <w:t>B</w:t>
      </w:r>
      <w:r w:rsidR="002C52FD" w:rsidRPr="000D1CCC">
        <w:rPr>
          <w:rFonts w:ascii="Arial" w:hAnsi="Arial" w:cs="Arial"/>
          <w:bCs/>
          <w:sz w:val="24"/>
          <w:szCs w:val="24"/>
        </w:rPr>
        <w:t>e responsible for all official correspondence of ACER-CART</w:t>
      </w:r>
      <w:r w:rsidR="00E62B15">
        <w:rPr>
          <w:rFonts w:ascii="Arial" w:hAnsi="Arial" w:cs="Arial"/>
          <w:bCs/>
          <w:sz w:val="24"/>
          <w:szCs w:val="24"/>
        </w:rPr>
        <w:t>.</w:t>
      </w:r>
    </w:p>
    <w:p w14:paraId="68669717" w14:textId="2E5D74BD" w:rsidR="002C52FD" w:rsidRPr="000D1CCC" w:rsidRDefault="007805B5" w:rsidP="008D7A3F">
      <w:pPr>
        <w:numPr>
          <w:ilvl w:val="0"/>
          <w:numId w:val="24"/>
        </w:numPr>
        <w:spacing w:line="276" w:lineRule="auto"/>
        <w:rPr>
          <w:rFonts w:ascii="Arial" w:hAnsi="Arial" w:cs="Arial"/>
          <w:bCs/>
          <w:sz w:val="24"/>
          <w:szCs w:val="24"/>
        </w:rPr>
      </w:pPr>
      <w:r>
        <w:rPr>
          <w:rFonts w:ascii="Arial" w:hAnsi="Arial" w:cs="Arial"/>
          <w:bCs/>
          <w:sz w:val="24"/>
          <w:szCs w:val="24"/>
        </w:rPr>
        <w:t>C</w:t>
      </w:r>
      <w:r w:rsidR="002C52FD" w:rsidRPr="000D1CCC">
        <w:rPr>
          <w:rFonts w:ascii="Arial" w:hAnsi="Arial" w:cs="Arial"/>
          <w:bCs/>
          <w:sz w:val="24"/>
          <w:szCs w:val="24"/>
        </w:rPr>
        <w:t>arry out any specific duties assigned by the Board or the AGM</w:t>
      </w:r>
      <w:r w:rsidR="00E62B15">
        <w:rPr>
          <w:rFonts w:ascii="Arial" w:hAnsi="Arial" w:cs="Arial"/>
          <w:bCs/>
          <w:sz w:val="24"/>
          <w:szCs w:val="24"/>
        </w:rPr>
        <w:t>.</w:t>
      </w:r>
    </w:p>
    <w:p w14:paraId="42BF4D2F" w14:textId="1383245B" w:rsidR="002C52FD" w:rsidRPr="000D1CCC" w:rsidRDefault="007805B5" w:rsidP="008D7A3F">
      <w:pPr>
        <w:numPr>
          <w:ilvl w:val="0"/>
          <w:numId w:val="24"/>
        </w:numPr>
        <w:spacing w:line="276" w:lineRule="auto"/>
        <w:rPr>
          <w:rFonts w:ascii="Arial" w:hAnsi="Arial" w:cs="Arial"/>
          <w:bCs/>
          <w:sz w:val="24"/>
          <w:szCs w:val="24"/>
        </w:rPr>
      </w:pPr>
      <w:r>
        <w:rPr>
          <w:rFonts w:ascii="Arial" w:hAnsi="Arial" w:cs="Arial"/>
          <w:bCs/>
          <w:sz w:val="24"/>
          <w:szCs w:val="24"/>
        </w:rPr>
        <w:t>F</w:t>
      </w:r>
      <w:r w:rsidR="002C52FD" w:rsidRPr="000D1CCC">
        <w:rPr>
          <w:rFonts w:ascii="Arial" w:hAnsi="Arial" w:cs="Arial"/>
          <w:bCs/>
          <w:sz w:val="24"/>
          <w:szCs w:val="24"/>
        </w:rPr>
        <w:t>ulfill all other duties normally performed by a President.</w:t>
      </w:r>
    </w:p>
    <w:p w14:paraId="4000D945" w14:textId="77777777" w:rsidR="002C52FD" w:rsidRPr="000D1CCC" w:rsidRDefault="002C52FD" w:rsidP="002C52FD">
      <w:pPr>
        <w:pStyle w:val="Paragraphedeliste"/>
        <w:spacing w:line="276" w:lineRule="auto"/>
        <w:ind w:left="0"/>
        <w:rPr>
          <w:rFonts w:ascii="Arial" w:hAnsi="Arial" w:cs="Arial"/>
          <w:bCs/>
          <w:sz w:val="24"/>
          <w:szCs w:val="24"/>
        </w:rPr>
      </w:pPr>
    </w:p>
    <w:p w14:paraId="7B9BF3B2" w14:textId="7BECA846" w:rsidR="002C52FD" w:rsidRPr="000D1CCC" w:rsidRDefault="002C52FD" w:rsidP="002C52FD">
      <w:pPr>
        <w:spacing w:line="276" w:lineRule="auto"/>
        <w:rPr>
          <w:rFonts w:ascii="Arial" w:hAnsi="Arial" w:cs="Arial"/>
          <w:b/>
          <w:sz w:val="24"/>
          <w:szCs w:val="24"/>
        </w:rPr>
      </w:pPr>
      <w:r w:rsidRPr="000D1CCC">
        <w:rPr>
          <w:rFonts w:ascii="Arial" w:hAnsi="Arial" w:cs="Arial"/>
          <w:b/>
          <w:sz w:val="24"/>
          <w:szCs w:val="24"/>
        </w:rPr>
        <w:t>1</w:t>
      </w:r>
      <w:r w:rsidR="008A55EB">
        <w:rPr>
          <w:rFonts w:ascii="Arial" w:hAnsi="Arial" w:cs="Arial"/>
          <w:b/>
          <w:sz w:val="24"/>
          <w:szCs w:val="24"/>
        </w:rPr>
        <w:t>5</w:t>
      </w:r>
      <w:r w:rsidRPr="000D1CCC">
        <w:rPr>
          <w:rFonts w:ascii="Arial" w:hAnsi="Arial" w:cs="Arial"/>
          <w:b/>
          <w:sz w:val="24"/>
          <w:szCs w:val="24"/>
        </w:rPr>
        <w:t>.02</w:t>
      </w:r>
      <w:r w:rsidRPr="000D1CCC">
        <w:rPr>
          <w:rFonts w:ascii="Arial" w:hAnsi="Arial" w:cs="Arial"/>
          <w:b/>
          <w:sz w:val="24"/>
          <w:szCs w:val="24"/>
        </w:rPr>
        <w:tab/>
        <w:t>THE VICE-PRESIDENT shall</w:t>
      </w:r>
    </w:p>
    <w:p w14:paraId="28E0E662" w14:textId="058D481A" w:rsidR="002C52FD" w:rsidRPr="00422933" w:rsidRDefault="007945D6" w:rsidP="008D7A3F">
      <w:pPr>
        <w:pStyle w:val="Paragraphedeliste"/>
        <w:numPr>
          <w:ilvl w:val="0"/>
          <w:numId w:val="23"/>
        </w:numPr>
        <w:spacing w:line="276" w:lineRule="auto"/>
        <w:rPr>
          <w:rFonts w:ascii="Arial" w:hAnsi="Arial" w:cs="Arial"/>
          <w:bCs/>
          <w:sz w:val="24"/>
          <w:szCs w:val="24"/>
        </w:rPr>
      </w:pPr>
      <w:r w:rsidRPr="00422933">
        <w:rPr>
          <w:rFonts w:ascii="Arial" w:hAnsi="Arial" w:cs="Arial"/>
          <w:bCs/>
          <w:sz w:val="24"/>
          <w:szCs w:val="24"/>
        </w:rPr>
        <w:t>A</w:t>
      </w:r>
      <w:r w:rsidR="002C52FD" w:rsidRPr="00422933">
        <w:rPr>
          <w:rFonts w:ascii="Arial" w:hAnsi="Arial" w:cs="Arial"/>
          <w:bCs/>
          <w:sz w:val="24"/>
          <w:szCs w:val="24"/>
        </w:rPr>
        <w:t>ct in an advisory capacity to the President</w:t>
      </w:r>
      <w:r w:rsidR="00E62B15" w:rsidRPr="00422933">
        <w:rPr>
          <w:rFonts w:ascii="Arial" w:hAnsi="Arial" w:cs="Arial"/>
          <w:bCs/>
          <w:sz w:val="24"/>
          <w:szCs w:val="24"/>
        </w:rPr>
        <w:t>.</w:t>
      </w:r>
      <w:r w:rsidR="002C52FD" w:rsidRPr="00422933">
        <w:rPr>
          <w:rFonts w:ascii="Arial" w:hAnsi="Arial" w:cs="Arial"/>
          <w:bCs/>
          <w:sz w:val="24"/>
          <w:szCs w:val="24"/>
        </w:rPr>
        <w:t xml:space="preserve"> </w:t>
      </w:r>
    </w:p>
    <w:p w14:paraId="5081C8F9" w14:textId="7EDAC28D" w:rsidR="002C52FD" w:rsidRPr="00422933" w:rsidRDefault="002C52FD" w:rsidP="008D7A3F">
      <w:pPr>
        <w:pStyle w:val="Paragraphedeliste"/>
        <w:numPr>
          <w:ilvl w:val="0"/>
          <w:numId w:val="23"/>
        </w:numPr>
        <w:spacing w:line="276" w:lineRule="auto"/>
        <w:rPr>
          <w:rFonts w:ascii="Arial" w:hAnsi="Arial" w:cs="Arial"/>
          <w:bCs/>
          <w:sz w:val="24"/>
          <w:szCs w:val="24"/>
        </w:rPr>
      </w:pPr>
      <w:r w:rsidRPr="00422933">
        <w:rPr>
          <w:rFonts w:ascii="Arial" w:hAnsi="Arial" w:cs="Arial"/>
          <w:sz w:val="24"/>
          <w:szCs w:val="24"/>
        </w:rPr>
        <w:t xml:space="preserve">Perform such duties and exercise such powers as may be delegated by the President, the </w:t>
      </w:r>
      <w:r w:rsidR="008F66CC" w:rsidRPr="00422933">
        <w:rPr>
          <w:rFonts w:ascii="Arial" w:hAnsi="Arial" w:cs="Arial"/>
          <w:sz w:val="24"/>
          <w:szCs w:val="24"/>
        </w:rPr>
        <w:t>Board,</w:t>
      </w:r>
      <w:r w:rsidRPr="00422933">
        <w:rPr>
          <w:rFonts w:ascii="Arial" w:hAnsi="Arial" w:cs="Arial"/>
          <w:sz w:val="24"/>
          <w:szCs w:val="24"/>
        </w:rPr>
        <w:t xml:space="preserve"> or the AGM</w:t>
      </w:r>
      <w:r w:rsidR="007805B5" w:rsidRPr="00422933">
        <w:rPr>
          <w:rFonts w:ascii="Arial" w:hAnsi="Arial" w:cs="Arial"/>
          <w:sz w:val="24"/>
          <w:szCs w:val="24"/>
        </w:rPr>
        <w:t>.</w:t>
      </w:r>
    </w:p>
    <w:p w14:paraId="1E07D1C6" w14:textId="77777777" w:rsidR="002C52FD" w:rsidRPr="00422933" w:rsidRDefault="002C52FD" w:rsidP="002C52FD">
      <w:pPr>
        <w:spacing w:line="276" w:lineRule="auto"/>
        <w:rPr>
          <w:rFonts w:ascii="Arial" w:hAnsi="Arial" w:cs="Arial"/>
          <w:bCs/>
          <w:sz w:val="24"/>
          <w:szCs w:val="24"/>
        </w:rPr>
      </w:pPr>
    </w:p>
    <w:p w14:paraId="2D076030" w14:textId="4DD6B538" w:rsidR="002C52FD" w:rsidRPr="00422933" w:rsidRDefault="002C52FD" w:rsidP="002C52FD">
      <w:pPr>
        <w:spacing w:line="276" w:lineRule="auto"/>
        <w:rPr>
          <w:rFonts w:ascii="Arial" w:hAnsi="Arial" w:cs="Arial"/>
          <w:b/>
          <w:sz w:val="24"/>
          <w:szCs w:val="24"/>
        </w:rPr>
      </w:pPr>
      <w:r w:rsidRPr="00422933">
        <w:rPr>
          <w:rFonts w:ascii="Arial" w:hAnsi="Arial" w:cs="Arial"/>
          <w:b/>
          <w:sz w:val="24"/>
          <w:szCs w:val="24"/>
        </w:rPr>
        <w:t>1</w:t>
      </w:r>
      <w:r w:rsidR="008A55EB" w:rsidRPr="00422933">
        <w:rPr>
          <w:rFonts w:ascii="Arial" w:hAnsi="Arial" w:cs="Arial"/>
          <w:b/>
          <w:sz w:val="24"/>
          <w:szCs w:val="24"/>
        </w:rPr>
        <w:t>5</w:t>
      </w:r>
      <w:r w:rsidRPr="00422933">
        <w:rPr>
          <w:rFonts w:ascii="Arial" w:hAnsi="Arial" w:cs="Arial"/>
          <w:b/>
          <w:sz w:val="24"/>
          <w:szCs w:val="24"/>
        </w:rPr>
        <w:t>.03</w:t>
      </w:r>
      <w:r w:rsidRPr="00422933">
        <w:rPr>
          <w:rFonts w:ascii="Arial" w:hAnsi="Arial" w:cs="Arial"/>
          <w:b/>
          <w:sz w:val="24"/>
          <w:szCs w:val="24"/>
        </w:rPr>
        <w:tab/>
        <w:t>THE IMMEDIATE PAST PRESIDENT shall</w:t>
      </w:r>
    </w:p>
    <w:p w14:paraId="0F01E150" w14:textId="4810D897" w:rsidR="002C52FD" w:rsidRPr="00422933" w:rsidRDefault="007945D6" w:rsidP="008D7A3F">
      <w:pPr>
        <w:numPr>
          <w:ilvl w:val="0"/>
          <w:numId w:val="25"/>
        </w:numPr>
        <w:spacing w:line="276" w:lineRule="auto"/>
        <w:ind w:left="1080"/>
        <w:rPr>
          <w:rFonts w:ascii="Arial" w:hAnsi="Arial" w:cs="Arial"/>
          <w:bCs/>
          <w:sz w:val="24"/>
          <w:szCs w:val="24"/>
        </w:rPr>
      </w:pPr>
      <w:r w:rsidRPr="00422933">
        <w:rPr>
          <w:rFonts w:ascii="Arial" w:hAnsi="Arial" w:cs="Arial"/>
          <w:bCs/>
          <w:sz w:val="24"/>
          <w:szCs w:val="24"/>
        </w:rPr>
        <w:t>A</w:t>
      </w:r>
      <w:r w:rsidR="002C52FD" w:rsidRPr="00422933">
        <w:rPr>
          <w:rFonts w:ascii="Arial" w:hAnsi="Arial" w:cs="Arial"/>
          <w:bCs/>
          <w:sz w:val="24"/>
          <w:szCs w:val="24"/>
        </w:rPr>
        <w:t>ct in an advisory capacity to the President</w:t>
      </w:r>
      <w:r w:rsidR="00E62B15" w:rsidRPr="00422933">
        <w:rPr>
          <w:rFonts w:ascii="Arial" w:hAnsi="Arial" w:cs="Arial"/>
          <w:bCs/>
          <w:sz w:val="24"/>
          <w:szCs w:val="24"/>
        </w:rPr>
        <w:t>.</w:t>
      </w:r>
    </w:p>
    <w:p w14:paraId="562D85AA" w14:textId="65A221D0" w:rsidR="002C52FD" w:rsidRPr="00422933" w:rsidRDefault="007945D6" w:rsidP="008D7A3F">
      <w:pPr>
        <w:numPr>
          <w:ilvl w:val="0"/>
          <w:numId w:val="25"/>
        </w:numPr>
        <w:spacing w:line="276" w:lineRule="auto"/>
        <w:ind w:left="1080"/>
        <w:rPr>
          <w:rFonts w:ascii="Arial" w:hAnsi="Arial" w:cs="Arial"/>
          <w:bCs/>
          <w:sz w:val="24"/>
          <w:szCs w:val="24"/>
        </w:rPr>
      </w:pPr>
      <w:r w:rsidRPr="00422933">
        <w:rPr>
          <w:rFonts w:ascii="Arial" w:hAnsi="Arial" w:cs="Arial"/>
          <w:bCs/>
          <w:sz w:val="24"/>
          <w:szCs w:val="24"/>
        </w:rPr>
        <w:lastRenderedPageBreak/>
        <w:t>P</w:t>
      </w:r>
      <w:r w:rsidR="002C52FD" w:rsidRPr="00422933">
        <w:rPr>
          <w:rFonts w:ascii="Arial" w:hAnsi="Arial" w:cs="Arial"/>
          <w:bCs/>
          <w:sz w:val="24"/>
          <w:szCs w:val="24"/>
        </w:rPr>
        <w:t xml:space="preserve">erform such duties and exercise such powers as may be delegated by the President, the </w:t>
      </w:r>
      <w:proofErr w:type="gramStart"/>
      <w:r w:rsidR="002C52FD" w:rsidRPr="00422933">
        <w:rPr>
          <w:rFonts w:ascii="Arial" w:hAnsi="Arial" w:cs="Arial"/>
          <w:bCs/>
          <w:sz w:val="24"/>
          <w:szCs w:val="24"/>
        </w:rPr>
        <w:t>Board</w:t>
      </w:r>
      <w:proofErr w:type="gramEnd"/>
      <w:r w:rsidR="002C52FD" w:rsidRPr="00422933">
        <w:rPr>
          <w:rFonts w:ascii="Arial" w:hAnsi="Arial" w:cs="Arial"/>
          <w:bCs/>
          <w:sz w:val="24"/>
          <w:szCs w:val="24"/>
        </w:rPr>
        <w:t xml:space="preserve"> or the AGM</w:t>
      </w:r>
      <w:r w:rsidR="00E62B15" w:rsidRPr="00422933">
        <w:rPr>
          <w:rFonts w:ascii="Arial" w:hAnsi="Arial" w:cs="Arial"/>
          <w:bCs/>
          <w:sz w:val="24"/>
          <w:szCs w:val="24"/>
        </w:rPr>
        <w:t>.</w:t>
      </w:r>
    </w:p>
    <w:p w14:paraId="2B6DAF2A" w14:textId="215E5122" w:rsidR="002C52FD" w:rsidRPr="00422933" w:rsidRDefault="007945D6" w:rsidP="008D7A3F">
      <w:pPr>
        <w:pStyle w:val="Corpsdetexte"/>
        <w:numPr>
          <w:ilvl w:val="0"/>
          <w:numId w:val="25"/>
        </w:numPr>
        <w:spacing w:line="276" w:lineRule="auto"/>
        <w:ind w:left="1080"/>
        <w:rPr>
          <w:rFonts w:ascii="Arial" w:hAnsi="Arial" w:cs="Arial"/>
          <w:b w:val="0"/>
        </w:rPr>
      </w:pPr>
      <w:r w:rsidRPr="00422933">
        <w:rPr>
          <w:rFonts w:ascii="Arial" w:hAnsi="Arial" w:cs="Arial"/>
          <w:b w:val="0"/>
        </w:rPr>
        <w:t>C</w:t>
      </w:r>
      <w:r w:rsidR="002C52FD" w:rsidRPr="00422933">
        <w:rPr>
          <w:rFonts w:ascii="Arial" w:hAnsi="Arial" w:cs="Arial"/>
          <w:b w:val="0"/>
        </w:rPr>
        <w:t>hair the Nominations and Elections Committee</w:t>
      </w:r>
      <w:r w:rsidR="00E62B15" w:rsidRPr="00422933">
        <w:rPr>
          <w:rFonts w:ascii="Arial" w:hAnsi="Arial" w:cs="Arial"/>
          <w:b w:val="0"/>
        </w:rPr>
        <w:t>.</w:t>
      </w:r>
    </w:p>
    <w:p w14:paraId="29E5A105" w14:textId="5CBEDF39" w:rsidR="002C52FD" w:rsidRPr="00422933" w:rsidRDefault="002C52FD" w:rsidP="008D7A3F">
      <w:pPr>
        <w:pStyle w:val="Corpsdetexte"/>
        <w:numPr>
          <w:ilvl w:val="0"/>
          <w:numId w:val="25"/>
        </w:numPr>
        <w:spacing w:line="276" w:lineRule="auto"/>
        <w:ind w:left="1080"/>
        <w:rPr>
          <w:rFonts w:ascii="Arial" w:hAnsi="Arial" w:cs="Arial"/>
          <w:b w:val="0"/>
        </w:rPr>
      </w:pPr>
      <w:r w:rsidRPr="00422933">
        <w:rPr>
          <w:rFonts w:ascii="Arial" w:hAnsi="Arial" w:cs="Arial"/>
          <w:b w:val="0"/>
        </w:rPr>
        <w:t>Chair the Legislation Committee</w:t>
      </w:r>
      <w:r w:rsidR="00E62B15" w:rsidRPr="00422933">
        <w:rPr>
          <w:rFonts w:ascii="Arial" w:hAnsi="Arial" w:cs="Arial"/>
          <w:b w:val="0"/>
        </w:rPr>
        <w:t>.</w:t>
      </w:r>
    </w:p>
    <w:p w14:paraId="7F0C272D" w14:textId="77777777" w:rsidR="002C52FD" w:rsidRPr="00422933" w:rsidRDefault="002C52FD" w:rsidP="002C52FD">
      <w:pPr>
        <w:pStyle w:val="Corpsdetexte"/>
        <w:tabs>
          <w:tab w:val="left" w:pos="1680"/>
        </w:tabs>
        <w:spacing w:line="276" w:lineRule="auto"/>
        <w:rPr>
          <w:rFonts w:ascii="Arial" w:hAnsi="Arial" w:cs="Arial"/>
          <w:b w:val="0"/>
        </w:rPr>
      </w:pPr>
    </w:p>
    <w:p w14:paraId="1047DDA4" w14:textId="495768CD" w:rsidR="002C52FD" w:rsidRPr="00422933" w:rsidRDefault="002C52FD" w:rsidP="002C52FD">
      <w:pPr>
        <w:pStyle w:val="Corpsdetexte"/>
        <w:spacing w:line="276" w:lineRule="auto"/>
        <w:rPr>
          <w:rFonts w:ascii="Arial" w:hAnsi="Arial" w:cs="Arial"/>
          <w:b w:val="0"/>
          <w:bCs w:val="0"/>
        </w:rPr>
      </w:pPr>
      <w:r w:rsidRPr="00422933">
        <w:rPr>
          <w:rFonts w:ascii="Arial" w:hAnsi="Arial" w:cs="Arial"/>
          <w:bCs w:val="0"/>
        </w:rPr>
        <w:t>1</w:t>
      </w:r>
      <w:r w:rsidR="008A55EB" w:rsidRPr="00422933">
        <w:rPr>
          <w:rFonts w:ascii="Arial" w:hAnsi="Arial" w:cs="Arial"/>
          <w:bCs w:val="0"/>
        </w:rPr>
        <w:t>5</w:t>
      </w:r>
      <w:r w:rsidRPr="00422933">
        <w:rPr>
          <w:rFonts w:ascii="Arial" w:hAnsi="Arial" w:cs="Arial"/>
          <w:bCs w:val="0"/>
        </w:rPr>
        <w:t>.04</w:t>
      </w:r>
      <w:r w:rsidRPr="00422933">
        <w:rPr>
          <w:rFonts w:ascii="Arial" w:hAnsi="Arial" w:cs="Arial"/>
          <w:bCs w:val="0"/>
        </w:rPr>
        <w:tab/>
      </w:r>
      <w:r w:rsidR="00770023">
        <w:rPr>
          <w:rFonts w:ascii="Arial" w:hAnsi="Arial" w:cs="Arial"/>
          <w:bCs w:val="0"/>
        </w:rPr>
        <w:t xml:space="preserve">THE REGIONAL </w:t>
      </w:r>
      <w:proofErr w:type="gramStart"/>
      <w:r w:rsidR="00770023">
        <w:rPr>
          <w:rFonts w:ascii="Arial" w:hAnsi="Arial" w:cs="Arial"/>
          <w:bCs w:val="0"/>
        </w:rPr>
        <w:t xml:space="preserve">REPRESENTATIVE </w:t>
      </w:r>
      <w:r w:rsidRPr="00422933">
        <w:rPr>
          <w:rFonts w:ascii="Arial" w:hAnsi="Arial" w:cs="Arial"/>
          <w:bCs w:val="0"/>
        </w:rPr>
        <w:t xml:space="preserve"> shall</w:t>
      </w:r>
      <w:proofErr w:type="gramEnd"/>
    </w:p>
    <w:p w14:paraId="300E8C75" w14:textId="2AE21B55" w:rsidR="002C52FD" w:rsidRPr="00422933" w:rsidRDefault="002C52FD" w:rsidP="008D7A3F">
      <w:pPr>
        <w:pStyle w:val="Corpsdetexte"/>
        <w:numPr>
          <w:ilvl w:val="0"/>
          <w:numId w:val="27"/>
        </w:numPr>
        <w:tabs>
          <w:tab w:val="left" w:pos="1680"/>
        </w:tabs>
        <w:spacing w:line="276" w:lineRule="auto"/>
        <w:ind w:left="1068"/>
        <w:rPr>
          <w:rFonts w:ascii="Arial" w:hAnsi="Arial" w:cs="Arial"/>
          <w:b w:val="0"/>
          <w:bCs w:val="0"/>
        </w:rPr>
      </w:pPr>
      <w:r w:rsidRPr="00422933">
        <w:rPr>
          <w:rFonts w:ascii="Arial" w:hAnsi="Arial" w:cs="Arial"/>
          <w:b w:val="0"/>
          <w:bCs w:val="0"/>
        </w:rPr>
        <w:t xml:space="preserve">Participate in meetings </w:t>
      </w:r>
      <w:r w:rsidR="007A7F7D" w:rsidRPr="00422933">
        <w:rPr>
          <w:rFonts w:ascii="Arial" w:hAnsi="Arial" w:cs="Arial"/>
          <w:b w:val="0"/>
          <w:bCs w:val="0"/>
        </w:rPr>
        <w:t>including.</w:t>
      </w:r>
    </w:p>
    <w:p w14:paraId="1A2B8777" w14:textId="77777777" w:rsidR="00E62B15" w:rsidRPr="00422933" w:rsidRDefault="00E62B15" w:rsidP="008D7A3F">
      <w:pPr>
        <w:pStyle w:val="Paragraphedeliste"/>
        <w:numPr>
          <w:ilvl w:val="1"/>
          <w:numId w:val="26"/>
        </w:numPr>
        <w:spacing w:line="276" w:lineRule="auto"/>
        <w:ind w:left="1724"/>
        <w:rPr>
          <w:rFonts w:ascii="Arial" w:hAnsi="Arial" w:cs="Arial"/>
          <w:sz w:val="24"/>
          <w:szCs w:val="24"/>
        </w:rPr>
      </w:pPr>
      <w:r w:rsidRPr="00422933">
        <w:rPr>
          <w:rFonts w:ascii="Arial" w:hAnsi="Arial" w:cs="Arial"/>
          <w:sz w:val="24"/>
          <w:szCs w:val="24"/>
        </w:rPr>
        <w:t>T</w:t>
      </w:r>
      <w:r w:rsidR="002C52FD" w:rsidRPr="00422933">
        <w:rPr>
          <w:rFonts w:ascii="Arial" w:hAnsi="Arial" w:cs="Arial"/>
          <w:sz w:val="24"/>
          <w:szCs w:val="24"/>
        </w:rPr>
        <w:t>he Pre-AGM Executive meeting</w:t>
      </w:r>
      <w:r w:rsidRPr="00422933">
        <w:rPr>
          <w:rFonts w:ascii="Arial" w:hAnsi="Arial" w:cs="Arial"/>
          <w:sz w:val="24"/>
          <w:szCs w:val="24"/>
        </w:rPr>
        <w:t>.</w:t>
      </w:r>
    </w:p>
    <w:p w14:paraId="64DC231D" w14:textId="61C33DED" w:rsidR="002C52FD" w:rsidRPr="00422933" w:rsidRDefault="00E62B15" w:rsidP="008D7A3F">
      <w:pPr>
        <w:pStyle w:val="Paragraphedeliste"/>
        <w:numPr>
          <w:ilvl w:val="1"/>
          <w:numId w:val="26"/>
        </w:numPr>
        <w:spacing w:line="276" w:lineRule="auto"/>
        <w:ind w:left="1724"/>
        <w:rPr>
          <w:rFonts w:ascii="Arial" w:hAnsi="Arial" w:cs="Arial"/>
          <w:sz w:val="24"/>
          <w:szCs w:val="24"/>
        </w:rPr>
      </w:pPr>
      <w:r w:rsidRPr="00422933">
        <w:rPr>
          <w:rFonts w:ascii="Arial" w:hAnsi="Arial" w:cs="Arial"/>
          <w:sz w:val="24"/>
          <w:szCs w:val="24"/>
        </w:rPr>
        <w:t>T</w:t>
      </w:r>
      <w:r w:rsidR="002C52FD" w:rsidRPr="00422933">
        <w:rPr>
          <w:rFonts w:ascii="Arial" w:hAnsi="Arial" w:cs="Arial"/>
          <w:sz w:val="24"/>
          <w:szCs w:val="24"/>
        </w:rPr>
        <w:t>he Annual General Meeting of ACER-CART</w:t>
      </w:r>
      <w:r w:rsidRPr="00422933">
        <w:rPr>
          <w:rFonts w:ascii="Arial" w:hAnsi="Arial" w:cs="Arial"/>
          <w:sz w:val="24"/>
          <w:szCs w:val="24"/>
        </w:rPr>
        <w:t>.</w:t>
      </w:r>
    </w:p>
    <w:p w14:paraId="6C3BF223" w14:textId="5C2602D4" w:rsidR="002C52FD" w:rsidRPr="00422933" w:rsidRDefault="00E62B15" w:rsidP="008D7A3F">
      <w:pPr>
        <w:pStyle w:val="Paragraphedeliste"/>
        <w:numPr>
          <w:ilvl w:val="1"/>
          <w:numId w:val="26"/>
        </w:numPr>
        <w:spacing w:line="276" w:lineRule="auto"/>
        <w:ind w:left="1724"/>
        <w:rPr>
          <w:rFonts w:ascii="Arial" w:hAnsi="Arial" w:cs="Arial"/>
          <w:sz w:val="24"/>
          <w:szCs w:val="24"/>
        </w:rPr>
      </w:pPr>
      <w:r w:rsidRPr="00422933">
        <w:rPr>
          <w:rFonts w:ascii="Arial" w:hAnsi="Arial" w:cs="Arial"/>
          <w:sz w:val="24"/>
          <w:szCs w:val="24"/>
        </w:rPr>
        <w:t>T</w:t>
      </w:r>
      <w:r w:rsidR="002C52FD" w:rsidRPr="00422933">
        <w:rPr>
          <w:rFonts w:ascii="Arial" w:hAnsi="Arial" w:cs="Arial"/>
          <w:sz w:val="24"/>
          <w:szCs w:val="24"/>
        </w:rPr>
        <w:t xml:space="preserve">he post-AGM </w:t>
      </w:r>
      <w:r w:rsidR="00770023">
        <w:rPr>
          <w:rFonts w:ascii="Arial" w:hAnsi="Arial" w:cs="Arial"/>
          <w:sz w:val="24"/>
          <w:szCs w:val="24"/>
        </w:rPr>
        <w:t>E</w:t>
      </w:r>
      <w:r w:rsidR="002C52FD" w:rsidRPr="00422933">
        <w:rPr>
          <w:rFonts w:ascii="Arial" w:hAnsi="Arial" w:cs="Arial"/>
          <w:sz w:val="24"/>
          <w:szCs w:val="24"/>
        </w:rPr>
        <w:t>xecutive meeting</w:t>
      </w:r>
      <w:r w:rsidRPr="00422933">
        <w:rPr>
          <w:rFonts w:ascii="Arial" w:hAnsi="Arial" w:cs="Arial"/>
          <w:sz w:val="24"/>
          <w:szCs w:val="24"/>
        </w:rPr>
        <w:t>.</w:t>
      </w:r>
    </w:p>
    <w:p w14:paraId="52C52A6A" w14:textId="659D948B" w:rsidR="002C52FD" w:rsidRPr="00422933" w:rsidRDefault="002C52FD" w:rsidP="008D7A3F">
      <w:pPr>
        <w:pStyle w:val="Paragraphedeliste"/>
        <w:numPr>
          <w:ilvl w:val="1"/>
          <w:numId w:val="26"/>
        </w:numPr>
        <w:spacing w:line="276" w:lineRule="auto"/>
        <w:ind w:left="1724"/>
        <w:rPr>
          <w:rFonts w:ascii="Arial" w:hAnsi="Arial" w:cs="Arial"/>
          <w:sz w:val="24"/>
          <w:szCs w:val="24"/>
        </w:rPr>
      </w:pPr>
      <w:r w:rsidRPr="00422933">
        <w:rPr>
          <w:rFonts w:ascii="Arial" w:hAnsi="Arial" w:cs="Arial"/>
          <w:sz w:val="24"/>
          <w:szCs w:val="24"/>
        </w:rPr>
        <w:t xml:space="preserve">Executive </w:t>
      </w:r>
      <w:r w:rsidR="00E62B15" w:rsidRPr="00422933">
        <w:rPr>
          <w:rFonts w:ascii="Arial" w:hAnsi="Arial" w:cs="Arial"/>
          <w:sz w:val="24"/>
          <w:szCs w:val="24"/>
        </w:rPr>
        <w:t>m</w:t>
      </w:r>
      <w:r w:rsidRPr="00422933">
        <w:rPr>
          <w:rFonts w:ascii="Arial" w:hAnsi="Arial" w:cs="Arial"/>
          <w:sz w:val="24"/>
          <w:szCs w:val="24"/>
        </w:rPr>
        <w:t>eetings</w:t>
      </w:r>
      <w:r w:rsidR="00E62B15" w:rsidRPr="00422933">
        <w:rPr>
          <w:rFonts w:ascii="Arial" w:hAnsi="Arial" w:cs="Arial"/>
          <w:sz w:val="24"/>
          <w:szCs w:val="24"/>
        </w:rPr>
        <w:t>.</w:t>
      </w:r>
    </w:p>
    <w:p w14:paraId="1DAF5212" w14:textId="058DEC39" w:rsidR="002C52FD" w:rsidRPr="00422933" w:rsidRDefault="002C52FD" w:rsidP="008D7A3F">
      <w:pPr>
        <w:pStyle w:val="Paragraphedeliste"/>
        <w:numPr>
          <w:ilvl w:val="0"/>
          <w:numId w:val="26"/>
        </w:numPr>
        <w:spacing w:line="276" w:lineRule="auto"/>
        <w:ind w:left="1004"/>
        <w:rPr>
          <w:rFonts w:ascii="Arial" w:hAnsi="Arial" w:cs="Arial"/>
          <w:sz w:val="24"/>
          <w:szCs w:val="24"/>
        </w:rPr>
      </w:pPr>
      <w:r w:rsidRPr="00422933">
        <w:rPr>
          <w:rFonts w:ascii="Arial" w:hAnsi="Arial" w:cs="Arial"/>
          <w:sz w:val="24"/>
          <w:szCs w:val="24"/>
        </w:rPr>
        <w:t>Chair a standing committee of ACER-CART, to undertake any action resulting from resolutions adopted at the AGM and assigned to the committee as its responsibilities, and to report on its activities at the subsequent ACER-CART annual meeting</w:t>
      </w:r>
      <w:r w:rsidR="00E62B15" w:rsidRPr="00422933">
        <w:rPr>
          <w:rFonts w:ascii="Arial" w:hAnsi="Arial" w:cs="Arial"/>
          <w:sz w:val="24"/>
          <w:szCs w:val="24"/>
        </w:rPr>
        <w:t>.</w:t>
      </w:r>
    </w:p>
    <w:p w14:paraId="298426E1" w14:textId="4FF776C3" w:rsidR="002C52FD" w:rsidRPr="00422933" w:rsidRDefault="002C52FD" w:rsidP="008D7A3F">
      <w:pPr>
        <w:pStyle w:val="Paragraphedeliste"/>
        <w:numPr>
          <w:ilvl w:val="0"/>
          <w:numId w:val="26"/>
        </w:numPr>
        <w:spacing w:line="276" w:lineRule="auto"/>
        <w:ind w:left="1004"/>
        <w:rPr>
          <w:rFonts w:ascii="Arial" w:hAnsi="Arial" w:cs="Arial"/>
          <w:sz w:val="24"/>
          <w:szCs w:val="24"/>
        </w:rPr>
      </w:pPr>
      <w:r w:rsidRPr="00422933">
        <w:rPr>
          <w:rFonts w:ascii="Arial" w:hAnsi="Arial" w:cs="Arial"/>
          <w:sz w:val="24"/>
          <w:szCs w:val="24"/>
        </w:rPr>
        <w:t>Report to Directors in their region on ACER-CART Executive decisions and action taken, and on current issues of national importance</w:t>
      </w:r>
      <w:r w:rsidR="00E62B15" w:rsidRPr="00422933">
        <w:rPr>
          <w:rFonts w:ascii="Arial" w:hAnsi="Arial" w:cs="Arial"/>
          <w:sz w:val="24"/>
          <w:szCs w:val="24"/>
        </w:rPr>
        <w:t>.</w:t>
      </w:r>
    </w:p>
    <w:p w14:paraId="6507DD98" w14:textId="77777777" w:rsidR="002C52FD" w:rsidRPr="00422933" w:rsidRDefault="002C52FD" w:rsidP="008D7A3F">
      <w:pPr>
        <w:pStyle w:val="Paragraphedeliste"/>
        <w:numPr>
          <w:ilvl w:val="0"/>
          <w:numId w:val="26"/>
        </w:numPr>
        <w:spacing w:line="276" w:lineRule="auto"/>
        <w:ind w:left="1004"/>
        <w:rPr>
          <w:rFonts w:ascii="Arial" w:hAnsi="Arial" w:cs="Arial"/>
          <w:sz w:val="24"/>
          <w:szCs w:val="24"/>
        </w:rPr>
      </w:pPr>
      <w:r w:rsidRPr="00422933">
        <w:rPr>
          <w:rFonts w:ascii="Arial" w:hAnsi="Arial" w:cs="Arial"/>
          <w:sz w:val="24"/>
          <w:szCs w:val="24"/>
        </w:rPr>
        <w:t>Report to the ACER-CART President and/or Executive on issues affecting Members.</w:t>
      </w:r>
    </w:p>
    <w:p w14:paraId="4860EEE9" w14:textId="413F69F2" w:rsidR="002C52FD" w:rsidRPr="00422933" w:rsidRDefault="002C52FD" w:rsidP="008D7A3F">
      <w:pPr>
        <w:pStyle w:val="Paragraphedeliste"/>
        <w:numPr>
          <w:ilvl w:val="0"/>
          <w:numId w:val="26"/>
        </w:numPr>
        <w:spacing w:line="276" w:lineRule="auto"/>
        <w:ind w:left="1004"/>
        <w:rPr>
          <w:rFonts w:ascii="Arial" w:hAnsi="Arial" w:cs="Arial"/>
          <w:sz w:val="24"/>
          <w:szCs w:val="24"/>
        </w:rPr>
      </w:pPr>
      <w:r w:rsidRPr="00422933">
        <w:rPr>
          <w:rFonts w:ascii="Arial" w:hAnsi="Arial" w:cs="Arial"/>
          <w:sz w:val="24"/>
          <w:szCs w:val="24"/>
        </w:rPr>
        <w:t>Assist with communication among the Directors within a region</w:t>
      </w:r>
      <w:r w:rsidR="00E62B15" w:rsidRPr="00422933">
        <w:rPr>
          <w:rFonts w:ascii="Arial" w:hAnsi="Arial" w:cs="Arial"/>
          <w:sz w:val="24"/>
          <w:szCs w:val="24"/>
        </w:rPr>
        <w:t>.</w:t>
      </w:r>
    </w:p>
    <w:p w14:paraId="299F8F6E" w14:textId="2A7AE252" w:rsidR="002C52FD" w:rsidRPr="00422933" w:rsidRDefault="002C52FD" w:rsidP="008D7A3F">
      <w:pPr>
        <w:pStyle w:val="Paragraphedeliste"/>
        <w:numPr>
          <w:ilvl w:val="0"/>
          <w:numId w:val="26"/>
        </w:numPr>
        <w:spacing w:line="276" w:lineRule="auto"/>
        <w:ind w:left="1004"/>
        <w:rPr>
          <w:rFonts w:ascii="Arial" w:hAnsi="Arial" w:cs="Arial"/>
          <w:sz w:val="24"/>
          <w:szCs w:val="24"/>
        </w:rPr>
      </w:pPr>
      <w:r w:rsidRPr="00422933">
        <w:rPr>
          <w:rFonts w:ascii="Arial" w:hAnsi="Arial" w:cs="Arial"/>
          <w:sz w:val="24"/>
          <w:szCs w:val="24"/>
        </w:rPr>
        <w:t xml:space="preserve">Respond, with the approval of the President, to a request for attendance at the annual/biannual meeting of a </w:t>
      </w:r>
      <w:proofErr w:type="gramStart"/>
      <w:r w:rsidRPr="00422933">
        <w:rPr>
          <w:rFonts w:ascii="Arial" w:hAnsi="Arial" w:cs="Arial"/>
          <w:sz w:val="24"/>
          <w:szCs w:val="24"/>
        </w:rPr>
        <w:t>Member</w:t>
      </w:r>
      <w:proofErr w:type="gramEnd"/>
      <w:r w:rsidRPr="00422933">
        <w:rPr>
          <w:rFonts w:ascii="Arial" w:hAnsi="Arial" w:cs="Arial"/>
          <w:sz w:val="24"/>
          <w:szCs w:val="24"/>
        </w:rPr>
        <w:t xml:space="preserve"> in order to become aware of an Association’s issues and to bring information about ACER-CART to an Association and its delegates</w:t>
      </w:r>
      <w:r w:rsidR="00E62B15" w:rsidRPr="00422933">
        <w:rPr>
          <w:rFonts w:ascii="Arial" w:hAnsi="Arial" w:cs="Arial"/>
          <w:sz w:val="24"/>
          <w:szCs w:val="24"/>
        </w:rPr>
        <w:t>.</w:t>
      </w:r>
    </w:p>
    <w:p w14:paraId="7B2EF36F" w14:textId="77777777" w:rsidR="002C52FD" w:rsidRPr="00422933" w:rsidRDefault="002C52FD" w:rsidP="008D7A3F">
      <w:pPr>
        <w:pStyle w:val="Paragraphedeliste"/>
        <w:numPr>
          <w:ilvl w:val="0"/>
          <w:numId w:val="26"/>
        </w:numPr>
        <w:spacing w:line="276" w:lineRule="auto"/>
        <w:ind w:left="1004"/>
        <w:rPr>
          <w:rFonts w:ascii="Arial" w:hAnsi="Arial" w:cs="Arial"/>
          <w:sz w:val="24"/>
          <w:szCs w:val="24"/>
        </w:rPr>
      </w:pPr>
      <w:r w:rsidRPr="00422933">
        <w:rPr>
          <w:rFonts w:ascii="Arial" w:hAnsi="Arial" w:cs="Arial"/>
          <w:sz w:val="24"/>
          <w:szCs w:val="24"/>
        </w:rPr>
        <w:t>Monitor the utilization of the ACER-CART operating budget and Reserve Fund.</w:t>
      </w:r>
    </w:p>
    <w:p w14:paraId="0990ADA8" w14:textId="5AF45307" w:rsidR="002C52FD" w:rsidRPr="00422933" w:rsidRDefault="002C52FD" w:rsidP="008D7A3F">
      <w:pPr>
        <w:pStyle w:val="Paragraphedeliste"/>
        <w:numPr>
          <w:ilvl w:val="0"/>
          <w:numId w:val="26"/>
        </w:numPr>
        <w:spacing w:line="276" w:lineRule="auto"/>
        <w:ind w:left="1004"/>
        <w:rPr>
          <w:rFonts w:ascii="Arial" w:hAnsi="Arial" w:cs="Arial"/>
          <w:sz w:val="24"/>
          <w:szCs w:val="24"/>
        </w:rPr>
      </w:pPr>
      <w:r w:rsidRPr="00422933">
        <w:rPr>
          <w:rFonts w:ascii="Arial" w:hAnsi="Arial" w:cs="Arial"/>
          <w:sz w:val="24"/>
          <w:szCs w:val="24"/>
        </w:rPr>
        <w:t>Assist with the development of Executive resolutions for policy or action that will be taken to the AGM for consideration</w:t>
      </w:r>
      <w:r w:rsidR="00E62B15" w:rsidRPr="00422933">
        <w:rPr>
          <w:rFonts w:ascii="Arial" w:hAnsi="Arial" w:cs="Arial"/>
          <w:sz w:val="24"/>
          <w:szCs w:val="24"/>
        </w:rPr>
        <w:t>.</w:t>
      </w:r>
    </w:p>
    <w:p w14:paraId="7AE9B39D" w14:textId="39ACE026" w:rsidR="002C52FD" w:rsidRPr="00422933" w:rsidRDefault="002C52FD" w:rsidP="008D7A3F">
      <w:pPr>
        <w:pStyle w:val="Paragraphedeliste"/>
        <w:numPr>
          <w:ilvl w:val="0"/>
          <w:numId w:val="26"/>
        </w:numPr>
        <w:spacing w:line="276" w:lineRule="auto"/>
        <w:ind w:left="1004"/>
        <w:rPr>
          <w:rFonts w:ascii="Arial" w:hAnsi="Arial" w:cs="Arial"/>
          <w:sz w:val="24"/>
          <w:szCs w:val="24"/>
        </w:rPr>
      </w:pPr>
      <w:r w:rsidRPr="00422933">
        <w:rPr>
          <w:rFonts w:ascii="Arial" w:hAnsi="Arial" w:cs="Arial"/>
          <w:sz w:val="24"/>
          <w:szCs w:val="24"/>
        </w:rPr>
        <w:t>Act in an advisory capacity to the President</w:t>
      </w:r>
      <w:r w:rsidR="00E62B15" w:rsidRPr="00422933">
        <w:rPr>
          <w:rFonts w:ascii="Arial" w:hAnsi="Arial" w:cs="Arial"/>
          <w:sz w:val="24"/>
          <w:szCs w:val="24"/>
        </w:rPr>
        <w:t>.</w:t>
      </w:r>
    </w:p>
    <w:p w14:paraId="79577F5B" w14:textId="77777777" w:rsidR="002C52FD" w:rsidRPr="00422933" w:rsidRDefault="002C52FD" w:rsidP="008D7A3F">
      <w:pPr>
        <w:pStyle w:val="Paragraphedeliste"/>
        <w:numPr>
          <w:ilvl w:val="0"/>
          <w:numId w:val="26"/>
        </w:numPr>
        <w:spacing w:line="276" w:lineRule="auto"/>
        <w:ind w:left="1004"/>
        <w:rPr>
          <w:rFonts w:ascii="Arial" w:hAnsi="Arial" w:cs="Arial"/>
          <w:sz w:val="24"/>
          <w:szCs w:val="24"/>
        </w:rPr>
      </w:pPr>
      <w:r w:rsidRPr="00422933">
        <w:rPr>
          <w:rFonts w:ascii="Arial" w:hAnsi="Arial" w:cs="Arial"/>
          <w:sz w:val="24"/>
          <w:szCs w:val="24"/>
        </w:rPr>
        <w:t xml:space="preserve">Perform such duties and exercise such powers as may be delegated by the President, the </w:t>
      </w:r>
      <w:proofErr w:type="gramStart"/>
      <w:r w:rsidRPr="00422933">
        <w:rPr>
          <w:rFonts w:ascii="Arial" w:hAnsi="Arial" w:cs="Arial"/>
          <w:sz w:val="24"/>
          <w:szCs w:val="24"/>
        </w:rPr>
        <w:t>Board</w:t>
      </w:r>
      <w:proofErr w:type="gramEnd"/>
      <w:r w:rsidRPr="00422933">
        <w:rPr>
          <w:rFonts w:ascii="Arial" w:hAnsi="Arial" w:cs="Arial"/>
          <w:sz w:val="24"/>
          <w:szCs w:val="24"/>
        </w:rPr>
        <w:t xml:space="preserve"> or the AGM.</w:t>
      </w:r>
    </w:p>
    <w:p w14:paraId="3B589BA3" w14:textId="77777777" w:rsidR="002B4E83" w:rsidRPr="00422933" w:rsidRDefault="002B4E83" w:rsidP="002C52FD">
      <w:pPr>
        <w:pStyle w:val="Corpsdetexte"/>
        <w:spacing w:line="276" w:lineRule="auto"/>
        <w:rPr>
          <w:rFonts w:ascii="Arial" w:hAnsi="Arial" w:cs="Arial"/>
          <w:b w:val="0"/>
        </w:rPr>
      </w:pPr>
    </w:p>
    <w:p w14:paraId="14306834" w14:textId="6538E179" w:rsidR="002C52FD" w:rsidRPr="00422933" w:rsidRDefault="002C52FD" w:rsidP="002C52FD">
      <w:pPr>
        <w:pStyle w:val="Corpsdetexte"/>
        <w:spacing w:line="276" w:lineRule="auto"/>
        <w:rPr>
          <w:rFonts w:ascii="Arial" w:hAnsi="Arial" w:cs="Arial"/>
          <w:bCs w:val="0"/>
        </w:rPr>
      </w:pPr>
      <w:r w:rsidRPr="00422933">
        <w:rPr>
          <w:rFonts w:ascii="Arial" w:hAnsi="Arial" w:cs="Arial"/>
          <w:bCs w:val="0"/>
        </w:rPr>
        <w:t>1</w:t>
      </w:r>
      <w:r w:rsidR="008A55EB" w:rsidRPr="00422933">
        <w:rPr>
          <w:rFonts w:ascii="Arial" w:hAnsi="Arial" w:cs="Arial"/>
          <w:bCs w:val="0"/>
        </w:rPr>
        <w:t>5</w:t>
      </w:r>
      <w:r w:rsidRPr="00422933">
        <w:rPr>
          <w:rFonts w:ascii="Arial" w:hAnsi="Arial" w:cs="Arial"/>
          <w:bCs w:val="0"/>
        </w:rPr>
        <w:t>.05</w:t>
      </w:r>
      <w:r w:rsidRPr="00422933">
        <w:rPr>
          <w:rFonts w:ascii="Arial" w:hAnsi="Arial" w:cs="Arial"/>
          <w:bCs w:val="0"/>
        </w:rPr>
        <w:tab/>
        <w:t xml:space="preserve">THE EXECUTIVE DIRECTOR </w:t>
      </w:r>
      <w:r w:rsidR="00561229">
        <w:rPr>
          <w:rFonts w:ascii="Arial" w:hAnsi="Arial" w:cs="Arial"/>
          <w:bCs w:val="0"/>
        </w:rPr>
        <w:t>shall</w:t>
      </w:r>
    </w:p>
    <w:p w14:paraId="2B6091F1" w14:textId="3D495779" w:rsidR="002C52FD" w:rsidRPr="00422933" w:rsidRDefault="007805B5" w:rsidP="008D7A3F">
      <w:pPr>
        <w:numPr>
          <w:ilvl w:val="0"/>
          <w:numId w:val="44"/>
        </w:numPr>
        <w:spacing w:line="276" w:lineRule="auto"/>
        <w:rPr>
          <w:rFonts w:ascii="Arial" w:hAnsi="Arial" w:cs="Arial"/>
          <w:bCs/>
          <w:sz w:val="24"/>
          <w:szCs w:val="24"/>
        </w:rPr>
      </w:pPr>
      <w:r w:rsidRPr="00422933">
        <w:rPr>
          <w:rFonts w:ascii="Arial" w:hAnsi="Arial" w:cs="Arial"/>
          <w:bCs/>
          <w:sz w:val="24"/>
          <w:szCs w:val="24"/>
        </w:rPr>
        <w:t>A</w:t>
      </w:r>
      <w:r w:rsidR="002C52FD" w:rsidRPr="00422933">
        <w:rPr>
          <w:rFonts w:ascii="Arial" w:hAnsi="Arial" w:cs="Arial"/>
          <w:bCs/>
          <w:sz w:val="24"/>
          <w:szCs w:val="24"/>
        </w:rPr>
        <w:t xml:space="preserve">ct in an advisory capacity to the Board, the AGM, the Executive </w:t>
      </w:r>
      <w:proofErr w:type="gramStart"/>
      <w:r w:rsidR="002C52FD" w:rsidRPr="00422933">
        <w:rPr>
          <w:rFonts w:ascii="Arial" w:hAnsi="Arial" w:cs="Arial"/>
          <w:bCs/>
          <w:sz w:val="24"/>
          <w:szCs w:val="24"/>
        </w:rPr>
        <w:t>Committee</w:t>
      </w:r>
      <w:proofErr w:type="gramEnd"/>
      <w:r w:rsidR="002C52FD" w:rsidRPr="00422933">
        <w:rPr>
          <w:rFonts w:ascii="Arial" w:hAnsi="Arial" w:cs="Arial"/>
          <w:bCs/>
          <w:sz w:val="24"/>
          <w:szCs w:val="24"/>
        </w:rPr>
        <w:t xml:space="preserve"> and the President</w:t>
      </w:r>
      <w:r w:rsidR="00E62B15" w:rsidRPr="00422933">
        <w:rPr>
          <w:rFonts w:ascii="Arial" w:hAnsi="Arial" w:cs="Arial"/>
          <w:bCs/>
          <w:sz w:val="24"/>
          <w:szCs w:val="24"/>
        </w:rPr>
        <w:t>.</w:t>
      </w:r>
    </w:p>
    <w:p w14:paraId="32CB9B66" w14:textId="495745D3" w:rsidR="002C52FD" w:rsidRPr="00422933" w:rsidRDefault="007805B5" w:rsidP="008D7A3F">
      <w:pPr>
        <w:numPr>
          <w:ilvl w:val="0"/>
          <w:numId w:val="44"/>
        </w:numPr>
        <w:spacing w:line="276" w:lineRule="auto"/>
        <w:rPr>
          <w:rFonts w:ascii="Arial" w:hAnsi="Arial" w:cs="Arial"/>
          <w:bCs/>
          <w:sz w:val="24"/>
          <w:szCs w:val="24"/>
        </w:rPr>
      </w:pPr>
      <w:r w:rsidRPr="00422933">
        <w:rPr>
          <w:rFonts w:ascii="Arial" w:hAnsi="Arial" w:cs="Arial"/>
          <w:bCs/>
          <w:sz w:val="24"/>
          <w:szCs w:val="24"/>
        </w:rPr>
        <w:t>P</w:t>
      </w:r>
      <w:r w:rsidR="002C52FD" w:rsidRPr="00422933">
        <w:rPr>
          <w:rFonts w:ascii="Arial" w:hAnsi="Arial" w:cs="Arial"/>
          <w:bCs/>
          <w:sz w:val="24"/>
          <w:szCs w:val="24"/>
        </w:rPr>
        <w:t xml:space="preserve">erform such duties and exercise such powers as may be delegated by the </w:t>
      </w:r>
      <w:r w:rsidR="003D5FDA" w:rsidRPr="00422933">
        <w:rPr>
          <w:rFonts w:ascii="Arial" w:hAnsi="Arial" w:cs="Arial"/>
          <w:bCs/>
          <w:sz w:val="24"/>
          <w:szCs w:val="24"/>
        </w:rPr>
        <w:t>President</w:t>
      </w:r>
      <w:r w:rsidR="002C52FD" w:rsidRPr="00422933">
        <w:rPr>
          <w:rFonts w:ascii="Arial" w:hAnsi="Arial" w:cs="Arial"/>
          <w:bCs/>
          <w:sz w:val="24"/>
          <w:szCs w:val="24"/>
        </w:rPr>
        <w:t xml:space="preserve">, the AGM, the Executive </w:t>
      </w:r>
      <w:proofErr w:type="gramStart"/>
      <w:r w:rsidR="002C52FD" w:rsidRPr="00422933">
        <w:rPr>
          <w:rFonts w:ascii="Arial" w:hAnsi="Arial" w:cs="Arial"/>
          <w:bCs/>
          <w:sz w:val="24"/>
          <w:szCs w:val="24"/>
        </w:rPr>
        <w:t>Committee</w:t>
      </w:r>
      <w:proofErr w:type="gramEnd"/>
      <w:r w:rsidR="002C52FD" w:rsidRPr="00422933">
        <w:rPr>
          <w:rFonts w:ascii="Arial" w:hAnsi="Arial" w:cs="Arial"/>
          <w:bCs/>
          <w:sz w:val="24"/>
          <w:szCs w:val="24"/>
        </w:rPr>
        <w:t xml:space="preserve"> or the</w:t>
      </w:r>
      <w:r w:rsidR="003D5FDA" w:rsidRPr="003D5FDA">
        <w:rPr>
          <w:rFonts w:ascii="Arial" w:hAnsi="Arial" w:cs="Arial"/>
          <w:bCs/>
          <w:sz w:val="24"/>
          <w:szCs w:val="24"/>
        </w:rPr>
        <w:t xml:space="preserve"> </w:t>
      </w:r>
      <w:r w:rsidR="003D5FDA" w:rsidRPr="00422933">
        <w:rPr>
          <w:rFonts w:ascii="Arial" w:hAnsi="Arial" w:cs="Arial"/>
          <w:bCs/>
          <w:sz w:val="24"/>
          <w:szCs w:val="24"/>
        </w:rPr>
        <w:t>Board</w:t>
      </w:r>
      <w:r w:rsidR="003D5FDA">
        <w:rPr>
          <w:rFonts w:ascii="Arial" w:hAnsi="Arial" w:cs="Arial"/>
          <w:bCs/>
          <w:sz w:val="24"/>
          <w:szCs w:val="24"/>
        </w:rPr>
        <w:t>.</w:t>
      </w:r>
    </w:p>
    <w:p w14:paraId="48157185" w14:textId="2E3AF6EA" w:rsidR="002C52FD" w:rsidRPr="00422933" w:rsidRDefault="007805B5" w:rsidP="008D7A3F">
      <w:pPr>
        <w:numPr>
          <w:ilvl w:val="0"/>
          <w:numId w:val="44"/>
        </w:numPr>
        <w:spacing w:line="276" w:lineRule="auto"/>
        <w:rPr>
          <w:rFonts w:ascii="Arial" w:hAnsi="Arial" w:cs="Arial"/>
          <w:bCs/>
          <w:sz w:val="24"/>
          <w:szCs w:val="24"/>
        </w:rPr>
      </w:pPr>
      <w:r w:rsidRPr="00422933">
        <w:rPr>
          <w:rFonts w:ascii="Arial" w:hAnsi="Arial" w:cs="Arial"/>
          <w:bCs/>
          <w:sz w:val="24"/>
          <w:szCs w:val="24"/>
        </w:rPr>
        <w:t>A</w:t>
      </w:r>
      <w:r w:rsidR="002C52FD" w:rsidRPr="00422933">
        <w:rPr>
          <w:rFonts w:ascii="Arial" w:hAnsi="Arial" w:cs="Arial"/>
          <w:bCs/>
          <w:sz w:val="24"/>
          <w:szCs w:val="24"/>
        </w:rPr>
        <w:t xml:space="preserve">dvise and assist in preparing the financial </w:t>
      </w:r>
      <w:r w:rsidR="00E62B15" w:rsidRPr="00422933">
        <w:rPr>
          <w:rFonts w:ascii="Arial" w:hAnsi="Arial" w:cs="Arial"/>
          <w:bCs/>
          <w:sz w:val="24"/>
          <w:szCs w:val="24"/>
        </w:rPr>
        <w:t>statements.</w:t>
      </w:r>
    </w:p>
    <w:p w14:paraId="79B0D082" w14:textId="72D6658F" w:rsidR="002C52FD" w:rsidRPr="00422933" w:rsidRDefault="007805B5" w:rsidP="008D7A3F">
      <w:pPr>
        <w:numPr>
          <w:ilvl w:val="0"/>
          <w:numId w:val="44"/>
        </w:numPr>
        <w:spacing w:line="276" w:lineRule="auto"/>
        <w:rPr>
          <w:rFonts w:ascii="Arial" w:hAnsi="Arial" w:cs="Arial"/>
          <w:bCs/>
          <w:sz w:val="24"/>
          <w:szCs w:val="24"/>
        </w:rPr>
      </w:pPr>
      <w:r w:rsidRPr="00422933">
        <w:rPr>
          <w:rFonts w:ascii="Arial" w:hAnsi="Arial" w:cs="Arial"/>
          <w:bCs/>
          <w:sz w:val="24"/>
          <w:szCs w:val="24"/>
        </w:rPr>
        <w:t>A</w:t>
      </w:r>
      <w:r w:rsidR="002C52FD" w:rsidRPr="00422933">
        <w:rPr>
          <w:rFonts w:ascii="Arial" w:hAnsi="Arial" w:cs="Arial"/>
          <w:bCs/>
          <w:sz w:val="24"/>
          <w:szCs w:val="24"/>
        </w:rPr>
        <w:t xml:space="preserve">dminister and disburse the funds of ACER-CART as directed by the Board or the </w:t>
      </w:r>
      <w:r w:rsidR="00E62B15" w:rsidRPr="00422933">
        <w:rPr>
          <w:rFonts w:ascii="Arial" w:hAnsi="Arial" w:cs="Arial"/>
          <w:bCs/>
          <w:sz w:val="24"/>
          <w:szCs w:val="24"/>
        </w:rPr>
        <w:t>AGM.</w:t>
      </w:r>
      <w:r w:rsidR="002C52FD" w:rsidRPr="00422933">
        <w:rPr>
          <w:rFonts w:ascii="Arial" w:hAnsi="Arial" w:cs="Arial"/>
          <w:bCs/>
          <w:sz w:val="24"/>
          <w:szCs w:val="24"/>
        </w:rPr>
        <w:t xml:space="preserve"> </w:t>
      </w:r>
    </w:p>
    <w:p w14:paraId="0F3BF939" w14:textId="0C0A6A4C" w:rsidR="002C52FD" w:rsidRPr="00422933" w:rsidRDefault="007805B5" w:rsidP="008D7A3F">
      <w:pPr>
        <w:numPr>
          <w:ilvl w:val="0"/>
          <w:numId w:val="44"/>
        </w:numPr>
        <w:spacing w:line="276" w:lineRule="auto"/>
        <w:rPr>
          <w:rFonts w:ascii="Arial" w:hAnsi="Arial" w:cs="Arial"/>
          <w:bCs/>
          <w:sz w:val="24"/>
          <w:szCs w:val="24"/>
        </w:rPr>
      </w:pPr>
      <w:r w:rsidRPr="00422933">
        <w:rPr>
          <w:rFonts w:ascii="Arial" w:hAnsi="Arial" w:cs="Arial"/>
          <w:bCs/>
          <w:sz w:val="24"/>
          <w:szCs w:val="24"/>
        </w:rPr>
        <w:t>P</w:t>
      </w:r>
      <w:r w:rsidR="002C52FD" w:rsidRPr="00422933">
        <w:rPr>
          <w:rFonts w:ascii="Arial" w:hAnsi="Arial" w:cs="Arial"/>
          <w:bCs/>
          <w:sz w:val="24"/>
          <w:szCs w:val="24"/>
        </w:rPr>
        <w:t xml:space="preserve">resent to the President, the Executive Committee, the </w:t>
      </w:r>
      <w:proofErr w:type="gramStart"/>
      <w:r w:rsidR="002C52FD" w:rsidRPr="00422933">
        <w:rPr>
          <w:rFonts w:ascii="Arial" w:hAnsi="Arial" w:cs="Arial"/>
          <w:bCs/>
          <w:sz w:val="24"/>
          <w:szCs w:val="24"/>
        </w:rPr>
        <w:t>AGM</w:t>
      </w:r>
      <w:proofErr w:type="gramEnd"/>
      <w:r w:rsidR="002C52FD" w:rsidRPr="00422933">
        <w:rPr>
          <w:rFonts w:ascii="Arial" w:hAnsi="Arial" w:cs="Arial"/>
          <w:bCs/>
          <w:sz w:val="24"/>
          <w:szCs w:val="24"/>
        </w:rPr>
        <w:t xml:space="preserve"> and the Board at the regular meeting of the Board or AGM (or whenever they may require it), an </w:t>
      </w:r>
      <w:r w:rsidR="002C52FD" w:rsidRPr="00422933">
        <w:rPr>
          <w:rFonts w:ascii="Arial" w:hAnsi="Arial" w:cs="Arial"/>
          <w:bCs/>
          <w:sz w:val="24"/>
          <w:szCs w:val="24"/>
        </w:rPr>
        <w:lastRenderedPageBreak/>
        <w:t>accounting of all transactions and a statement of the financial position of ACER-CART</w:t>
      </w:r>
      <w:r w:rsidR="00E62B15" w:rsidRPr="00422933">
        <w:rPr>
          <w:rFonts w:ascii="Arial" w:hAnsi="Arial" w:cs="Arial"/>
          <w:bCs/>
          <w:sz w:val="24"/>
          <w:szCs w:val="24"/>
        </w:rPr>
        <w:t>.</w:t>
      </w:r>
      <w:r w:rsidR="002C52FD" w:rsidRPr="00422933">
        <w:rPr>
          <w:rFonts w:ascii="Arial" w:hAnsi="Arial" w:cs="Arial"/>
          <w:bCs/>
          <w:sz w:val="24"/>
          <w:szCs w:val="24"/>
        </w:rPr>
        <w:t xml:space="preserve"> </w:t>
      </w:r>
    </w:p>
    <w:p w14:paraId="0AD4CC10" w14:textId="3D49A442" w:rsidR="002C52FD" w:rsidRPr="00422933" w:rsidRDefault="007805B5" w:rsidP="008D7A3F">
      <w:pPr>
        <w:numPr>
          <w:ilvl w:val="0"/>
          <w:numId w:val="44"/>
        </w:numPr>
        <w:spacing w:line="276" w:lineRule="auto"/>
        <w:rPr>
          <w:rFonts w:ascii="Arial" w:hAnsi="Arial" w:cs="Arial"/>
          <w:bCs/>
          <w:sz w:val="24"/>
          <w:szCs w:val="24"/>
        </w:rPr>
      </w:pPr>
      <w:r w:rsidRPr="00422933">
        <w:rPr>
          <w:rFonts w:ascii="Arial" w:hAnsi="Arial" w:cs="Arial"/>
          <w:bCs/>
          <w:sz w:val="24"/>
          <w:szCs w:val="24"/>
        </w:rPr>
        <w:t>B</w:t>
      </w:r>
      <w:r w:rsidR="002C52FD" w:rsidRPr="00422933">
        <w:rPr>
          <w:rFonts w:ascii="Arial" w:hAnsi="Arial" w:cs="Arial"/>
          <w:bCs/>
          <w:sz w:val="24"/>
          <w:szCs w:val="24"/>
        </w:rPr>
        <w:t>e a signing officer in accordance with Article</w:t>
      </w:r>
      <w:r w:rsidR="008759BC" w:rsidRPr="00422933">
        <w:rPr>
          <w:rFonts w:ascii="Arial" w:hAnsi="Arial" w:cs="Arial"/>
          <w:bCs/>
          <w:sz w:val="24"/>
          <w:szCs w:val="24"/>
        </w:rPr>
        <w:t> </w:t>
      </w:r>
      <w:r w:rsidR="002C52FD" w:rsidRPr="00422933">
        <w:rPr>
          <w:rFonts w:ascii="Arial" w:hAnsi="Arial" w:cs="Arial"/>
          <w:bCs/>
          <w:sz w:val="24"/>
          <w:szCs w:val="24"/>
        </w:rPr>
        <w:t>1</w:t>
      </w:r>
      <w:r w:rsidR="009F5E9E" w:rsidRPr="00422933">
        <w:rPr>
          <w:rFonts w:ascii="Arial" w:hAnsi="Arial" w:cs="Arial"/>
          <w:bCs/>
          <w:sz w:val="24"/>
          <w:szCs w:val="24"/>
        </w:rPr>
        <w:t>1</w:t>
      </w:r>
      <w:r w:rsidR="008759BC" w:rsidRPr="00422933">
        <w:rPr>
          <w:rFonts w:ascii="Arial" w:hAnsi="Arial" w:cs="Arial"/>
          <w:bCs/>
          <w:sz w:val="24"/>
          <w:szCs w:val="24"/>
        </w:rPr>
        <w:t>–</w:t>
      </w:r>
      <w:r w:rsidR="002C52FD" w:rsidRPr="00422933">
        <w:rPr>
          <w:rFonts w:ascii="Arial" w:hAnsi="Arial" w:cs="Arial"/>
          <w:bCs/>
          <w:sz w:val="24"/>
          <w:szCs w:val="24"/>
        </w:rPr>
        <w:t>Finances, Section</w:t>
      </w:r>
      <w:r w:rsidR="008759BC" w:rsidRPr="00422933">
        <w:rPr>
          <w:rFonts w:ascii="Arial" w:hAnsi="Arial" w:cs="Arial"/>
          <w:bCs/>
          <w:sz w:val="24"/>
          <w:szCs w:val="24"/>
        </w:rPr>
        <w:t> </w:t>
      </w:r>
      <w:r w:rsidR="002C52FD" w:rsidRPr="00422933">
        <w:rPr>
          <w:rFonts w:ascii="Arial" w:hAnsi="Arial" w:cs="Arial"/>
          <w:bCs/>
          <w:sz w:val="24"/>
          <w:szCs w:val="24"/>
        </w:rPr>
        <w:t>1</w:t>
      </w:r>
      <w:r w:rsidR="009F5E9E" w:rsidRPr="00422933">
        <w:rPr>
          <w:rFonts w:ascii="Arial" w:hAnsi="Arial" w:cs="Arial"/>
          <w:bCs/>
          <w:sz w:val="24"/>
          <w:szCs w:val="24"/>
        </w:rPr>
        <w:t>1</w:t>
      </w:r>
      <w:r w:rsidR="002C52FD" w:rsidRPr="00422933">
        <w:rPr>
          <w:rFonts w:ascii="Arial" w:hAnsi="Arial" w:cs="Arial"/>
          <w:bCs/>
          <w:sz w:val="24"/>
          <w:szCs w:val="24"/>
        </w:rPr>
        <w:t>.0</w:t>
      </w:r>
      <w:r w:rsidR="009F5E9E" w:rsidRPr="00422933">
        <w:rPr>
          <w:rFonts w:ascii="Arial" w:hAnsi="Arial" w:cs="Arial"/>
          <w:bCs/>
          <w:sz w:val="24"/>
          <w:szCs w:val="24"/>
        </w:rPr>
        <w:t>8</w:t>
      </w:r>
      <w:r w:rsidR="002C52FD" w:rsidRPr="00422933">
        <w:rPr>
          <w:rFonts w:ascii="Arial" w:hAnsi="Arial" w:cs="Arial"/>
          <w:bCs/>
          <w:sz w:val="24"/>
          <w:szCs w:val="24"/>
        </w:rPr>
        <w:t xml:space="preserve">. </w:t>
      </w:r>
    </w:p>
    <w:p w14:paraId="67AB0106" w14:textId="77777777" w:rsidR="002C52FD" w:rsidRPr="00422933" w:rsidRDefault="002C52FD" w:rsidP="002C52FD">
      <w:pPr>
        <w:spacing w:line="276" w:lineRule="auto"/>
        <w:ind w:left="1080"/>
        <w:rPr>
          <w:rFonts w:ascii="Arial" w:hAnsi="Arial" w:cs="Arial"/>
          <w:bCs/>
          <w:sz w:val="24"/>
          <w:szCs w:val="24"/>
        </w:rPr>
      </w:pPr>
    </w:p>
    <w:p w14:paraId="20A538D0" w14:textId="396D3723" w:rsidR="002C52FD" w:rsidRPr="00422933" w:rsidRDefault="00561229" w:rsidP="002C52FD">
      <w:pPr>
        <w:spacing w:line="276" w:lineRule="auto"/>
        <w:rPr>
          <w:rFonts w:ascii="Arial" w:hAnsi="Arial" w:cs="Arial"/>
          <w:b/>
          <w:bCs/>
          <w:sz w:val="24"/>
          <w:szCs w:val="24"/>
        </w:rPr>
      </w:pPr>
      <w:r w:rsidRPr="00422933">
        <w:rPr>
          <w:rFonts w:ascii="Arial" w:hAnsi="Arial" w:cs="Arial"/>
          <w:b/>
          <w:bCs/>
          <w:sz w:val="24"/>
          <w:szCs w:val="24"/>
        </w:rPr>
        <w:t>ARTICLE 16 PERFORMANCE APPRAISAL OF THE EXECUTIVE DIRECTOR</w:t>
      </w:r>
    </w:p>
    <w:p w14:paraId="2C664CC5" w14:textId="77777777" w:rsidR="002B4E83" w:rsidRPr="00422933" w:rsidRDefault="002C52FD" w:rsidP="008D7A3F">
      <w:pPr>
        <w:pStyle w:val="Paragraphedeliste"/>
        <w:widowControl w:val="0"/>
        <w:numPr>
          <w:ilvl w:val="0"/>
          <w:numId w:val="43"/>
        </w:numPr>
        <w:overflowPunct w:val="0"/>
        <w:adjustRightInd w:val="0"/>
        <w:spacing w:line="276" w:lineRule="auto"/>
        <w:contextualSpacing/>
        <w:rPr>
          <w:rFonts w:ascii="Arial" w:hAnsi="Arial" w:cs="Arial"/>
          <w:b/>
          <w:bCs/>
        </w:rPr>
      </w:pPr>
      <w:r w:rsidRPr="00422933">
        <w:rPr>
          <w:rFonts w:ascii="Arial" w:hAnsi="Arial" w:cs="Arial"/>
          <w:sz w:val="24"/>
          <w:szCs w:val="24"/>
        </w:rPr>
        <w:t xml:space="preserve">A performance appraisal of the Executive Director shall be conducted by the    President with input from the Executive and the Executive Director, within two years of the last evaluation. </w:t>
      </w:r>
    </w:p>
    <w:p w14:paraId="0A09CF94" w14:textId="4D2F4FDE" w:rsidR="002C52FD" w:rsidRPr="00422933" w:rsidRDefault="002C52FD" w:rsidP="008D7A3F">
      <w:pPr>
        <w:pStyle w:val="Paragraphedeliste"/>
        <w:widowControl w:val="0"/>
        <w:numPr>
          <w:ilvl w:val="0"/>
          <w:numId w:val="43"/>
        </w:numPr>
        <w:overflowPunct w:val="0"/>
        <w:adjustRightInd w:val="0"/>
        <w:spacing w:line="276" w:lineRule="auto"/>
        <w:contextualSpacing/>
        <w:rPr>
          <w:rFonts w:ascii="Arial" w:hAnsi="Arial" w:cs="Arial"/>
          <w:b/>
          <w:bCs/>
        </w:rPr>
      </w:pPr>
      <w:r w:rsidRPr="00422933">
        <w:rPr>
          <w:rFonts w:ascii="Arial" w:hAnsi="Arial" w:cs="Arial"/>
          <w:sz w:val="24"/>
          <w:szCs w:val="24"/>
        </w:rPr>
        <w:t xml:space="preserve">The performance appraisal shall be conducted using the document </w:t>
      </w:r>
      <w:r w:rsidR="008759BC" w:rsidRPr="00422933">
        <w:rPr>
          <w:rFonts w:ascii="Arial" w:hAnsi="Arial" w:cs="Arial"/>
          <w:sz w:val="24"/>
          <w:szCs w:val="24"/>
        </w:rPr>
        <w:t>“</w:t>
      </w:r>
      <w:r w:rsidRPr="00422933">
        <w:rPr>
          <w:rFonts w:ascii="Arial" w:hAnsi="Arial" w:cs="Arial"/>
          <w:sz w:val="24"/>
          <w:szCs w:val="24"/>
        </w:rPr>
        <w:t>Responsibilities of the ACER-CART Executive Director</w:t>
      </w:r>
      <w:r w:rsidR="008759BC" w:rsidRPr="00422933">
        <w:rPr>
          <w:rFonts w:ascii="Arial" w:hAnsi="Arial" w:cs="Arial"/>
          <w:sz w:val="24"/>
          <w:szCs w:val="24"/>
        </w:rPr>
        <w:t>”</w:t>
      </w:r>
      <w:r w:rsidRPr="00422933">
        <w:rPr>
          <w:rFonts w:ascii="Arial" w:hAnsi="Arial" w:cs="Arial"/>
          <w:sz w:val="24"/>
          <w:szCs w:val="24"/>
        </w:rPr>
        <w:t xml:space="preserve"> as a guideline</w:t>
      </w:r>
      <w:r w:rsidR="009F5E9E" w:rsidRPr="00422933">
        <w:rPr>
          <w:rFonts w:ascii="Arial" w:hAnsi="Arial" w:cs="Arial"/>
          <w:sz w:val="24"/>
          <w:szCs w:val="24"/>
        </w:rPr>
        <w:t>.</w:t>
      </w:r>
    </w:p>
    <w:p w14:paraId="1EF69234" w14:textId="77777777" w:rsidR="008A55EB" w:rsidRPr="00422933" w:rsidRDefault="008A55EB" w:rsidP="002C52FD">
      <w:pPr>
        <w:pStyle w:val="Sansinterligne"/>
        <w:spacing w:line="276" w:lineRule="auto"/>
        <w:rPr>
          <w:rFonts w:ascii="Arial" w:hAnsi="Arial" w:cs="Arial"/>
          <w:b/>
        </w:rPr>
      </w:pPr>
    </w:p>
    <w:p w14:paraId="1DCB7C97" w14:textId="7DB0F1AD" w:rsidR="002C52FD" w:rsidRPr="00422933" w:rsidRDefault="002B4E83" w:rsidP="002C52FD">
      <w:pPr>
        <w:pStyle w:val="Sansinterligne"/>
        <w:spacing w:line="276" w:lineRule="auto"/>
        <w:rPr>
          <w:rFonts w:ascii="Arial" w:hAnsi="Arial" w:cs="Arial"/>
          <w:b/>
        </w:rPr>
      </w:pPr>
      <w:r w:rsidRPr="00422933">
        <w:rPr>
          <w:rFonts w:ascii="Arial" w:hAnsi="Arial" w:cs="Arial"/>
          <w:b/>
        </w:rPr>
        <w:t>ARTICLE</w:t>
      </w:r>
      <w:r w:rsidR="003D6F05" w:rsidRPr="00422933">
        <w:rPr>
          <w:rFonts w:ascii="Arial" w:hAnsi="Arial" w:cs="Arial"/>
          <w:b/>
        </w:rPr>
        <w:t> </w:t>
      </w:r>
      <w:r w:rsidRPr="00422933">
        <w:rPr>
          <w:rFonts w:ascii="Arial" w:hAnsi="Arial" w:cs="Arial"/>
          <w:b/>
        </w:rPr>
        <w:t>1</w:t>
      </w:r>
      <w:r w:rsidR="008A55EB" w:rsidRPr="00422933">
        <w:rPr>
          <w:rFonts w:ascii="Arial" w:hAnsi="Arial" w:cs="Arial"/>
          <w:b/>
        </w:rPr>
        <w:t>7</w:t>
      </w:r>
      <w:r w:rsidRPr="00422933">
        <w:rPr>
          <w:rFonts w:ascii="Arial" w:hAnsi="Arial" w:cs="Arial"/>
          <w:b/>
        </w:rPr>
        <w:t xml:space="preserve"> </w:t>
      </w:r>
      <w:r w:rsidR="002C52FD" w:rsidRPr="00422933">
        <w:rPr>
          <w:rFonts w:ascii="Arial" w:hAnsi="Arial" w:cs="Arial"/>
          <w:b/>
        </w:rPr>
        <w:t xml:space="preserve">TRADEMARK PROTECTION </w:t>
      </w:r>
    </w:p>
    <w:p w14:paraId="22776C06" w14:textId="25F27F5F" w:rsidR="002C52FD" w:rsidRPr="005A39FB" w:rsidRDefault="002C52FD" w:rsidP="005A39FB">
      <w:pPr>
        <w:pStyle w:val="Paragraphedeliste"/>
        <w:widowControl w:val="0"/>
        <w:numPr>
          <w:ilvl w:val="0"/>
          <w:numId w:val="51"/>
        </w:numPr>
        <w:suppressAutoHyphens/>
        <w:overflowPunct w:val="0"/>
        <w:autoSpaceDE w:val="0"/>
        <w:autoSpaceDN w:val="0"/>
        <w:adjustRightInd w:val="0"/>
        <w:spacing w:line="276" w:lineRule="auto"/>
        <w:textAlignment w:val="baseline"/>
        <w:rPr>
          <w:rFonts w:ascii="Arial" w:hAnsi="Arial" w:cs="Arial"/>
          <w:sz w:val="24"/>
          <w:szCs w:val="24"/>
        </w:rPr>
      </w:pPr>
      <w:r w:rsidRPr="005A39FB">
        <w:rPr>
          <w:rFonts w:ascii="Arial" w:hAnsi="Arial" w:cs="Arial"/>
          <w:sz w:val="24"/>
          <w:szCs w:val="24"/>
        </w:rPr>
        <w:t xml:space="preserve">The ACER-CART logo is a </w:t>
      </w:r>
      <w:r w:rsidR="00886C53">
        <w:rPr>
          <w:rFonts w:ascii="Arial" w:hAnsi="Arial" w:cs="Arial"/>
          <w:sz w:val="24"/>
          <w:szCs w:val="24"/>
        </w:rPr>
        <w:t>t</w:t>
      </w:r>
      <w:r w:rsidRPr="005A39FB">
        <w:rPr>
          <w:rFonts w:ascii="Arial" w:hAnsi="Arial" w:cs="Arial"/>
          <w:sz w:val="24"/>
          <w:szCs w:val="24"/>
        </w:rPr>
        <w:t xml:space="preserve">rademark of </w:t>
      </w:r>
      <w:proofErr w:type="spellStart"/>
      <w:r w:rsidR="008759BC" w:rsidRPr="005A39FB">
        <w:rPr>
          <w:rFonts w:ascii="Arial" w:hAnsi="Arial" w:cs="Arial"/>
          <w:sz w:val="24"/>
          <w:szCs w:val="24"/>
        </w:rPr>
        <w:t>l’</w:t>
      </w:r>
      <w:r w:rsidRPr="005A39FB">
        <w:rPr>
          <w:rFonts w:ascii="Arial" w:hAnsi="Arial" w:cs="Arial"/>
          <w:sz w:val="24"/>
          <w:szCs w:val="24"/>
        </w:rPr>
        <w:t>Association</w:t>
      </w:r>
      <w:proofErr w:type="spellEnd"/>
      <w:r w:rsidRPr="005A39FB">
        <w:rPr>
          <w:rFonts w:ascii="Arial" w:hAnsi="Arial" w:cs="Arial"/>
          <w:sz w:val="24"/>
          <w:szCs w:val="24"/>
        </w:rPr>
        <w:t xml:space="preserve"> </w:t>
      </w:r>
      <w:proofErr w:type="spellStart"/>
      <w:r w:rsidRPr="005A39FB">
        <w:rPr>
          <w:rFonts w:ascii="Arial" w:hAnsi="Arial" w:cs="Arial"/>
          <w:sz w:val="24"/>
          <w:szCs w:val="24"/>
        </w:rPr>
        <w:t>canadienne</w:t>
      </w:r>
      <w:proofErr w:type="spellEnd"/>
      <w:r w:rsidRPr="005A39FB">
        <w:rPr>
          <w:rFonts w:ascii="Arial" w:hAnsi="Arial" w:cs="Arial"/>
          <w:sz w:val="24"/>
          <w:szCs w:val="24"/>
        </w:rPr>
        <w:t xml:space="preserve"> des </w:t>
      </w:r>
      <w:proofErr w:type="spellStart"/>
      <w:r w:rsidRPr="005A39FB">
        <w:rPr>
          <w:rFonts w:ascii="Arial" w:hAnsi="Arial" w:cs="Arial"/>
          <w:sz w:val="24"/>
          <w:szCs w:val="24"/>
        </w:rPr>
        <w:t>enseignantes</w:t>
      </w:r>
      <w:proofErr w:type="spellEnd"/>
      <w:r w:rsidRPr="005A39FB">
        <w:rPr>
          <w:rFonts w:ascii="Arial" w:hAnsi="Arial" w:cs="Arial"/>
          <w:sz w:val="24"/>
          <w:szCs w:val="24"/>
        </w:rPr>
        <w:t xml:space="preserve"> et des </w:t>
      </w:r>
      <w:proofErr w:type="spellStart"/>
      <w:r w:rsidRPr="005A39FB">
        <w:rPr>
          <w:rFonts w:ascii="Arial" w:hAnsi="Arial" w:cs="Arial"/>
          <w:sz w:val="24"/>
          <w:szCs w:val="24"/>
        </w:rPr>
        <w:t>enseignants</w:t>
      </w:r>
      <w:proofErr w:type="spellEnd"/>
      <w:r w:rsidRPr="005A39FB">
        <w:rPr>
          <w:rFonts w:ascii="Arial" w:hAnsi="Arial" w:cs="Arial"/>
          <w:sz w:val="24"/>
          <w:szCs w:val="24"/>
        </w:rPr>
        <w:t xml:space="preserve"> </w:t>
      </w:r>
      <w:proofErr w:type="spellStart"/>
      <w:r w:rsidRPr="005A39FB">
        <w:rPr>
          <w:rFonts w:ascii="Arial" w:hAnsi="Arial" w:cs="Arial"/>
          <w:sz w:val="24"/>
          <w:szCs w:val="24"/>
        </w:rPr>
        <w:t>retraités</w:t>
      </w:r>
      <w:proofErr w:type="spellEnd"/>
      <w:r w:rsidRPr="005A39FB">
        <w:rPr>
          <w:rFonts w:ascii="Arial" w:hAnsi="Arial" w:cs="Arial"/>
          <w:sz w:val="24"/>
          <w:szCs w:val="24"/>
        </w:rPr>
        <w:t>/Canadian Association of Retired Teachers.</w:t>
      </w:r>
    </w:p>
    <w:p w14:paraId="5A77DA60" w14:textId="5BCCC05B" w:rsidR="002C52FD" w:rsidRPr="005A39FB" w:rsidRDefault="002C52FD" w:rsidP="005A39FB">
      <w:pPr>
        <w:pStyle w:val="Paragraphedeliste"/>
        <w:widowControl w:val="0"/>
        <w:numPr>
          <w:ilvl w:val="0"/>
          <w:numId w:val="51"/>
        </w:numPr>
        <w:suppressAutoHyphens/>
        <w:overflowPunct w:val="0"/>
        <w:autoSpaceDE w:val="0"/>
        <w:autoSpaceDN w:val="0"/>
        <w:adjustRightInd w:val="0"/>
        <w:spacing w:line="276" w:lineRule="auto"/>
        <w:textAlignment w:val="baseline"/>
        <w:rPr>
          <w:rFonts w:ascii="Arial" w:hAnsi="Arial" w:cs="Arial"/>
          <w:sz w:val="24"/>
          <w:szCs w:val="24"/>
        </w:rPr>
      </w:pPr>
      <w:r w:rsidRPr="005A39FB">
        <w:rPr>
          <w:rFonts w:ascii="Arial" w:hAnsi="Arial" w:cs="Arial"/>
          <w:sz w:val="24"/>
          <w:szCs w:val="24"/>
          <w:lang w:val="fr-CA"/>
        </w:rPr>
        <w:t>The ACER-CART logo symboli</w:t>
      </w:r>
      <w:r w:rsidR="008759BC" w:rsidRPr="005A39FB">
        <w:rPr>
          <w:rFonts w:ascii="Arial" w:hAnsi="Arial" w:cs="Arial"/>
          <w:sz w:val="24"/>
          <w:szCs w:val="24"/>
          <w:lang w:val="fr-CA"/>
        </w:rPr>
        <w:t>s</w:t>
      </w:r>
      <w:r w:rsidRPr="005A39FB">
        <w:rPr>
          <w:rFonts w:ascii="Arial" w:hAnsi="Arial" w:cs="Arial"/>
          <w:sz w:val="24"/>
          <w:szCs w:val="24"/>
          <w:lang w:val="fr-CA"/>
        </w:rPr>
        <w:t xml:space="preserve">es </w:t>
      </w:r>
      <w:r w:rsidR="008759BC" w:rsidRPr="005A39FB">
        <w:rPr>
          <w:rFonts w:ascii="Arial" w:hAnsi="Arial" w:cs="Arial"/>
          <w:sz w:val="24"/>
          <w:szCs w:val="24"/>
          <w:lang w:val="fr-CA"/>
        </w:rPr>
        <w:t>l’</w:t>
      </w:r>
      <w:r w:rsidRPr="005A39FB">
        <w:rPr>
          <w:rFonts w:ascii="Arial" w:hAnsi="Arial" w:cs="Arial"/>
          <w:sz w:val="24"/>
          <w:szCs w:val="24"/>
          <w:lang w:val="fr-CA"/>
        </w:rPr>
        <w:t xml:space="preserve">Association canadienne des enseignantes et des enseignants retraités/Canadian Association of </w:t>
      </w:r>
      <w:proofErr w:type="spellStart"/>
      <w:r w:rsidRPr="005A39FB">
        <w:rPr>
          <w:rFonts w:ascii="Arial" w:hAnsi="Arial" w:cs="Arial"/>
          <w:sz w:val="24"/>
          <w:szCs w:val="24"/>
          <w:lang w:val="fr-CA"/>
        </w:rPr>
        <w:t>Retired</w:t>
      </w:r>
      <w:proofErr w:type="spellEnd"/>
      <w:r w:rsidRPr="005A39FB">
        <w:rPr>
          <w:rFonts w:ascii="Arial" w:hAnsi="Arial" w:cs="Arial"/>
          <w:sz w:val="24"/>
          <w:szCs w:val="24"/>
          <w:lang w:val="fr-CA"/>
        </w:rPr>
        <w:t xml:space="preserve"> </w:t>
      </w:r>
      <w:proofErr w:type="spellStart"/>
      <w:r w:rsidRPr="005A39FB">
        <w:rPr>
          <w:rFonts w:ascii="Arial" w:hAnsi="Arial" w:cs="Arial"/>
          <w:sz w:val="24"/>
          <w:szCs w:val="24"/>
          <w:lang w:val="fr-CA"/>
        </w:rPr>
        <w:t>Teachers</w:t>
      </w:r>
      <w:proofErr w:type="spellEnd"/>
      <w:r w:rsidRPr="005A39FB">
        <w:rPr>
          <w:rFonts w:ascii="Arial" w:hAnsi="Arial" w:cs="Arial"/>
          <w:sz w:val="24"/>
          <w:szCs w:val="24"/>
          <w:lang w:val="fr-CA"/>
        </w:rPr>
        <w:t xml:space="preserve"> and </w:t>
      </w:r>
      <w:proofErr w:type="spellStart"/>
      <w:r w:rsidRPr="005A39FB">
        <w:rPr>
          <w:rFonts w:ascii="Arial" w:hAnsi="Arial" w:cs="Arial"/>
          <w:sz w:val="24"/>
          <w:szCs w:val="24"/>
          <w:lang w:val="fr-CA"/>
        </w:rPr>
        <w:t>its</w:t>
      </w:r>
      <w:proofErr w:type="spellEnd"/>
      <w:r w:rsidRPr="005A39FB">
        <w:rPr>
          <w:rFonts w:ascii="Arial" w:hAnsi="Arial" w:cs="Arial"/>
          <w:sz w:val="24"/>
          <w:szCs w:val="24"/>
          <w:lang w:val="fr-CA"/>
        </w:rPr>
        <w:t xml:space="preserve"> objectives. </w:t>
      </w:r>
      <w:r w:rsidRPr="005A39FB">
        <w:rPr>
          <w:rFonts w:ascii="Arial" w:hAnsi="Arial" w:cs="Arial"/>
          <w:sz w:val="24"/>
          <w:szCs w:val="24"/>
        </w:rPr>
        <w:t xml:space="preserve">Its use is restricted to those purposes deemed appropriate by the Association </w:t>
      </w:r>
      <w:proofErr w:type="spellStart"/>
      <w:r w:rsidRPr="005A39FB">
        <w:rPr>
          <w:rFonts w:ascii="Arial" w:hAnsi="Arial" w:cs="Arial"/>
          <w:sz w:val="24"/>
          <w:szCs w:val="24"/>
        </w:rPr>
        <w:t>canadienne</w:t>
      </w:r>
      <w:proofErr w:type="spellEnd"/>
      <w:r w:rsidRPr="005A39FB">
        <w:rPr>
          <w:rFonts w:ascii="Arial" w:hAnsi="Arial" w:cs="Arial"/>
          <w:sz w:val="24"/>
          <w:szCs w:val="24"/>
        </w:rPr>
        <w:t xml:space="preserve"> des </w:t>
      </w:r>
      <w:proofErr w:type="spellStart"/>
      <w:r w:rsidRPr="005A39FB">
        <w:rPr>
          <w:rFonts w:ascii="Arial" w:hAnsi="Arial" w:cs="Arial"/>
          <w:sz w:val="24"/>
          <w:szCs w:val="24"/>
        </w:rPr>
        <w:t>enseignantes</w:t>
      </w:r>
      <w:proofErr w:type="spellEnd"/>
      <w:r w:rsidRPr="005A39FB">
        <w:rPr>
          <w:rFonts w:ascii="Arial" w:hAnsi="Arial" w:cs="Arial"/>
          <w:sz w:val="24"/>
          <w:szCs w:val="24"/>
        </w:rPr>
        <w:t xml:space="preserve"> et des </w:t>
      </w:r>
      <w:proofErr w:type="spellStart"/>
      <w:r w:rsidRPr="005A39FB">
        <w:rPr>
          <w:rFonts w:ascii="Arial" w:hAnsi="Arial" w:cs="Arial"/>
          <w:sz w:val="24"/>
          <w:szCs w:val="24"/>
        </w:rPr>
        <w:t>enseignants</w:t>
      </w:r>
      <w:proofErr w:type="spellEnd"/>
      <w:r w:rsidRPr="005A39FB">
        <w:rPr>
          <w:rFonts w:ascii="Arial" w:hAnsi="Arial" w:cs="Arial"/>
          <w:sz w:val="24"/>
          <w:szCs w:val="24"/>
        </w:rPr>
        <w:t xml:space="preserve"> </w:t>
      </w:r>
      <w:proofErr w:type="spellStart"/>
      <w:r w:rsidRPr="005A39FB">
        <w:rPr>
          <w:rFonts w:ascii="Arial" w:hAnsi="Arial" w:cs="Arial"/>
          <w:sz w:val="24"/>
          <w:szCs w:val="24"/>
        </w:rPr>
        <w:t>retraités</w:t>
      </w:r>
      <w:proofErr w:type="spellEnd"/>
      <w:r w:rsidRPr="005A39FB">
        <w:rPr>
          <w:rFonts w:ascii="Arial" w:hAnsi="Arial" w:cs="Arial"/>
          <w:sz w:val="24"/>
          <w:szCs w:val="24"/>
        </w:rPr>
        <w:t xml:space="preserve">/Canadian Association of Retired Teachers, as determined in this </w:t>
      </w:r>
      <w:r w:rsidR="002B4E83" w:rsidRPr="005A39FB">
        <w:rPr>
          <w:rFonts w:ascii="Arial" w:hAnsi="Arial" w:cs="Arial"/>
          <w:sz w:val="24"/>
          <w:szCs w:val="24"/>
        </w:rPr>
        <w:t>Constitution</w:t>
      </w:r>
      <w:r w:rsidR="009F5E9E" w:rsidRPr="005A39FB">
        <w:rPr>
          <w:rFonts w:ascii="Arial" w:hAnsi="Arial" w:cs="Arial"/>
          <w:sz w:val="24"/>
          <w:szCs w:val="24"/>
        </w:rPr>
        <w:t>.</w:t>
      </w:r>
    </w:p>
    <w:p w14:paraId="4301778E" w14:textId="2BC3C963" w:rsidR="002C52FD" w:rsidRPr="005A39FB" w:rsidRDefault="002C52FD" w:rsidP="005A39FB">
      <w:pPr>
        <w:pStyle w:val="Paragraphedeliste"/>
        <w:widowControl w:val="0"/>
        <w:numPr>
          <w:ilvl w:val="0"/>
          <w:numId w:val="51"/>
        </w:numPr>
        <w:suppressAutoHyphens/>
        <w:overflowPunct w:val="0"/>
        <w:autoSpaceDE w:val="0"/>
        <w:autoSpaceDN w:val="0"/>
        <w:adjustRightInd w:val="0"/>
        <w:spacing w:line="276" w:lineRule="auto"/>
        <w:textAlignment w:val="baseline"/>
        <w:rPr>
          <w:rFonts w:ascii="Arial" w:hAnsi="Arial" w:cs="Arial"/>
          <w:sz w:val="24"/>
          <w:szCs w:val="24"/>
        </w:rPr>
      </w:pPr>
      <w:r w:rsidRPr="005A39FB">
        <w:rPr>
          <w:rFonts w:ascii="Arial" w:hAnsi="Arial" w:cs="Arial"/>
          <w:sz w:val="24"/>
          <w:szCs w:val="24"/>
        </w:rPr>
        <w:t xml:space="preserve">Any individual, group, </w:t>
      </w:r>
      <w:proofErr w:type="gramStart"/>
      <w:r w:rsidRPr="005A39FB">
        <w:rPr>
          <w:rFonts w:ascii="Arial" w:hAnsi="Arial" w:cs="Arial"/>
          <w:sz w:val="24"/>
          <w:szCs w:val="24"/>
        </w:rPr>
        <w:t>agency</w:t>
      </w:r>
      <w:proofErr w:type="gramEnd"/>
      <w:r w:rsidRPr="005A39FB">
        <w:rPr>
          <w:rFonts w:ascii="Arial" w:hAnsi="Arial" w:cs="Arial"/>
          <w:sz w:val="24"/>
          <w:szCs w:val="24"/>
        </w:rPr>
        <w:t xml:space="preserve"> or business wishing to reproduce the ACER-CART logo in any form, including electronic reproduction and/or distribution and/or display, whether for commercial reasons or otherwise, must first obtain permission to do so. Such permission will normally be sought through the ACER-CART Executive Director in consultation with the Communications Committee Chair.</w:t>
      </w:r>
    </w:p>
    <w:p w14:paraId="6186C05E" w14:textId="77777777" w:rsidR="005A39FB" w:rsidRPr="005A39FB" w:rsidRDefault="002C52FD" w:rsidP="005A39FB">
      <w:pPr>
        <w:pStyle w:val="Paragraphedeliste"/>
        <w:widowControl w:val="0"/>
        <w:numPr>
          <w:ilvl w:val="0"/>
          <w:numId w:val="51"/>
        </w:numPr>
        <w:suppressAutoHyphens/>
        <w:overflowPunct w:val="0"/>
        <w:autoSpaceDE w:val="0"/>
        <w:autoSpaceDN w:val="0"/>
        <w:adjustRightInd w:val="0"/>
        <w:spacing w:line="276" w:lineRule="auto"/>
        <w:textAlignment w:val="baseline"/>
        <w:rPr>
          <w:rFonts w:ascii="Arial" w:hAnsi="Arial" w:cs="Arial"/>
        </w:rPr>
      </w:pPr>
      <w:r w:rsidRPr="005A39FB">
        <w:rPr>
          <w:rFonts w:ascii="Arial" w:hAnsi="Arial" w:cs="Arial"/>
          <w:sz w:val="24"/>
          <w:szCs w:val="24"/>
        </w:rPr>
        <w:t>Use of the ACER-CART logo is authorized for printed, electronic, or other form</w:t>
      </w:r>
      <w:r w:rsidR="008759BC" w:rsidRPr="005A39FB">
        <w:rPr>
          <w:rFonts w:ascii="Arial" w:hAnsi="Arial" w:cs="Arial"/>
          <w:sz w:val="24"/>
          <w:szCs w:val="24"/>
        </w:rPr>
        <w:t>s</w:t>
      </w:r>
      <w:r w:rsidRPr="005A39FB">
        <w:rPr>
          <w:rFonts w:ascii="Arial" w:hAnsi="Arial" w:cs="Arial"/>
          <w:sz w:val="24"/>
          <w:szCs w:val="24"/>
        </w:rPr>
        <w:t xml:space="preserve"> as deemed appropriate in relation to all manners of communication and distribution which is initiated by the Executive and/or Board of ACER-CART, its </w:t>
      </w:r>
      <w:proofErr w:type="gramStart"/>
      <w:r w:rsidRPr="005A39FB">
        <w:rPr>
          <w:rFonts w:ascii="Arial" w:hAnsi="Arial" w:cs="Arial"/>
          <w:sz w:val="24"/>
          <w:szCs w:val="24"/>
        </w:rPr>
        <w:t>Communications</w:t>
      </w:r>
      <w:proofErr w:type="gramEnd"/>
      <w:r w:rsidRPr="005A39FB">
        <w:rPr>
          <w:rFonts w:ascii="Arial" w:hAnsi="Arial" w:cs="Arial"/>
          <w:sz w:val="24"/>
          <w:szCs w:val="24"/>
        </w:rPr>
        <w:t xml:space="preserve"> Committee, or staff persons as a normal part of their duty. This may also include the production of promotional materials subject to the authorization the Communications Committee.</w:t>
      </w:r>
    </w:p>
    <w:p w14:paraId="73B70EA4" w14:textId="630D23B2" w:rsidR="005A39FB" w:rsidRDefault="002C52FD" w:rsidP="005A39FB">
      <w:pPr>
        <w:pStyle w:val="Paragraphedeliste"/>
        <w:widowControl w:val="0"/>
        <w:numPr>
          <w:ilvl w:val="0"/>
          <w:numId w:val="51"/>
        </w:numPr>
        <w:suppressAutoHyphens/>
        <w:overflowPunct w:val="0"/>
        <w:autoSpaceDE w:val="0"/>
        <w:autoSpaceDN w:val="0"/>
        <w:adjustRightInd w:val="0"/>
        <w:spacing w:line="276" w:lineRule="auto"/>
        <w:textAlignment w:val="baseline"/>
        <w:rPr>
          <w:rFonts w:ascii="Arial" w:hAnsi="Arial" w:cs="Arial"/>
        </w:rPr>
      </w:pPr>
      <w:r w:rsidRPr="005A39FB">
        <w:rPr>
          <w:rFonts w:ascii="Arial" w:hAnsi="Arial" w:cs="Arial"/>
        </w:rPr>
        <w:t xml:space="preserve">ACER-CART Members may use the logo in combination with their provincial name or their own logo on official documents, and other items of business. Should a Member wish to use the logo on promotional or complimentary items such as gifts, the Member </w:t>
      </w:r>
      <w:r w:rsidR="00037D1D" w:rsidRPr="005A39FB">
        <w:rPr>
          <w:rFonts w:ascii="Arial" w:hAnsi="Arial" w:cs="Arial"/>
        </w:rPr>
        <w:t xml:space="preserve">shall contact </w:t>
      </w:r>
      <w:r w:rsidR="00170EA4" w:rsidRPr="005A39FB">
        <w:rPr>
          <w:rFonts w:ascii="Arial" w:hAnsi="Arial" w:cs="Arial"/>
        </w:rPr>
        <w:t xml:space="preserve">the </w:t>
      </w:r>
      <w:r w:rsidR="00037D1D" w:rsidRPr="005A39FB">
        <w:rPr>
          <w:rFonts w:ascii="Arial" w:hAnsi="Arial" w:cs="Arial"/>
        </w:rPr>
        <w:t xml:space="preserve">Executive Director of ACER-CART </w:t>
      </w:r>
      <w:r w:rsidR="00170EA4" w:rsidRPr="005A39FB">
        <w:rPr>
          <w:rFonts w:ascii="Arial" w:hAnsi="Arial" w:cs="Arial"/>
        </w:rPr>
        <w:t>who will consult with the Chair of the Communication</w:t>
      </w:r>
      <w:r w:rsidR="00886C53">
        <w:rPr>
          <w:rFonts w:ascii="Arial" w:hAnsi="Arial" w:cs="Arial"/>
        </w:rPr>
        <w:t>s</w:t>
      </w:r>
      <w:r w:rsidR="00170EA4" w:rsidRPr="005A39FB">
        <w:rPr>
          <w:rFonts w:ascii="Arial" w:hAnsi="Arial" w:cs="Arial"/>
        </w:rPr>
        <w:t xml:space="preserve"> Committee, </w:t>
      </w:r>
      <w:r w:rsidR="00037D1D" w:rsidRPr="005A39FB">
        <w:rPr>
          <w:rFonts w:ascii="Arial" w:hAnsi="Arial" w:cs="Arial"/>
        </w:rPr>
        <w:t>to indicate its interest in producing such items.</w:t>
      </w:r>
    </w:p>
    <w:p w14:paraId="221216C8" w14:textId="4E8C3416" w:rsidR="00037D1D" w:rsidRPr="005A39FB" w:rsidRDefault="00037D1D" w:rsidP="005A39FB">
      <w:pPr>
        <w:pStyle w:val="Paragraphedeliste"/>
        <w:widowControl w:val="0"/>
        <w:numPr>
          <w:ilvl w:val="0"/>
          <w:numId w:val="51"/>
        </w:numPr>
        <w:suppressAutoHyphens/>
        <w:overflowPunct w:val="0"/>
        <w:autoSpaceDE w:val="0"/>
        <w:autoSpaceDN w:val="0"/>
        <w:adjustRightInd w:val="0"/>
        <w:spacing w:line="276" w:lineRule="auto"/>
        <w:textAlignment w:val="baseline"/>
        <w:rPr>
          <w:rFonts w:ascii="Arial" w:hAnsi="Arial" w:cs="Arial"/>
        </w:rPr>
      </w:pPr>
      <w:r w:rsidRPr="005A39FB">
        <w:rPr>
          <w:rFonts w:ascii="Arial" w:hAnsi="Arial" w:cs="Arial"/>
        </w:rPr>
        <w:t xml:space="preserve">The organizers of any ACER-CART sponsored activities who wish to incorporate the ACER-CART logo into printed materials or promotional items should first contact the Executive Director of ACER-CART. Use of the logo in these circumstances would normally include reference to the activity. </w:t>
      </w:r>
    </w:p>
    <w:p w14:paraId="1E241A16" w14:textId="77777777" w:rsidR="002C52FD" w:rsidRPr="00422933" w:rsidRDefault="002C52FD" w:rsidP="002C52FD">
      <w:pPr>
        <w:pStyle w:val="Sansinterligne"/>
        <w:spacing w:line="276" w:lineRule="auto"/>
        <w:rPr>
          <w:rFonts w:ascii="Arial" w:hAnsi="Arial" w:cs="Arial"/>
          <w:bCs/>
        </w:rPr>
      </w:pPr>
    </w:p>
    <w:p w14:paraId="16B6052A" w14:textId="5FFBD950" w:rsidR="002C52FD" w:rsidRPr="00422933" w:rsidRDefault="002B4E83" w:rsidP="002C52FD">
      <w:pPr>
        <w:pStyle w:val="Sansinterligne"/>
        <w:spacing w:line="276" w:lineRule="auto"/>
        <w:rPr>
          <w:rFonts w:ascii="Arial" w:hAnsi="Arial" w:cs="Arial"/>
          <w:b/>
        </w:rPr>
      </w:pPr>
      <w:r w:rsidRPr="00422933">
        <w:rPr>
          <w:rFonts w:ascii="Arial" w:hAnsi="Arial" w:cs="Arial"/>
          <w:b/>
        </w:rPr>
        <w:t>ARTICLE</w:t>
      </w:r>
      <w:r w:rsidR="003D6F05" w:rsidRPr="00422933">
        <w:rPr>
          <w:rFonts w:ascii="Arial" w:hAnsi="Arial" w:cs="Arial"/>
          <w:b/>
        </w:rPr>
        <w:t> </w:t>
      </w:r>
      <w:r w:rsidRPr="00422933">
        <w:rPr>
          <w:rFonts w:ascii="Arial" w:hAnsi="Arial" w:cs="Arial"/>
          <w:b/>
        </w:rPr>
        <w:t>1</w:t>
      </w:r>
      <w:r w:rsidR="008A55EB" w:rsidRPr="00422933">
        <w:rPr>
          <w:rFonts w:ascii="Arial" w:hAnsi="Arial" w:cs="Arial"/>
          <w:b/>
        </w:rPr>
        <w:t>8</w:t>
      </w:r>
      <w:r w:rsidRPr="00422933">
        <w:rPr>
          <w:rFonts w:ascii="Arial" w:hAnsi="Arial" w:cs="Arial"/>
          <w:b/>
        </w:rPr>
        <w:t xml:space="preserve"> DISSOLUTION </w:t>
      </w:r>
      <w:r w:rsidR="002C52FD" w:rsidRPr="00422933">
        <w:rPr>
          <w:rFonts w:ascii="Arial" w:hAnsi="Arial" w:cs="Arial"/>
          <w:b/>
        </w:rPr>
        <w:t>OF ACER-CART</w:t>
      </w:r>
    </w:p>
    <w:p w14:paraId="3566A512" w14:textId="59EF74C2" w:rsidR="002C52FD" w:rsidRPr="00422933" w:rsidRDefault="002C52FD" w:rsidP="00327519">
      <w:pPr>
        <w:pStyle w:val="Sansinterligne"/>
        <w:spacing w:line="276" w:lineRule="auto"/>
        <w:ind w:left="708"/>
        <w:rPr>
          <w:rFonts w:ascii="Arial" w:hAnsi="Arial" w:cs="Arial"/>
        </w:rPr>
      </w:pPr>
      <w:proofErr w:type="gramStart"/>
      <w:r w:rsidRPr="00422933">
        <w:rPr>
          <w:rFonts w:ascii="Arial" w:hAnsi="Arial" w:cs="Arial"/>
        </w:rPr>
        <w:lastRenderedPageBreak/>
        <w:t>In the event that</w:t>
      </w:r>
      <w:proofErr w:type="gramEnd"/>
      <w:r w:rsidRPr="00422933">
        <w:rPr>
          <w:rFonts w:ascii="Arial" w:hAnsi="Arial" w:cs="Arial"/>
        </w:rPr>
        <w:t xml:space="preserve"> the </w:t>
      </w:r>
      <w:r w:rsidR="00037D1D" w:rsidRPr="00422933">
        <w:rPr>
          <w:rFonts w:ascii="Arial" w:hAnsi="Arial" w:cs="Arial"/>
        </w:rPr>
        <w:t>ACER-CART</w:t>
      </w:r>
      <w:r w:rsidRPr="00422933">
        <w:rPr>
          <w:rFonts w:ascii="Arial" w:hAnsi="Arial" w:cs="Arial"/>
        </w:rPr>
        <w:t xml:space="preserve"> is to be dissolved, the following procedures shall be followed:</w:t>
      </w:r>
    </w:p>
    <w:p w14:paraId="0F8CFCEE" w14:textId="62E48A3E" w:rsidR="002C52FD" w:rsidRPr="00422933" w:rsidRDefault="002C52FD" w:rsidP="00327519">
      <w:pPr>
        <w:pStyle w:val="Sansinterligne"/>
        <w:numPr>
          <w:ilvl w:val="0"/>
          <w:numId w:val="42"/>
        </w:numPr>
        <w:spacing w:line="276" w:lineRule="auto"/>
        <w:ind w:left="1068"/>
        <w:rPr>
          <w:rFonts w:ascii="Arial" w:hAnsi="Arial" w:cs="Arial"/>
        </w:rPr>
      </w:pPr>
      <w:r w:rsidRPr="00422933">
        <w:rPr>
          <w:rFonts w:ascii="Arial" w:hAnsi="Arial" w:cs="Arial"/>
        </w:rPr>
        <w:t>A Notice of Motion, at the preceding Annual General Meeting, shall be given that a motion will be introduced to dissolve ACER-CART at the next Annual General Meeting and the date of its termination specified.</w:t>
      </w:r>
    </w:p>
    <w:p w14:paraId="2ECFF122" w14:textId="197DFD43" w:rsidR="002C52FD" w:rsidRPr="00422933" w:rsidRDefault="002C52FD" w:rsidP="00327519">
      <w:pPr>
        <w:pStyle w:val="Sansinterligne"/>
        <w:numPr>
          <w:ilvl w:val="0"/>
          <w:numId w:val="42"/>
        </w:numPr>
        <w:spacing w:line="276" w:lineRule="auto"/>
        <w:ind w:left="1068"/>
        <w:rPr>
          <w:rFonts w:ascii="Arial" w:hAnsi="Arial" w:cs="Arial"/>
        </w:rPr>
      </w:pPr>
      <w:r w:rsidRPr="00422933">
        <w:rPr>
          <w:rFonts w:ascii="Arial" w:hAnsi="Arial" w:cs="Arial"/>
        </w:rPr>
        <w:t>After the motion to dissolve has been introduced and seconded, arguments for and against t</w:t>
      </w:r>
      <w:r w:rsidR="008759BC" w:rsidRPr="00422933">
        <w:rPr>
          <w:rFonts w:ascii="Arial" w:hAnsi="Arial" w:cs="Arial"/>
        </w:rPr>
        <w:t>he t</w:t>
      </w:r>
      <w:r w:rsidRPr="00422933">
        <w:rPr>
          <w:rFonts w:ascii="Arial" w:hAnsi="Arial" w:cs="Arial"/>
        </w:rPr>
        <w:t>ermination shall be fully debated.</w:t>
      </w:r>
    </w:p>
    <w:p w14:paraId="0C492BBC" w14:textId="24B50D38" w:rsidR="00037D1D" w:rsidRPr="00422933" w:rsidRDefault="002C52FD" w:rsidP="00327519">
      <w:pPr>
        <w:pStyle w:val="Sansinterligne"/>
        <w:numPr>
          <w:ilvl w:val="0"/>
          <w:numId w:val="42"/>
        </w:numPr>
        <w:ind w:left="1068"/>
        <w:rPr>
          <w:rFonts w:ascii="Arial" w:hAnsi="Arial" w:cs="Arial"/>
          <w:sz w:val="22"/>
          <w:szCs w:val="22"/>
        </w:rPr>
      </w:pPr>
      <w:r w:rsidRPr="00422933">
        <w:rPr>
          <w:rFonts w:ascii="Arial" w:hAnsi="Arial" w:cs="Arial"/>
        </w:rPr>
        <w:t>A motion to terminate the association requires the support of not less than two</w:t>
      </w:r>
      <w:r w:rsidR="008759BC" w:rsidRPr="00422933">
        <w:rPr>
          <w:rFonts w:ascii="Arial" w:hAnsi="Arial" w:cs="Arial"/>
        </w:rPr>
        <w:t xml:space="preserve"> </w:t>
      </w:r>
      <w:r w:rsidRPr="00422933">
        <w:rPr>
          <w:rFonts w:ascii="Arial" w:hAnsi="Arial" w:cs="Arial"/>
        </w:rPr>
        <w:t>thirds of those present and qualified to vote. The Chair shall inform the members of this requirement prior to the vote.</w:t>
      </w:r>
      <w:r w:rsidR="00037D1D" w:rsidRPr="00422933">
        <w:rPr>
          <w:rFonts w:ascii="Arial" w:hAnsi="Arial" w:cs="Arial"/>
          <w:sz w:val="22"/>
          <w:szCs w:val="22"/>
        </w:rPr>
        <w:t xml:space="preserve"> </w:t>
      </w:r>
    </w:p>
    <w:p w14:paraId="1CC8264B" w14:textId="02538DC9" w:rsidR="00037D1D" w:rsidRPr="00422933" w:rsidRDefault="00037D1D" w:rsidP="00327519">
      <w:pPr>
        <w:pStyle w:val="Sansinterligne"/>
        <w:numPr>
          <w:ilvl w:val="0"/>
          <w:numId w:val="42"/>
        </w:numPr>
        <w:ind w:left="1068"/>
        <w:rPr>
          <w:rFonts w:ascii="Arial" w:hAnsi="Arial" w:cs="Arial"/>
          <w:sz w:val="22"/>
          <w:szCs w:val="22"/>
        </w:rPr>
      </w:pPr>
      <w:r w:rsidRPr="00422933">
        <w:rPr>
          <w:rFonts w:ascii="Arial" w:hAnsi="Arial" w:cs="Arial"/>
          <w:sz w:val="22"/>
          <w:szCs w:val="22"/>
        </w:rPr>
        <w:t xml:space="preserve">Should the motion to terminate pass, at the same meeting, a motion must then be passed giving to the </w:t>
      </w:r>
      <w:r w:rsidR="00770023">
        <w:rPr>
          <w:rFonts w:ascii="Arial" w:hAnsi="Arial" w:cs="Arial"/>
          <w:sz w:val="22"/>
          <w:szCs w:val="22"/>
        </w:rPr>
        <w:t>E</w:t>
      </w:r>
      <w:r w:rsidRPr="00422933">
        <w:rPr>
          <w:rFonts w:ascii="Arial" w:hAnsi="Arial" w:cs="Arial"/>
          <w:sz w:val="22"/>
          <w:szCs w:val="22"/>
        </w:rPr>
        <w:t>xecutive, or a special committee appointed for the purpose, the authority to put the termination resolution into effect. This entails disposing of any assets, physical goods (ledgers and other books, formal records, etc.) or of money. Provision will be made for the safekeeping of records. The Members will approve a procedure for the disposal of whatever funds and assets there are after all bills have been paid.</w:t>
      </w:r>
    </w:p>
    <w:p w14:paraId="0B692B32" w14:textId="5872E7E3" w:rsidR="002C52FD" w:rsidRPr="00422933" w:rsidRDefault="002C52FD" w:rsidP="00327519">
      <w:pPr>
        <w:pStyle w:val="Sansinterligne"/>
        <w:numPr>
          <w:ilvl w:val="0"/>
          <w:numId w:val="42"/>
        </w:numPr>
        <w:spacing w:line="276" w:lineRule="auto"/>
        <w:ind w:left="1068"/>
        <w:rPr>
          <w:rFonts w:ascii="Arial" w:hAnsi="Arial" w:cs="Arial"/>
        </w:rPr>
      </w:pPr>
      <w:r w:rsidRPr="00422933">
        <w:rPr>
          <w:rFonts w:ascii="Arial" w:hAnsi="Arial" w:cs="Arial"/>
        </w:rPr>
        <w:t>Should complications arise in the winding</w:t>
      </w:r>
      <w:r w:rsidR="008759BC" w:rsidRPr="00422933">
        <w:rPr>
          <w:rFonts w:ascii="Arial" w:hAnsi="Arial" w:cs="Arial"/>
        </w:rPr>
        <w:t>-</w:t>
      </w:r>
      <w:r w:rsidRPr="00422933">
        <w:rPr>
          <w:rFonts w:ascii="Arial" w:hAnsi="Arial" w:cs="Arial"/>
        </w:rPr>
        <w:t>up process, legal advice and assistance will be sought. Winding up of ACER-CART will comply with statutory procedures for an incorporated body</w:t>
      </w:r>
      <w:r w:rsidR="002558B9" w:rsidRPr="00422933">
        <w:rPr>
          <w:rFonts w:ascii="Arial" w:hAnsi="Arial" w:cs="Arial"/>
        </w:rPr>
        <w:t>.</w:t>
      </w:r>
    </w:p>
    <w:p w14:paraId="48B93BD1" w14:textId="05389AD8" w:rsidR="002C52FD" w:rsidRPr="00422933" w:rsidRDefault="002C52FD" w:rsidP="002C52FD">
      <w:pPr>
        <w:spacing w:line="276" w:lineRule="auto"/>
        <w:rPr>
          <w:rFonts w:ascii="Arial" w:hAnsi="Arial" w:cs="Arial"/>
          <w:b/>
          <w:bCs/>
        </w:rPr>
      </w:pPr>
    </w:p>
    <w:p w14:paraId="25A79E10" w14:textId="28241381" w:rsidR="002C52FD" w:rsidRPr="00422933" w:rsidRDefault="002C52FD" w:rsidP="002C52FD">
      <w:pPr>
        <w:spacing w:line="276" w:lineRule="auto"/>
        <w:rPr>
          <w:rFonts w:ascii="Arial" w:hAnsi="Arial" w:cs="Arial"/>
          <w:b/>
          <w:sz w:val="24"/>
          <w:szCs w:val="24"/>
        </w:rPr>
      </w:pPr>
      <w:r w:rsidRPr="00422933">
        <w:rPr>
          <w:rFonts w:ascii="Arial" w:hAnsi="Arial" w:cs="Arial"/>
          <w:b/>
          <w:sz w:val="24"/>
          <w:szCs w:val="24"/>
        </w:rPr>
        <w:t>ARTICLE</w:t>
      </w:r>
      <w:r w:rsidR="008759BC" w:rsidRPr="00422933">
        <w:rPr>
          <w:rFonts w:ascii="Arial" w:hAnsi="Arial" w:cs="Arial"/>
          <w:b/>
          <w:sz w:val="24"/>
          <w:szCs w:val="24"/>
        </w:rPr>
        <w:t> </w:t>
      </w:r>
      <w:r w:rsidRPr="00422933">
        <w:rPr>
          <w:rFonts w:ascii="Arial" w:hAnsi="Arial" w:cs="Arial"/>
          <w:b/>
          <w:sz w:val="24"/>
          <w:szCs w:val="24"/>
        </w:rPr>
        <w:t>1</w:t>
      </w:r>
      <w:r w:rsidR="008A55EB" w:rsidRPr="00422933">
        <w:rPr>
          <w:rFonts w:ascii="Arial" w:hAnsi="Arial" w:cs="Arial"/>
          <w:b/>
          <w:sz w:val="24"/>
          <w:szCs w:val="24"/>
        </w:rPr>
        <w:t>9</w:t>
      </w:r>
      <w:r w:rsidR="00E13F8D">
        <w:rPr>
          <w:rFonts w:ascii="Arial" w:hAnsi="Arial" w:cs="Arial"/>
          <w:b/>
          <w:sz w:val="24"/>
          <w:szCs w:val="24"/>
        </w:rPr>
        <w:t xml:space="preserve"> </w:t>
      </w:r>
      <w:r w:rsidRPr="00422933">
        <w:rPr>
          <w:rFonts w:ascii="Arial" w:hAnsi="Arial" w:cs="Arial"/>
          <w:b/>
          <w:sz w:val="24"/>
          <w:szCs w:val="24"/>
        </w:rPr>
        <w:t>AMENDMENTS TO THE CONSTITUTION</w:t>
      </w:r>
    </w:p>
    <w:p w14:paraId="2A67A56E" w14:textId="77777777" w:rsidR="002C52FD" w:rsidRPr="00422933" w:rsidRDefault="002C52FD" w:rsidP="002C52FD">
      <w:pPr>
        <w:spacing w:line="276" w:lineRule="auto"/>
        <w:rPr>
          <w:rFonts w:ascii="Arial" w:hAnsi="Arial" w:cs="Arial"/>
          <w:b/>
          <w:sz w:val="24"/>
          <w:szCs w:val="24"/>
        </w:rPr>
      </w:pPr>
    </w:p>
    <w:p w14:paraId="654229BA" w14:textId="6F19E59B" w:rsidR="002C52FD" w:rsidRPr="00422933" w:rsidRDefault="002C52FD" w:rsidP="00327519">
      <w:pPr>
        <w:pStyle w:val="Paragraphedeliste"/>
        <w:numPr>
          <w:ilvl w:val="0"/>
          <w:numId w:val="30"/>
        </w:numPr>
        <w:spacing w:line="276" w:lineRule="auto"/>
        <w:ind w:left="1068"/>
        <w:rPr>
          <w:rFonts w:ascii="Arial" w:hAnsi="Arial" w:cs="Arial"/>
          <w:bCs/>
          <w:sz w:val="24"/>
          <w:szCs w:val="24"/>
        </w:rPr>
      </w:pPr>
      <w:r w:rsidRPr="00422933">
        <w:rPr>
          <w:rFonts w:ascii="Arial" w:hAnsi="Arial" w:cs="Arial"/>
          <w:bCs/>
          <w:sz w:val="24"/>
          <w:szCs w:val="24"/>
        </w:rPr>
        <w:t xml:space="preserve">Motions to amend the Constitution must be circulated to the Members up to </w:t>
      </w:r>
      <w:r w:rsidR="009F5E9E" w:rsidRPr="00422933">
        <w:rPr>
          <w:rFonts w:ascii="Arial" w:hAnsi="Arial" w:cs="Arial"/>
          <w:bCs/>
          <w:sz w:val="24"/>
          <w:szCs w:val="24"/>
        </w:rPr>
        <w:t>forty-</w:t>
      </w:r>
      <w:proofErr w:type="gramStart"/>
      <w:r w:rsidR="009F5E9E" w:rsidRPr="00422933">
        <w:rPr>
          <w:rFonts w:ascii="Arial" w:hAnsi="Arial" w:cs="Arial"/>
          <w:bCs/>
          <w:sz w:val="24"/>
          <w:szCs w:val="24"/>
        </w:rPr>
        <w:t xml:space="preserve">five </w:t>
      </w:r>
      <w:r w:rsidRPr="00422933">
        <w:rPr>
          <w:rFonts w:ascii="Arial" w:hAnsi="Arial" w:cs="Arial"/>
          <w:bCs/>
          <w:sz w:val="24"/>
          <w:szCs w:val="24"/>
        </w:rPr>
        <w:t xml:space="preserve"> 45</w:t>
      </w:r>
      <w:proofErr w:type="gramEnd"/>
      <w:r w:rsidRPr="00422933">
        <w:rPr>
          <w:rFonts w:ascii="Arial" w:hAnsi="Arial" w:cs="Arial"/>
          <w:bCs/>
          <w:sz w:val="24"/>
          <w:szCs w:val="24"/>
        </w:rPr>
        <w:t xml:space="preserve"> days prior to the day of the vote and be approved by a two</w:t>
      </w:r>
      <w:r w:rsidR="008759BC" w:rsidRPr="00422933">
        <w:rPr>
          <w:rFonts w:ascii="Arial" w:hAnsi="Arial" w:cs="Arial"/>
          <w:bCs/>
          <w:sz w:val="24"/>
          <w:szCs w:val="24"/>
        </w:rPr>
        <w:t xml:space="preserve"> </w:t>
      </w:r>
      <w:r w:rsidRPr="00422933">
        <w:rPr>
          <w:rFonts w:ascii="Arial" w:hAnsi="Arial" w:cs="Arial"/>
          <w:bCs/>
          <w:sz w:val="24"/>
          <w:szCs w:val="24"/>
        </w:rPr>
        <w:t>thirds (2/3) majority of eligible voting members attending the AGM.</w:t>
      </w:r>
    </w:p>
    <w:p w14:paraId="3647AA53" w14:textId="77777777" w:rsidR="002C52FD" w:rsidRPr="00422933" w:rsidRDefault="002C52FD" w:rsidP="00327519">
      <w:pPr>
        <w:spacing w:line="276" w:lineRule="auto"/>
        <w:ind w:left="1068" w:hanging="720"/>
        <w:rPr>
          <w:rFonts w:ascii="Arial" w:hAnsi="Arial" w:cs="Arial"/>
          <w:bCs/>
          <w:sz w:val="24"/>
          <w:szCs w:val="24"/>
        </w:rPr>
      </w:pPr>
    </w:p>
    <w:p w14:paraId="765DFF40" w14:textId="4797E0AD" w:rsidR="002C52FD" w:rsidRPr="00422933" w:rsidRDefault="002C52FD" w:rsidP="00327519">
      <w:pPr>
        <w:pStyle w:val="Paragraphedeliste"/>
        <w:numPr>
          <w:ilvl w:val="0"/>
          <w:numId w:val="30"/>
        </w:numPr>
        <w:spacing w:line="276" w:lineRule="auto"/>
        <w:ind w:left="1068"/>
        <w:rPr>
          <w:rFonts w:ascii="Arial" w:hAnsi="Arial" w:cs="Arial"/>
          <w:bCs/>
          <w:sz w:val="24"/>
          <w:szCs w:val="24"/>
        </w:rPr>
      </w:pPr>
      <w:r w:rsidRPr="00422933">
        <w:rPr>
          <w:rFonts w:ascii="Arial" w:hAnsi="Arial" w:cs="Arial"/>
          <w:bCs/>
          <w:sz w:val="24"/>
          <w:szCs w:val="24"/>
        </w:rPr>
        <w:t>Motions to amend the Constitution which do not comply with the minimum notice specified in 1</w:t>
      </w:r>
      <w:r w:rsidR="00037D1D" w:rsidRPr="00422933">
        <w:rPr>
          <w:rFonts w:ascii="Arial" w:hAnsi="Arial" w:cs="Arial"/>
          <w:bCs/>
          <w:sz w:val="24"/>
          <w:szCs w:val="24"/>
        </w:rPr>
        <w:t>9</w:t>
      </w:r>
      <w:r w:rsidRPr="00422933">
        <w:rPr>
          <w:rFonts w:ascii="Arial" w:hAnsi="Arial" w:cs="Arial"/>
          <w:bCs/>
          <w:sz w:val="24"/>
          <w:szCs w:val="24"/>
        </w:rPr>
        <w:t xml:space="preserve">.01 above, may be approved by a majority of eligible voting Members attending the AGM and require no less than ninety percent (90%) majority. </w:t>
      </w:r>
    </w:p>
    <w:p w14:paraId="5F68F2E9" w14:textId="77777777" w:rsidR="002C52FD" w:rsidRPr="00422933" w:rsidRDefault="002C52FD" w:rsidP="002C52FD">
      <w:pPr>
        <w:pStyle w:val="Sansinterligne"/>
        <w:spacing w:line="276" w:lineRule="auto"/>
        <w:rPr>
          <w:rFonts w:ascii="Arial" w:hAnsi="Arial" w:cs="Arial"/>
        </w:rPr>
      </w:pPr>
    </w:p>
    <w:p w14:paraId="67DD5DA1" w14:textId="77777777" w:rsidR="00422933" w:rsidRPr="00422933" w:rsidRDefault="00422933">
      <w:pPr>
        <w:pStyle w:val="Sansinterligne"/>
        <w:spacing w:line="276" w:lineRule="auto"/>
        <w:rPr>
          <w:rFonts w:ascii="Arial" w:hAnsi="Arial" w:cs="Arial"/>
        </w:rPr>
      </w:pPr>
    </w:p>
    <w:sectPr w:rsidR="00422933" w:rsidRPr="00422933" w:rsidSect="00DC10BC">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778B8" w14:textId="77777777" w:rsidR="00E62B15" w:rsidRDefault="00E62B15" w:rsidP="006C47B1">
      <w:r>
        <w:separator/>
      </w:r>
    </w:p>
  </w:endnote>
  <w:endnote w:type="continuationSeparator" w:id="0">
    <w:p w14:paraId="5FA7D629" w14:textId="77777777" w:rsidR="00E62B15" w:rsidRDefault="00E62B15" w:rsidP="006C4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E768F" w14:textId="77777777" w:rsidR="00E62B15" w:rsidRPr="00E976D4" w:rsidRDefault="00E62B15" w:rsidP="0062382F">
    <w:pPr>
      <w:pStyle w:val="Pieddepage"/>
      <w:rPr>
        <w:rFonts w:ascii="Arial" w:hAnsi="Arial" w:cs="Arial"/>
        <w:sz w:val="20"/>
        <w:szCs w:val="20"/>
      </w:rPr>
    </w:pPr>
    <w:r w:rsidRPr="00E976D4">
      <w:rPr>
        <w:rFonts w:ascii="Arial" w:hAnsi="Arial" w:cs="Arial"/>
        <w:sz w:val="20"/>
        <w:szCs w:val="20"/>
      </w:rPr>
      <w:t xml:space="preserve">ACER-CART </w:t>
    </w:r>
    <w:r>
      <w:rPr>
        <w:rFonts w:ascii="Arial" w:hAnsi="Arial" w:cs="Arial"/>
        <w:sz w:val="20"/>
        <w:szCs w:val="20"/>
      </w:rPr>
      <w:t>ARTICLES</w:t>
    </w:r>
    <w:r w:rsidRPr="00E976D4">
      <w:rPr>
        <w:rFonts w:ascii="Arial" w:hAnsi="Arial" w:cs="Arial"/>
        <w:sz w:val="20"/>
        <w:szCs w:val="20"/>
      </w:rPr>
      <w:tab/>
    </w:r>
    <w:r w:rsidRPr="00E976D4">
      <w:rPr>
        <w:rStyle w:val="Numrodepage"/>
        <w:rFonts w:ascii="Arial" w:hAnsi="Arial" w:cs="Arial"/>
        <w:sz w:val="20"/>
        <w:szCs w:val="20"/>
      </w:rPr>
      <w:fldChar w:fldCharType="begin"/>
    </w:r>
    <w:r w:rsidRPr="00E976D4">
      <w:rPr>
        <w:rStyle w:val="Numrodepage"/>
        <w:rFonts w:ascii="Arial" w:hAnsi="Arial" w:cs="Arial"/>
        <w:sz w:val="20"/>
        <w:szCs w:val="20"/>
      </w:rPr>
      <w:instrText xml:space="preserve"> PAGE </w:instrText>
    </w:r>
    <w:r w:rsidRPr="00E976D4">
      <w:rPr>
        <w:rStyle w:val="Numrodepage"/>
        <w:rFonts w:ascii="Arial" w:hAnsi="Arial" w:cs="Arial"/>
        <w:sz w:val="20"/>
        <w:szCs w:val="20"/>
      </w:rPr>
      <w:fldChar w:fldCharType="separate"/>
    </w:r>
    <w:r>
      <w:rPr>
        <w:rStyle w:val="Numrodepage"/>
        <w:rFonts w:ascii="Arial" w:hAnsi="Arial" w:cs="Arial"/>
        <w:noProof/>
        <w:sz w:val="20"/>
        <w:szCs w:val="20"/>
      </w:rPr>
      <w:t>5</w:t>
    </w:r>
    <w:r w:rsidRPr="00E976D4">
      <w:rPr>
        <w:rStyle w:val="Numrodepage"/>
        <w:rFonts w:ascii="Arial" w:hAnsi="Arial" w:cs="Arial"/>
        <w:sz w:val="20"/>
        <w:szCs w:val="20"/>
      </w:rPr>
      <w:fldChar w:fldCharType="end"/>
    </w:r>
    <w:r>
      <w:rPr>
        <w:rStyle w:val="Numrodepage"/>
        <w:rFonts w:ascii="Arial" w:hAnsi="Arial" w:cs="Arial"/>
        <w:sz w:val="20"/>
        <w:szCs w:val="20"/>
      </w:rPr>
      <w:tab/>
      <w:t>July 2017</w:t>
    </w:r>
  </w:p>
  <w:p w14:paraId="49672E08" w14:textId="77777777" w:rsidR="00E62B15" w:rsidRDefault="00E62B1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93DAC" w14:textId="77777777" w:rsidR="00E62B15" w:rsidRDefault="00E62B1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885924"/>
      <w:docPartObj>
        <w:docPartGallery w:val="Page Numbers (Bottom of Page)"/>
        <w:docPartUnique/>
      </w:docPartObj>
    </w:sdtPr>
    <w:sdtEndPr>
      <w:rPr>
        <w:rFonts w:ascii="Arial" w:hAnsi="Arial" w:cs="Arial"/>
        <w:sz w:val="18"/>
        <w:szCs w:val="18"/>
      </w:rPr>
    </w:sdtEndPr>
    <w:sdtContent>
      <w:p w14:paraId="1F2D89DE" w14:textId="292576DF" w:rsidR="00E62B15" w:rsidRPr="007F67DA" w:rsidRDefault="00E62B15" w:rsidP="007F67DA">
        <w:pPr>
          <w:pStyle w:val="Pieddepage"/>
          <w:jc w:val="right"/>
          <w:rPr>
            <w:rFonts w:ascii="Arial" w:hAnsi="Arial" w:cs="Arial"/>
            <w:sz w:val="18"/>
            <w:szCs w:val="18"/>
          </w:rPr>
        </w:pPr>
        <w:r w:rsidRPr="007F67DA">
          <w:rPr>
            <w:rFonts w:ascii="Arial" w:hAnsi="Arial" w:cs="Arial"/>
            <w:sz w:val="18"/>
            <w:szCs w:val="18"/>
          </w:rPr>
          <w:fldChar w:fldCharType="begin"/>
        </w:r>
        <w:r w:rsidRPr="007F67DA">
          <w:rPr>
            <w:rFonts w:ascii="Arial" w:hAnsi="Arial" w:cs="Arial"/>
            <w:sz w:val="18"/>
            <w:szCs w:val="18"/>
          </w:rPr>
          <w:instrText>PAGE   \* MERGEFORMAT</w:instrText>
        </w:r>
        <w:r w:rsidRPr="007F67DA">
          <w:rPr>
            <w:rFonts w:ascii="Arial" w:hAnsi="Arial" w:cs="Arial"/>
            <w:sz w:val="18"/>
            <w:szCs w:val="18"/>
          </w:rPr>
          <w:fldChar w:fldCharType="separate"/>
        </w:r>
        <w:r w:rsidRPr="007F67DA">
          <w:rPr>
            <w:rFonts w:ascii="Arial" w:hAnsi="Arial" w:cs="Arial"/>
            <w:sz w:val="18"/>
            <w:szCs w:val="18"/>
            <w:lang w:val="fr-FR"/>
          </w:rPr>
          <w:t>2</w:t>
        </w:r>
        <w:r w:rsidRPr="007F67DA">
          <w:rPr>
            <w:rFonts w:ascii="Arial" w:hAnsi="Arial" w:cs="Arial"/>
            <w:sz w:val="18"/>
            <w:szCs w:val="18"/>
          </w:rPr>
          <w:fldChar w:fldCharType="end"/>
        </w:r>
        <w:r w:rsidRPr="007F67DA">
          <w:rPr>
            <w:rFonts w:ascii="Arial" w:hAnsi="Arial" w:cs="Arial"/>
            <w:sz w:val="18"/>
            <w:szCs w:val="18"/>
          </w:rPr>
          <w:tab/>
          <w:t>June 202</w:t>
        </w:r>
        <w:r w:rsidR="00CA1958">
          <w:rPr>
            <w:rFonts w:ascii="Arial" w:hAnsi="Arial" w:cs="Arial"/>
            <w:sz w:val="18"/>
            <w:szCs w:val="18"/>
          </w:rPr>
          <w:t>3</w:t>
        </w:r>
      </w:p>
    </w:sdtContent>
  </w:sdt>
  <w:p w14:paraId="62E8AD6B" w14:textId="7596399F" w:rsidR="00E62B15" w:rsidRPr="007F67DA" w:rsidRDefault="00E62B15">
    <w:pPr>
      <w:pStyle w:val="Pieddepage"/>
      <w:rPr>
        <w:lang w:val="fr-C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F69D" w14:textId="77777777" w:rsidR="00E62B15" w:rsidRDefault="00E62B1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BB920" w14:textId="77777777" w:rsidR="00E62B15" w:rsidRDefault="00E62B15" w:rsidP="006C47B1">
      <w:r>
        <w:separator/>
      </w:r>
    </w:p>
  </w:footnote>
  <w:footnote w:type="continuationSeparator" w:id="0">
    <w:p w14:paraId="41D662CD" w14:textId="77777777" w:rsidR="00E62B15" w:rsidRDefault="00E62B15" w:rsidP="006C4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9830A" w14:textId="77777777" w:rsidR="00E62B15" w:rsidRDefault="00E62B1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1875" w14:textId="77777777" w:rsidR="00E62B15" w:rsidRDefault="00E62B1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A07E1" w14:textId="77777777" w:rsidR="00E62B15" w:rsidRDefault="00E62B1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127"/>
    <w:multiLevelType w:val="hybridMultilevel"/>
    <w:tmpl w:val="5EE26C0A"/>
    <w:lvl w:ilvl="0" w:tplc="61BE0E00">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01FE19FE"/>
    <w:multiLevelType w:val="hybridMultilevel"/>
    <w:tmpl w:val="BD24C69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3324479"/>
    <w:multiLevelType w:val="hybridMultilevel"/>
    <w:tmpl w:val="B5E46740"/>
    <w:lvl w:ilvl="0" w:tplc="972633FA">
      <w:start w:val="1"/>
      <w:numFmt w:val="lowerLetter"/>
      <w:lvlText w:val="%1)"/>
      <w:lvlJc w:val="left"/>
      <w:pPr>
        <w:ind w:left="720" w:hanging="360"/>
      </w:pPr>
      <w:rPr>
        <w:rFonts w:ascii="Verdana" w:eastAsia="Calibri" w:hAnsi="Verdana"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15D10"/>
    <w:multiLevelType w:val="hybridMultilevel"/>
    <w:tmpl w:val="EB0CC28C"/>
    <w:lvl w:ilvl="0" w:tplc="0C0C0017">
      <w:start w:val="1"/>
      <w:numFmt w:val="lowerLetter"/>
      <w:lvlText w:val="%1)"/>
      <w:lvlJc w:val="left"/>
      <w:pPr>
        <w:ind w:left="1068" w:hanging="360"/>
      </w:pPr>
    </w:lvl>
    <w:lvl w:ilvl="1" w:tplc="0C0C0019">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4" w15:restartNumberingAfterBreak="0">
    <w:nsid w:val="0A811C4A"/>
    <w:multiLevelType w:val="hybridMultilevel"/>
    <w:tmpl w:val="93B29B0E"/>
    <w:lvl w:ilvl="0" w:tplc="2DF45FE8">
      <w:start w:val="1"/>
      <w:numFmt w:val="lowerLetter"/>
      <w:lvlText w:val="%1)"/>
      <w:lvlJc w:val="left"/>
      <w:pPr>
        <w:tabs>
          <w:tab w:val="num" w:pos="2508"/>
        </w:tabs>
        <w:ind w:left="2508" w:hanging="360"/>
      </w:pPr>
      <w:rPr>
        <w:rFonts w:ascii="Verdana" w:eastAsia="Times New Roman" w:hAnsi="Verdana" w:cs="Courier New"/>
      </w:rPr>
    </w:lvl>
    <w:lvl w:ilvl="1" w:tplc="05CEE9D2">
      <w:start w:val="1"/>
      <w:numFmt w:val="lowerLetter"/>
      <w:lvlText w:val="%2)"/>
      <w:lvlJc w:val="left"/>
      <w:pPr>
        <w:tabs>
          <w:tab w:val="num" w:pos="3228"/>
        </w:tabs>
        <w:ind w:left="3228" w:hanging="360"/>
      </w:pPr>
      <w:rPr>
        <w:rFonts w:ascii="Verdana" w:eastAsia="Times New Roman" w:hAnsi="Verdana" w:cs="Courier New"/>
        <w:b w:val="0"/>
      </w:rPr>
    </w:lvl>
    <w:lvl w:ilvl="2" w:tplc="494C6D9E">
      <w:start w:val="1"/>
      <w:numFmt w:val="upperRoman"/>
      <w:lvlText w:val="%3-"/>
      <w:lvlJc w:val="left"/>
      <w:pPr>
        <w:ind w:left="4488" w:hanging="720"/>
      </w:pPr>
      <w:rPr>
        <w:rFonts w:hint="default"/>
      </w:rPr>
    </w:lvl>
    <w:lvl w:ilvl="3" w:tplc="BC6040CC">
      <w:start w:val="1"/>
      <w:numFmt w:val="upperRoman"/>
      <w:lvlText w:val="%4."/>
      <w:lvlJc w:val="left"/>
      <w:pPr>
        <w:ind w:left="5028" w:hanging="720"/>
      </w:pPr>
      <w:rPr>
        <w:rFonts w:hint="default"/>
      </w:rPr>
    </w:lvl>
    <w:lvl w:ilvl="4" w:tplc="040C0019">
      <w:start w:val="1"/>
      <w:numFmt w:val="lowerLetter"/>
      <w:lvlText w:val="%5."/>
      <w:lvlJc w:val="left"/>
      <w:pPr>
        <w:tabs>
          <w:tab w:val="num" w:pos="5388"/>
        </w:tabs>
        <w:ind w:left="5388" w:hanging="360"/>
      </w:pPr>
    </w:lvl>
    <w:lvl w:ilvl="5" w:tplc="040C001B">
      <w:start w:val="1"/>
      <w:numFmt w:val="lowerRoman"/>
      <w:lvlText w:val="%6."/>
      <w:lvlJc w:val="right"/>
      <w:pPr>
        <w:tabs>
          <w:tab w:val="num" w:pos="6108"/>
        </w:tabs>
        <w:ind w:left="6108" w:hanging="180"/>
      </w:pPr>
    </w:lvl>
    <w:lvl w:ilvl="6" w:tplc="040C000F" w:tentative="1">
      <w:start w:val="1"/>
      <w:numFmt w:val="decimal"/>
      <w:lvlText w:val="%7."/>
      <w:lvlJc w:val="left"/>
      <w:pPr>
        <w:tabs>
          <w:tab w:val="num" w:pos="6828"/>
        </w:tabs>
        <w:ind w:left="6828" w:hanging="360"/>
      </w:pPr>
    </w:lvl>
    <w:lvl w:ilvl="7" w:tplc="040C0019" w:tentative="1">
      <w:start w:val="1"/>
      <w:numFmt w:val="lowerLetter"/>
      <w:lvlText w:val="%8."/>
      <w:lvlJc w:val="left"/>
      <w:pPr>
        <w:tabs>
          <w:tab w:val="num" w:pos="7548"/>
        </w:tabs>
        <w:ind w:left="7548" w:hanging="360"/>
      </w:pPr>
    </w:lvl>
    <w:lvl w:ilvl="8" w:tplc="040C001B" w:tentative="1">
      <w:start w:val="1"/>
      <w:numFmt w:val="lowerRoman"/>
      <w:lvlText w:val="%9."/>
      <w:lvlJc w:val="right"/>
      <w:pPr>
        <w:tabs>
          <w:tab w:val="num" w:pos="8268"/>
        </w:tabs>
        <w:ind w:left="8268" w:hanging="180"/>
      </w:pPr>
    </w:lvl>
  </w:abstractNum>
  <w:abstractNum w:abstractNumId="5" w15:restartNumberingAfterBreak="0">
    <w:nsid w:val="0BA7436F"/>
    <w:multiLevelType w:val="hybridMultilevel"/>
    <w:tmpl w:val="14F8B94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3C51E02"/>
    <w:multiLevelType w:val="hybridMultilevel"/>
    <w:tmpl w:val="DFAA3364"/>
    <w:lvl w:ilvl="0" w:tplc="0C0C001B">
      <w:start w:val="1"/>
      <w:numFmt w:val="lowerRoman"/>
      <w:lvlText w:val="%1."/>
      <w:lvlJc w:val="right"/>
      <w:pPr>
        <w:ind w:left="2136" w:hanging="360"/>
      </w:pPr>
    </w:lvl>
    <w:lvl w:ilvl="1" w:tplc="0C0C0019" w:tentative="1">
      <w:start w:val="1"/>
      <w:numFmt w:val="lowerLetter"/>
      <w:lvlText w:val="%2."/>
      <w:lvlJc w:val="left"/>
      <w:pPr>
        <w:ind w:left="2856" w:hanging="360"/>
      </w:pPr>
    </w:lvl>
    <w:lvl w:ilvl="2" w:tplc="0C0C001B" w:tentative="1">
      <w:start w:val="1"/>
      <w:numFmt w:val="lowerRoman"/>
      <w:lvlText w:val="%3."/>
      <w:lvlJc w:val="right"/>
      <w:pPr>
        <w:ind w:left="3576" w:hanging="180"/>
      </w:pPr>
    </w:lvl>
    <w:lvl w:ilvl="3" w:tplc="0C0C000F" w:tentative="1">
      <w:start w:val="1"/>
      <w:numFmt w:val="decimal"/>
      <w:lvlText w:val="%4."/>
      <w:lvlJc w:val="left"/>
      <w:pPr>
        <w:ind w:left="4296" w:hanging="360"/>
      </w:pPr>
    </w:lvl>
    <w:lvl w:ilvl="4" w:tplc="0C0C0019" w:tentative="1">
      <w:start w:val="1"/>
      <w:numFmt w:val="lowerLetter"/>
      <w:lvlText w:val="%5."/>
      <w:lvlJc w:val="left"/>
      <w:pPr>
        <w:ind w:left="5016" w:hanging="360"/>
      </w:pPr>
    </w:lvl>
    <w:lvl w:ilvl="5" w:tplc="0C0C001B" w:tentative="1">
      <w:start w:val="1"/>
      <w:numFmt w:val="lowerRoman"/>
      <w:lvlText w:val="%6."/>
      <w:lvlJc w:val="right"/>
      <w:pPr>
        <w:ind w:left="5736" w:hanging="180"/>
      </w:pPr>
    </w:lvl>
    <w:lvl w:ilvl="6" w:tplc="0C0C000F" w:tentative="1">
      <w:start w:val="1"/>
      <w:numFmt w:val="decimal"/>
      <w:lvlText w:val="%7."/>
      <w:lvlJc w:val="left"/>
      <w:pPr>
        <w:ind w:left="6456" w:hanging="360"/>
      </w:pPr>
    </w:lvl>
    <w:lvl w:ilvl="7" w:tplc="0C0C0019" w:tentative="1">
      <w:start w:val="1"/>
      <w:numFmt w:val="lowerLetter"/>
      <w:lvlText w:val="%8."/>
      <w:lvlJc w:val="left"/>
      <w:pPr>
        <w:ind w:left="7176" w:hanging="360"/>
      </w:pPr>
    </w:lvl>
    <w:lvl w:ilvl="8" w:tplc="0C0C001B" w:tentative="1">
      <w:start w:val="1"/>
      <w:numFmt w:val="lowerRoman"/>
      <w:lvlText w:val="%9."/>
      <w:lvlJc w:val="right"/>
      <w:pPr>
        <w:ind w:left="7896" w:hanging="180"/>
      </w:pPr>
    </w:lvl>
  </w:abstractNum>
  <w:abstractNum w:abstractNumId="7" w15:restartNumberingAfterBreak="0">
    <w:nsid w:val="16C70D71"/>
    <w:multiLevelType w:val="hybridMultilevel"/>
    <w:tmpl w:val="7E1C88B4"/>
    <w:lvl w:ilvl="0" w:tplc="FFF64F48">
      <w:start w:val="1"/>
      <w:numFmt w:val="decimal"/>
      <w:lvlText w:val="%1."/>
      <w:lvlJc w:val="left"/>
      <w:pPr>
        <w:ind w:left="720" w:hanging="360"/>
      </w:pPr>
      <w:rPr>
        <w:b/>
        <w:b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8FD4FB7"/>
    <w:multiLevelType w:val="hybridMultilevel"/>
    <w:tmpl w:val="C5944542"/>
    <w:lvl w:ilvl="0" w:tplc="8A78A816">
      <w:start w:val="1"/>
      <w:numFmt w:val="lowerLetter"/>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666D69"/>
    <w:multiLevelType w:val="hybridMultilevel"/>
    <w:tmpl w:val="0BC02474"/>
    <w:lvl w:ilvl="0" w:tplc="B8227608">
      <w:start w:val="1"/>
      <w:numFmt w:val="lowerRoman"/>
      <w:lvlText w:val="%1."/>
      <w:lvlJc w:val="left"/>
      <w:pPr>
        <w:tabs>
          <w:tab w:val="num" w:pos="1440"/>
        </w:tabs>
        <w:ind w:left="1440" w:hanging="360"/>
      </w:pPr>
      <w:rPr>
        <w:rFonts w:hint="default"/>
      </w:rPr>
    </w:lvl>
    <w:lvl w:ilvl="1" w:tplc="0409001B">
      <w:start w:val="1"/>
      <w:numFmt w:val="lowerRoman"/>
      <w:lvlText w:val="%2."/>
      <w:lvlJc w:val="righ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247A47"/>
    <w:multiLevelType w:val="hybridMultilevel"/>
    <w:tmpl w:val="910033A6"/>
    <w:lvl w:ilvl="0" w:tplc="0C0C0017">
      <w:start w:val="1"/>
      <w:numFmt w:val="lowerLetter"/>
      <w:lvlText w:val="%1)"/>
      <w:lvlJc w:val="left"/>
      <w:pPr>
        <w:ind w:left="1068" w:hanging="360"/>
      </w:p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1" w15:restartNumberingAfterBreak="0">
    <w:nsid w:val="1E5F6666"/>
    <w:multiLevelType w:val="hybridMultilevel"/>
    <w:tmpl w:val="3FD8B0D4"/>
    <w:lvl w:ilvl="0" w:tplc="0C0C000F">
      <w:start w:val="1"/>
      <w:numFmt w:val="decimal"/>
      <w:lvlText w:val="%1."/>
      <w:lvlJc w:val="left"/>
      <w:pPr>
        <w:ind w:left="784" w:hanging="360"/>
      </w:pPr>
    </w:lvl>
    <w:lvl w:ilvl="1" w:tplc="0C0C0019" w:tentative="1">
      <w:start w:val="1"/>
      <w:numFmt w:val="lowerLetter"/>
      <w:lvlText w:val="%2."/>
      <w:lvlJc w:val="left"/>
      <w:pPr>
        <w:ind w:left="1504" w:hanging="360"/>
      </w:pPr>
    </w:lvl>
    <w:lvl w:ilvl="2" w:tplc="0C0C001B" w:tentative="1">
      <w:start w:val="1"/>
      <w:numFmt w:val="lowerRoman"/>
      <w:lvlText w:val="%3."/>
      <w:lvlJc w:val="right"/>
      <w:pPr>
        <w:ind w:left="2224" w:hanging="180"/>
      </w:pPr>
    </w:lvl>
    <w:lvl w:ilvl="3" w:tplc="0C0C000F" w:tentative="1">
      <w:start w:val="1"/>
      <w:numFmt w:val="decimal"/>
      <w:lvlText w:val="%4."/>
      <w:lvlJc w:val="left"/>
      <w:pPr>
        <w:ind w:left="2944" w:hanging="360"/>
      </w:pPr>
    </w:lvl>
    <w:lvl w:ilvl="4" w:tplc="0C0C0019" w:tentative="1">
      <w:start w:val="1"/>
      <w:numFmt w:val="lowerLetter"/>
      <w:lvlText w:val="%5."/>
      <w:lvlJc w:val="left"/>
      <w:pPr>
        <w:ind w:left="3664" w:hanging="360"/>
      </w:pPr>
    </w:lvl>
    <w:lvl w:ilvl="5" w:tplc="0C0C001B" w:tentative="1">
      <w:start w:val="1"/>
      <w:numFmt w:val="lowerRoman"/>
      <w:lvlText w:val="%6."/>
      <w:lvlJc w:val="right"/>
      <w:pPr>
        <w:ind w:left="4384" w:hanging="180"/>
      </w:pPr>
    </w:lvl>
    <w:lvl w:ilvl="6" w:tplc="0C0C000F" w:tentative="1">
      <w:start w:val="1"/>
      <w:numFmt w:val="decimal"/>
      <w:lvlText w:val="%7."/>
      <w:lvlJc w:val="left"/>
      <w:pPr>
        <w:ind w:left="5104" w:hanging="360"/>
      </w:pPr>
    </w:lvl>
    <w:lvl w:ilvl="7" w:tplc="0C0C0019" w:tentative="1">
      <w:start w:val="1"/>
      <w:numFmt w:val="lowerLetter"/>
      <w:lvlText w:val="%8."/>
      <w:lvlJc w:val="left"/>
      <w:pPr>
        <w:ind w:left="5824" w:hanging="360"/>
      </w:pPr>
    </w:lvl>
    <w:lvl w:ilvl="8" w:tplc="0C0C001B" w:tentative="1">
      <w:start w:val="1"/>
      <w:numFmt w:val="lowerRoman"/>
      <w:lvlText w:val="%9."/>
      <w:lvlJc w:val="right"/>
      <w:pPr>
        <w:ind w:left="6544" w:hanging="180"/>
      </w:pPr>
    </w:lvl>
  </w:abstractNum>
  <w:abstractNum w:abstractNumId="12" w15:restartNumberingAfterBreak="0">
    <w:nsid w:val="1E640DC0"/>
    <w:multiLevelType w:val="hybridMultilevel"/>
    <w:tmpl w:val="63485898"/>
    <w:lvl w:ilvl="0" w:tplc="0C0C0017">
      <w:start w:val="1"/>
      <w:numFmt w:val="lowerLetter"/>
      <w:lvlText w:val="%1)"/>
      <w:lvlJc w:val="left"/>
      <w:pPr>
        <w:tabs>
          <w:tab w:val="num" w:pos="708"/>
        </w:tabs>
        <w:ind w:left="708" w:hanging="360"/>
      </w:pPr>
      <w:rPr>
        <w:rFonts w:hint="default"/>
      </w:rPr>
    </w:lvl>
    <w:lvl w:ilvl="1" w:tplc="0C0C0019" w:tentative="1">
      <w:start w:val="1"/>
      <w:numFmt w:val="lowerLetter"/>
      <w:lvlText w:val="%2."/>
      <w:lvlJc w:val="left"/>
      <w:pPr>
        <w:ind w:left="708" w:hanging="360"/>
      </w:pPr>
    </w:lvl>
    <w:lvl w:ilvl="2" w:tplc="0C0C001B" w:tentative="1">
      <w:start w:val="1"/>
      <w:numFmt w:val="lowerRoman"/>
      <w:lvlText w:val="%3."/>
      <w:lvlJc w:val="right"/>
      <w:pPr>
        <w:ind w:left="1428" w:hanging="180"/>
      </w:pPr>
    </w:lvl>
    <w:lvl w:ilvl="3" w:tplc="0C0C000F" w:tentative="1">
      <w:start w:val="1"/>
      <w:numFmt w:val="decimal"/>
      <w:lvlText w:val="%4."/>
      <w:lvlJc w:val="left"/>
      <w:pPr>
        <w:ind w:left="2148" w:hanging="360"/>
      </w:pPr>
    </w:lvl>
    <w:lvl w:ilvl="4" w:tplc="0C0C0019" w:tentative="1">
      <w:start w:val="1"/>
      <w:numFmt w:val="lowerLetter"/>
      <w:lvlText w:val="%5."/>
      <w:lvlJc w:val="left"/>
      <w:pPr>
        <w:ind w:left="2868" w:hanging="360"/>
      </w:pPr>
    </w:lvl>
    <w:lvl w:ilvl="5" w:tplc="0C0C001B" w:tentative="1">
      <w:start w:val="1"/>
      <w:numFmt w:val="lowerRoman"/>
      <w:lvlText w:val="%6."/>
      <w:lvlJc w:val="right"/>
      <w:pPr>
        <w:ind w:left="3588" w:hanging="180"/>
      </w:pPr>
    </w:lvl>
    <w:lvl w:ilvl="6" w:tplc="0C0C000F" w:tentative="1">
      <w:start w:val="1"/>
      <w:numFmt w:val="decimal"/>
      <w:lvlText w:val="%7."/>
      <w:lvlJc w:val="left"/>
      <w:pPr>
        <w:ind w:left="4308" w:hanging="360"/>
      </w:pPr>
    </w:lvl>
    <w:lvl w:ilvl="7" w:tplc="0C0C0019" w:tentative="1">
      <w:start w:val="1"/>
      <w:numFmt w:val="lowerLetter"/>
      <w:lvlText w:val="%8."/>
      <w:lvlJc w:val="left"/>
      <w:pPr>
        <w:ind w:left="5028" w:hanging="360"/>
      </w:pPr>
    </w:lvl>
    <w:lvl w:ilvl="8" w:tplc="0C0C001B" w:tentative="1">
      <w:start w:val="1"/>
      <w:numFmt w:val="lowerRoman"/>
      <w:lvlText w:val="%9."/>
      <w:lvlJc w:val="right"/>
      <w:pPr>
        <w:ind w:left="5748" w:hanging="180"/>
      </w:pPr>
    </w:lvl>
  </w:abstractNum>
  <w:abstractNum w:abstractNumId="13" w15:restartNumberingAfterBreak="0">
    <w:nsid w:val="1EF732BA"/>
    <w:multiLevelType w:val="hybridMultilevel"/>
    <w:tmpl w:val="14B230C2"/>
    <w:lvl w:ilvl="0" w:tplc="9F44A582">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20C977E2"/>
    <w:multiLevelType w:val="hybridMultilevel"/>
    <w:tmpl w:val="3C68C7D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23DE341C"/>
    <w:multiLevelType w:val="hybridMultilevel"/>
    <w:tmpl w:val="72B62308"/>
    <w:lvl w:ilvl="0" w:tplc="6A14EB12">
      <w:start w:val="1"/>
      <w:numFmt w:val="decimal"/>
      <w:lvlText w:val="%1."/>
      <w:lvlJc w:val="left"/>
      <w:pPr>
        <w:ind w:left="1080" w:hanging="360"/>
      </w:pPr>
      <w:rPr>
        <w:b/>
        <w:bCs/>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6" w15:restartNumberingAfterBreak="0">
    <w:nsid w:val="24852E99"/>
    <w:multiLevelType w:val="hybridMultilevel"/>
    <w:tmpl w:val="14F8B94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284B7FD9"/>
    <w:multiLevelType w:val="hybridMultilevel"/>
    <w:tmpl w:val="F112D27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29A55BF9"/>
    <w:multiLevelType w:val="hybridMultilevel"/>
    <w:tmpl w:val="C584DDE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A071902"/>
    <w:multiLevelType w:val="hybridMultilevel"/>
    <w:tmpl w:val="15FE318E"/>
    <w:lvl w:ilvl="0" w:tplc="B8227608">
      <w:start w:val="1"/>
      <w:numFmt w:val="lowerRoman"/>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C394B75"/>
    <w:multiLevelType w:val="hybridMultilevel"/>
    <w:tmpl w:val="27766838"/>
    <w:lvl w:ilvl="0" w:tplc="04090017">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CCB1CA9"/>
    <w:multiLevelType w:val="multilevel"/>
    <w:tmpl w:val="46DE23B4"/>
    <w:lvl w:ilvl="0">
      <w:start w:val="1"/>
      <w:numFmt w:val="lowerLetter"/>
      <w:lvlText w:val="%1)"/>
      <w:lvlJc w:val="left"/>
      <w:pPr>
        <w:ind w:left="2160" w:hanging="360"/>
      </w:pPr>
      <w:rPr>
        <w:rFonts w:hint="default"/>
      </w:rPr>
    </w:lvl>
    <w:lvl w:ilvl="1">
      <w:start w:val="2"/>
      <w:numFmt w:val="decimalZero"/>
      <w:isLgl/>
      <w:lvlText w:val="%1.%2"/>
      <w:lvlJc w:val="left"/>
      <w:pPr>
        <w:ind w:left="862"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960" w:hanging="2160"/>
      </w:pPr>
      <w:rPr>
        <w:rFonts w:hint="default"/>
      </w:rPr>
    </w:lvl>
    <w:lvl w:ilvl="8">
      <w:start w:val="1"/>
      <w:numFmt w:val="decimal"/>
      <w:isLgl/>
      <w:lvlText w:val="%1.%2.%3.%4.%5.%6.%7.%8.%9"/>
      <w:lvlJc w:val="left"/>
      <w:pPr>
        <w:ind w:left="4320" w:hanging="2520"/>
      </w:pPr>
      <w:rPr>
        <w:rFonts w:hint="default"/>
      </w:rPr>
    </w:lvl>
  </w:abstractNum>
  <w:abstractNum w:abstractNumId="22" w15:restartNumberingAfterBreak="0">
    <w:nsid w:val="2D2C3978"/>
    <w:multiLevelType w:val="hybridMultilevel"/>
    <w:tmpl w:val="C8C01C92"/>
    <w:lvl w:ilvl="0" w:tplc="0C0C0017">
      <w:start w:val="1"/>
      <w:numFmt w:val="lowerLetter"/>
      <w:lvlText w:val="%1)"/>
      <w:lvlJc w:val="left"/>
      <w:pPr>
        <w:ind w:left="708" w:hanging="360"/>
      </w:pPr>
    </w:lvl>
    <w:lvl w:ilvl="1" w:tplc="0C0C0019" w:tentative="1">
      <w:start w:val="1"/>
      <w:numFmt w:val="lowerLetter"/>
      <w:lvlText w:val="%2."/>
      <w:lvlJc w:val="left"/>
      <w:pPr>
        <w:ind w:left="1428" w:hanging="360"/>
      </w:pPr>
    </w:lvl>
    <w:lvl w:ilvl="2" w:tplc="0C0C001B" w:tentative="1">
      <w:start w:val="1"/>
      <w:numFmt w:val="lowerRoman"/>
      <w:lvlText w:val="%3."/>
      <w:lvlJc w:val="right"/>
      <w:pPr>
        <w:ind w:left="2148" w:hanging="180"/>
      </w:pPr>
    </w:lvl>
    <w:lvl w:ilvl="3" w:tplc="0C0C000F" w:tentative="1">
      <w:start w:val="1"/>
      <w:numFmt w:val="decimal"/>
      <w:lvlText w:val="%4."/>
      <w:lvlJc w:val="left"/>
      <w:pPr>
        <w:ind w:left="2868" w:hanging="360"/>
      </w:pPr>
    </w:lvl>
    <w:lvl w:ilvl="4" w:tplc="0C0C0019" w:tentative="1">
      <w:start w:val="1"/>
      <w:numFmt w:val="lowerLetter"/>
      <w:lvlText w:val="%5."/>
      <w:lvlJc w:val="left"/>
      <w:pPr>
        <w:ind w:left="3588" w:hanging="360"/>
      </w:pPr>
    </w:lvl>
    <w:lvl w:ilvl="5" w:tplc="0C0C001B" w:tentative="1">
      <w:start w:val="1"/>
      <w:numFmt w:val="lowerRoman"/>
      <w:lvlText w:val="%6."/>
      <w:lvlJc w:val="right"/>
      <w:pPr>
        <w:ind w:left="4308" w:hanging="180"/>
      </w:pPr>
    </w:lvl>
    <w:lvl w:ilvl="6" w:tplc="0C0C000F" w:tentative="1">
      <w:start w:val="1"/>
      <w:numFmt w:val="decimal"/>
      <w:lvlText w:val="%7."/>
      <w:lvlJc w:val="left"/>
      <w:pPr>
        <w:ind w:left="5028" w:hanging="360"/>
      </w:pPr>
    </w:lvl>
    <w:lvl w:ilvl="7" w:tplc="0C0C0019" w:tentative="1">
      <w:start w:val="1"/>
      <w:numFmt w:val="lowerLetter"/>
      <w:lvlText w:val="%8."/>
      <w:lvlJc w:val="left"/>
      <w:pPr>
        <w:ind w:left="5748" w:hanging="360"/>
      </w:pPr>
    </w:lvl>
    <w:lvl w:ilvl="8" w:tplc="0C0C001B" w:tentative="1">
      <w:start w:val="1"/>
      <w:numFmt w:val="lowerRoman"/>
      <w:lvlText w:val="%9."/>
      <w:lvlJc w:val="right"/>
      <w:pPr>
        <w:ind w:left="6468" w:hanging="180"/>
      </w:pPr>
    </w:lvl>
  </w:abstractNum>
  <w:abstractNum w:abstractNumId="23" w15:restartNumberingAfterBreak="0">
    <w:nsid w:val="325A5CEF"/>
    <w:multiLevelType w:val="hybridMultilevel"/>
    <w:tmpl w:val="23F249A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332F62C2"/>
    <w:multiLevelType w:val="hybridMultilevel"/>
    <w:tmpl w:val="A586B0CE"/>
    <w:lvl w:ilvl="0" w:tplc="04090017">
      <w:start w:val="1"/>
      <w:numFmt w:val="lowerLetter"/>
      <w:lvlText w:val="%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29457E"/>
    <w:multiLevelType w:val="hybridMultilevel"/>
    <w:tmpl w:val="C99E4F0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347B038B"/>
    <w:multiLevelType w:val="hybridMultilevel"/>
    <w:tmpl w:val="DA6E380A"/>
    <w:lvl w:ilvl="0" w:tplc="574A0D2E">
      <w:start w:val="1"/>
      <w:numFmt w:val="decimal"/>
      <w:lvlText w:val="%1."/>
      <w:lvlJc w:val="left"/>
      <w:pPr>
        <w:ind w:left="720" w:hanging="360"/>
      </w:pPr>
      <w:rPr>
        <w:b/>
        <w:b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397C054B"/>
    <w:multiLevelType w:val="hybridMultilevel"/>
    <w:tmpl w:val="5C6AC6D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40006FAC"/>
    <w:multiLevelType w:val="hybridMultilevel"/>
    <w:tmpl w:val="F1FE205A"/>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40670050"/>
    <w:multiLevelType w:val="hybridMultilevel"/>
    <w:tmpl w:val="A648B9E6"/>
    <w:lvl w:ilvl="0" w:tplc="579C5F4C">
      <w:start w:val="1"/>
      <w:numFmt w:val="lowerLetter"/>
      <w:lvlText w:val="%1)"/>
      <w:lvlJc w:val="left"/>
      <w:pPr>
        <w:tabs>
          <w:tab w:val="num" w:pos="1590"/>
        </w:tabs>
        <w:ind w:left="1590" w:hanging="435"/>
      </w:pPr>
      <w:rPr>
        <w:rFonts w:ascii="Verdana" w:eastAsia="Times New Roman" w:hAnsi="Verdana" w:cs="Courier New"/>
      </w:rPr>
    </w:lvl>
    <w:lvl w:ilvl="1" w:tplc="040C0019" w:tentative="1">
      <w:start w:val="1"/>
      <w:numFmt w:val="lowerLetter"/>
      <w:lvlText w:val="%2."/>
      <w:lvlJc w:val="left"/>
      <w:pPr>
        <w:tabs>
          <w:tab w:val="num" w:pos="2235"/>
        </w:tabs>
        <w:ind w:left="2235" w:hanging="360"/>
      </w:pPr>
    </w:lvl>
    <w:lvl w:ilvl="2" w:tplc="040C001B" w:tentative="1">
      <w:start w:val="1"/>
      <w:numFmt w:val="lowerRoman"/>
      <w:lvlText w:val="%3."/>
      <w:lvlJc w:val="right"/>
      <w:pPr>
        <w:tabs>
          <w:tab w:val="num" w:pos="2955"/>
        </w:tabs>
        <w:ind w:left="2955" w:hanging="180"/>
      </w:pPr>
    </w:lvl>
    <w:lvl w:ilvl="3" w:tplc="040C000F" w:tentative="1">
      <w:start w:val="1"/>
      <w:numFmt w:val="decimal"/>
      <w:lvlText w:val="%4."/>
      <w:lvlJc w:val="left"/>
      <w:pPr>
        <w:tabs>
          <w:tab w:val="num" w:pos="3675"/>
        </w:tabs>
        <w:ind w:left="3675" w:hanging="360"/>
      </w:pPr>
    </w:lvl>
    <w:lvl w:ilvl="4" w:tplc="040C0019" w:tentative="1">
      <w:start w:val="1"/>
      <w:numFmt w:val="lowerLetter"/>
      <w:lvlText w:val="%5."/>
      <w:lvlJc w:val="left"/>
      <w:pPr>
        <w:tabs>
          <w:tab w:val="num" w:pos="4395"/>
        </w:tabs>
        <w:ind w:left="4395" w:hanging="360"/>
      </w:pPr>
    </w:lvl>
    <w:lvl w:ilvl="5" w:tplc="040C001B" w:tentative="1">
      <w:start w:val="1"/>
      <w:numFmt w:val="lowerRoman"/>
      <w:lvlText w:val="%6."/>
      <w:lvlJc w:val="right"/>
      <w:pPr>
        <w:tabs>
          <w:tab w:val="num" w:pos="5115"/>
        </w:tabs>
        <w:ind w:left="5115" w:hanging="180"/>
      </w:pPr>
    </w:lvl>
    <w:lvl w:ilvl="6" w:tplc="040C000F" w:tentative="1">
      <w:start w:val="1"/>
      <w:numFmt w:val="decimal"/>
      <w:lvlText w:val="%7."/>
      <w:lvlJc w:val="left"/>
      <w:pPr>
        <w:tabs>
          <w:tab w:val="num" w:pos="5835"/>
        </w:tabs>
        <w:ind w:left="5835" w:hanging="360"/>
      </w:pPr>
    </w:lvl>
    <w:lvl w:ilvl="7" w:tplc="040C0019" w:tentative="1">
      <w:start w:val="1"/>
      <w:numFmt w:val="lowerLetter"/>
      <w:lvlText w:val="%8."/>
      <w:lvlJc w:val="left"/>
      <w:pPr>
        <w:tabs>
          <w:tab w:val="num" w:pos="6555"/>
        </w:tabs>
        <w:ind w:left="6555" w:hanging="360"/>
      </w:pPr>
    </w:lvl>
    <w:lvl w:ilvl="8" w:tplc="040C001B" w:tentative="1">
      <w:start w:val="1"/>
      <w:numFmt w:val="lowerRoman"/>
      <w:lvlText w:val="%9."/>
      <w:lvlJc w:val="right"/>
      <w:pPr>
        <w:tabs>
          <w:tab w:val="num" w:pos="7275"/>
        </w:tabs>
        <w:ind w:left="7275" w:hanging="180"/>
      </w:pPr>
    </w:lvl>
  </w:abstractNum>
  <w:abstractNum w:abstractNumId="30" w15:restartNumberingAfterBreak="0">
    <w:nsid w:val="42853437"/>
    <w:multiLevelType w:val="hybridMultilevel"/>
    <w:tmpl w:val="C584DDE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42C667D3"/>
    <w:multiLevelType w:val="hybridMultilevel"/>
    <w:tmpl w:val="8C844380"/>
    <w:lvl w:ilvl="0" w:tplc="D84EEB12">
      <w:start w:val="1"/>
      <w:numFmt w:val="decimal"/>
      <w:lvlText w:val="%1."/>
      <w:lvlJc w:val="left"/>
      <w:pPr>
        <w:ind w:left="720" w:hanging="360"/>
      </w:pPr>
      <w:rPr>
        <w:b/>
        <w:b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44AE15D8"/>
    <w:multiLevelType w:val="hybridMultilevel"/>
    <w:tmpl w:val="789C5ADC"/>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44F07961"/>
    <w:multiLevelType w:val="hybridMultilevel"/>
    <w:tmpl w:val="A136359C"/>
    <w:lvl w:ilvl="0" w:tplc="0C0C000F">
      <w:start w:val="1"/>
      <w:numFmt w:val="decimal"/>
      <w:lvlText w:val="%1."/>
      <w:lvlJc w:val="left"/>
      <w:pPr>
        <w:ind w:left="1068" w:hanging="360"/>
      </w:p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34" w15:restartNumberingAfterBreak="0">
    <w:nsid w:val="48C0442F"/>
    <w:multiLevelType w:val="multilevel"/>
    <w:tmpl w:val="E06AF838"/>
    <w:lvl w:ilvl="0">
      <w:start w:val="1"/>
      <w:numFmt w:val="lowerLetter"/>
      <w:lvlText w:val="%1)"/>
      <w:lvlJc w:val="left"/>
      <w:pPr>
        <w:ind w:left="1080" w:hanging="360"/>
      </w:pPr>
      <w:rPr>
        <w:rFonts w:hint="default"/>
      </w:rPr>
    </w:lvl>
    <w:lvl w:ilvl="1">
      <w:start w:val="2"/>
      <w:numFmt w:val="decimalZero"/>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35" w15:restartNumberingAfterBreak="0">
    <w:nsid w:val="4D574B6F"/>
    <w:multiLevelType w:val="hybridMultilevel"/>
    <w:tmpl w:val="3620C962"/>
    <w:lvl w:ilvl="0" w:tplc="04090017">
      <w:start w:val="1"/>
      <w:numFmt w:val="lowerLetter"/>
      <w:lvlText w:val="%1)"/>
      <w:lvlJc w:val="left"/>
      <w:pPr>
        <w:tabs>
          <w:tab w:val="num" w:pos="1875"/>
        </w:tabs>
        <w:ind w:left="187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B97CBF"/>
    <w:multiLevelType w:val="hybridMultilevel"/>
    <w:tmpl w:val="06F4169E"/>
    <w:lvl w:ilvl="0" w:tplc="0C0C0011">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15:restartNumberingAfterBreak="0">
    <w:nsid w:val="50D962EB"/>
    <w:multiLevelType w:val="hybridMultilevel"/>
    <w:tmpl w:val="3866F0D0"/>
    <w:lvl w:ilvl="0" w:tplc="0C0C000F">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8" w15:restartNumberingAfterBreak="0">
    <w:nsid w:val="58FF0268"/>
    <w:multiLevelType w:val="hybridMultilevel"/>
    <w:tmpl w:val="F150230A"/>
    <w:lvl w:ilvl="0" w:tplc="0C0C001B">
      <w:start w:val="1"/>
      <w:numFmt w:val="lowerRoman"/>
      <w:lvlText w:val="%1."/>
      <w:lvlJc w:val="right"/>
      <w:pPr>
        <w:ind w:left="2136" w:hanging="360"/>
      </w:pPr>
    </w:lvl>
    <w:lvl w:ilvl="1" w:tplc="0C0C0019" w:tentative="1">
      <w:start w:val="1"/>
      <w:numFmt w:val="lowerLetter"/>
      <w:lvlText w:val="%2."/>
      <w:lvlJc w:val="left"/>
      <w:pPr>
        <w:ind w:left="2856" w:hanging="360"/>
      </w:pPr>
    </w:lvl>
    <w:lvl w:ilvl="2" w:tplc="0C0C001B" w:tentative="1">
      <w:start w:val="1"/>
      <w:numFmt w:val="lowerRoman"/>
      <w:lvlText w:val="%3."/>
      <w:lvlJc w:val="right"/>
      <w:pPr>
        <w:ind w:left="3576" w:hanging="180"/>
      </w:pPr>
    </w:lvl>
    <w:lvl w:ilvl="3" w:tplc="0C0C000F" w:tentative="1">
      <w:start w:val="1"/>
      <w:numFmt w:val="decimal"/>
      <w:lvlText w:val="%4."/>
      <w:lvlJc w:val="left"/>
      <w:pPr>
        <w:ind w:left="4296" w:hanging="360"/>
      </w:pPr>
    </w:lvl>
    <w:lvl w:ilvl="4" w:tplc="0C0C0019" w:tentative="1">
      <w:start w:val="1"/>
      <w:numFmt w:val="lowerLetter"/>
      <w:lvlText w:val="%5."/>
      <w:lvlJc w:val="left"/>
      <w:pPr>
        <w:ind w:left="5016" w:hanging="360"/>
      </w:pPr>
    </w:lvl>
    <w:lvl w:ilvl="5" w:tplc="0C0C001B" w:tentative="1">
      <w:start w:val="1"/>
      <w:numFmt w:val="lowerRoman"/>
      <w:lvlText w:val="%6."/>
      <w:lvlJc w:val="right"/>
      <w:pPr>
        <w:ind w:left="5736" w:hanging="180"/>
      </w:pPr>
    </w:lvl>
    <w:lvl w:ilvl="6" w:tplc="0C0C000F" w:tentative="1">
      <w:start w:val="1"/>
      <w:numFmt w:val="decimal"/>
      <w:lvlText w:val="%7."/>
      <w:lvlJc w:val="left"/>
      <w:pPr>
        <w:ind w:left="6456" w:hanging="360"/>
      </w:pPr>
    </w:lvl>
    <w:lvl w:ilvl="7" w:tplc="0C0C0019" w:tentative="1">
      <w:start w:val="1"/>
      <w:numFmt w:val="lowerLetter"/>
      <w:lvlText w:val="%8."/>
      <w:lvlJc w:val="left"/>
      <w:pPr>
        <w:ind w:left="7176" w:hanging="360"/>
      </w:pPr>
    </w:lvl>
    <w:lvl w:ilvl="8" w:tplc="0C0C001B" w:tentative="1">
      <w:start w:val="1"/>
      <w:numFmt w:val="lowerRoman"/>
      <w:lvlText w:val="%9."/>
      <w:lvlJc w:val="right"/>
      <w:pPr>
        <w:ind w:left="7896" w:hanging="180"/>
      </w:pPr>
    </w:lvl>
  </w:abstractNum>
  <w:abstractNum w:abstractNumId="39" w15:restartNumberingAfterBreak="0">
    <w:nsid w:val="59642B06"/>
    <w:multiLevelType w:val="hybridMultilevel"/>
    <w:tmpl w:val="382420A2"/>
    <w:lvl w:ilvl="0" w:tplc="0C0C0017">
      <w:start w:val="1"/>
      <w:numFmt w:val="lowerLetter"/>
      <w:lvlText w:val="%1)"/>
      <w:lvlJc w:val="left"/>
      <w:pPr>
        <w:ind w:left="1068" w:hanging="360"/>
      </w:p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40" w15:restartNumberingAfterBreak="0">
    <w:nsid w:val="5CC41917"/>
    <w:multiLevelType w:val="hybridMultilevel"/>
    <w:tmpl w:val="65D62A1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CFA2B34"/>
    <w:multiLevelType w:val="hybridMultilevel"/>
    <w:tmpl w:val="657E0C1C"/>
    <w:lvl w:ilvl="0" w:tplc="0C0C000F">
      <w:start w:val="1"/>
      <w:numFmt w:val="decimal"/>
      <w:lvlText w:val="%1."/>
      <w:lvlJc w:val="left"/>
      <w:pPr>
        <w:ind w:left="720" w:hanging="360"/>
      </w:pPr>
    </w:lvl>
    <w:lvl w:ilvl="1" w:tplc="0C0C001B">
      <w:start w:val="1"/>
      <w:numFmt w:val="lowerRoman"/>
      <w:lvlText w:val="%2."/>
      <w:lvlJc w:val="righ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42" w15:restartNumberingAfterBreak="0">
    <w:nsid w:val="5D6E0208"/>
    <w:multiLevelType w:val="hybridMultilevel"/>
    <w:tmpl w:val="5A247380"/>
    <w:lvl w:ilvl="0" w:tplc="04090017">
      <w:start w:val="1"/>
      <w:numFmt w:val="lowerLetter"/>
      <w:lvlText w:val="%1)"/>
      <w:lvlJc w:val="left"/>
      <w:pPr>
        <w:tabs>
          <w:tab w:val="num" w:pos="1875"/>
        </w:tabs>
        <w:ind w:left="1875" w:hanging="435"/>
      </w:pPr>
      <w:rPr>
        <w:rFonts w:hint="default"/>
      </w:rPr>
    </w:lvl>
    <w:lvl w:ilvl="1" w:tplc="8D7086C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D16C02"/>
    <w:multiLevelType w:val="hybridMultilevel"/>
    <w:tmpl w:val="A6488856"/>
    <w:lvl w:ilvl="0" w:tplc="0C0C000F">
      <w:start w:val="1"/>
      <w:numFmt w:val="decimal"/>
      <w:lvlText w:val="%1."/>
      <w:lvlJc w:val="left"/>
      <w:pPr>
        <w:ind w:left="1068" w:hanging="360"/>
      </w:pPr>
    </w:lvl>
    <w:lvl w:ilvl="1" w:tplc="0C0C0019">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44" w15:restartNumberingAfterBreak="0">
    <w:nsid w:val="63225A24"/>
    <w:multiLevelType w:val="hybridMultilevel"/>
    <w:tmpl w:val="1A3A7D40"/>
    <w:lvl w:ilvl="0" w:tplc="320C59D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CB2176"/>
    <w:multiLevelType w:val="hybridMultilevel"/>
    <w:tmpl w:val="A64642CE"/>
    <w:lvl w:ilvl="0" w:tplc="0C0C000F">
      <w:start w:val="1"/>
      <w:numFmt w:val="decimal"/>
      <w:lvlText w:val="%1."/>
      <w:lvlJc w:val="left"/>
      <w:pPr>
        <w:ind w:left="720" w:hanging="360"/>
      </w:pPr>
    </w:lvl>
    <w:lvl w:ilvl="1" w:tplc="0C0C0013">
      <w:start w:val="1"/>
      <w:numFmt w:val="upperRoman"/>
      <w:lvlText w:val="%2."/>
      <w:lvlJc w:val="righ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6" w15:restartNumberingAfterBreak="0">
    <w:nsid w:val="6766794A"/>
    <w:multiLevelType w:val="hybridMultilevel"/>
    <w:tmpl w:val="D74E6AB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8BE035F"/>
    <w:multiLevelType w:val="hybridMultilevel"/>
    <w:tmpl w:val="1FEE77BA"/>
    <w:lvl w:ilvl="0" w:tplc="5250323C">
      <w:start w:val="1"/>
      <w:numFmt w:val="lowerLetter"/>
      <w:lvlText w:val="%1."/>
      <w:lvlJc w:val="left"/>
      <w:pPr>
        <w:tabs>
          <w:tab w:val="num" w:pos="1164"/>
        </w:tabs>
        <w:ind w:left="1080" w:hanging="360"/>
      </w:pPr>
      <w:rPr>
        <w:rFonts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6A5E78A5"/>
    <w:multiLevelType w:val="hybridMultilevel"/>
    <w:tmpl w:val="F1E6B56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9" w15:restartNumberingAfterBreak="0">
    <w:nsid w:val="721D2606"/>
    <w:multiLevelType w:val="hybridMultilevel"/>
    <w:tmpl w:val="E09A31B0"/>
    <w:lvl w:ilvl="0" w:tplc="0C0C0017">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50" w15:restartNumberingAfterBreak="0">
    <w:nsid w:val="74C27DDD"/>
    <w:multiLevelType w:val="hybridMultilevel"/>
    <w:tmpl w:val="60A2951A"/>
    <w:lvl w:ilvl="0" w:tplc="0C0C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1" w15:restartNumberingAfterBreak="0">
    <w:nsid w:val="75A62230"/>
    <w:multiLevelType w:val="hybridMultilevel"/>
    <w:tmpl w:val="E6D04A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C2C65E3"/>
    <w:multiLevelType w:val="hybridMultilevel"/>
    <w:tmpl w:val="17EE53AC"/>
    <w:lvl w:ilvl="0" w:tplc="0C0C0017">
      <w:start w:val="1"/>
      <w:numFmt w:val="lowerLetter"/>
      <w:lvlText w:val="%1)"/>
      <w:lvlJc w:val="left"/>
      <w:pPr>
        <w:ind w:left="1068" w:hanging="360"/>
      </w:p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53" w15:restartNumberingAfterBreak="0">
    <w:nsid w:val="7C33109A"/>
    <w:multiLevelType w:val="hybridMultilevel"/>
    <w:tmpl w:val="382420A2"/>
    <w:lvl w:ilvl="0" w:tplc="0C0C0017">
      <w:start w:val="1"/>
      <w:numFmt w:val="lowerLetter"/>
      <w:lvlText w:val="%1)"/>
      <w:lvlJc w:val="left"/>
      <w:pPr>
        <w:ind w:left="1068" w:hanging="360"/>
      </w:p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54" w15:restartNumberingAfterBreak="0">
    <w:nsid w:val="7CA93BED"/>
    <w:multiLevelType w:val="hybridMultilevel"/>
    <w:tmpl w:val="52AE6BF6"/>
    <w:lvl w:ilvl="0" w:tplc="B8227608">
      <w:start w:val="1"/>
      <w:numFmt w:val="lowerRoman"/>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848203523">
    <w:abstractNumId w:val="24"/>
  </w:num>
  <w:num w:numId="2" w16cid:durableId="1029453019">
    <w:abstractNumId w:val="4"/>
  </w:num>
  <w:num w:numId="3" w16cid:durableId="1241211469">
    <w:abstractNumId w:val="25"/>
  </w:num>
  <w:num w:numId="4" w16cid:durableId="2098556786">
    <w:abstractNumId w:val="40"/>
  </w:num>
  <w:num w:numId="5" w16cid:durableId="466242648">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820539">
    <w:abstractNumId w:val="45"/>
  </w:num>
  <w:num w:numId="7" w16cid:durableId="1907640782">
    <w:abstractNumId w:val="29"/>
  </w:num>
  <w:num w:numId="8" w16cid:durableId="352145562">
    <w:abstractNumId w:val="20"/>
  </w:num>
  <w:num w:numId="9" w16cid:durableId="868764910">
    <w:abstractNumId w:val="9"/>
  </w:num>
  <w:num w:numId="10" w16cid:durableId="1157693956">
    <w:abstractNumId w:val="13"/>
  </w:num>
  <w:num w:numId="11" w16cid:durableId="1186018978">
    <w:abstractNumId w:val="0"/>
  </w:num>
  <w:num w:numId="12" w16cid:durableId="154805093">
    <w:abstractNumId w:val="44"/>
  </w:num>
  <w:num w:numId="13" w16cid:durableId="340159049">
    <w:abstractNumId w:val="53"/>
  </w:num>
  <w:num w:numId="14" w16cid:durableId="465315598">
    <w:abstractNumId w:val="8"/>
  </w:num>
  <w:num w:numId="15" w16cid:durableId="94375086">
    <w:abstractNumId w:val="19"/>
  </w:num>
  <w:num w:numId="16" w16cid:durableId="1487431339">
    <w:abstractNumId w:val="42"/>
  </w:num>
  <w:num w:numId="17" w16cid:durableId="1964191995">
    <w:abstractNumId w:val="35"/>
  </w:num>
  <w:num w:numId="18" w16cid:durableId="1878590920">
    <w:abstractNumId w:val="54"/>
  </w:num>
  <w:num w:numId="19" w16cid:durableId="1189828473">
    <w:abstractNumId w:val="46"/>
  </w:num>
  <w:num w:numId="20" w16cid:durableId="657459613">
    <w:abstractNumId w:val="47"/>
  </w:num>
  <w:num w:numId="21" w16cid:durableId="1650865497">
    <w:abstractNumId w:val="12"/>
  </w:num>
  <w:num w:numId="22" w16cid:durableId="1213888619">
    <w:abstractNumId w:val="22"/>
  </w:num>
  <w:num w:numId="23" w16cid:durableId="986932775">
    <w:abstractNumId w:val="10"/>
  </w:num>
  <w:num w:numId="24" w16cid:durableId="1868134201">
    <w:abstractNumId w:val="34"/>
  </w:num>
  <w:num w:numId="25" w16cid:durableId="1332103927">
    <w:abstractNumId w:val="2"/>
  </w:num>
  <w:num w:numId="26" w16cid:durableId="1890146624">
    <w:abstractNumId w:val="36"/>
  </w:num>
  <w:num w:numId="27" w16cid:durableId="1762991104">
    <w:abstractNumId w:val="11"/>
  </w:num>
  <w:num w:numId="28" w16cid:durableId="522138292">
    <w:abstractNumId w:val="32"/>
  </w:num>
  <w:num w:numId="29" w16cid:durableId="1152214378">
    <w:abstractNumId w:val="43"/>
  </w:num>
  <w:num w:numId="30" w16cid:durableId="118426261">
    <w:abstractNumId w:val="23"/>
  </w:num>
  <w:num w:numId="31" w16cid:durableId="522789264">
    <w:abstractNumId w:val="1"/>
  </w:num>
  <w:num w:numId="32" w16cid:durableId="1737821655">
    <w:abstractNumId w:val="14"/>
  </w:num>
  <w:num w:numId="33" w16cid:durableId="740905150">
    <w:abstractNumId w:val="17"/>
  </w:num>
  <w:num w:numId="34" w16cid:durableId="351347338">
    <w:abstractNumId w:val="5"/>
  </w:num>
  <w:num w:numId="35" w16cid:durableId="358164823">
    <w:abstractNumId w:val="16"/>
  </w:num>
  <w:num w:numId="36" w16cid:durableId="116878661">
    <w:abstractNumId w:val="3"/>
  </w:num>
  <w:num w:numId="37" w16cid:durableId="1741442600">
    <w:abstractNumId w:val="49"/>
  </w:num>
  <w:num w:numId="38" w16cid:durableId="585068742">
    <w:abstractNumId w:val="7"/>
  </w:num>
  <w:num w:numId="39" w16cid:durableId="750547059">
    <w:abstractNumId w:val="6"/>
  </w:num>
  <w:num w:numId="40" w16cid:durableId="1465999807">
    <w:abstractNumId w:val="41"/>
  </w:num>
  <w:num w:numId="41" w16cid:durableId="588121601">
    <w:abstractNumId w:val="38"/>
  </w:num>
  <w:num w:numId="42" w16cid:durableId="858469214">
    <w:abstractNumId w:val="27"/>
  </w:num>
  <w:num w:numId="43" w16cid:durableId="574242208">
    <w:abstractNumId w:val="33"/>
  </w:num>
  <w:num w:numId="44" w16cid:durableId="693772094">
    <w:abstractNumId w:val="37"/>
  </w:num>
  <w:num w:numId="45" w16cid:durableId="685522474">
    <w:abstractNumId w:val="52"/>
  </w:num>
  <w:num w:numId="46" w16cid:durableId="1627660106">
    <w:abstractNumId w:val="26"/>
  </w:num>
  <w:num w:numId="47" w16cid:durableId="1037311163">
    <w:abstractNumId w:val="31"/>
  </w:num>
  <w:num w:numId="48" w16cid:durableId="922107999">
    <w:abstractNumId w:val="39"/>
  </w:num>
  <w:num w:numId="49" w16cid:durableId="2075465015">
    <w:abstractNumId w:val="30"/>
  </w:num>
  <w:num w:numId="50" w16cid:durableId="329407726">
    <w:abstractNumId w:val="48"/>
  </w:num>
  <w:num w:numId="51" w16cid:durableId="570194202">
    <w:abstractNumId w:val="15"/>
  </w:num>
  <w:num w:numId="52" w16cid:durableId="1263226529">
    <w:abstractNumId w:val="51"/>
  </w:num>
  <w:num w:numId="53" w16cid:durableId="1705129454">
    <w:abstractNumId w:val="50"/>
  </w:num>
  <w:num w:numId="54" w16cid:durableId="1423605756">
    <w:abstractNumId w:val="28"/>
  </w:num>
  <w:num w:numId="55" w16cid:durableId="897404210">
    <w:abstractNumId w:val="1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3C4"/>
    <w:rsid w:val="00037D1D"/>
    <w:rsid w:val="00050C66"/>
    <w:rsid w:val="00077969"/>
    <w:rsid w:val="000C539B"/>
    <w:rsid w:val="00104E73"/>
    <w:rsid w:val="00131936"/>
    <w:rsid w:val="00164691"/>
    <w:rsid w:val="00170EA4"/>
    <w:rsid w:val="001A287F"/>
    <w:rsid w:val="001C7AE5"/>
    <w:rsid w:val="00230408"/>
    <w:rsid w:val="00235CA1"/>
    <w:rsid w:val="002558B9"/>
    <w:rsid w:val="002B4E83"/>
    <w:rsid w:val="002C43C4"/>
    <w:rsid w:val="002C52FD"/>
    <w:rsid w:val="00327519"/>
    <w:rsid w:val="00354D83"/>
    <w:rsid w:val="003D5FDA"/>
    <w:rsid w:val="003D6F05"/>
    <w:rsid w:val="003F6BF6"/>
    <w:rsid w:val="00422933"/>
    <w:rsid w:val="00447C73"/>
    <w:rsid w:val="00465BA8"/>
    <w:rsid w:val="004A7159"/>
    <w:rsid w:val="004D697D"/>
    <w:rsid w:val="00550998"/>
    <w:rsid w:val="00561229"/>
    <w:rsid w:val="005A2571"/>
    <w:rsid w:val="005A39FB"/>
    <w:rsid w:val="00600262"/>
    <w:rsid w:val="0062382F"/>
    <w:rsid w:val="00655E9F"/>
    <w:rsid w:val="006C47B1"/>
    <w:rsid w:val="006E02B5"/>
    <w:rsid w:val="00730876"/>
    <w:rsid w:val="00770023"/>
    <w:rsid w:val="0077597B"/>
    <w:rsid w:val="007805B5"/>
    <w:rsid w:val="007945D6"/>
    <w:rsid w:val="00796894"/>
    <w:rsid w:val="007A7F7D"/>
    <w:rsid w:val="007D45F9"/>
    <w:rsid w:val="007F67DA"/>
    <w:rsid w:val="00801AEE"/>
    <w:rsid w:val="008759BC"/>
    <w:rsid w:val="00886C53"/>
    <w:rsid w:val="008A55EB"/>
    <w:rsid w:val="008D7A3F"/>
    <w:rsid w:val="008F66CC"/>
    <w:rsid w:val="009245EE"/>
    <w:rsid w:val="00943600"/>
    <w:rsid w:val="009B62DE"/>
    <w:rsid w:val="009F5E9E"/>
    <w:rsid w:val="00A94C8E"/>
    <w:rsid w:val="00AC3018"/>
    <w:rsid w:val="00AD700F"/>
    <w:rsid w:val="00AF55D2"/>
    <w:rsid w:val="00B04915"/>
    <w:rsid w:val="00BB444F"/>
    <w:rsid w:val="00BC43DB"/>
    <w:rsid w:val="00CA1958"/>
    <w:rsid w:val="00D11A23"/>
    <w:rsid w:val="00D1382A"/>
    <w:rsid w:val="00DC10BC"/>
    <w:rsid w:val="00DE3013"/>
    <w:rsid w:val="00E13F8D"/>
    <w:rsid w:val="00E3103F"/>
    <w:rsid w:val="00E62B15"/>
    <w:rsid w:val="00EE612E"/>
    <w:rsid w:val="00F3111B"/>
    <w:rsid w:val="00F531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635A9"/>
  <w15:chartTrackingRefBased/>
  <w15:docId w15:val="{ED0BE6DF-E94C-4F40-B433-527986AC2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3C4"/>
    <w:pPr>
      <w:spacing w:after="0" w:line="240" w:lineRule="auto"/>
    </w:pPr>
    <w:rPr>
      <w:rFonts w:ascii="Calibri" w:eastAsia="Calibri" w:hAnsi="Calibri" w:cs="Times New Roman"/>
      <w:lang w:val="en-US"/>
    </w:rPr>
  </w:style>
  <w:style w:type="paragraph" w:styleId="Titre6">
    <w:name w:val="heading 6"/>
    <w:basedOn w:val="Normal"/>
    <w:next w:val="Normal"/>
    <w:link w:val="Titre6Car"/>
    <w:uiPriority w:val="9"/>
    <w:semiHidden/>
    <w:unhideWhenUsed/>
    <w:qFormat/>
    <w:rsid w:val="00AD700F"/>
    <w:pPr>
      <w:keepNext/>
      <w:keepLines/>
      <w:spacing w:before="40"/>
      <w:outlineLvl w:val="5"/>
    </w:pPr>
    <w:rPr>
      <w:rFonts w:asciiTheme="majorHAnsi" w:eastAsiaTheme="majorEastAsia" w:hAnsiTheme="majorHAnsi" w:cstheme="majorBidi"/>
      <w:color w:val="1F3763" w:themeColor="accent1" w:themeShade="7F"/>
    </w:rPr>
  </w:style>
  <w:style w:type="paragraph" w:styleId="Titre8">
    <w:name w:val="heading 8"/>
    <w:basedOn w:val="Normal"/>
    <w:next w:val="Normal"/>
    <w:link w:val="Titre8Car"/>
    <w:qFormat/>
    <w:rsid w:val="002C52FD"/>
    <w:pPr>
      <w:spacing w:before="240" w:after="60"/>
      <w:outlineLvl w:val="7"/>
    </w:pPr>
    <w:rPr>
      <w:rFonts w:eastAsia="Times New Roman"/>
      <w:i/>
      <w:iCs/>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2C43C4"/>
    <w:rPr>
      <w:rFonts w:ascii="Courier New" w:eastAsia="Times New Roman" w:hAnsi="Courier New" w:cs="Courier New"/>
      <w:b/>
      <w:bCs/>
      <w:sz w:val="24"/>
      <w:szCs w:val="24"/>
      <w:lang w:eastAsia="fr-FR"/>
    </w:rPr>
  </w:style>
  <w:style w:type="character" w:customStyle="1" w:styleId="CorpsdetexteCar">
    <w:name w:val="Corps de texte Car"/>
    <w:basedOn w:val="Policepardfaut"/>
    <w:link w:val="Corpsdetexte"/>
    <w:rsid w:val="002C43C4"/>
    <w:rPr>
      <w:rFonts w:ascii="Courier New" w:eastAsia="Times New Roman" w:hAnsi="Courier New" w:cs="Courier New"/>
      <w:b/>
      <w:bCs/>
      <w:sz w:val="24"/>
      <w:szCs w:val="24"/>
      <w:lang w:val="en-US" w:eastAsia="fr-FR"/>
    </w:rPr>
  </w:style>
  <w:style w:type="paragraph" w:styleId="Paragraphedeliste">
    <w:name w:val="List Paragraph"/>
    <w:basedOn w:val="Normal"/>
    <w:uiPriority w:val="34"/>
    <w:qFormat/>
    <w:rsid w:val="002C43C4"/>
    <w:pPr>
      <w:ind w:left="720"/>
    </w:pPr>
  </w:style>
  <w:style w:type="paragraph" w:styleId="Sansinterligne">
    <w:name w:val="No Spacing"/>
    <w:link w:val="SansinterligneCar"/>
    <w:uiPriority w:val="1"/>
    <w:qFormat/>
    <w:rsid w:val="002C43C4"/>
    <w:pPr>
      <w:spacing w:after="0" w:line="240" w:lineRule="auto"/>
    </w:pPr>
    <w:rPr>
      <w:rFonts w:ascii="Comic Sans MS" w:eastAsia="MS Mincho" w:hAnsi="Comic Sans MS" w:cs="Times New Roman"/>
      <w:sz w:val="24"/>
      <w:szCs w:val="24"/>
      <w:lang w:val="en-US" w:eastAsia="ja-JP"/>
    </w:rPr>
  </w:style>
  <w:style w:type="character" w:customStyle="1" w:styleId="SansinterligneCar">
    <w:name w:val="Sans interligne Car"/>
    <w:basedOn w:val="Policepardfaut"/>
    <w:link w:val="Sansinterligne"/>
    <w:rsid w:val="002C43C4"/>
    <w:rPr>
      <w:rFonts w:ascii="Comic Sans MS" w:eastAsia="MS Mincho" w:hAnsi="Comic Sans MS" w:cs="Times New Roman"/>
      <w:sz w:val="24"/>
      <w:szCs w:val="24"/>
      <w:lang w:val="en-US" w:eastAsia="ja-JP"/>
    </w:rPr>
  </w:style>
  <w:style w:type="paragraph" w:styleId="Corpsdetexte2">
    <w:name w:val="Body Text 2"/>
    <w:basedOn w:val="Normal"/>
    <w:link w:val="Corpsdetexte2Car"/>
    <w:uiPriority w:val="99"/>
    <w:semiHidden/>
    <w:unhideWhenUsed/>
    <w:rsid w:val="002C52FD"/>
    <w:pPr>
      <w:spacing w:after="120" w:line="480" w:lineRule="auto"/>
    </w:pPr>
  </w:style>
  <w:style w:type="character" w:customStyle="1" w:styleId="Corpsdetexte2Car">
    <w:name w:val="Corps de texte 2 Car"/>
    <w:basedOn w:val="Policepardfaut"/>
    <w:link w:val="Corpsdetexte2"/>
    <w:uiPriority w:val="99"/>
    <w:semiHidden/>
    <w:rsid w:val="002C52FD"/>
    <w:rPr>
      <w:rFonts w:ascii="Calibri" w:eastAsia="Calibri" w:hAnsi="Calibri" w:cs="Times New Roman"/>
      <w:lang w:val="en-US"/>
    </w:rPr>
  </w:style>
  <w:style w:type="character" w:customStyle="1" w:styleId="Titre8Car">
    <w:name w:val="Titre 8 Car"/>
    <w:basedOn w:val="Policepardfaut"/>
    <w:link w:val="Titre8"/>
    <w:rsid w:val="002C52FD"/>
    <w:rPr>
      <w:rFonts w:ascii="Calibri" w:eastAsia="Times New Roman" w:hAnsi="Calibri" w:cs="Times New Roman"/>
      <w:i/>
      <w:iCs/>
      <w:sz w:val="24"/>
      <w:szCs w:val="24"/>
      <w:lang w:val="fr-FR" w:eastAsia="fr-FR"/>
    </w:rPr>
  </w:style>
  <w:style w:type="paragraph" w:styleId="En-tte">
    <w:name w:val="header"/>
    <w:basedOn w:val="Normal"/>
    <w:link w:val="En-tteCar"/>
    <w:uiPriority w:val="99"/>
    <w:unhideWhenUsed/>
    <w:rsid w:val="006C47B1"/>
    <w:pPr>
      <w:tabs>
        <w:tab w:val="center" w:pos="4680"/>
        <w:tab w:val="right" w:pos="9360"/>
      </w:tabs>
    </w:pPr>
  </w:style>
  <w:style w:type="character" w:customStyle="1" w:styleId="En-tteCar">
    <w:name w:val="En-tête Car"/>
    <w:basedOn w:val="Policepardfaut"/>
    <w:link w:val="En-tte"/>
    <w:uiPriority w:val="99"/>
    <w:rsid w:val="006C47B1"/>
    <w:rPr>
      <w:rFonts w:ascii="Calibri" w:eastAsia="Calibri" w:hAnsi="Calibri" w:cs="Times New Roman"/>
      <w:lang w:val="en-US"/>
    </w:rPr>
  </w:style>
  <w:style w:type="paragraph" w:styleId="Pieddepage">
    <w:name w:val="footer"/>
    <w:basedOn w:val="Normal"/>
    <w:link w:val="PieddepageCar"/>
    <w:uiPriority w:val="99"/>
    <w:unhideWhenUsed/>
    <w:rsid w:val="006C47B1"/>
    <w:pPr>
      <w:tabs>
        <w:tab w:val="center" w:pos="4680"/>
        <w:tab w:val="right" w:pos="9360"/>
      </w:tabs>
    </w:pPr>
  </w:style>
  <w:style w:type="character" w:customStyle="1" w:styleId="PieddepageCar">
    <w:name w:val="Pied de page Car"/>
    <w:basedOn w:val="Policepardfaut"/>
    <w:link w:val="Pieddepage"/>
    <w:uiPriority w:val="99"/>
    <w:rsid w:val="006C47B1"/>
    <w:rPr>
      <w:rFonts w:ascii="Calibri" w:eastAsia="Calibri" w:hAnsi="Calibri" w:cs="Times New Roman"/>
      <w:lang w:val="en-US"/>
    </w:rPr>
  </w:style>
  <w:style w:type="character" w:customStyle="1" w:styleId="Titre6Car">
    <w:name w:val="Titre 6 Car"/>
    <w:basedOn w:val="Policepardfaut"/>
    <w:link w:val="Titre6"/>
    <w:uiPriority w:val="9"/>
    <w:semiHidden/>
    <w:rsid w:val="00AD700F"/>
    <w:rPr>
      <w:rFonts w:asciiTheme="majorHAnsi" w:eastAsiaTheme="majorEastAsia" w:hAnsiTheme="majorHAnsi" w:cstheme="majorBidi"/>
      <w:color w:val="1F3763" w:themeColor="accent1" w:themeShade="7F"/>
      <w:lang w:val="en-US"/>
    </w:rPr>
  </w:style>
  <w:style w:type="character" w:styleId="Numrodepage">
    <w:name w:val="page number"/>
    <w:basedOn w:val="Policepardfaut"/>
    <w:rsid w:val="00AD7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14</Pages>
  <Words>3807</Words>
  <Characters>20942</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Regimbal</dc:creator>
  <cp:keywords/>
  <dc:description/>
  <cp:lastModifiedBy>Roger Regimbal</cp:lastModifiedBy>
  <cp:revision>20</cp:revision>
  <cp:lastPrinted>2021-06-05T23:50:00Z</cp:lastPrinted>
  <dcterms:created xsi:type="dcterms:W3CDTF">2021-06-05T23:43:00Z</dcterms:created>
  <dcterms:modified xsi:type="dcterms:W3CDTF">2024-03-25T17:52:00Z</dcterms:modified>
</cp:coreProperties>
</file>