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3B45" w14:textId="2534AC6D" w:rsidR="002B6519" w:rsidRPr="002B6519" w:rsidRDefault="002B6519" w:rsidP="002B6519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2B6519">
        <w:rPr>
          <w:rFonts w:ascii="Arial" w:hAnsi="Arial" w:cs="Arial"/>
          <w:b/>
          <w:bCs/>
          <w:sz w:val="28"/>
          <w:szCs w:val="28"/>
          <w:lang w:val="en-US"/>
        </w:rPr>
        <w:t>Strategic Plan First draft</w:t>
      </w:r>
    </w:p>
    <w:p w14:paraId="3ECBA7ED" w14:textId="5F26AA54" w:rsidR="00EB3162" w:rsidRPr="002B6519" w:rsidRDefault="00D91A97" w:rsidP="002B651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B6519">
        <w:rPr>
          <w:rFonts w:ascii="Arial" w:hAnsi="Arial" w:cs="Arial"/>
          <w:b/>
          <w:bCs/>
          <w:sz w:val="24"/>
          <w:szCs w:val="24"/>
          <w:lang w:val="en-US"/>
        </w:rPr>
        <w:t>Goal:</w:t>
      </w:r>
      <w:r w:rsidRPr="002B651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D8CAABA" w14:textId="4773C14E" w:rsidR="004A102B" w:rsidRPr="002B6519" w:rsidRDefault="00D91A97" w:rsidP="002B6519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B6519">
        <w:rPr>
          <w:rFonts w:ascii="Arial" w:hAnsi="Arial" w:cs="Arial"/>
          <w:sz w:val="24"/>
          <w:szCs w:val="24"/>
          <w:lang w:val="en-US"/>
        </w:rPr>
        <w:t xml:space="preserve"> </w:t>
      </w:r>
      <w:r w:rsidRPr="002B6519">
        <w:rPr>
          <w:rFonts w:ascii="Arial" w:hAnsi="Arial" w:cs="Arial"/>
          <w:b/>
          <w:bCs/>
          <w:sz w:val="24"/>
          <w:szCs w:val="24"/>
          <w:lang w:val="en-US"/>
        </w:rPr>
        <w:t>Be the national voice advocating at the federal level on behalf of retired teachers and all seniors.</w:t>
      </w:r>
    </w:p>
    <w:p w14:paraId="64754814" w14:textId="4B4F6F46" w:rsidR="00D91A97" w:rsidRPr="002B6519" w:rsidRDefault="00D91A97" w:rsidP="002B6519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2B6519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Areas of </w:t>
      </w:r>
      <w:r w:rsidR="00EB3162" w:rsidRPr="002B6519">
        <w:rPr>
          <w:rFonts w:ascii="Arial" w:hAnsi="Arial" w:cs="Arial"/>
          <w:b/>
          <w:bCs/>
          <w:sz w:val="24"/>
          <w:szCs w:val="24"/>
          <w:u w:val="single"/>
          <w:lang w:val="en-US"/>
        </w:rPr>
        <w:t>Focus</w:t>
      </w:r>
    </w:p>
    <w:p w14:paraId="6D6B91C0" w14:textId="21AAD5BA" w:rsidR="00D91A97" w:rsidRPr="002B6519" w:rsidRDefault="00D91A97" w:rsidP="002B6519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B6519">
        <w:rPr>
          <w:rFonts w:ascii="Arial" w:hAnsi="Arial" w:cs="Arial"/>
          <w:b/>
          <w:bCs/>
          <w:sz w:val="24"/>
          <w:szCs w:val="24"/>
          <w:lang w:val="en-US"/>
        </w:rPr>
        <w:t xml:space="preserve">Health </w:t>
      </w:r>
      <w:r w:rsidR="002B6519">
        <w:rPr>
          <w:rFonts w:ascii="Arial" w:hAnsi="Arial" w:cs="Arial"/>
          <w:b/>
          <w:bCs/>
          <w:sz w:val="24"/>
          <w:szCs w:val="24"/>
          <w:lang w:val="en-US"/>
        </w:rPr>
        <w:t>and</w:t>
      </w:r>
      <w:r w:rsidRPr="002B6519">
        <w:rPr>
          <w:rFonts w:ascii="Arial" w:hAnsi="Arial" w:cs="Arial"/>
          <w:b/>
          <w:bCs/>
          <w:sz w:val="24"/>
          <w:szCs w:val="24"/>
          <w:lang w:val="en-US"/>
        </w:rPr>
        <w:t xml:space="preserve"> Wellness Issues                           </w:t>
      </w:r>
    </w:p>
    <w:p w14:paraId="3DDB6146" w14:textId="0912C43A" w:rsidR="00D91A97" w:rsidRPr="002B6519" w:rsidRDefault="00D91A97" w:rsidP="002B651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B6519">
        <w:rPr>
          <w:rFonts w:ascii="Arial" w:hAnsi="Arial" w:cs="Arial"/>
          <w:sz w:val="24"/>
          <w:szCs w:val="24"/>
          <w:lang w:val="en-US"/>
        </w:rPr>
        <w:t xml:space="preserve">   </w:t>
      </w:r>
      <w:r w:rsidR="00EB3162" w:rsidRPr="002B6519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2B6519">
        <w:rPr>
          <w:rFonts w:ascii="Arial" w:hAnsi="Arial" w:cs="Arial"/>
          <w:sz w:val="24"/>
          <w:szCs w:val="24"/>
          <w:lang w:val="en-US"/>
        </w:rPr>
        <w:t xml:space="preserve"> Long Term Care Act</w:t>
      </w:r>
      <w:r w:rsidRPr="002B6519">
        <w:rPr>
          <w:rFonts w:ascii="Arial" w:hAnsi="Arial" w:cs="Arial"/>
          <w:sz w:val="24"/>
          <w:szCs w:val="24"/>
          <w:lang w:val="en-US"/>
        </w:rPr>
        <w:tab/>
      </w:r>
      <w:r w:rsidRPr="002B6519">
        <w:rPr>
          <w:rFonts w:ascii="Arial" w:hAnsi="Arial" w:cs="Arial"/>
          <w:sz w:val="24"/>
          <w:szCs w:val="24"/>
          <w:lang w:val="en-US"/>
        </w:rPr>
        <w:tab/>
        <w:t xml:space="preserve">  </w:t>
      </w:r>
    </w:p>
    <w:p w14:paraId="35A90BF2" w14:textId="197C7468" w:rsidR="00D91A97" w:rsidRPr="002B6519" w:rsidRDefault="00D91A97" w:rsidP="002B651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B6519">
        <w:rPr>
          <w:rFonts w:ascii="Arial" w:hAnsi="Arial" w:cs="Arial"/>
          <w:sz w:val="24"/>
          <w:szCs w:val="24"/>
          <w:lang w:val="en-US"/>
        </w:rPr>
        <w:t xml:space="preserve">  </w:t>
      </w:r>
      <w:r w:rsidR="00EB3162" w:rsidRPr="002B6519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2B6519">
        <w:rPr>
          <w:rFonts w:ascii="Arial" w:hAnsi="Arial" w:cs="Arial"/>
          <w:sz w:val="24"/>
          <w:szCs w:val="24"/>
          <w:lang w:val="en-US"/>
        </w:rPr>
        <w:t xml:space="preserve">  Pharmacare                         </w:t>
      </w:r>
    </w:p>
    <w:p w14:paraId="687A2B1C" w14:textId="0D49DC65" w:rsidR="00EB3162" w:rsidRDefault="002B6519" w:rsidP="002B6519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B6519">
        <w:rPr>
          <w:rFonts w:ascii="Arial" w:hAnsi="Arial" w:cs="Arial"/>
          <w:b/>
          <w:bCs/>
          <w:sz w:val="24"/>
          <w:szCs w:val="24"/>
          <w:lang w:val="en-US"/>
        </w:rPr>
        <w:t xml:space="preserve">Pension </w:t>
      </w:r>
      <w:r>
        <w:rPr>
          <w:rFonts w:ascii="Arial" w:hAnsi="Arial" w:cs="Arial"/>
          <w:b/>
          <w:bCs/>
          <w:sz w:val="24"/>
          <w:szCs w:val="24"/>
          <w:lang w:val="en-US"/>
        </w:rPr>
        <w:t>and</w:t>
      </w:r>
      <w:r w:rsidRPr="002B6519">
        <w:rPr>
          <w:rFonts w:ascii="Arial" w:hAnsi="Arial" w:cs="Arial"/>
          <w:b/>
          <w:bCs/>
          <w:sz w:val="24"/>
          <w:szCs w:val="24"/>
          <w:lang w:val="en-US"/>
        </w:rPr>
        <w:t xml:space="preserve"> Financial Wellness Issues</w:t>
      </w:r>
    </w:p>
    <w:p w14:paraId="30831B9D" w14:textId="2FFE9C12" w:rsidR="002B6519" w:rsidRDefault="002B6519" w:rsidP="002B6519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  <w:lang w:val="en-US"/>
        </w:rPr>
      </w:pPr>
      <w:r w:rsidRPr="002B6519">
        <w:rPr>
          <w:rFonts w:ascii="Arial" w:hAnsi="Arial" w:cs="Arial"/>
          <w:sz w:val="24"/>
          <w:szCs w:val="24"/>
          <w:lang w:val="en-US"/>
        </w:rPr>
        <w:t>Protection of Pensions, especially Defined Benefit Plans</w:t>
      </w:r>
    </w:p>
    <w:p w14:paraId="622BB113" w14:textId="568A74C0" w:rsidR="002B6519" w:rsidRPr="002B6519" w:rsidRDefault="002B6519" w:rsidP="002B6519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2B6519">
        <w:rPr>
          <w:rFonts w:ascii="Arial" w:hAnsi="Arial" w:cs="Arial"/>
          <w:sz w:val="24"/>
          <w:szCs w:val="24"/>
          <w:lang w:val="en-US"/>
        </w:rPr>
        <w:t xml:space="preserve">Inflation impacts on pensions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2B6519">
        <w:rPr>
          <w:rFonts w:ascii="Arial" w:hAnsi="Arial" w:cs="Arial"/>
          <w:sz w:val="24"/>
          <w:szCs w:val="24"/>
          <w:lang w:val="en-US"/>
        </w:rPr>
        <w:t xml:space="preserve"> Federal seniors’ </w:t>
      </w:r>
      <w:proofErr w:type="gramStart"/>
      <w:r w:rsidRPr="002B6519">
        <w:rPr>
          <w:rFonts w:ascii="Arial" w:hAnsi="Arial" w:cs="Arial"/>
          <w:sz w:val="24"/>
          <w:szCs w:val="24"/>
          <w:lang w:val="en-US"/>
        </w:rPr>
        <w:t>payments</w:t>
      </w:r>
      <w:proofErr w:type="gramEnd"/>
    </w:p>
    <w:p w14:paraId="179D5AB3" w14:textId="18ADC1B8" w:rsidR="00D91A97" w:rsidRPr="002B6519" w:rsidRDefault="00EB3162" w:rsidP="002B6519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2B6519">
        <w:rPr>
          <w:rFonts w:ascii="Arial" w:hAnsi="Arial" w:cs="Arial"/>
          <w:b/>
          <w:bCs/>
          <w:sz w:val="24"/>
          <w:szCs w:val="24"/>
          <w:u w:val="single"/>
          <w:lang w:val="en-US"/>
        </w:rPr>
        <w:t>Methods t</w:t>
      </w:r>
      <w:r w:rsidR="00D91A97" w:rsidRPr="002B6519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o achieve </w:t>
      </w:r>
      <w:proofErr w:type="gramStart"/>
      <w:r w:rsidR="00D91A97" w:rsidRPr="002B6519">
        <w:rPr>
          <w:rFonts w:ascii="Arial" w:hAnsi="Arial" w:cs="Arial"/>
          <w:b/>
          <w:bCs/>
          <w:sz w:val="24"/>
          <w:szCs w:val="24"/>
          <w:u w:val="single"/>
          <w:lang w:val="en-US"/>
        </w:rPr>
        <w:t>success</w:t>
      </w:r>
      <w:proofErr w:type="gramEnd"/>
    </w:p>
    <w:p w14:paraId="6DCE8C7D" w14:textId="29C76E92" w:rsidR="00D91A97" w:rsidRPr="002B6519" w:rsidRDefault="00EB3162" w:rsidP="002B651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B6519">
        <w:rPr>
          <w:rFonts w:ascii="Arial" w:hAnsi="Arial" w:cs="Arial"/>
          <w:sz w:val="24"/>
          <w:szCs w:val="24"/>
          <w:lang w:val="en-US"/>
        </w:rPr>
        <w:t xml:space="preserve"> </w:t>
      </w:r>
      <w:r w:rsidR="00D91A97" w:rsidRPr="002B6519">
        <w:rPr>
          <w:rFonts w:ascii="Arial" w:hAnsi="Arial" w:cs="Arial"/>
          <w:sz w:val="24"/>
          <w:szCs w:val="24"/>
          <w:lang w:val="en-US"/>
        </w:rPr>
        <w:t>Be a conduit between Member organizations by</w:t>
      </w:r>
    </w:p>
    <w:p w14:paraId="1A2B9187" w14:textId="2BD2BFD8" w:rsidR="00EB3162" w:rsidRPr="002B6519" w:rsidRDefault="00EB3162" w:rsidP="002B651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B6519">
        <w:rPr>
          <w:rFonts w:ascii="Arial" w:hAnsi="Arial" w:cs="Arial"/>
          <w:sz w:val="24"/>
          <w:szCs w:val="24"/>
          <w:lang w:val="en-US"/>
        </w:rPr>
        <w:t xml:space="preserve">       Developing materials for advocacy on selected issues</w:t>
      </w:r>
    </w:p>
    <w:p w14:paraId="724A68D0" w14:textId="0638C3C8" w:rsidR="00D91A97" w:rsidRPr="002B6519" w:rsidRDefault="00D91A97" w:rsidP="002B651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B6519">
        <w:rPr>
          <w:rFonts w:ascii="Arial" w:hAnsi="Arial" w:cs="Arial"/>
          <w:sz w:val="24"/>
          <w:szCs w:val="24"/>
          <w:lang w:val="en-US"/>
        </w:rPr>
        <w:t xml:space="preserve">     </w:t>
      </w:r>
      <w:r w:rsidR="00EB3162" w:rsidRPr="002B6519">
        <w:rPr>
          <w:rFonts w:ascii="Arial" w:hAnsi="Arial" w:cs="Arial"/>
          <w:sz w:val="24"/>
          <w:szCs w:val="24"/>
          <w:lang w:val="en-US"/>
        </w:rPr>
        <w:t xml:space="preserve">  </w:t>
      </w:r>
      <w:r w:rsidRPr="002B6519">
        <w:rPr>
          <w:rFonts w:ascii="Arial" w:hAnsi="Arial" w:cs="Arial"/>
          <w:sz w:val="24"/>
          <w:szCs w:val="24"/>
          <w:lang w:val="en-US"/>
        </w:rPr>
        <w:t>Using website as repository for information on advocacy methods and federal issues</w:t>
      </w:r>
    </w:p>
    <w:p w14:paraId="43F2FB11" w14:textId="3C2FC97C" w:rsidR="00D91A97" w:rsidRPr="002B6519" w:rsidRDefault="00D91A97" w:rsidP="002B651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B6519">
        <w:rPr>
          <w:rFonts w:ascii="Arial" w:hAnsi="Arial" w:cs="Arial"/>
          <w:sz w:val="24"/>
          <w:szCs w:val="24"/>
          <w:lang w:val="en-US"/>
        </w:rPr>
        <w:t xml:space="preserve">       Holding one or two zoom meetings with Directors during the year in addition to the AGM</w:t>
      </w:r>
    </w:p>
    <w:p w14:paraId="02D1CC9B" w14:textId="73244848" w:rsidR="00D91A97" w:rsidRPr="002B6519" w:rsidRDefault="00D91A97" w:rsidP="002B651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B6519">
        <w:rPr>
          <w:rFonts w:ascii="Arial" w:hAnsi="Arial" w:cs="Arial"/>
          <w:sz w:val="24"/>
          <w:szCs w:val="24"/>
          <w:lang w:val="en-US"/>
        </w:rPr>
        <w:t xml:space="preserve">       Co-ordinating advocacy issues across country</w:t>
      </w:r>
      <w:r w:rsidR="002B6519">
        <w:rPr>
          <w:rFonts w:ascii="Arial" w:hAnsi="Arial" w:cs="Arial"/>
          <w:sz w:val="24"/>
          <w:szCs w:val="24"/>
          <w:lang w:val="en-US"/>
        </w:rPr>
        <w:t xml:space="preserve"> - </w:t>
      </w:r>
      <w:r w:rsidRPr="002B6519">
        <w:rPr>
          <w:rFonts w:ascii="Arial" w:hAnsi="Arial" w:cs="Arial"/>
          <w:sz w:val="24"/>
          <w:szCs w:val="24"/>
          <w:lang w:val="en-US"/>
        </w:rPr>
        <w:t>e.g.</w:t>
      </w:r>
      <w:r w:rsidR="002B6519">
        <w:rPr>
          <w:rFonts w:ascii="Arial" w:hAnsi="Arial" w:cs="Arial"/>
          <w:sz w:val="24"/>
          <w:szCs w:val="24"/>
          <w:lang w:val="en-US"/>
        </w:rPr>
        <w:t>,</w:t>
      </w:r>
      <w:r w:rsidRPr="002B6519">
        <w:rPr>
          <w:rFonts w:ascii="Arial" w:hAnsi="Arial" w:cs="Arial"/>
          <w:sz w:val="24"/>
          <w:szCs w:val="24"/>
          <w:lang w:val="en-US"/>
        </w:rPr>
        <w:t xml:space="preserve"> New Mode software</w:t>
      </w:r>
    </w:p>
    <w:p w14:paraId="0AF9BD62" w14:textId="0BE80579" w:rsidR="00D91A97" w:rsidRPr="002B6519" w:rsidRDefault="00D91A97" w:rsidP="002B651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B6519">
        <w:rPr>
          <w:rFonts w:ascii="Arial" w:hAnsi="Arial" w:cs="Arial"/>
          <w:sz w:val="24"/>
          <w:szCs w:val="24"/>
          <w:lang w:val="en-US"/>
        </w:rPr>
        <w:t xml:space="preserve">       Working with like-minded organizations</w:t>
      </w:r>
      <w:r w:rsidR="002B6519">
        <w:rPr>
          <w:rFonts w:ascii="Arial" w:hAnsi="Arial" w:cs="Arial"/>
          <w:sz w:val="24"/>
          <w:szCs w:val="24"/>
          <w:lang w:val="en-US"/>
        </w:rPr>
        <w:t>.</w:t>
      </w:r>
    </w:p>
    <w:p w14:paraId="0850CDA9" w14:textId="77777777" w:rsidR="002B6519" w:rsidRDefault="002B6519" w:rsidP="002B6519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14:paraId="3E59036F" w14:textId="540F3886" w:rsidR="002B6519" w:rsidRDefault="002B6519" w:rsidP="002B6519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</w:t>
      </w:r>
    </w:p>
    <w:p w14:paraId="20C98F07" w14:textId="1EEE7DB3" w:rsidR="002B6519" w:rsidRPr="002B6519" w:rsidRDefault="002B6519" w:rsidP="002B6519">
      <w:pPr>
        <w:spacing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B6519">
        <w:rPr>
          <w:rFonts w:ascii="Arial" w:hAnsi="Arial" w:cs="Arial"/>
          <w:b/>
          <w:bCs/>
          <w:sz w:val="24"/>
          <w:szCs w:val="24"/>
          <w:lang w:val="en-US"/>
        </w:rPr>
        <w:t>Note from Bill</w:t>
      </w:r>
    </w:p>
    <w:p w14:paraId="1FFCA2B0" w14:textId="44684658" w:rsidR="002B6519" w:rsidRPr="002B6519" w:rsidRDefault="002B6519" w:rsidP="002B6519">
      <w:pPr>
        <w:spacing w:line="276" w:lineRule="auto"/>
        <w:rPr>
          <w:rFonts w:ascii="Arial" w:hAnsi="Arial" w:cs="Arial"/>
          <w:sz w:val="24"/>
          <w:szCs w:val="24"/>
        </w:rPr>
      </w:pPr>
      <w:r w:rsidRPr="002B6519">
        <w:rPr>
          <w:rFonts w:ascii="Arial" w:hAnsi="Arial" w:cs="Arial"/>
          <w:sz w:val="24"/>
          <w:szCs w:val="24"/>
        </w:rPr>
        <w:t>Thanks Martin. I think we need to add</w:t>
      </w:r>
      <w:r>
        <w:rPr>
          <w:rFonts w:ascii="Arial" w:hAnsi="Arial" w:cs="Arial"/>
          <w:sz w:val="24"/>
          <w:szCs w:val="24"/>
        </w:rPr>
        <w:t>,</w:t>
      </w:r>
      <w:r w:rsidRPr="002B65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2B6519">
        <w:rPr>
          <w:rFonts w:ascii="Arial" w:hAnsi="Arial" w:cs="Arial"/>
          <w:sz w:val="24"/>
          <w:szCs w:val="24"/>
        </w:rPr>
        <w:t xml:space="preserve">National Seniors </w:t>
      </w:r>
      <w:r w:rsidRPr="002B6519">
        <w:rPr>
          <w:rFonts w:ascii="Arial" w:hAnsi="Arial" w:cs="Arial"/>
          <w:sz w:val="24"/>
          <w:szCs w:val="24"/>
        </w:rPr>
        <w:t>Strategy”</w:t>
      </w:r>
      <w:r w:rsidRPr="002B651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“</w:t>
      </w:r>
      <w:r w:rsidRPr="002B6519">
        <w:rPr>
          <w:rFonts w:ascii="Arial" w:hAnsi="Arial" w:cs="Arial"/>
          <w:sz w:val="24"/>
          <w:szCs w:val="24"/>
        </w:rPr>
        <w:t>National Standards for Long</w:t>
      </w:r>
      <w:r>
        <w:rPr>
          <w:rFonts w:ascii="Arial" w:hAnsi="Arial" w:cs="Arial"/>
          <w:sz w:val="24"/>
          <w:szCs w:val="24"/>
        </w:rPr>
        <w:t>-</w:t>
      </w:r>
      <w:r w:rsidRPr="002B6519">
        <w:rPr>
          <w:rFonts w:ascii="Arial" w:hAnsi="Arial" w:cs="Arial"/>
          <w:sz w:val="24"/>
          <w:szCs w:val="24"/>
        </w:rPr>
        <w:t xml:space="preserve">Term </w:t>
      </w:r>
      <w:proofErr w:type="gramStart"/>
      <w:r w:rsidRPr="002B6519">
        <w:rPr>
          <w:rFonts w:ascii="Arial" w:hAnsi="Arial" w:cs="Arial"/>
          <w:sz w:val="24"/>
          <w:szCs w:val="24"/>
        </w:rPr>
        <w:t xml:space="preserve">Care </w:t>
      </w:r>
      <w:r>
        <w:rPr>
          <w:rFonts w:ascii="Arial" w:hAnsi="Arial" w:cs="Arial"/>
          <w:sz w:val="24"/>
          <w:szCs w:val="24"/>
        </w:rPr>
        <w:t>”</w:t>
      </w:r>
      <w:proofErr w:type="gramEnd"/>
      <w:r w:rsidRPr="002B6519">
        <w:rPr>
          <w:rFonts w:ascii="Arial" w:hAnsi="Arial" w:cs="Arial"/>
          <w:sz w:val="24"/>
          <w:szCs w:val="24"/>
        </w:rPr>
        <w:t xml:space="preserve"> in Areas of Focus.</w:t>
      </w:r>
    </w:p>
    <w:p w14:paraId="39F9ED6A" w14:textId="0D6E1D84" w:rsidR="002B6519" w:rsidRPr="002B6519" w:rsidRDefault="002B6519" w:rsidP="002B6519">
      <w:pPr>
        <w:spacing w:line="276" w:lineRule="auto"/>
        <w:rPr>
          <w:rFonts w:ascii="Arial" w:hAnsi="Arial" w:cs="Arial"/>
          <w:sz w:val="24"/>
          <w:szCs w:val="24"/>
        </w:rPr>
      </w:pPr>
      <w:r w:rsidRPr="002B6519">
        <w:rPr>
          <w:rFonts w:ascii="Arial" w:hAnsi="Arial" w:cs="Arial"/>
          <w:sz w:val="24"/>
          <w:szCs w:val="24"/>
        </w:rPr>
        <w:t>Under Methods to Achieve Success</w:t>
      </w:r>
      <w:r>
        <w:rPr>
          <w:rFonts w:ascii="Arial" w:hAnsi="Arial" w:cs="Arial"/>
          <w:sz w:val="24"/>
          <w:szCs w:val="24"/>
        </w:rPr>
        <w:t>,</w:t>
      </w:r>
      <w:r w:rsidRPr="002B6519">
        <w:rPr>
          <w:rFonts w:ascii="Arial" w:hAnsi="Arial" w:cs="Arial"/>
          <w:sz w:val="24"/>
          <w:szCs w:val="24"/>
        </w:rPr>
        <w:t xml:space="preserve"> I would suggest adding </w:t>
      </w:r>
      <w:r>
        <w:rPr>
          <w:rFonts w:ascii="Arial" w:hAnsi="Arial" w:cs="Arial"/>
          <w:sz w:val="24"/>
          <w:szCs w:val="24"/>
        </w:rPr>
        <w:t>“</w:t>
      </w:r>
      <w:r w:rsidRPr="002B6519">
        <w:rPr>
          <w:rFonts w:ascii="Arial" w:hAnsi="Arial" w:cs="Arial"/>
          <w:sz w:val="24"/>
          <w:szCs w:val="24"/>
        </w:rPr>
        <w:t xml:space="preserve">Be a support network to our </w:t>
      </w:r>
      <w:proofErr w:type="gramStart"/>
      <w:r w:rsidRPr="002B6519">
        <w:rPr>
          <w:rFonts w:ascii="Arial" w:hAnsi="Arial" w:cs="Arial"/>
          <w:sz w:val="24"/>
          <w:szCs w:val="24"/>
        </w:rPr>
        <w:t>Members</w:t>
      </w:r>
      <w:proofErr w:type="gramEnd"/>
      <w:r w:rsidRPr="002B6519">
        <w:rPr>
          <w:rFonts w:ascii="Arial" w:hAnsi="Arial" w:cs="Arial"/>
          <w:sz w:val="24"/>
          <w:szCs w:val="24"/>
        </w:rPr>
        <w:t xml:space="preserve"> in order to share ACER-CART information as widely as possible</w:t>
      </w:r>
      <w:r>
        <w:rPr>
          <w:rFonts w:ascii="Arial" w:hAnsi="Arial" w:cs="Arial"/>
          <w:sz w:val="24"/>
          <w:szCs w:val="24"/>
        </w:rPr>
        <w:t>”</w:t>
      </w:r>
      <w:r w:rsidRPr="002B651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“</w:t>
      </w:r>
      <w:r w:rsidRPr="002B6519">
        <w:rPr>
          <w:rFonts w:ascii="Arial" w:hAnsi="Arial" w:cs="Arial"/>
          <w:sz w:val="24"/>
          <w:szCs w:val="24"/>
        </w:rPr>
        <w:t>During federal</w:t>
      </w:r>
      <w:r w:rsidRPr="002B6519">
        <w:rPr>
          <w:rFonts w:ascii="Arial" w:hAnsi="Arial" w:cs="Arial"/>
          <w:sz w:val="24"/>
          <w:szCs w:val="24"/>
        </w:rPr>
        <w:t xml:space="preserve"> election campaigns provide an election tool kit to Members</w:t>
      </w:r>
      <w:r>
        <w:rPr>
          <w:rFonts w:ascii="Arial" w:hAnsi="Arial" w:cs="Arial"/>
          <w:sz w:val="24"/>
          <w:szCs w:val="24"/>
        </w:rPr>
        <w:t>.”</w:t>
      </w:r>
    </w:p>
    <w:p w14:paraId="63D33E58" w14:textId="660D2755" w:rsidR="002B6519" w:rsidRPr="002B6519" w:rsidRDefault="002B6519" w:rsidP="002B65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B6519">
        <w:rPr>
          <w:rFonts w:ascii="Arial" w:hAnsi="Arial" w:cs="Arial"/>
          <w:sz w:val="24"/>
          <w:szCs w:val="24"/>
        </w:rPr>
        <w:t>Bill</w:t>
      </w:r>
    </w:p>
    <w:sectPr w:rsidR="002B6519" w:rsidRPr="002B6519" w:rsidSect="002B65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7D9E" w14:textId="77777777" w:rsidR="002B6519" w:rsidRDefault="002B6519" w:rsidP="002B6519">
      <w:pPr>
        <w:spacing w:after="0" w:line="240" w:lineRule="auto"/>
      </w:pPr>
      <w:r>
        <w:separator/>
      </w:r>
    </w:p>
  </w:endnote>
  <w:endnote w:type="continuationSeparator" w:id="0">
    <w:p w14:paraId="47AE47C2" w14:textId="77777777" w:rsidR="002B6519" w:rsidRDefault="002B6519" w:rsidP="002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6F84" w14:textId="77777777" w:rsidR="002B6519" w:rsidRDefault="002B65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3A73" w14:textId="77777777" w:rsidR="002B6519" w:rsidRDefault="002B65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72B3" w14:textId="77777777" w:rsidR="002B6519" w:rsidRDefault="002B65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61C0" w14:textId="77777777" w:rsidR="002B6519" w:rsidRDefault="002B6519" w:rsidP="002B6519">
      <w:pPr>
        <w:spacing w:after="0" w:line="240" w:lineRule="auto"/>
      </w:pPr>
      <w:r>
        <w:separator/>
      </w:r>
    </w:p>
  </w:footnote>
  <w:footnote w:type="continuationSeparator" w:id="0">
    <w:p w14:paraId="7CEEA4A6" w14:textId="77777777" w:rsidR="002B6519" w:rsidRDefault="002B6519" w:rsidP="002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7EA4" w14:textId="77777777" w:rsidR="002B6519" w:rsidRDefault="002B65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638E" w14:textId="77777777" w:rsidR="002B6519" w:rsidRDefault="002B65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7225" w14:textId="77777777" w:rsidR="002B6519" w:rsidRDefault="002B65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97"/>
    <w:rsid w:val="002B6519"/>
    <w:rsid w:val="004A102B"/>
    <w:rsid w:val="009A31DC"/>
    <w:rsid w:val="00B43507"/>
    <w:rsid w:val="00D91A97"/>
    <w:rsid w:val="00E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4842"/>
  <w15:chartTrackingRefBased/>
  <w15:docId w15:val="{1E4F4758-1615-4AFF-A7BF-AF1AFE00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6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519"/>
  </w:style>
  <w:style w:type="paragraph" w:styleId="Pieddepage">
    <w:name w:val="footer"/>
    <w:basedOn w:val="Normal"/>
    <w:link w:val="PieddepageCar"/>
    <w:uiPriority w:val="99"/>
    <w:unhideWhenUsed/>
    <w:rsid w:val="002B6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Higgs</dc:creator>
  <cp:keywords/>
  <dc:description/>
  <cp:lastModifiedBy>Roger Regimbal</cp:lastModifiedBy>
  <cp:revision>3</cp:revision>
  <dcterms:created xsi:type="dcterms:W3CDTF">2023-09-23T15:13:00Z</dcterms:created>
  <dcterms:modified xsi:type="dcterms:W3CDTF">2023-09-23T15:22:00Z</dcterms:modified>
</cp:coreProperties>
</file>