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3613" w14:textId="77777777" w:rsidR="00034A38" w:rsidRDefault="00B059B3">
      <w:pPr>
        <w:pStyle w:val="Standard"/>
        <w:spacing w:after="0" w:line="240" w:lineRule="auto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Helvetica" w:hAnsi="Helvetica" w:cs="Helvetica"/>
          <w:b/>
          <w:bCs/>
          <w:noProof/>
          <w:color w:val="000080"/>
          <w:szCs w:val="24"/>
        </w:rPr>
        <w:drawing>
          <wp:anchor distT="0" distB="0" distL="114300" distR="114300" simplePos="0" relativeHeight="2" behindDoc="0" locked="0" layoutInCell="1" allowOverlap="1" wp14:anchorId="72A71FD1" wp14:editId="107C8FE3">
            <wp:simplePos x="0" y="0"/>
            <wp:positionH relativeFrom="margin">
              <wp:posOffset>-53280</wp:posOffset>
            </wp:positionH>
            <wp:positionV relativeFrom="margin">
              <wp:posOffset>33480</wp:posOffset>
            </wp:positionV>
            <wp:extent cx="1371599" cy="828719"/>
            <wp:effectExtent l="0" t="0" r="0" b="9481"/>
            <wp:wrapSquare wrapText="bothSides"/>
            <wp:docPr id="1744537273" name="Image 1" descr="C:\Users\VAUGHAN\Documents\CART\Communications\ACER-CART_Logo_no lin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599" cy="8287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78B4859" w14:textId="77777777" w:rsidR="00034A38" w:rsidRDefault="00B059B3">
      <w:pPr>
        <w:pStyle w:val="Standard"/>
        <w:spacing w:after="0" w:line="240" w:lineRule="auto"/>
        <w:jc w:val="center"/>
      </w:pPr>
      <w:r>
        <w:rPr>
          <w:rFonts w:ascii="Helvetica" w:hAnsi="Helvetica" w:cs="Helvetica"/>
          <w:b/>
          <w:bCs/>
          <w:color w:val="000080"/>
          <w:szCs w:val="24"/>
        </w:rPr>
        <w:t>A</w:t>
      </w:r>
      <w:r>
        <w:rPr>
          <w:rFonts w:ascii="Helvetica" w:hAnsi="Helvetica" w:cs="Helvetica"/>
          <w:b/>
          <w:bCs/>
          <w:color w:val="000080"/>
          <w:sz w:val="22"/>
        </w:rPr>
        <w:t>ssociation</w:t>
      </w:r>
      <w:r>
        <w:rPr>
          <w:rFonts w:ascii="Helvetica" w:hAnsi="Helvetica" w:cs="Helvetica"/>
          <w:b/>
          <w:bCs/>
          <w:color w:val="000080"/>
          <w:szCs w:val="24"/>
        </w:rPr>
        <w:t xml:space="preserve"> </w:t>
      </w:r>
      <w:r>
        <w:rPr>
          <w:rFonts w:ascii="Helvetica" w:hAnsi="Helvetica" w:cs="Helvetica"/>
          <w:b/>
          <w:bCs/>
          <w:color w:val="000080"/>
          <w:sz w:val="22"/>
        </w:rPr>
        <w:t>canadienne des enseignantes et des enseignants retraités</w:t>
      </w:r>
    </w:p>
    <w:p w14:paraId="4563692E" w14:textId="77777777" w:rsidR="00034A38" w:rsidRPr="00B059B3" w:rsidRDefault="00B059B3">
      <w:pPr>
        <w:pStyle w:val="Header"/>
        <w:jc w:val="center"/>
        <w:rPr>
          <w:lang w:val="en-CA"/>
        </w:rPr>
      </w:pPr>
      <w:r>
        <w:rPr>
          <w:rFonts w:ascii="Helvetica" w:hAnsi="Helvetica" w:cs="Helvetica"/>
          <w:b/>
          <w:bCs/>
          <w:color w:val="000080"/>
          <w:szCs w:val="24"/>
          <w:lang w:val="en-CA"/>
        </w:rPr>
        <w:t>C</w:t>
      </w:r>
      <w:r>
        <w:rPr>
          <w:rFonts w:ascii="Helvetica" w:hAnsi="Helvetica" w:cs="Helvetica"/>
          <w:b/>
          <w:bCs/>
          <w:color w:val="000080"/>
          <w:sz w:val="22"/>
          <w:lang w:val="en-CA"/>
        </w:rPr>
        <w:t>anadian Association of Retired Teachers</w:t>
      </w:r>
    </w:p>
    <w:p w14:paraId="11C6E44D" w14:textId="77777777" w:rsidR="00034A38" w:rsidRDefault="00034A38">
      <w:pPr>
        <w:pStyle w:val="ListParagraph"/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1631289B" w14:textId="77777777" w:rsidR="00034A38" w:rsidRPr="00B059B3" w:rsidRDefault="00B059B3">
      <w:pPr>
        <w:pStyle w:val="Standard"/>
        <w:spacing w:after="0"/>
        <w:rPr>
          <w:lang w:val="en-CA"/>
        </w:rPr>
      </w:pPr>
      <w:r>
        <w:rPr>
          <w:rFonts w:cs="Arial"/>
          <w:b/>
          <w:sz w:val="28"/>
          <w:szCs w:val="28"/>
          <w:lang w:val="en-CA"/>
        </w:rPr>
        <w:t xml:space="preserve">              </w:t>
      </w:r>
      <w:r>
        <w:rPr>
          <w:rFonts w:cs="Arial"/>
          <w:b/>
          <w:sz w:val="28"/>
          <w:szCs w:val="28"/>
          <w:u w:val="single"/>
          <w:lang w:val="en-CA"/>
        </w:rPr>
        <w:t>Annual General Meeting</w:t>
      </w:r>
    </w:p>
    <w:p w14:paraId="76EF727C" w14:textId="77777777" w:rsidR="00034A38" w:rsidRPr="00B059B3" w:rsidRDefault="00B059B3">
      <w:pPr>
        <w:pStyle w:val="Standard"/>
        <w:spacing w:after="0"/>
        <w:jc w:val="center"/>
        <w:rPr>
          <w:lang w:val="en-CA"/>
        </w:rPr>
      </w:pPr>
      <w:r>
        <w:rPr>
          <w:rFonts w:cs="Arial"/>
          <w:b/>
          <w:sz w:val="20"/>
          <w:szCs w:val="20"/>
          <w:lang w:val="en-CA"/>
        </w:rPr>
        <w:t>Delta Hotel Ottawa</w:t>
      </w:r>
    </w:p>
    <w:p w14:paraId="5B07F761" w14:textId="77777777" w:rsidR="00034A38" w:rsidRPr="00B059B3" w:rsidRDefault="00B059B3">
      <w:pPr>
        <w:pStyle w:val="Standard"/>
        <w:spacing w:after="0"/>
        <w:jc w:val="center"/>
        <w:rPr>
          <w:lang w:val="en-CA"/>
        </w:rPr>
      </w:pPr>
      <w:r>
        <w:rPr>
          <w:rFonts w:cs="Arial"/>
          <w:b/>
          <w:sz w:val="28"/>
          <w:szCs w:val="28"/>
          <w:u w:val="single"/>
          <w:lang w:val="en-CA"/>
        </w:rPr>
        <w:t>Strategic Plan Discussion</w:t>
      </w:r>
    </w:p>
    <w:p w14:paraId="5BAA39A6" w14:textId="77777777" w:rsidR="00034A38" w:rsidRPr="00B059B3" w:rsidRDefault="00B059B3">
      <w:pPr>
        <w:pStyle w:val="Standard"/>
        <w:spacing w:after="0"/>
        <w:jc w:val="center"/>
        <w:rPr>
          <w:lang w:val="en-CA"/>
        </w:rPr>
      </w:pPr>
      <w:r>
        <w:rPr>
          <w:rFonts w:cs="Arial"/>
          <w:b/>
          <w:sz w:val="22"/>
          <w:lang w:val="en-CA"/>
        </w:rPr>
        <w:t>Thursday, June 1, 2023</w:t>
      </w:r>
    </w:p>
    <w:p w14:paraId="2C728759" w14:textId="77777777" w:rsidR="00034A38" w:rsidRDefault="00034A38">
      <w:pPr>
        <w:pStyle w:val="Standard"/>
        <w:spacing w:after="0"/>
        <w:jc w:val="center"/>
        <w:rPr>
          <w:rFonts w:cs="Arial"/>
          <w:b/>
          <w:sz w:val="22"/>
          <w:lang w:val="en-CA"/>
        </w:rPr>
      </w:pPr>
    </w:p>
    <w:p w14:paraId="40BF2657" w14:textId="77777777" w:rsidR="00034A38" w:rsidRPr="00B059B3" w:rsidRDefault="00B059B3">
      <w:pPr>
        <w:pStyle w:val="Standarduser"/>
        <w:ind w:right="866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 xml:space="preserve">Bob Fitzpatrick coordinated the activity and 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 xml:space="preserve">shared a short history of why ACER-CART is looking at its Strategic Plan and the process following today's exercise.  </w:t>
      </w:r>
    </w:p>
    <w:p w14:paraId="002EBC9D" w14:textId="77777777" w:rsidR="00034A38" w:rsidRPr="00B059B3" w:rsidRDefault="00B059B3">
      <w:pPr>
        <w:pStyle w:val="Standarduser"/>
        <w:ind w:right="866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 xml:space="preserve">Roger </w:t>
      </w:r>
      <w:proofErr w:type="spellStart"/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R</w:t>
      </w:r>
      <w:r>
        <w:rPr>
          <w:rStyle w:val="Internetlink"/>
          <w:rFonts w:ascii="Arial" w:eastAsia="Calibri" w:hAnsi="Arial" w:cs="Arial"/>
          <w:color w:val="000000"/>
          <w:spacing w:val="-2"/>
          <w:szCs w:val="24"/>
          <w:u w:val="none"/>
          <w:lang w:val="en-CA"/>
        </w:rPr>
        <w:t>é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gimbal</w:t>
      </w:r>
      <w:proofErr w:type="spellEnd"/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 xml:space="preserve"> shared that responses will be reviewed and shared with the group at the next meeting on November 1, 2023.</w:t>
      </w:r>
    </w:p>
    <w:p w14:paraId="1C0680D2" w14:textId="77777777" w:rsidR="00034A38" w:rsidRPr="00B059B3" w:rsidRDefault="00B059B3">
      <w:pPr>
        <w:pStyle w:val="Standarduser"/>
        <w:ind w:right="866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Group activities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:</w:t>
      </w:r>
    </w:p>
    <w:p w14:paraId="4088AB18" w14:textId="77777777" w:rsidR="00034A38" w:rsidRPr="00B059B3" w:rsidRDefault="00B059B3">
      <w:pPr>
        <w:pStyle w:val="Standarduser"/>
        <w:ind w:right="866"/>
        <w:rPr>
          <w:lang w:val="en-CA"/>
        </w:rPr>
      </w:pPr>
      <w:r>
        <w:rPr>
          <w:rStyle w:val="Internetlink"/>
          <w:rFonts w:ascii="Arial" w:eastAsia="Calibri" w:hAnsi="Arial" w:cs="Arial"/>
          <w:b/>
          <w:bCs/>
          <w:color w:val="000000"/>
          <w:szCs w:val="24"/>
          <w:lang w:val="en-CA"/>
        </w:rPr>
        <w:t>Task</w:t>
      </w:r>
    </w:p>
    <w:p w14:paraId="56187F6D" w14:textId="77777777" w:rsidR="00034A38" w:rsidRPr="00B059B3" w:rsidRDefault="00B059B3">
      <w:pPr>
        <w:pStyle w:val="Standarduser"/>
        <w:spacing w:after="0" w:line="240" w:lineRule="auto"/>
        <w:ind w:left="709" w:right="866" w:hanging="426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 xml:space="preserve">1. 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ab/>
        <w:t>List 2-3 things you want to see ACER-CART do or be:</w:t>
      </w:r>
    </w:p>
    <w:p w14:paraId="04DD4BEC" w14:textId="0FCBD350" w:rsidR="00034A38" w:rsidRPr="00B059B3" w:rsidRDefault="00B059B3">
      <w:pPr>
        <w:pStyle w:val="Standarduser"/>
        <w:numPr>
          <w:ilvl w:val="0"/>
          <w:numId w:val="47"/>
        </w:numPr>
        <w:spacing w:after="0" w:line="240" w:lineRule="auto"/>
        <w:ind w:left="127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Ability to provide representation from each of the organizations.</w:t>
      </w:r>
    </w:p>
    <w:p w14:paraId="38B64F9D" w14:textId="3771EA3A" w:rsidR="00034A38" w:rsidRPr="00B059B3" w:rsidRDefault="00B059B3">
      <w:pPr>
        <w:pStyle w:val="Standarduser"/>
        <w:numPr>
          <w:ilvl w:val="0"/>
          <w:numId w:val="38"/>
        </w:numPr>
        <w:spacing w:after="0" w:line="240" w:lineRule="auto"/>
        <w:ind w:left="127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Have the means and/or place where members can share their respective voices and ideas.</w:t>
      </w:r>
    </w:p>
    <w:p w14:paraId="4518FA53" w14:textId="77777777" w:rsidR="00034A38" w:rsidRPr="00B059B3" w:rsidRDefault="00B059B3">
      <w:pPr>
        <w:pStyle w:val="Standarduser"/>
        <w:numPr>
          <w:ilvl w:val="0"/>
          <w:numId w:val="38"/>
        </w:numPr>
        <w:spacing w:line="240" w:lineRule="auto"/>
        <w:ind w:left="127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 xml:space="preserve">Federal and Regional representation 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to support ACER-CART.</w:t>
      </w:r>
    </w:p>
    <w:p w14:paraId="6A481625" w14:textId="77777777" w:rsidR="00034A38" w:rsidRPr="00B059B3" w:rsidRDefault="00B059B3">
      <w:pPr>
        <w:pStyle w:val="Standarduser"/>
        <w:spacing w:after="0" w:line="240" w:lineRule="auto"/>
        <w:ind w:left="709" w:right="86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 xml:space="preserve">2. 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ab/>
        <w:t>Discuss your list with others in your group to see if you can reach consensus</w:t>
      </w:r>
    </w:p>
    <w:p w14:paraId="6A867B08" w14:textId="77777777" w:rsidR="00034A38" w:rsidRPr="00B059B3" w:rsidRDefault="00B059B3">
      <w:pPr>
        <w:pStyle w:val="Standarduser"/>
        <w:numPr>
          <w:ilvl w:val="0"/>
          <w:numId w:val="48"/>
        </w:numPr>
        <w:tabs>
          <w:tab w:val="left" w:pos="3018"/>
        </w:tabs>
        <w:spacing w:line="240" w:lineRule="auto"/>
        <w:ind w:left="1276" w:hanging="340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Assuming unlimited resources, what would ACER-CART look like and what would we offer to our members:</w:t>
      </w:r>
    </w:p>
    <w:p w14:paraId="442AC9D5" w14:textId="77777777" w:rsidR="00034A38" w:rsidRDefault="00B059B3">
      <w:pPr>
        <w:pStyle w:val="Standarduser"/>
        <w:spacing w:after="0" w:line="240" w:lineRule="auto"/>
        <w:ind w:left="709" w:right="866" w:hanging="425"/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3. Share</w:t>
      </w:r>
    </w:p>
    <w:p w14:paraId="388DC7BF" w14:textId="5CD6F6A2" w:rsidR="00034A38" w:rsidRPr="00B059B3" w:rsidRDefault="00B059B3">
      <w:pPr>
        <w:pStyle w:val="Standarduser"/>
        <w:numPr>
          <w:ilvl w:val="0"/>
          <w:numId w:val="49"/>
        </w:numPr>
        <w:spacing w:after="0" w:line="240" w:lineRule="auto"/>
        <w:ind w:left="127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 xml:space="preserve">Relationships with MPs and 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Premieres across the country to ensure that they are aware of who and what ACER-CART represents.</w:t>
      </w:r>
    </w:p>
    <w:p w14:paraId="3234BC49" w14:textId="203016CA" w:rsidR="00034A38" w:rsidRPr="00B059B3" w:rsidRDefault="00B059B3">
      <w:pPr>
        <w:pStyle w:val="Standarduser"/>
        <w:numPr>
          <w:ilvl w:val="0"/>
          <w:numId w:val="40"/>
        </w:numPr>
        <w:spacing w:after="0"/>
        <w:ind w:left="127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Introduce an ACER-CART TV channel to share ongoing information with members that would include local activities.  If TV is not viable, investigate YouTube whic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h is currently being used by some of our groups.</w:t>
      </w:r>
    </w:p>
    <w:p w14:paraId="2C280474" w14:textId="5E2D2CD4" w:rsidR="00034A38" w:rsidRPr="00B059B3" w:rsidRDefault="00B059B3">
      <w:pPr>
        <w:pStyle w:val="Standarduser"/>
        <w:numPr>
          <w:ilvl w:val="0"/>
          <w:numId w:val="40"/>
        </w:numPr>
        <w:spacing w:after="0"/>
        <w:ind w:left="127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National office with a paid political staff member available to set up relationships and carry forward our messages.</w:t>
      </w:r>
    </w:p>
    <w:p w14:paraId="163F9801" w14:textId="4F087D72" w:rsidR="00034A38" w:rsidRPr="00B059B3" w:rsidRDefault="00B059B3">
      <w:pPr>
        <w:pStyle w:val="Standarduser"/>
        <w:numPr>
          <w:ilvl w:val="0"/>
          <w:numId w:val="40"/>
        </w:numPr>
        <w:spacing w:after="0"/>
        <w:ind w:left="127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Prepare position papers on a variety of topics which would be created by our “paid pol</w:t>
      </w: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itical staff”.</w:t>
      </w:r>
    </w:p>
    <w:p w14:paraId="20B72B3E" w14:textId="77777777" w:rsidR="00034A38" w:rsidRPr="00B059B3" w:rsidRDefault="00B059B3">
      <w:pPr>
        <w:pStyle w:val="Standarduser"/>
        <w:numPr>
          <w:ilvl w:val="0"/>
          <w:numId w:val="40"/>
        </w:numPr>
        <w:spacing w:after="0"/>
        <w:ind w:left="1276" w:hanging="425"/>
        <w:rPr>
          <w:lang w:val="en-CA"/>
        </w:rPr>
      </w:pPr>
      <w:r>
        <w:rPr>
          <w:rStyle w:val="Internetlink"/>
          <w:rFonts w:ascii="Arial" w:eastAsia="Calibri" w:hAnsi="Arial" w:cs="Arial"/>
          <w:color w:val="000000"/>
          <w:szCs w:val="24"/>
          <w:u w:val="none"/>
          <w:lang w:val="en-CA"/>
        </w:rPr>
        <w:t>An open forum to allow government representatives to reach out to ACER-CART for our ideas in support their thinking going forward.</w:t>
      </w:r>
    </w:p>
    <w:p w14:paraId="2E02AAF0" w14:textId="77777777" w:rsidR="00034A38" w:rsidRDefault="00B059B3">
      <w:pPr>
        <w:pStyle w:val="Standarduser"/>
        <w:ind w:right="866"/>
      </w:pPr>
      <w:r>
        <w:rPr>
          <w:rStyle w:val="Internetlink"/>
          <w:rFonts w:ascii="Arial" w:eastAsia="Calibri" w:hAnsi="Arial" w:cs="Arial"/>
          <w:b/>
          <w:bCs/>
          <w:color w:val="000000"/>
          <w:szCs w:val="24"/>
          <w:lang w:val="en-CA"/>
        </w:rPr>
        <w:t>Task</w:t>
      </w:r>
    </w:p>
    <w:p w14:paraId="3764829E" w14:textId="77777777" w:rsidR="00034A38" w:rsidRPr="00B059B3" w:rsidRDefault="00B059B3">
      <w:pPr>
        <w:pStyle w:val="ListParagraph"/>
        <w:numPr>
          <w:ilvl w:val="0"/>
          <w:numId w:val="50"/>
        </w:numPr>
        <w:spacing w:after="160" w:line="240" w:lineRule="auto"/>
        <w:rPr>
          <w:lang w:val="en-CA"/>
        </w:rPr>
      </w:pPr>
      <w:r>
        <w:rPr>
          <w:rFonts w:eastAsia="Times New Roman" w:cs="Arial"/>
          <w:szCs w:val="24"/>
          <w:lang w:val="en-CA"/>
        </w:rPr>
        <w:t>What should ACER-CART’s purpose be?</w:t>
      </w:r>
    </w:p>
    <w:p w14:paraId="25F3C18A" w14:textId="77777777" w:rsidR="00034A38" w:rsidRDefault="00B059B3">
      <w:pPr>
        <w:pStyle w:val="ListParagraph"/>
        <w:numPr>
          <w:ilvl w:val="0"/>
          <w:numId w:val="51"/>
        </w:numPr>
        <w:spacing w:after="160" w:line="240" w:lineRule="auto"/>
        <w:ind w:left="1276"/>
      </w:pPr>
      <w:r>
        <w:rPr>
          <w:rFonts w:eastAsia="Times New Roman" w:cs="Arial"/>
          <w:b/>
          <w:bCs/>
          <w:szCs w:val="24"/>
          <w:lang w:val="en-CA"/>
        </w:rPr>
        <w:lastRenderedPageBreak/>
        <w:t>Table 1</w:t>
      </w:r>
    </w:p>
    <w:p w14:paraId="13549251" w14:textId="7ECA8019" w:rsidR="00034A38" w:rsidRPr="00B059B3" w:rsidRDefault="00B059B3">
      <w:pPr>
        <w:pStyle w:val="ListParagraph"/>
        <w:numPr>
          <w:ilvl w:val="1"/>
          <w:numId w:val="33"/>
        </w:numPr>
        <w:spacing w:after="160" w:line="240" w:lineRule="auto"/>
        <w:ind w:left="158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Focus should be on ACER-CART being an advocate.</w:t>
      </w:r>
    </w:p>
    <w:p w14:paraId="2E7DF655" w14:textId="76CCAA4E" w:rsidR="00034A38" w:rsidRPr="00B059B3" w:rsidRDefault="00B059B3">
      <w:pPr>
        <w:pStyle w:val="ListParagraph"/>
        <w:numPr>
          <w:ilvl w:val="1"/>
          <w:numId w:val="33"/>
        </w:numPr>
        <w:spacing w:after="160" w:line="240" w:lineRule="auto"/>
        <w:ind w:left="158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Bring pe</w:t>
      </w:r>
      <w:r>
        <w:rPr>
          <w:rFonts w:eastAsia="Times New Roman" w:cs="Arial"/>
          <w:szCs w:val="24"/>
          <w:lang w:val="en-CA"/>
        </w:rPr>
        <w:t>ople together to be a strong voice and share information with others on a regular basis.</w:t>
      </w:r>
    </w:p>
    <w:p w14:paraId="315FEA9B" w14:textId="12E0B734" w:rsidR="00034A38" w:rsidRPr="00B059B3" w:rsidRDefault="00B059B3">
      <w:pPr>
        <w:pStyle w:val="ListParagraph"/>
        <w:numPr>
          <w:ilvl w:val="1"/>
          <w:numId w:val="33"/>
        </w:numPr>
        <w:spacing w:after="160" w:line="240" w:lineRule="auto"/>
        <w:ind w:left="158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Be a support network for all our members and share ACER-CART information widely with other groups.</w:t>
      </w:r>
    </w:p>
    <w:p w14:paraId="47B7F9F9" w14:textId="77777777" w:rsidR="00034A38" w:rsidRPr="00B059B3" w:rsidRDefault="00B059B3">
      <w:pPr>
        <w:pStyle w:val="ListParagraph"/>
        <w:numPr>
          <w:ilvl w:val="1"/>
          <w:numId w:val="33"/>
        </w:numPr>
        <w:spacing w:after="160" w:line="240" w:lineRule="auto"/>
        <w:ind w:left="158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Create and provide useful information links for members across t</w:t>
      </w:r>
      <w:r>
        <w:rPr>
          <w:rFonts w:eastAsia="Times New Roman" w:cs="Arial"/>
          <w:szCs w:val="24"/>
          <w:lang w:val="en-CA"/>
        </w:rPr>
        <w:t>he country.</w:t>
      </w:r>
    </w:p>
    <w:p w14:paraId="77FDB21A" w14:textId="77777777" w:rsidR="00034A38" w:rsidRDefault="00034A38">
      <w:pPr>
        <w:pStyle w:val="ListParagraph"/>
        <w:spacing w:after="160" w:line="240" w:lineRule="auto"/>
        <w:ind w:left="1587"/>
        <w:rPr>
          <w:rFonts w:eastAsia="Times New Roman" w:cs="Arial"/>
          <w:szCs w:val="24"/>
          <w:lang w:val="en-CA"/>
        </w:rPr>
      </w:pPr>
    </w:p>
    <w:p w14:paraId="5AA677D2" w14:textId="77777777" w:rsidR="00034A38" w:rsidRPr="00B059B3" w:rsidRDefault="00B059B3">
      <w:pPr>
        <w:pStyle w:val="ListParagraph"/>
        <w:numPr>
          <w:ilvl w:val="0"/>
          <w:numId w:val="41"/>
        </w:numPr>
        <w:spacing w:after="160" w:line="240" w:lineRule="auto"/>
        <w:rPr>
          <w:lang w:val="en-CA"/>
        </w:rPr>
      </w:pPr>
      <w:r>
        <w:rPr>
          <w:rFonts w:eastAsia="Times New Roman" w:cs="Arial"/>
          <w:szCs w:val="24"/>
          <w:lang w:val="en-CA"/>
        </w:rPr>
        <w:t>What role(s) do you think it should and can fulfill?</w:t>
      </w:r>
    </w:p>
    <w:p w14:paraId="3F4F8E2D" w14:textId="77777777" w:rsidR="00034A38" w:rsidRDefault="00B059B3">
      <w:pPr>
        <w:pStyle w:val="ListParagraph"/>
        <w:numPr>
          <w:ilvl w:val="1"/>
          <w:numId w:val="34"/>
        </w:numPr>
        <w:spacing w:after="160" w:line="240" w:lineRule="auto"/>
        <w:ind w:left="1276"/>
      </w:pPr>
      <w:r>
        <w:rPr>
          <w:rFonts w:eastAsia="Times New Roman" w:cs="Arial"/>
          <w:b/>
          <w:bCs/>
          <w:szCs w:val="24"/>
          <w:lang w:val="en-CA"/>
        </w:rPr>
        <w:t>Table 2</w:t>
      </w:r>
    </w:p>
    <w:p w14:paraId="6A0E3AD9" w14:textId="420FD730" w:rsidR="00034A38" w:rsidRPr="00B059B3" w:rsidRDefault="00B059B3">
      <w:pPr>
        <w:pStyle w:val="ListParagraph"/>
        <w:numPr>
          <w:ilvl w:val="2"/>
          <w:numId w:val="46"/>
        </w:numPr>
        <w:spacing w:after="160" w:line="240" w:lineRule="auto"/>
        <w:ind w:left="1560"/>
        <w:rPr>
          <w:lang w:val="en-CA"/>
        </w:rPr>
      </w:pPr>
      <w:r>
        <w:rPr>
          <w:rFonts w:eastAsia="Times New Roman" w:cs="Arial"/>
          <w:szCs w:val="24"/>
          <w:lang w:val="en-CA"/>
        </w:rPr>
        <w:t>Act as a national voice.</w:t>
      </w:r>
    </w:p>
    <w:p w14:paraId="3EF48341" w14:textId="629CB570" w:rsidR="00034A38" w:rsidRPr="00B059B3" w:rsidRDefault="00B059B3">
      <w:pPr>
        <w:pStyle w:val="ListParagraph"/>
        <w:numPr>
          <w:ilvl w:val="2"/>
          <w:numId w:val="46"/>
        </w:numPr>
        <w:spacing w:after="160" w:line="240" w:lineRule="auto"/>
        <w:ind w:left="1560"/>
        <w:rPr>
          <w:lang w:val="en-CA"/>
        </w:rPr>
      </w:pPr>
      <w:r>
        <w:rPr>
          <w:rFonts w:eastAsia="Times New Roman" w:cs="Arial"/>
          <w:szCs w:val="24"/>
          <w:lang w:val="en-CA"/>
        </w:rPr>
        <w:t>Continue advocating for senior issues.</w:t>
      </w:r>
    </w:p>
    <w:p w14:paraId="455C2815" w14:textId="09E8C6AD" w:rsidR="00034A38" w:rsidRPr="00B059B3" w:rsidRDefault="00B059B3">
      <w:pPr>
        <w:pStyle w:val="ListParagraph"/>
        <w:numPr>
          <w:ilvl w:val="2"/>
          <w:numId w:val="46"/>
        </w:numPr>
        <w:spacing w:after="160" w:line="240" w:lineRule="auto"/>
        <w:ind w:left="1560"/>
        <w:rPr>
          <w:lang w:val="en-CA"/>
        </w:rPr>
      </w:pPr>
      <w:r>
        <w:rPr>
          <w:rFonts w:eastAsia="Times New Roman" w:cs="Arial"/>
          <w:szCs w:val="24"/>
          <w:lang w:val="en-CA"/>
        </w:rPr>
        <w:t>Act as conduit to share best practices between provincial organizations.</w:t>
      </w:r>
    </w:p>
    <w:p w14:paraId="7B7A94CD" w14:textId="117684F2" w:rsidR="00034A38" w:rsidRPr="00B059B3" w:rsidRDefault="00B059B3">
      <w:pPr>
        <w:pStyle w:val="ListParagraph"/>
        <w:numPr>
          <w:ilvl w:val="2"/>
          <w:numId w:val="46"/>
        </w:numPr>
        <w:spacing w:after="160" w:line="240" w:lineRule="auto"/>
        <w:ind w:left="1560"/>
        <w:rPr>
          <w:lang w:val="en-CA"/>
        </w:rPr>
      </w:pPr>
      <w:r>
        <w:rPr>
          <w:rFonts w:eastAsia="Times New Roman" w:cs="Arial"/>
          <w:szCs w:val="24"/>
          <w:lang w:val="en-CA"/>
        </w:rPr>
        <w:t xml:space="preserve">Encourage committees to </w:t>
      </w:r>
      <w:r>
        <w:rPr>
          <w:rFonts w:eastAsia="Times New Roman" w:cs="Arial"/>
          <w:szCs w:val="24"/>
          <w:lang w:val="en-CA"/>
        </w:rPr>
        <w:t>collaborate when they can supplement each other’s work.</w:t>
      </w:r>
    </w:p>
    <w:p w14:paraId="28AB813F" w14:textId="73D198D3" w:rsidR="00034A38" w:rsidRPr="00B059B3" w:rsidRDefault="00B059B3">
      <w:pPr>
        <w:pStyle w:val="ListParagraph"/>
        <w:numPr>
          <w:ilvl w:val="2"/>
          <w:numId w:val="46"/>
        </w:numPr>
        <w:spacing w:after="160" w:line="240" w:lineRule="auto"/>
        <w:ind w:left="1560"/>
        <w:rPr>
          <w:lang w:val="en-CA"/>
        </w:rPr>
      </w:pPr>
      <w:r>
        <w:rPr>
          <w:rFonts w:eastAsia="Times New Roman" w:cs="Arial"/>
          <w:szCs w:val="24"/>
          <w:lang w:val="en-CA"/>
        </w:rPr>
        <w:t>Seek to have PAN Canadian membership on all ACER-CART committees.</w:t>
      </w:r>
    </w:p>
    <w:p w14:paraId="568A22A1" w14:textId="0A666FDB" w:rsidR="00034A38" w:rsidRPr="00B059B3" w:rsidRDefault="00B059B3">
      <w:pPr>
        <w:pStyle w:val="ListParagraph"/>
        <w:numPr>
          <w:ilvl w:val="2"/>
          <w:numId w:val="46"/>
        </w:numPr>
        <w:spacing w:after="160" w:line="240" w:lineRule="auto"/>
        <w:ind w:left="1560"/>
        <w:rPr>
          <w:lang w:val="en-CA"/>
        </w:rPr>
      </w:pPr>
      <w:r>
        <w:rPr>
          <w:rFonts w:eastAsia="Times New Roman" w:cs="Arial"/>
          <w:szCs w:val="24"/>
          <w:lang w:val="en-CA"/>
        </w:rPr>
        <w:t>Encourage use of zoom to bring more people to the table including MPs and increase efficiency of everyone’s time.</w:t>
      </w:r>
    </w:p>
    <w:p w14:paraId="0C5F650A" w14:textId="77777777" w:rsidR="00034A38" w:rsidRPr="00B059B3" w:rsidRDefault="00B059B3">
      <w:pPr>
        <w:pStyle w:val="ListParagraph"/>
        <w:numPr>
          <w:ilvl w:val="2"/>
          <w:numId w:val="46"/>
        </w:numPr>
        <w:spacing w:after="160" w:line="240" w:lineRule="auto"/>
        <w:ind w:left="1560"/>
        <w:rPr>
          <w:lang w:val="en-CA"/>
        </w:rPr>
      </w:pPr>
      <w:r>
        <w:rPr>
          <w:rFonts w:eastAsia="Times New Roman" w:cs="Arial"/>
          <w:szCs w:val="24"/>
          <w:lang w:val="en-CA"/>
        </w:rPr>
        <w:t>Joining forces w</w:t>
      </w:r>
      <w:r>
        <w:rPr>
          <w:rFonts w:eastAsia="Times New Roman" w:cs="Arial"/>
          <w:szCs w:val="24"/>
          <w:lang w:val="en-CA"/>
        </w:rPr>
        <w:t>ith other senior national groups.</w:t>
      </w:r>
    </w:p>
    <w:p w14:paraId="42B3EF59" w14:textId="77777777" w:rsidR="00034A38" w:rsidRDefault="00034A38">
      <w:pPr>
        <w:pStyle w:val="ListParagraph"/>
        <w:spacing w:after="160" w:line="240" w:lineRule="auto"/>
        <w:ind w:left="1587"/>
        <w:rPr>
          <w:rFonts w:eastAsia="Times New Roman" w:cs="Arial"/>
          <w:szCs w:val="24"/>
          <w:lang w:val="en-CA"/>
        </w:rPr>
      </w:pPr>
    </w:p>
    <w:p w14:paraId="0BF20473" w14:textId="77777777" w:rsidR="00034A38" w:rsidRPr="00B059B3" w:rsidRDefault="00B059B3">
      <w:pPr>
        <w:pStyle w:val="ListParagraph"/>
        <w:numPr>
          <w:ilvl w:val="0"/>
          <w:numId w:val="41"/>
        </w:numPr>
        <w:spacing w:after="160" w:line="240" w:lineRule="auto"/>
        <w:rPr>
          <w:lang w:val="en-CA"/>
        </w:rPr>
      </w:pPr>
      <w:r>
        <w:rPr>
          <w:rFonts w:eastAsia="Times New Roman" w:cs="Arial"/>
          <w:szCs w:val="24"/>
          <w:lang w:val="en-CA"/>
        </w:rPr>
        <w:t>How can ACER-CART best support its members?</w:t>
      </w:r>
    </w:p>
    <w:p w14:paraId="5EA15E75" w14:textId="77777777" w:rsidR="00034A38" w:rsidRDefault="00B059B3">
      <w:pPr>
        <w:pStyle w:val="ListParagraph"/>
        <w:numPr>
          <w:ilvl w:val="0"/>
          <w:numId w:val="52"/>
        </w:numPr>
        <w:spacing w:after="160" w:line="240" w:lineRule="auto"/>
        <w:ind w:left="1276"/>
      </w:pPr>
      <w:r>
        <w:rPr>
          <w:rFonts w:eastAsia="Times New Roman" w:cs="Arial"/>
          <w:b/>
          <w:bCs/>
          <w:szCs w:val="24"/>
          <w:lang w:val="en-CA"/>
        </w:rPr>
        <w:t>Table 3</w:t>
      </w:r>
    </w:p>
    <w:p w14:paraId="6FB18E8F" w14:textId="59704F06" w:rsidR="00034A38" w:rsidRDefault="00B059B3">
      <w:pPr>
        <w:pStyle w:val="ListParagraph"/>
        <w:numPr>
          <w:ilvl w:val="1"/>
          <w:numId w:val="35"/>
        </w:numPr>
        <w:spacing w:after="160" w:line="240" w:lineRule="auto"/>
        <w:ind w:left="1531" w:hanging="340"/>
      </w:pPr>
      <w:r>
        <w:rPr>
          <w:rFonts w:eastAsia="Times New Roman" w:cs="Arial"/>
          <w:szCs w:val="24"/>
          <w:lang w:val="en-CA"/>
        </w:rPr>
        <w:t>Lobby more provincial issues.</w:t>
      </w:r>
    </w:p>
    <w:p w14:paraId="09B6FEE9" w14:textId="109CBB01" w:rsidR="00034A38" w:rsidRPr="00B059B3" w:rsidRDefault="00B059B3">
      <w:pPr>
        <w:pStyle w:val="ListParagraph"/>
        <w:numPr>
          <w:ilvl w:val="1"/>
          <w:numId w:val="35"/>
        </w:numPr>
        <w:spacing w:after="160" w:line="240" w:lineRule="auto"/>
        <w:ind w:left="1531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Create a repository of information that can easily be accessed and shared.</w:t>
      </w:r>
    </w:p>
    <w:p w14:paraId="4C5DE6F8" w14:textId="2005D0EE" w:rsidR="00034A38" w:rsidRPr="00B059B3" w:rsidRDefault="00B059B3">
      <w:pPr>
        <w:pStyle w:val="ListParagraph"/>
        <w:numPr>
          <w:ilvl w:val="1"/>
          <w:numId w:val="35"/>
        </w:numPr>
        <w:spacing w:after="160" w:line="240" w:lineRule="auto"/>
        <w:ind w:left="1531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 xml:space="preserve"> Have a contact person who can respond to members in a timely ma</w:t>
      </w:r>
      <w:r>
        <w:rPr>
          <w:rFonts w:eastAsia="Times New Roman" w:cs="Arial"/>
          <w:szCs w:val="24"/>
          <w:lang w:val="en-CA"/>
        </w:rPr>
        <w:t>nner and be accessible at any time.</w:t>
      </w:r>
    </w:p>
    <w:p w14:paraId="49728605" w14:textId="4CBBB34D" w:rsidR="00034A38" w:rsidRPr="00B059B3" w:rsidRDefault="00B059B3">
      <w:pPr>
        <w:pStyle w:val="ListParagraph"/>
        <w:numPr>
          <w:ilvl w:val="1"/>
          <w:numId w:val="35"/>
        </w:numPr>
        <w:spacing w:after="160" w:line="240" w:lineRule="auto"/>
        <w:ind w:left="1531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The acronym ACER-CART be communicated more widely to members, so they know just who we are, and this should occur on a more regular basis.</w:t>
      </w:r>
    </w:p>
    <w:p w14:paraId="498C440F" w14:textId="415E584D" w:rsidR="00034A38" w:rsidRPr="00B059B3" w:rsidRDefault="00B059B3">
      <w:pPr>
        <w:pStyle w:val="ListParagraph"/>
        <w:numPr>
          <w:ilvl w:val="1"/>
          <w:numId w:val="35"/>
        </w:numPr>
        <w:spacing w:after="160" w:line="240" w:lineRule="auto"/>
        <w:ind w:left="1531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Review how we can differentiate the various retired associations and what sets AC</w:t>
      </w:r>
      <w:r>
        <w:rPr>
          <w:rFonts w:eastAsia="Times New Roman" w:cs="Arial"/>
          <w:szCs w:val="24"/>
          <w:lang w:val="en-CA"/>
        </w:rPr>
        <w:t>ER-CART apart from other groups.</w:t>
      </w:r>
    </w:p>
    <w:p w14:paraId="251BCFEA" w14:textId="77777777" w:rsidR="00034A38" w:rsidRPr="00B059B3" w:rsidRDefault="00B059B3">
      <w:pPr>
        <w:pStyle w:val="ListParagraph"/>
        <w:numPr>
          <w:ilvl w:val="1"/>
          <w:numId w:val="35"/>
        </w:numPr>
        <w:spacing w:after="160" w:line="240" w:lineRule="auto"/>
        <w:ind w:left="1531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Share what ACER-CART has done for their members and continue to be a member of the pension committee to ensure that teachers continue receiving their COLA increases.</w:t>
      </w:r>
    </w:p>
    <w:p w14:paraId="3703FD07" w14:textId="77777777" w:rsidR="00034A38" w:rsidRDefault="00034A38">
      <w:pPr>
        <w:pStyle w:val="ListParagraph"/>
        <w:spacing w:after="160" w:line="240" w:lineRule="auto"/>
        <w:ind w:left="1531"/>
        <w:rPr>
          <w:rFonts w:eastAsia="Times New Roman" w:cs="Arial"/>
          <w:szCs w:val="24"/>
          <w:lang w:val="en-CA"/>
        </w:rPr>
      </w:pPr>
    </w:p>
    <w:p w14:paraId="2F0ED826" w14:textId="77777777" w:rsidR="00034A38" w:rsidRPr="00B059B3" w:rsidRDefault="00B059B3">
      <w:pPr>
        <w:pStyle w:val="ListParagraph"/>
        <w:numPr>
          <w:ilvl w:val="0"/>
          <w:numId w:val="41"/>
        </w:numPr>
        <w:spacing w:after="160" w:line="240" w:lineRule="auto"/>
        <w:rPr>
          <w:lang w:val="en-CA"/>
        </w:rPr>
      </w:pPr>
      <w:r>
        <w:rPr>
          <w:rFonts w:eastAsia="Times New Roman" w:cs="Arial"/>
          <w:szCs w:val="24"/>
          <w:lang w:val="en-CA"/>
        </w:rPr>
        <w:t>How can you, as a Member, ACER-CART?</w:t>
      </w:r>
    </w:p>
    <w:p w14:paraId="67870524" w14:textId="77777777" w:rsidR="00034A38" w:rsidRDefault="00B059B3">
      <w:pPr>
        <w:pStyle w:val="ListParagraph"/>
        <w:numPr>
          <w:ilvl w:val="0"/>
          <w:numId w:val="53"/>
        </w:numPr>
        <w:spacing w:after="160" w:line="240" w:lineRule="auto"/>
        <w:ind w:left="1276"/>
      </w:pPr>
      <w:r>
        <w:rPr>
          <w:rFonts w:eastAsia="Times New Roman" w:cs="Arial"/>
          <w:b/>
          <w:bCs/>
          <w:szCs w:val="24"/>
          <w:lang w:val="en-CA"/>
        </w:rPr>
        <w:t>Table 4</w:t>
      </w:r>
    </w:p>
    <w:p w14:paraId="41DD2007" w14:textId="345D6562" w:rsidR="00034A38" w:rsidRPr="00B059B3" w:rsidRDefault="00B059B3">
      <w:pPr>
        <w:pStyle w:val="ListParagraph"/>
        <w:numPr>
          <w:ilvl w:val="1"/>
          <w:numId w:val="36"/>
        </w:numPr>
        <w:spacing w:after="160" w:line="240" w:lineRule="auto"/>
        <w:ind w:left="1474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 xml:space="preserve">The </w:t>
      </w:r>
      <w:r>
        <w:rPr>
          <w:rFonts w:eastAsia="Times New Roman" w:cs="Arial"/>
          <w:szCs w:val="24"/>
          <w:lang w:val="en-CA"/>
        </w:rPr>
        <w:t>pension survey this year was invaluable and informative, and we learned that some groups at the table do not have representation.</w:t>
      </w:r>
    </w:p>
    <w:p w14:paraId="5B22803D" w14:textId="724C2168" w:rsidR="00034A38" w:rsidRPr="00B059B3" w:rsidRDefault="00B059B3">
      <w:pPr>
        <w:pStyle w:val="ListParagraph"/>
        <w:numPr>
          <w:ilvl w:val="1"/>
          <w:numId w:val="36"/>
        </w:numPr>
        <w:spacing w:after="160" w:line="240" w:lineRule="auto"/>
        <w:ind w:left="1474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Priority document should be shared with members, so they are aware of what we are doing, using New Mode software to enhance ou</w:t>
      </w:r>
      <w:r>
        <w:rPr>
          <w:rFonts w:eastAsia="Times New Roman" w:cs="Arial"/>
          <w:szCs w:val="24"/>
          <w:lang w:val="en-CA"/>
        </w:rPr>
        <w:t>r ability to advocate and lobby our MPs would be beneficial.</w:t>
      </w:r>
    </w:p>
    <w:p w14:paraId="559E79E1" w14:textId="42826E8E" w:rsidR="00034A38" w:rsidRPr="00B059B3" w:rsidRDefault="00B059B3">
      <w:pPr>
        <w:pStyle w:val="ListParagraph"/>
        <w:numPr>
          <w:ilvl w:val="1"/>
          <w:numId w:val="36"/>
        </w:numPr>
        <w:spacing w:after="160" w:line="240" w:lineRule="auto"/>
        <w:ind w:left="1474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Remind members about the picture gallery.</w:t>
      </w:r>
    </w:p>
    <w:p w14:paraId="3BB67EC9" w14:textId="2AA926FC" w:rsidR="00034A38" w:rsidRPr="00B059B3" w:rsidRDefault="00B059B3">
      <w:pPr>
        <w:pStyle w:val="ListParagraph"/>
        <w:numPr>
          <w:ilvl w:val="1"/>
          <w:numId w:val="36"/>
        </w:numPr>
        <w:spacing w:after="160" w:line="240" w:lineRule="auto"/>
        <w:ind w:left="1474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Small jurisdictions need to be included despite any financial issues that they may be facing, and we need to determine how we can support those organizations.</w:t>
      </w:r>
    </w:p>
    <w:p w14:paraId="632ABAE3" w14:textId="554C7F48" w:rsidR="00034A38" w:rsidRPr="00B059B3" w:rsidRDefault="00B059B3">
      <w:pPr>
        <w:pStyle w:val="ListParagraph"/>
        <w:numPr>
          <w:ilvl w:val="1"/>
          <w:numId w:val="36"/>
        </w:numPr>
        <w:spacing w:after="160" w:line="240" w:lineRule="auto"/>
        <w:ind w:left="1474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Election tool kits are invaluable, and ACER-CART can create and share those resources.</w:t>
      </w:r>
    </w:p>
    <w:p w14:paraId="79507672" w14:textId="77777777" w:rsidR="00034A38" w:rsidRPr="00B059B3" w:rsidRDefault="00B059B3">
      <w:pPr>
        <w:pStyle w:val="ListParagraph"/>
        <w:numPr>
          <w:ilvl w:val="1"/>
          <w:numId w:val="36"/>
        </w:numPr>
        <w:spacing w:after="160" w:line="240" w:lineRule="auto"/>
        <w:ind w:left="1474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lastRenderedPageBreak/>
        <w:t>Importance of building up the institutional memory of ACER-CART and sharing that information with all organizations.</w:t>
      </w:r>
    </w:p>
    <w:p w14:paraId="1EDCE768" w14:textId="77777777" w:rsidR="00034A38" w:rsidRDefault="00034A38">
      <w:pPr>
        <w:pStyle w:val="ListParagraph"/>
        <w:spacing w:after="160" w:line="240" w:lineRule="auto"/>
        <w:ind w:left="1474"/>
        <w:rPr>
          <w:rFonts w:eastAsia="Times New Roman" w:cs="Arial"/>
          <w:szCs w:val="24"/>
          <w:lang w:val="en-CA"/>
        </w:rPr>
      </w:pPr>
    </w:p>
    <w:p w14:paraId="1BA63B27" w14:textId="77777777" w:rsidR="00034A38" w:rsidRDefault="00B059B3">
      <w:pPr>
        <w:pStyle w:val="ListParagraph"/>
        <w:numPr>
          <w:ilvl w:val="0"/>
          <w:numId w:val="41"/>
        </w:numPr>
        <w:spacing w:after="160" w:line="240" w:lineRule="auto"/>
      </w:pPr>
      <w:r>
        <w:rPr>
          <w:rFonts w:eastAsia="Times New Roman" w:cs="Arial"/>
          <w:b/>
          <w:bCs/>
          <w:szCs w:val="24"/>
          <w:lang w:val="en-CA"/>
        </w:rPr>
        <w:t>Other</w:t>
      </w:r>
      <w:r>
        <w:rPr>
          <w:rFonts w:eastAsia="Times New Roman" w:cs="Arial"/>
          <w:szCs w:val="24"/>
          <w:lang w:val="en-CA"/>
        </w:rPr>
        <w:t xml:space="preserve"> relevant comments or suggestions.</w:t>
      </w:r>
    </w:p>
    <w:p w14:paraId="53380DC0" w14:textId="2BEFF23A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W</w:t>
      </w:r>
      <w:r>
        <w:rPr>
          <w:rFonts w:eastAsia="Times New Roman" w:cs="Arial"/>
          <w:szCs w:val="24"/>
          <w:lang w:val="en-CA"/>
        </w:rPr>
        <w:t>e need to be cognizant that many of our members are not teachers and do we need to review how we communicate with “all” member groups.</w:t>
      </w:r>
    </w:p>
    <w:p w14:paraId="28745CA3" w14:textId="47A37FB9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What makes us different from other organizations – a review of our mission statement would be necessary as part of this exercise.</w:t>
      </w:r>
    </w:p>
    <w:p w14:paraId="1312A38C" w14:textId="3291E99D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In between and or in addition to in-person meetings and ZOOM meetings, ACER-CART could consider a forum so that members can access information easily.</w:t>
      </w:r>
    </w:p>
    <w:p w14:paraId="4D18EC87" w14:textId="1E04448C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 xml:space="preserve">In Manitoba, institutional memory is a priority, and a committee was formed to ensure that this </w:t>
      </w:r>
      <w:r>
        <w:rPr>
          <w:rFonts w:eastAsia="Times New Roman" w:cs="Arial"/>
          <w:szCs w:val="24"/>
          <w:lang w:val="en-CA"/>
        </w:rPr>
        <w:t>very important task is captured and continually updated.</w:t>
      </w:r>
    </w:p>
    <w:p w14:paraId="5036D980" w14:textId="6B46DCEF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Length of office for executive members needs to be reviewed given that it is more difficult to fill positions and possibly a two-year time frame could be considered.</w:t>
      </w:r>
    </w:p>
    <w:p w14:paraId="6342D0E6" w14:textId="6A31E376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Are we focused on retired teacher</w:t>
      </w:r>
      <w:r>
        <w:rPr>
          <w:rFonts w:eastAsia="Times New Roman" w:cs="Arial"/>
          <w:szCs w:val="24"/>
          <w:lang w:val="en-CA"/>
        </w:rPr>
        <w:t>s or seniors is a question that is raised more often of late, and retiree groups are in a unique position to raise awareness about senior issues in general.</w:t>
      </w:r>
    </w:p>
    <w:p w14:paraId="1554F9C0" w14:textId="660AD81D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It would be helpful to create ACER-CART highlights for AGMs to increase our profile across the country.</w:t>
      </w:r>
    </w:p>
    <w:p w14:paraId="77FDE754" w14:textId="77777777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NBSRT shared a copy of their Strategic Action Plan – dated April 25, 2023; and</w:t>
      </w:r>
    </w:p>
    <w:p w14:paraId="62A084A3" w14:textId="77777777" w:rsidR="00034A38" w:rsidRPr="00B059B3" w:rsidRDefault="00B059B3">
      <w:pPr>
        <w:pStyle w:val="ListParagraph"/>
        <w:numPr>
          <w:ilvl w:val="1"/>
          <w:numId w:val="37"/>
        </w:numPr>
        <w:spacing w:after="160" w:line="240" w:lineRule="auto"/>
        <w:ind w:left="1417" w:hanging="340"/>
        <w:rPr>
          <w:lang w:val="en-CA"/>
        </w:rPr>
      </w:pPr>
      <w:r>
        <w:rPr>
          <w:rFonts w:eastAsia="Times New Roman" w:cs="Arial"/>
          <w:szCs w:val="24"/>
          <w:lang w:val="en-CA"/>
        </w:rPr>
        <w:t>ACER-CART provider a list of activities to members early each spring for members to use at their AGMs.</w:t>
      </w:r>
    </w:p>
    <w:p w14:paraId="430D5C9F" w14:textId="77777777" w:rsidR="00034A38" w:rsidRPr="00B059B3" w:rsidRDefault="00034A38">
      <w:pPr>
        <w:pStyle w:val="Standard"/>
        <w:spacing w:after="0"/>
        <w:rPr>
          <w:lang w:val="en-CA"/>
        </w:rPr>
      </w:pPr>
    </w:p>
    <w:sectPr w:rsidR="00034A38" w:rsidRPr="00B059B3">
      <w:footerReference w:type="default" r:id="rId8"/>
      <w:pgSz w:w="12240" w:h="15840"/>
      <w:pgMar w:top="1440" w:right="1080" w:bottom="1440" w:left="1080" w:header="72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EE38E" w14:textId="77777777" w:rsidR="00000000" w:rsidRDefault="00B059B3">
      <w:r>
        <w:separator/>
      </w:r>
    </w:p>
  </w:endnote>
  <w:endnote w:type="continuationSeparator" w:id="0">
    <w:p w14:paraId="213075FA" w14:textId="77777777" w:rsidR="00000000" w:rsidRDefault="00B0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charset w:val="00"/>
    <w:family w:val="auto"/>
    <w:pitch w:val="variable"/>
  </w:font>
  <w:font w:name="Helvetica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2B7D5" w14:textId="77777777" w:rsidR="00D338C5" w:rsidRDefault="00B059B3">
    <w:pPr>
      <w:pStyle w:val="Footer"/>
      <w:pBdr>
        <w:bottom w:val="single" w:sz="12" w:space="1" w:color="000000"/>
      </w:pBdr>
      <w:shd w:val="clear" w:color="auto" w:fill="FF0000"/>
      <w:rPr>
        <w:sz w:val="4"/>
        <w:szCs w:val="4"/>
      </w:rPr>
    </w:pPr>
  </w:p>
  <w:p w14:paraId="7903277D" w14:textId="77777777" w:rsidR="00D338C5" w:rsidRDefault="00B059B3">
    <w:pPr>
      <w:pStyle w:val="Footer"/>
      <w:rPr>
        <w:sz w:val="12"/>
        <w:szCs w:val="12"/>
      </w:rPr>
    </w:pPr>
  </w:p>
  <w:p w14:paraId="090EE0B2" w14:textId="77777777" w:rsidR="00D338C5" w:rsidRDefault="00B059B3">
    <w:pPr>
      <w:pStyle w:val="Footer"/>
      <w:jc w:val="center"/>
    </w:pPr>
    <w:r>
      <w:rPr>
        <w:sz w:val="20"/>
        <w:szCs w:val="20"/>
      </w:rPr>
      <w:t>ACER-CART</w:t>
    </w:r>
    <w:r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Page 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3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                                                              Strat Plan Discussion</w:t>
    </w:r>
  </w:p>
  <w:p w14:paraId="1ACED0ED" w14:textId="77777777" w:rsidR="00D338C5" w:rsidRDefault="00B059B3">
    <w:pPr>
      <w:pStyle w:val="Standard"/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ADCA" w14:textId="77777777" w:rsidR="00000000" w:rsidRDefault="00B059B3">
      <w:r>
        <w:rPr>
          <w:color w:val="000000"/>
        </w:rPr>
        <w:separator/>
      </w:r>
    </w:p>
  </w:footnote>
  <w:footnote w:type="continuationSeparator" w:id="0">
    <w:p w14:paraId="7AB968F0" w14:textId="77777777" w:rsidR="00000000" w:rsidRDefault="00B05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754D"/>
    <w:multiLevelType w:val="multilevel"/>
    <w:tmpl w:val="C92E9952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A81D6B"/>
    <w:multiLevelType w:val="multilevel"/>
    <w:tmpl w:val="ADA065B0"/>
    <w:styleLink w:val="WWNum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CC7"/>
    <w:multiLevelType w:val="multilevel"/>
    <w:tmpl w:val="710C69F6"/>
    <w:styleLink w:val="WWNum6"/>
    <w:lvl w:ilvl="0">
      <w:numFmt w:val="bullet"/>
      <w:lvlText w:val=""/>
      <w:lvlJc w:val="left"/>
      <w:pPr>
        <w:ind w:left="177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49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1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3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5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7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09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1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36" w:hanging="360"/>
      </w:pPr>
      <w:rPr>
        <w:rFonts w:ascii="Wingdings" w:hAnsi="Wingdings"/>
      </w:rPr>
    </w:lvl>
  </w:abstractNum>
  <w:abstractNum w:abstractNumId="3" w15:restartNumberingAfterBreak="0">
    <w:nsid w:val="0F1A1E49"/>
    <w:multiLevelType w:val="multilevel"/>
    <w:tmpl w:val="1C1849C0"/>
    <w:styleLink w:val="WWNum3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11E95517"/>
    <w:multiLevelType w:val="multilevel"/>
    <w:tmpl w:val="452E5244"/>
    <w:styleLink w:val="WWNum32"/>
    <w:lvl w:ilvl="0">
      <w:numFmt w:val="bullet"/>
      <w:lvlText w:val=""/>
      <w:lvlJc w:val="left"/>
      <w:pPr>
        <w:ind w:left="1003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9BE50BE"/>
    <w:multiLevelType w:val="multilevel"/>
    <w:tmpl w:val="9D2AE7C8"/>
    <w:styleLink w:val="WWNum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A4E02"/>
    <w:multiLevelType w:val="multilevel"/>
    <w:tmpl w:val="BCF69A7E"/>
    <w:styleLink w:val="WWNum2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1B6A6C55"/>
    <w:multiLevelType w:val="multilevel"/>
    <w:tmpl w:val="89DC68F6"/>
    <w:styleLink w:val="WWNum1"/>
    <w:lvl w:ilvl="0">
      <w:start w:val="1"/>
      <w:numFmt w:val="decimal"/>
      <w:lvlText w:val="%1."/>
      <w:lvlJc w:val="left"/>
      <w:pPr>
        <w:ind w:left="2844" w:hanging="360"/>
      </w:p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1C53551D"/>
    <w:multiLevelType w:val="multilevel"/>
    <w:tmpl w:val="01545E0E"/>
    <w:styleLink w:val="WWNum37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C75595D"/>
    <w:multiLevelType w:val="multilevel"/>
    <w:tmpl w:val="FAC615C2"/>
    <w:styleLink w:val="WWNum31"/>
    <w:lvl w:ilvl="0">
      <w:numFmt w:val="bullet"/>
      <w:lvlText w:val=""/>
      <w:lvlJc w:val="left"/>
      <w:pPr>
        <w:ind w:left="1457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817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177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537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897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257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617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977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337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205D56EF"/>
    <w:multiLevelType w:val="multilevel"/>
    <w:tmpl w:val="AA24B60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3A40"/>
    <w:multiLevelType w:val="multilevel"/>
    <w:tmpl w:val="D116B5AE"/>
    <w:styleLink w:val="WWNum2"/>
    <w:lvl w:ilvl="0">
      <w:numFmt w:val="bullet"/>
      <w:lvlText w:val=""/>
      <w:lvlJc w:val="left"/>
      <w:pPr>
        <w:ind w:left="2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4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6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8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90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2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4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6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84" w:hanging="360"/>
      </w:pPr>
      <w:rPr>
        <w:rFonts w:ascii="Wingdings" w:hAnsi="Wingdings"/>
      </w:rPr>
    </w:lvl>
  </w:abstractNum>
  <w:abstractNum w:abstractNumId="12" w15:restartNumberingAfterBreak="0">
    <w:nsid w:val="2B8125D8"/>
    <w:multiLevelType w:val="multilevel"/>
    <w:tmpl w:val="1D5CB9E2"/>
    <w:styleLink w:val="WWNum1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87471"/>
    <w:multiLevelType w:val="multilevel"/>
    <w:tmpl w:val="E9C4AD7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2B21D3D"/>
    <w:multiLevelType w:val="multilevel"/>
    <w:tmpl w:val="D746532E"/>
    <w:styleLink w:val="WWNum8"/>
    <w:lvl w:ilvl="0">
      <w:start w:val="1"/>
      <w:numFmt w:val="decimal"/>
      <w:lvlText w:val="%1."/>
      <w:lvlJc w:val="left"/>
      <w:pPr>
        <w:ind w:left="2496" w:hanging="360"/>
      </w:p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3."/>
      <w:lvlJc w:val="right"/>
      <w:pPr>
        <w:ind w:left="3936" w:hanging="180"/>
      </w:pPr>
    </w:lvl>
    <w:lvl w:ilvl="3">
      <w:start w:val="1"/>
      <w:numFmt w:val="decimal"/>
      <w:lvlText w:val="%4."/>
      <w:lvlJc w:val="left"/>
      <w:pPr>
        <w:ind w:left="4656" w:hanging="360"/>
      </w:pPr>
    </w:lvl>
    <w:lvl w:ilvl="4">
      <w:start w:val="1"/>
      <w:numFmt w:val="lowerLetter"/>
      <w:lvlText w:val="%5."/>
      <w:lvlJc w:val="left"/>
      <w:pPr>
        <w:ind w:left="5376" w:hanging="360"/>
      </w:pPr>
    </w:lvl>
    <w:lvl w:ilvl="5">
      <w:start w:val="1"/>
      <w:numFmt w:val="lowerRoman"/>
      <w:lvlText w:val="%6."/>
      <w:lvlJc w:val="right"/>
      <w:pPr>
        <w:ind w:left="6096" w:hanging="180"/>
      </w:pPr>
    </w:lvl>
    <w:lvl w:ilvl="6">
      <w:start w:val="1"/>
      <w:numFmt w:val="decimal"/>
      <w:lvlText w:val="%7."/>
      <w:lvlJc w:val="left"/>
      <w:pPr>
        <w:ind w:left="6816" w:hanging="360"/>
      </w:pPr>
    </w:lvl>
    <w:lvl w:ilvl="7">
      <w:start w:val="1"/>
      <w:numFmt w:val="lowerLetter"/>
      <w:lvlText w:val="%8."/>
      <w:lvlJc w:val="left"/>
      <w:pPr>
        <w:ind w:left="7536" w:hanging="360"/>
      </w:pPr>
    </w:lvl>
    <w:lvl w:ilvl="8">
      <w:start w:val="1"/>
      <w:numFmt w:val="lowerRoman"/>
      <w:lvlText w:val="%9."/>
      <w:lvlJc w:val="right"/>
      <w:pPr>
        <w:ind w:left="8256" w:hanging="180"/>
      </w:pPr>
    </w:lvl>
  </w:abstractNum>
  <w:abstractNum w:abstractNumId="15" w15:restartNumberingAfterBreak="0">
    <w:nsid w:val="33EF2641"/>
    <w:multiLevelType w:val="multilevel"/>
    <w:tmpl w:val="8578D5D0"/>
    <w:styleLink w:val="WWNum38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91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11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31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51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71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91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11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31" w:hanging="360"/>
      </w:pPr>
      <w:rPr>
        <w:rFonts w:ascii="Wingdings" w:hAnsi="Wingdings"/>
      </w:rPr>
    </w:lvl>
  </w:abstractNum>
  <w:abstractNum w:abstractNumId="16" w15:restartNumberingAfterBreak="0">
    <w:nsid w:val="35A95218"/>
    <w:multiLevelType w:val="multilevel"/>
    <w:tmpl w:val="4614F854"/>
    <w:styleLink w:val="WWNum3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9496974"/>
    <w:multiLevelType w:val="multilevel"/>
    <w:tmpl w:val="85D2725E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571DB"/>
    <w:multiLevelType w:val="multilevel"/>
    <w:tmpl w:val="49EA09A6"/>
    <w:styleLink w:val="WWNum1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D1F0886"/>
    <w:multiLevelType w:val="multilevel"/>
    <w:tmpl w:val="4126BF6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EBF7108"/>
    <w:multiLevelType w:val="multilevel"/>
    <w:tmpl w:val="FA8447F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2686A"/>
    <w:multiLevelType w:val="multilevel"/>
    <w:tmpl w:val="D5C69B86"/>
    <w:styleLink w:val="WWNum33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364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4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4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4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4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4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4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4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4BC35B5"/>
    <w:multiLevelType w:val="multilevel"/>
    <w:tmpl w:val="504CE312"/>
    <w:styleLink w:val="WWNum18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8A11B61"/>
    <w:multiLevelType w:val="multilevel"/>
    <w:tmpl w:val="193A4888"/>
    <w:styleLink w:val="WWNum35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 w15:restartNumberingAfterBreak="0">
    <w:nsid w:val="4AA71E53"/>
    <w:multiLevelType w:val="multilevel"/>
    <w:tmpl w:val="1986AC04"/>
    <w:styleLink w:val="WWNum1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3E26C6"/>
    <w:multiLevelType w:val="multilevel"/>
    <w:tmpl w:val="73FC072A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CB204C6"/>
    <w:multiLevelType w:val="multilevel"/>
    <w:tmpl w:val="817E5528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CF87DC8"/>
    <w:multiLevelType w:val="multilevel"/>
    <w:tmpl w:val="665C3EA6"/>
    <w:styleLink w:val="WWNum1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A57320"/>
    <w:multiLevelType w:val="multilevel"/>
    <w:tmpl w:val="A6EC35BE"/>
    <w:styleLink w:val="WWNum19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30649C4"/>
    <w:multiLevelType w:val="multilevel"/>
    <w:tmpl w:val="2C66A44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498219D"/>
    <w:multiLevelType w:val="multilevel"/>
    <w:tmpl w:val="6ECAB0A4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ED67324"/>
    <w:multiLevelType w:val="multilevel"/>
    <w:tmpl w:val="139C928C"/>
    <w:styleLink w:val="WWNum1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A44CD6"/>
    <w:multiLevelType w:val="multilevel"/>
    <w:tmpl w:val="C8D8B120"/>
    <w:styleLink w:val="WWNum15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7B66C6"/>
    <w:multiLevelType w:val="multilevel"/>
    <w:tmpl w:val="F176FFB6"/>
    <w:styleLink w:val="WWNum29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 w15:restartNumberingAfterBreak="0">
    <w:nsid w:val="63E80642"/>
    <w:multiLevelType w:val="multilevel"/>
    <w:tmpl w:val="8B1E6F44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B6F4E23"/>
    <w:multiLevelType w:val="multilevel"/>
    <w:tmpl w:val="BEAC3D8C"/>
    <w:styleLink w:val="WWNum4"/>
    <w:lvl w:ilvl="0">
      <w:start w:val="1"/>
      <w:numFmt w:val="lowerLetter"/>
      <w:lvlText w:val="%1)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6" w15:restartNumberingAfterBreak="0">
    <w:nsid w:val="6B7C3576"/>
    <w:multiLevelType w:val="multilevel"/>
    <w:tmpl w:val="4CF4A5BA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E7424D0"/>
    <w:multiLevelType w:val="multilevel"/>
    <w:tmpl w:val="1650699E"/>
    <w:styleLink w:val="No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EAC7AF2"/>
    <w:multiLevelType w:val="multilevel"/>
    <w:tmpl w:val="ED30DD2C"/>
    <w:styleLink w:val="WWNum16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FB7086A"/>
    <w:multiLevelType w:val="multilevel"/>
    <w:tmpl w:val="0FB86484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F5E9B"/>
    <w:multiLevelType w:val="multilevel"/>
    <w:tmpl w:val="32987BE0"/>
    <w:styleLink w:val="WWNum5"/>
    <w:lvl w:ilvl="0">
      <w:start w:val="1"/>
      <w:numFmt w:val="lowerLetter"/>
      <w:lvlText w:val="%1)"/>
      <w:lvlJc w:val="left"/>
      <w:pPr>
        <w:ind w:left="12" w:hanging="360"/>
      </w:pPr>
    </w:lvl>
    <w:lvl w:ilvl="1">
      <w:start w:val="1"/>
      <w:numFmt w:val="lowerRoman"/>
      <w:lvlText w:val="%2."/>
      <w:lvlJc w:val="righ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360"/>
      </w:pPr>
    </w:lvl>
    <w:lvl w:ilvl="3">
      <w:numFmt w:val="bullet"/>
      <w:lvlText w:val=""/>
      <w:lvlJc w:val="left"/>
      <w:pPr>
        <w:ind w:left="217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9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1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3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5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72" w:hanging="360"/>
      </w:pPr>
      <w:rPr>
        <w:rFonts w:ascii="Wingdings" w:hAnsi="Wingdings"/>
      </w:rPr>
    </w:lvl>
  </w:abstractNum>
  <w:abstractNum w:abstractNumId="41" w15:restartNumberingAfterBreak="0">
    <w:nsid w:val="7507619F"/>
    <w:multiLevelType w:val="multilevel"/>
    <w:tmpl w:val="D334ED34"/>
    <w:styleLink w:val="WWNum3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2" w15:restartNumberingAfterBreak="0">
    <w:nsid w:val="76782174"/>
    <w:multiLevelType w:val="multilevel"/>
    <w:tmpl w:val="53BAA264"/>
    <w:styleLink w:val="WWNum2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3" w15:restartNumberingAfterBreak="0">
    <w:nsid w:val="7BA67445"/>
    <w:multiLevelType w:val="multilevel"/>
    <w:tmpl w:val="BA7CDA2C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C6B744C"/>
    <w:multiLevelType w:val="multilevel"/>
    <w:tmpl w:val="AC20C8C8"/>
    <w:styleLink w:val="WWNum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0166A"/>
    <w:multiLevelType w:val="multilevel"/>
    <w:tmpl w:val="36F82938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49871676">
    <w:abstractNumId w:val="37"/>
  </w:num>
  <w:num w:numId="2" w16cid:durableId="100801804">
    <w:abstractNumId w:val="30"/>
  </w:num>
  <w:num w:numId="3" w16cid:durableId="569580357">
    <w:abstractNumId w:val="0"/>
  </w:num>
  <w:num w:numId="4" w16cid:durableId="505092472">
    <w:abstractNumId w:val="26"/>
  </w:num>
  <w:num w:numId="5" w16cid:durableId="1587374910">
    <w:abstractNumId w:val="19"/>
  </w:num>
  <w:num w:numId="6" w16cid:durableId="565722590">
    <w:abstractNumId w:val="43"/>
  </w:num>
  <w:num w:numId="7" w16cid:durableId="105777479">
    <w:abstractNumId w:val="13"/>
  </w:num>
  <w:num w:numId="8" w16cid:durableId="63459557">
    <w:abstractNumId w:val="7"/>
  </w:num>
  <w:num w:numId="9" w16cid:durableId="965162695">
    <w:abstractNumId w:val="11"/>
  </w:num>
  <w:num w:numId="10" w16cid:durableId="642464857">
    <w:abstractNumId w:val="16"/>
  </w:num>
  <w:num w:numId="11" w16cid:durableId="989865882">
    <w:abstractNumId w:val="35"/>
  </w:num>
  <w:num w:numId="12" w16cid:durableId="1754857618">
    <w:abstractNumId w:val="40"/>
  </w:num>
  <w:num w:numId="13" w16cid:durableId="953053674">
    <w:abstractNumId w:val="2"/>
  </w:num>
  <w:num w:numId="14" w16cid:durableId="153838522">
    <w:abstractNumId w:val="34"/>
  </w:num>
  <w:num w:numId="15" w16cid:durableId="1164930272">
    <w:abstractNumId w:val="14"/>
  </w:num>
  <w:num w:numId="16" w16cid:durableId="2054574450">
    <w:abstractNumId w:val="10"/>
  </w:num>
  <w:num w:numId="17" w16cid:durableId="1319381421">
    <w:abstractNumId w:val="18"/>
  </w:num>
  <w:num w:numId="18" w16cid:durableId="1445661388">
    <w:abstractNumId w:val="45"/>
  </w:num>
  <w:num w:numId="19" w16cid:durableId="1062021964">
    <w:abstractNumId w:val="31"/>
  </w:num>
  <w:num w:numId="20" w16cid:durableId="1877041363">
    <w:abstractNumId w:val="27"/>
  </w:num>
  <w:num w:numId="21" w16cid:durableId="1599673944">
    <w:abstractNumId w:val="24"/>
  </w:num>
  <w:num w:numId="22" w16cid:durableId="1159737896">
    <w:abstractNumId w:val="32"/>
  </w:num>
  <w:num w:numId="23" w16cid:durableId="1263685297">
    <w:abstractNumId w:val="38"/>
  </w:num>
  <w:num w:numId="24" w16cid:durableId="1153838561">
    <w:abstractNumId w:val="12"/>
  </w:num>
  <w:num w:numId="25" w16cid:durableId="1412773232">
    <w:abstractNumId w:val="22"/>
  </w:num>
  <w:num w:numId="26" w16cid:durableId="219219391">
    <w:abstractNumId w:val="28"/>
  </w:num>
  <w:num w:numId="27" w16cid:durableId="1409956323">
    <w:abstractNumId w:val="5"/>
  </w:num>
  <w:num w:numId="28" w16cid:durableId="1132673721">
    <w:abstractNumId w:val="1"/>
  </w:num>
  <w:num w:numId="29" w16cid:durableId="653026650">
    <w:abstractNumId w:val="44"/>
  </w:num>
  <w:num w:numId="30" w16cid:durableId="1483236056">
    <w:abstractNumId w:val="39"/>
  </w:num>
  <w:num w:numId="31" w16cid:durableId="1422726640">
    <w:abstractNumId w:val="29"/>
  </w:num>
  <w:num w:numId="32" w16cid:durableId="1191070978">
    <w:abstractNumId w:val="20"/>
  </w:num>
  <w:num w:numId="33" w16cid:durableId="566958259">
    <w:abstractNumId w:val="6"/>
  </w:num>
  <w:num w:numId="34" w16cid:durableId="728529827">
    <w:abstractNumId w:val="25"/>
  </w:num>
  <w:num w:numId="35" w16cid:durableId="1087388678">
    <w:abstractNumId w:val="42"/>
  </w:num>
  <w:num w:numId="36" w16cid:durableId="1301229754">
    <w:abstractNumId w:val="33"/>
  </w:num>
  <w:num w:numId="37" w16cid:durableId="1857159878">
    <w:abstractNumId w:val="3"/>
  </w:num>
  <w:num w:numId="38" w16cid:durableId="381365457">
    <w:abstractNumId w:val="9"/>
  </w:num>
  <w:num w:numId="39" w16cid:durableId="1005519559">
    <w:abstractNumId w:val="4"/>
  </w:num>
  <w:num w:numId="40" w16cid:durableId="1699232095">
    <w:abstractNumId w:val="21"/>
  </w:num>
  <w:num w:numId="41" w16cid:durableId="2069105012">
    <w:abstractNumId w:val="17"/>
  </w:num>
  <w:num w:numId="42" w16cid:durableId="113790790">
    <w:abstractNumId w:val="23"/>
  </w:num>
  <w:num w:numId="43" w16cid:durableId="1030112614">
    <w:abstractNumId w:val="41"/>
  </w:num>
  <w:num w:numId="44" w16cid:durableId="1579629329">
    <w:abstractNumId w:val="8"/>
  </w:num>
  <w:num w:numId="45" w16cid:durableId="203519343">
    <w:abstractNumId w:val="15"/>
  </w:num>
  <w:num w:numId="46" w16cid:durableId="834027546">
    <w:abstractNumId w:val="36"/>
  </w:num>
  <w:num w:numId="47" w16cid:durableId="1133791188">
    <w:abstractNumId w:val="9"/>
    <w:lvlOverride w:ilvl="0"/>
  </w:num>
  <w:num w:numId="48" w16cid:durableId="1551385023">
    <w:abstractNumId w:val="4"/>
    <w:lvlOverride w:ilvl="0"/>
  </w:num>
  <w:num w:numId="49" w16cid:durableId="2021008884">
    <w:abstractNumId w:val="21"/>
    <w:lvlOverride w:ilvl="0"/>
  </w:num>
  <w:num w:numId="50" w16cid:durableId="795030389">
    <w:abstractNumId w:val="17"/>
    <w:lvlOverride w:ilvl="0">
      <w:startOverride w:val="1"/>
    </w:lvlOverride>
  </w:num>
  <w:num w:numId="51" w16cid:durableId="1270435337">
    <w:abstractNumId w:val="23"/>
    <w:lvlOverride w:ilvl="0"/>
  </w:num>
  <w:num w:numId="52" w16cid:durableId="2078360383">
    <w:abstractNumId w:val="41"/>
    <w:lvlOverride w:ilvl="0"/>
  </w:num>
  <w:num w:numId="53" w16cid:durableId="455371319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34A38"/>
    <w:rsid w:val="00034A38"/>
    <w:rsid w:val="00B0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DEE1AE0"/>
  <w15:docId w15:val="{5E9CEB18-76AA-4647-AC28-8A7A53E6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A" w:eastAsia="fr-CA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lang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320"/>
        <w:tab w:val="right" w:pos="8640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320"/>
        <w:tab w:val="right" w:pos="864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  <w:contextualSpacing/>
    </w:pPr>
    <w:rPr>
      <w:rFonts w:cs="F"/>
    </w:rPr>
  </w:style>
  <w:style w:type="paragraph" w:customStyle="1" w:styleId="Standarduser">
    <w:name w:val="Standard (user)"/>
    <w:pPr>
      <w:widowControl/>
      <w:spacing w:after="200" w:line="276" w:lineRule="auto"/>
    </w:pPr>
    <w:rPr>
      <w:sz w:val="24"/>
      <w:szCs w:val="22"/>
      <w:lang w:eastAsia="en-US"/>
    </w:r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rFonts w:ascii="Times New Roman" w:eastAsia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Internetlinkuser">
    <w:name w:val="Internet link (user)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rFonts w:cs="Courier New"/>
    </w:rPr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  <w:rPr>
      <w:rFonts w:cs="Courier New"/>
    </w:rPr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  <w:rPr>
      <w:rFonts w:cs="Courier New"/>
    </w:rPr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  <w:rPr>
      <w:rFonts w:cs="Courier New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  <w:rPr>
      <w:rFonts w:cs="Courier New"/>
    </w:rPr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  <w:rPr>
      <w:rFonts w:cs="Courier New"/>
    </w:rPr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</w:style>
  <w:style w:type="character" w:customStyle="1" w:styleId="ListLabel238">
    <w:name w:val="ListLabel 238"/>
  </w:style>
  <w:style w:type="character" w:customStyle="1" w:styleId="ListLabel239">
    <w:name w:val="ListLabel 239"/>
    <w:rPr>
      <w:rFonts w:cs="Courier New"/>
    </w:rPr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  <w:rPr>
      <w:rFonts w:cs="Courier New"/>
    </w:rPr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rFonts w:cs="Courier New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  <w:rPr>
      <w:rFonts w:cs="Courier New"/>
    </w:rPr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  <w:rPr>
      <w:rFonts w:cs="Courier New"/>
    </w:rPr>
  </w:style>
  <w:style w:type="character" w:customStyle="1" w:styleId="ListLabel252">
    <w:name w:val="ListLabel 252"/>
  </w:style>
  <w:style w:type="character" w:customStyle="1" w:styleId="ListLabel253">
    <w:name w:val="ListLabel 253"/>
  </w:style>
  <w:style w:type="character" w:customStyle="1" w:styleId="ListLabel254">
    <w:name w:val="ListLabel 254"/>
    <w:rPr>
      <w:rFonts w:cs="Courier New"/>
    </w:rPr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  <w:rPr>
      <w:rFonts w:cs="Courier New"/>
    </w:rPr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  <w:rPr>
      <w:rFonts w:cs="Courier New"/>
    </w:rPr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character" w:customStyle="1" w:styleId="ListLabel263">
    <w:name w:val="ListLabel 263"/>
    <w:rPr>
      <w:rFonts w:cs="Courier New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  <w:rPr>
      <w:rFonts w:cs="Courier New"/>
    </w:rPr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  <w:rPr>
      <w:rFonts w:cs="Courier New"/>
    </w:rPr>
  </w:style>
  <w:style w:type="character" w:customStyle="1" w:styleId="ListLabel270">
    <w:name w:val="ListLabel 270"/>
  </w:style>
  <w:style w:type="character" w:customStyle="1" w:styleId="ListLabel271">
    <w:name w:val="ListLabel 271"/>
  </w:style>
  <w:style w:type="character" w:customStyle="1" w:styleId="ListLabel272">
    <w:name w:val="ListLabel 272"/>
    <w:rPr>
      <w:rFonts w:eastAsia="OpenSymbol" w:cs="OpenSymbol"/>
    </w:rPr>
  </w:style>
  <w:style w:type="character" w:customStyle="1" w:styleId="ListLabel273">
    <w:name w:val="ListLabel 273"/>
    <w:rPr>
      <w:rFonts w:eastAsia="OpenSymbol" w:cs="OpenSymbol"/>
    </w:rPr>
  </w:style>
  <w:style w:type="character" w:customStyle="1" w:styleId="ListLabel274">
    <w:name w:val="ListLabel 274"/>
    <w:rPr>
      <w:rFonts w:eastAsia="OpenSymbol" w:cs="OpenSymbol"/>
    </w:rPr>
  </w:style>
  <w:style w:type="character" w:customStyle="1" w:styleId="ListLabel275">
    <w:name w:val="ListLabel 275"/>
    <w:rPr>
      <w:rFonts w:eastAsia="OpenSymbol" w:cs="OpenSymbol"/>
    </w:rPr>
  </w:style>
  <w:style w:type="character" w:customStyle="1" w:styleId="ListLabel276">
    <w:name w:val="ListLabel 276"/>
    <w:rPr>
      <w:rFonts w:eastAsia="OpenSymbol" w:cs="OpenSymbol"/>
    </w:rPr>
  </w:style>
  <w:style w:type="character" w:customStyle="1" w:styleId="ListLabel277">
    <w:name w:val="ListLabel 277"/>
    <w:rPr>
      <w:rFonts w:eastAsia="OpenSymbol" w:cs="OpenSymbol"/>
    </w:rPr>
  </w:style>
  <w:style w:type="character" w:customStyle="1" w:styleId="ListLabel278">
    <w:name w:val="ListLabel 278"/>
    <w:rPr>
      <w:rFonts w:eastAsia="OpenSymbol" w:cs="OpenSymbol"/>
    </w:rPr>
  </w:style>
  <w:style w:type="character" w:customStyle="1" w:styleId="ListLabel279">
    <w:name w:val="ListLabel 279"/>
    <w:rPr>
      <w:rFonts w:eastAsia="OpenSymbol" w:cs="OpenSymbol"/>
    </w:rPr>
  </w:style>
  <w:style w:type="character" w:customStyle="1" w:styleId="ListLabel280">
    <w:name w:val="ListLabel 280"/>
  </w:style>
  <w:style w:type="character" w:customStyle="1" w:styleId="ListLabel281">
    <w:name w:val="ListLabel 281"/>
    <w:rPr>
      <w:rFonts w:eastAsia="OpenSymbol" w:cs="OpenSymbol"/>
    </w:rPr>
  </w:style>
  <w:style w:type="character" w:customStyle="1" w:styleId="ListLabel282">
    <w:name w:val="ListLabel 282"/>
    <w:rPr>
      <w:rFonts w:eastAsia="OpenSymbol" w:cs="OpenSymbol"/>
    </w:rPr>
  </w:style>
  <w:style w:type="character" w:customStyle="1" w:styleId="ListLabel283">
    <w:name w:val="ListLabel 283"/>
    <w:rPr>
      <w:rFonts w:eastAsia="OpenSymbol" w:cs="OpenSymbol"/>
    </w:rPr>
  </w:style>
  <w:style w:type="character" w:customStyle="1" w:styleId="ListLabel284">
    <w:name w:val="ListLabel 284"/>
    <w:rPr>
      <w:rFonts w:eastAsia="OpenSymbol" w:cs="OpenSymbol"/>
    </w:rPr>
  </w:style>
  <w:style w:type="character" w:customStyle="1" w:styleId="ListLabel285">
    <w:name w:val="ListLabel 285"/>
    <w:rPr>
      <w:rFonts w:eastAsia="OpenSymbol" w:cs="OpenSymbol"/>
    </w:rPr>
  </w:style>
  <w:style w:type="character" w:customStyle="1" w:styleId="ListLabel286">
    <w:name w:val="ListLabel 286"/>
    <w:rPr>
      <w:rFonts w:eastAsia="OpenSymbol" w:cs="OpenSymbol"/>
    </w:rPr>
  </w:style>
  <w:style w:type="character" w:customStyle="1" w:styleId="ListLabel287">
    <w:name w:val="ListLabel 287"/>
    <w:rPr>
      <w:rFonts w:eastAsia="OpenSymbol" w:cs="OpenSymbol"/>
    </w:rPr>
  </w:style>
  <w:style w:type="character" w:customStyle="1" w:styleId="ListLabel288">
    <w:name w:val="ListLabel 288"/>
    <w:rPr>
      <w:rFonts w:eastAsia="OpenSymbol" w:cs="OpenSymbol"/>
    </w:rPr>
  </w:style>
  <w:style w:type="character" w:customStyle="1" w:styleId="ListLabel289">
    <w:name w:val="ListLabel 289"/>
  </w:style>
  <w:style w:type="character" w:customStyle="1" w:styleId="ListLabel290">
    <w:name w:val="ListLabel 290"/>
    <w:rPr>
      <w:rFonts w:eastAsia="OpenSymbol" w:cs="OpenSymbol"/>
    </w:rPr>
  </w:style>
  <w:style w:type="character" w:customStyle="1" w:styleId="ListLabel291">
    <w:name w:val="ListLabel 291"/>
    <w:rPr>
      <w:rFonts w:eastAsia="OpenSymbol" w:cs="OpenSymbol"/>
    </w:rPr>
  </w:style>
  <w:style w:type="character" w:customStyle="1" w:styleId="ListLabel292">
    <w:name w:val="ListLabel 292"/>
    <w:rPr>
      <w:rFonts w:eastAsia="OpenSymbol" w:cs="OpenSymbol"/>
    </w:rPr>
  </w:style>
  <w:style w:type="character" w:customStyle="1" w:styleId="ListLabel293">
    <w:name w:val="ListLabel 293"/>
    <w:rPr>
      <w:rFonts w:eastAsia="OpenSymbol" w:cs="OpenSymbol"/>
    </w:rPr>
  </w:style>
  <w:style w:type="character" w:customStyle="1" w:styleId="ListLabel294">
    <w:name w:val="ListLabel 294"/>
    <w:rPr>
      <w:rFonts w:eastAsia="OpenSymbol" w:cs="OpenSymbol"/>
    </w:rPr>
  </w:style>
  <w:style w:type="character" w:customStyle="1" w:styleId="ListLabel295">
    <w:name w:val="ListLabel 295"/>
    <w:rPr>
      <w:rFonts w:eastAsia="OpenSymbol" w:cs="OpenSymbol"/>
    </w:rPr>
  </w:style>
  <w:style w:type="character" w:customStyle="1" w:styleId="ListLabel296">
    <w:name w:val="ListLabel 296"/>
    <w:rPr>
      <w:rFonts w:eastAsia="OpenSymbol" w:cs="OpenSymbol"/>
    </w:rPr>
  </w:style>
  <w:style w:type="character" w:customStyle="1" w:styleId="ListLabel297">
    <w:name w:val="ListLabel 297"/>
    <w:rPr>
      <w:rFonts w:eastAsia="OpenSymbol" w:cs="OpenSymbol"/>
    </w:rPr>
  </w:style>
  <w:style w:type="character" w:customStyle="1" w:styleId="ListLabel298">
    <w:name w:val="ListLabel 298"/>
  </w:style>
  <w:style w:type="character" w:customStyle="1" w:styleId="ListLabel299">
    <w:name w:val="ListLabel 299"/>
  </w:style>
  <w:style w:type="character" w:customStyle="1" w:styleId="ListLabel300">
    <w:name w:val="ListLabel 300"/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</w:style>
  <w:style w:type="character" w:customStyle="1" w:styleId="ListLabel308">
    <w:name w:val="ListLabel 308"/>
    <w:rPr>
      <w:rFonts w:cs="Courier New"/>
    </w:rPr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  <w:rPr>
      <w:rFonts w:cs="Courier New"/>
    </w:rPr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  <w:rPr>
      <w:rFonts w:cs="Courier New"/>
    </w:rPr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  <w:rPr>
      <w:rFonts w:cs="Courier New"/>
    </w:rPr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  <w:rPr>
      <w:rFonts w:cs="Courier New"/>
    </w:rPr>
  </w:style>
  <w:style w:type="character" w:customStyle="1" w:styleId="ListLabel321">
    <w:name w:val="ListLabel 321"/>
  </w:style>
  <w:style w:type="character" w:customStyle="1" w:styleId="ListLabel322">
    <w:name w:val="ListLabel 322"/>
  </w:style>
  <w:style w:type="character" w:customStyle="1" w:styleId="ListLabel323">
    <w:name w:val="ListLabel 323"/>
    <w:rPr>
      <w:rFonts w:cs="Courier New"/>
    </w:rPr>
  </w:style>
  <w:style w:type="character" w:customStyle="1" w:styleId="ListLabel324">
    <w:name w:val="ListLabel 324"/>
  </w:style>
  <w:style w:type="character" w:customStyle="1" w:styleId="ListLabel325">
    <w:name w:val="ListLabel 325"/>
  </w:style>
  <w:style w:type="character" w:customStyle="1" w:styleId="ListLabel326">
    <w:name w:val="ListLabel 326"/>
    <w:rPr>
      <w:rFonts w:cs="Courier New"/>
    </w:rPr>
  </w:style>
  <w:style w:type="character" w:customStyle="1" w:styleId="ListLabel327">
    <w:name w:val="ListLabel 327"/>
  </w:style>
  <w:style w:type="character" w:customStyle="1" w:styleId="ListLabel328">
    <w:name w:val="ListLabel 328"/>
  </w:style>
  <w:style w:type="character" w:customStyle="1" w:styleId="ListLabel329">
    <w:name w:val="ListLabel 329"/>
    <w:rPr>
      <w:rFonts w:cs="Courier New"/>
    </w:rPr>
  </w:style>
  <w:style w:type="character" w:customStyle="1" w:styleId="ListLabel330">
    <w:name w:val="ListLabel 330"/>
  </w:style>
  <w:style w:type="character" w:customStyle="1" w:styleId="ListLabel331">
    <w:name w:val="ListLabel 331"/>
  </w:style>
  <w:style w:type="character" w:customStyle="1" w:styleId="ListLabel332">
    <w:name w:val="ListLabel 332"/>
    <w:rPr>
      <w:rFonts w:cs="Courier New"/>
    </w:rPr>
  </w:style>
  <w:style w:type="character" w:customStyle="1" w:styleId="ListLabel333">
    <w:name w:val="ListLabel 333"/>
  </w:style>
  <w:style w:type="character" w:customStyle="1" w:styleId="ListLabel334">
    <w:name w:val="ListLabel 334"/>
  </w:style>
  <w:style w:type="character" w:customStyle="1" w:styleId="ListLabel335">
    <w:name w:val="ListLabel 335"/>
    <w:rPr>
      <w:rFonts w:cs="Courier New"/>
    </w:rPr>
  </w:style>
  <w:style w:type="character" w:customStyle="1" w:styleId="ListLabel336">
    <w:name w:val="ListLabel 336"/>
  </w:style>
  <w:style w:type="character" w:customStyle="1" w:styleId="ListLabel337">
    <w:name w:val="ListLabel 337"/>
  </w:style>
  <w:style w:type="character" w:customStyle="1" w:styleId="ListLabel338">
    <w:name w:val="ListLabel 338"/>
    <w:rPr>
      <w:rFonts w:cs="Courier New"/>
    </w:rPr>
  </w:style>
  <w:style w:type="character" w:customStyle="1" w:styleId="ListLabel339">
    <w:name w:val="ListLabel 339"/>
  </w:style>
  <w:style w:type="character" w:customStyle="1" w:styleId="ListLabel340">
    <w:name w:val="ListLabel 340"/>
  </w:style>
  <w:style w:type="character" w:customStyle="1" w:styleId="ListLabel341">
    <w:name w:val="ListLabel 341"/>
    <w:rPr>
      <w:rFonts w:cs="Courier New"/>
    </w:rPr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</w:style>
  <w:style w:type="character" w:customStyle="1" w:styleId="ListLabel345">
    <w:name w:val="ListLabel 345"/>
    <w:rPr>
      <w:rFonts w:cs="Courier New"/>
    </w:rPr>
  </w:style>
  <w:style w:type="character" w:customStyle="1" w:styleId="ListLabel346">
    <w:name w:val="ListLabel 346"/>
  </w:style>
  <w:style w:type="character" w:customStyle="1" w:styleId="ListLabel347">
    <w:name w:val="ListLabel 347"/>
    <w:rPr>
      <w:rFonts w:cs="Courier New"/>
    </w:rPr>
  </w:style>
  <w:style w:type="character" w:customStyle="1" w:styleId="ListLabel348">
    <w:name w:val="ListLabel 348"/>
  </w:style>
  <w:style w:type="character" w:customStyle="1" w:styleId="ListLabel349">
    <w:name w:val="ListLabel 349"/>
  </w:style>
  <w:style w:type="character" w:customStyle="1" w:styleId="ListLabel350">
    <w:name w:val="ListLabel 350"/>
    <w:rPr>
      <w:rFonts w:cs="Courier New"/>
    </w:rPr>
  </w:style>
  <w:style w:type="character" w:customStyle="1" w:styleId="ListLabel351">
    <w:name w:val="ListLabel 351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6">
    <w:name w:val="WWNum16"/>
    <w:basedOn w:val="NoList"/>
    <w:pPr>
      <w:numPr>
        <w:numId w:val="2"/>
      </w:numPr>
    </w:pPr>
  </w:style>
  <w:style w:type="numbering" w:customStyle="1" w:styleId="WWNum17">
    <w:name w:val="WWNum17"/>
    <w:basedOn w:val="NoList"/>
    <w:pPr>
      <w:numPr>
        <w:numId w:val="3"/>
      </w:numPr>
    </w:pPr>
  </w:style>
  <w:style w:type="numbering" w:customStyle="1" w:styleId="WWNum18">
    <w:name w:val="WWNum18"/>
    <w:basedOn w:val="NoList"/>
    <w:pPr>
      <w:numPr>
        <w:numId w:val="4"/>
      </w:numPr>
    </w:pPr>
  </w:style>
  <w:style w:type="numbering" w:customStyle="1" w:styleId="WWNum19">
    <w:name w:val="WWNum19"/>
    <w:basedOn w:val="NoList"/>
    <w:pPr>
      <w:numPr>
        <w:numId w:val="5"/>
      </w:numPr>
    </w:pPr>
  </w:style>
  <w:style w:type="numbering" w:customStyle="1" w:styleId="WWNum20">
    <w:name w:val="WWNum20"/>
    <w:basedOn w:val="NoList"/>
    <w:pPr>
      <w:numPr>
        <w:numId w:val="6"/>
      </w:numPr>
    </w:pPr>
  </w:style>
  <w:style w:type="numbering" w:customStyle="1" w:styleId="WWNum21">
    <w:name w:val="WWNum21"/>
    <w:basedOn w:val="NoList"/>
    <w:pPr>
      <w:numPr>
        <w:numId w:val="7"/>
      </w:numPr>
    </w:pPr>
  </w:style>
  <w:style w:type="numbering" w:customStyle="1" w:styleId="WWNum1">
    <w:name w:val="WWNum1"/>
    <w:basedOn w:val="NoList"/>
    <w:pPr>
      <w:numPr>
        <w:numId w:val="8"/>
      </w:numPr>
    </w:pPr>
  </w:style>
  <w:style w:type="numbering" w:customStyle="1" w:styleId="WWNum2">
    <w:name w:val="WWNum2"/>
    <w:basedOn w:val="NoList"/>
    <w:pPr>
      <w:numPr>
        <w:numId w:val="9"/>
      </w:numPr>
    </w:pPr>
  </w:style>
  <w:style w:type="numbering" w:customStyle="1" w:styleId="WWNum3">
    <w:name w:val="WWNum3"/>
    <w:basedOn w:val="NoList"/>
    <w:pPr>
      <w:numPr>
        <w:numId w:val="10"/>
      </w:numPr>
    </w:pPr>
  </w:style>
  <w:style w:type="numbering" w:customStyle="1" w:styleId="WWNum4">
    <w:name w:val="WWNum4"/>
    <w:basedOn w:val="NoList"/>
    <w:pPr>
      <w:numPr>
        <w:numId w:val="11"/>
      </w:numPr>
    </w:pPr>
  </w:style>
  <w:style w:type="numbering" w:customStyle="1" w:styleId="WWNum5">
    <w:name w:val="WWNum5"/>
    <w:basedOn w:val="NoList"/>
    <w:pPr>
      <w:numPr>
        <w:numId w:val="12"/>
      </w:numPr>
    </w:pPr>
  </w:style>
  <w:style w:type="numbering" w:customStyle="1" w:styleId="WWNum6">
    <w:name w:val="WWNum6"/>
    <w:basedOn w:val="NoList"/>
    <w:pPr>
      <w:numPr>
        <w:numId w:val="13"/>
      </w:numPr>
    </w:pPr>
  </w:style>
  <w:style w:type="numbering" w:customStyle="1" w:styleId="WWNum7">
    <w:name w:val="WWNum7"/>
    <w:basedOn w:val="NoList"/>
    <w:pPr>
      <w:numPr>
        <w:numId w:val="14"/>
      </w:numPr>
    </w:pPr>
  </w:style>
  <w:style w:type="numbering" w:customStyle="1" w:styleId="WWNum8">
    <w:name w:val="WWNum8"/>
    <w:basedOn w:val="NoList"/>
    <w:pPr>
      <w:numPr>
        <w:numId w:val="15"/>
      </w:numPr>
    </w:pPr>
  </w:style>
  <w:style w:type="numbering" w:customStyle="1" w:styleId="WWNum9">
    <w:name w:val="WWNum9"/>
    <w:basedOn w:val="NoList"/>
    <w:pPr>
      <w:numPr>
        <w:numId w:val="16"/>
      </w:numPr>
    </w:pPr>
  </w:style>
  <w:style w:type="numbering" w:customStyle="1" w:styleId="WWNum10">
    <w:name w:val="WWNum10"/>
    <w:basedOn w:val="NoList"/>
    <w:pPr>
      <w:numPr>
        <w:numId w:val="17"/>
      </w:numPr>
    </w:pPr>
  </w:style>
  <w:style w:type="numbering" w:customStyle="1" w:styleId="WWNum11">
    <w:name w:val="WWNum11"/>
    <w:basedOn w:val="NoList"/>
    <w:pPr>
      <w:numPr>
        <w:numId w:val="18"/>
      </w:numPr>
    </w:pPr>
  </w:style>
  <w:style w:type="numbering" w:customStyle="1" w:styleId="WWNum12">
    <w:name w:val="WWNum12"/>
    <w:basedOn w:val="NoList"/>
    <w:pPr>
      <w:numPr>
        <w:numId w:val="19"/>
      </w:numPr>
    </w:pPr>
  </w:style>
  <w:style w:type="numbering" w:customStyle="1" w:styleId="WWNum13">
    <w:name w:val="WWNum13"/>
    <w:basedOn w:val="NoList"/>
    <w:pPr>
      <w:numPr>
        <w:numId w:val="20"/>
      </w:numPr>
    </w:pPr>
  </w:style>
  <w:style w:type="numbering" w:customStyle="1" w:styleId="WWNum14">
    <w:name w:val="WWNum14"/>
    <w:basedOn w:val="NoList"/>
    <w:pPr>
      <w:numPr>
        <w:numId w:val="21"/>
      </w:numPr>
    </w:pPr>
  </w:style>
  <w:style w:type="numbering" w:customStyle="1" w:styleId="WWNum15">
    <w:name w:val="WWNum15"/>
    <w:basedOn w:val="NoList"/>
    <w:pPr>
      <w:numPr>
        <w:numId w:val="22"/>
      </w:numPr>
    </w:pPr>
  </w:style>
  <w:style w:type="numbering" w:customStyle="1" w:styleId="WWNum16a">
    <w:name w:val="WWNum16a"/>
    <w:basedOn w:val="NoList"/>
    <w:pPr>
      <w:numPr>
        <w:numId w:val="23"/>
      </w:numPr>
    </w:pPr>
  </w:style>
  <w:style w:type="numbering" w:customStyle="1" w:styleId="WWNum17a">
    <w:name w:val="WWNum17a"/>
    <w:basedOn w:val="NoList"/>
    <w:pPr>
      <w:numPr>
        <w:numId w:val="24"/>
      </w:numPr>
    </w:pPr>
  </w:style>
  <w:style w:type="numbering" w:customStyle="1" w:styleId="WWNum18a">
    <w:name w:val="WWNum18a"/>
    <w:basedOn w:val="NoList"/>
    <w:pPr>
      <w:numPr>
        <w:numId w:val="25"/>
      </w:numPr>
    </w:pPr>
  </w:style>
  <w:style w:type="numbering" w:customStyle="1" w:styleId="WWNum19a">
    <w:name w:val="WWNum19a"/>
    <w:basedOn w:val="NoList"/>
    <w:pPr>
      <w:numPr>
        <w:numId w:val="26"/>
      </w:numPr>
    </w:pPr>
  </w:style>
  <w:style w:type="numbering" w:customStyle="1" w:styleId="WWNum20a">
    <w:name w:val="WWNum20a"/>
    <w:basedOn w:val="NoList"/>
    <w:pPr>
      <w:numPr>
        <w:numId w:val="27"/>
      </w:numPr>
    </w:pPr>
  </w:style>
  <w:style w:type="numbering" w:customStyle="1" w:styleId="WWNum21a">
    <w:name w:val="WWNum21a"/>
    <w:basedOn w:val="NoList"/>
    <w:pPr>
      <w:numPr>
        <w:numId w:val="28"/>
      </w:numPr>
    </w:pPr>
  </w:style>
  <w:style w:type="numbering" w:customStyle="1" w:styleId="WWNum22">
    <w:name w:val="WWNum22"/>
    <w:basedOn w:val="NoList"/>
    <w:pPr>
      <w:numPr>
        <w:numId w:val="29"/>
      </w:numPr>
    </w:pPr>
  </w:style>
  <w:style w:type="numbering" w:customStyle="1" w:styleId="WWNum23">
    <w:name w:val="WWNum23"/>
    <w:basedOn w:val="NoList"/>
    <w:pPr>
      <w:numPr>
        <w:numId w:val="30"/>
      </w:numPr>
    </w:pPr>
  </w:style>
  <w:style w:type="numbering" w:customStyle="1" w:styleId="WWNum24">
    <w:name w:val="WWNum24"/>
    <w:basedOn w:val="NoList"/>
    <w:pPr>
      <w:numPr>
        <w:numId w:val="31"/>
      </w:numPr>
    </w:pPr>
  </w:style>
  <w:style w:type="numbering" w:customStyle="1" w:styleId="WWNum25">
    <w:name w:val="WWNum25"/>
    <w:basedOn w:val="NoList"/>
    <w:pPr>
      <w:numPr>
        <w:numId w:val="32"/>
      </w:numPr>
    </w:pPr>
  </w:style>
  <w:style w:type="numbering" w:customStyle="1" w:styleId="WWNum26">
    <w:name w:val="WWNum26"/>
    <w:basedOn w:val="NoList"/>
    <w:pPr>
      <w:numPr>
        <w:numId w:val="33"/>
      </w:numPr>
    </w:pPr>
  </w:style>
  <w:style w:type="numbering" w:customStyle="1" w:styleId="WWNum27">
    <w:name w:val="WWNum27"/>
    <w:basedOn w:val="NoList"/>
    <w:pPr>
      <w:numPr>
        <w:numId w:val="34"/>
      </w:numPr>
    </w:pPr>
  </w:style>
  <w:style w:type="numbering" w:customStyle="1" w:styleId="WWNum28">
    <w:name w:val="WWNum28"/>
    <w:basedOn w:val="NoList"/>
    <w:pPr>
      <w:numPr>
        <w:numId w:val="35"/>
      </w:numPr>
    </w:pPr>
  </w:style>
  <w:style w:type="numbering" w:customStyle="1" w:styleId="WWNum29">
    <w:name w:val="WWNum29"/>
    <w:basedOn w:val="NoList"/>
    <w:pPr>
      <w:numPr>
        <w:numId w:val="36"/>
      </w:numPr>
    </w:pPr>
  </w:style>
  <w:style w:type="numbering" w:customStyle="1" w:styleId="WWNum30">
    <w:name w:val="WWNum30"/>
    <w:basedOn w:val="NoList"/>
    <w:pPr>
      <w:numPr>
        <w:numId w:val="37"/>
      </w:numPr>
    </w:pPr>
  </w:style>
  <w:style w:type="numbering" w:customStyle="1" w:styleId="WWNum31">
    <w:name w:val="WWNum31"/>
    <w:basedOn w:val="NoList"/>
    <w:pPr>
      <w:numPr>
        <w:numId w:val="38"/>
      </w:numPr>
    </w:pPr>
  </w:style>
  <w:style w:type="numbering" w:customStyle="1" w:styleId="WWNum32">
    <w:name w:val="WWNum32"/>
    <w:basedOn w:val="NoList"/>
    <w:pPr>
      <w:numPr>
        <w:numId w:val="39"/>
      </w:numPr>
    </w:pPr>
  </w:style>
  <w:style w:type="numbering" w:customStyle="1" w:styleId="WWNum33">
    <w:name w:val="WWNum33"/>
    <w:basedOn w:val="NoList"/>
    <w:pPr>
      <w:numPr>
        <w:numId w:val="40"/>
      </w:numPr>
    </w:pPr>
  </w:style>
  <w:style w:type="numbering" w:customStyle="1" w:styleId="WWNum34">
    <w:name w:val="WWNum34"/>
    <w:basedOn w:val="NoList"/>
    <w:pPr>
      <w:numPr>
        <w:numId w:val="41"/>
      </w:numPr>
    </w:pPr>
  </w:style>
  <w:style w:type="numbering" w:customStyle="1" w:styleId="WWNum35">
    <w:name w:val="WWNum35"/>
    <w:basedOn w:val="NoList"/>
    <w:pPr>
      <w:numPr>
        <w:numId w:val="42"/>
      </w:numPr>
    </w:pPr>
  </w:style>
  <w:style w:type="numbering" w:customStyle="1" w:styleId="WWNum36">
    <w:name w:val="WWNum36"/>
    <w:basedOn w:val="NoList"/>
    <w:pPr>
      <w:numPr>
        <w:numId w:val="43"/>
      </w:numPr>
    </w:pPr>
  </w:style>
  <w:style w:type="numbering" w:customStyle="1" w:styleId="WWNum37">
    <w:name w:val="WWNum37"/>
    <w:basedOn w:val="NoList"/>
    <w:pPr>
      <w:numPr>
        <w:numId w:val="44"/>
      </w:numPr>
    </w:pPr>
  </w:style>
  <w:style w:type="numbering" w:customStyle="1" w:styleId="WWNum38">
    <w:name w:val="WWNum38"/>
    <w:basedOn w:val="NoList"/>
    <w:pPr>
      <w:numPr>
        <w:numId w:val="45"/>
      </w:numPr>
    </w:pPr>
  </w:style>
  <w:style w:type="numbering" w:customStyle="1" w:styleId="WWNum39">
    <w:name w:val="WWNum39"/>
    <w:basedOn w:val="NoList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Lorraine Smith-Champagne</cp:lastModifiedBy>
  <cp:revision>2</cp:revision>
  <cp:lastPrinted>2022-04-04T00:09:00Z</cp:lastPrinted>
  <dcterms:created xsi:type="dcterms:W3CDTF">2023-06-05T09:47:00Z</dcterms:created>
  <dcterms:modified xsi:type="dcterms:W3CDTF">2023-06-05T09:47:00Z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</Properties>
</file>