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33C573B8" w:rsidR="00AC16EF" w:rsidRPr="004832AA" w:rsidRDefault="00F4054D" w:rsidP="00AC16EF">
      <w:pPr>
        <w:pStyle w:val="Sansinterligne"/>
        <w:jc w:val="center"/>
        <w:rPr>
          <w:rFonts w:ascii="Arial" w:hAnsi="Arial" w:cs="Arial"/>
          <w:b/>
          <w:strike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>202</w:t>
      </w:r>
      <w:r w:rsidR="004E2A5F" w:rsidRPr="004832AA">
        <w:rPr>
          <w:rFonts w:ascii="Arial" w:hAnsi="Arial" w:cs="Arial"/>
          <w:b/>
          <w:sz w:val="32"/>
          <w:szCs w:val="32"/>
        </w:rPr>
        <w:t>2</w:t>
      </w:r>
      <w:r w:rsidRPr="004832AA">
        <w:rPr>
          <w:rFonts w:ascii="Arial" w:hAnsi="Arial" w:cs="Arial"/>
          <w:b/>
          <w:sz w:val="32"/>
          <w:szCs w:val="32"/>
        </w:rPr>
        <w:t>-2</w:t>
      </w:r>
      <w:r w:rsidR="004E2A5F" w:rsidRPr="004832AA">
        <w:rPr>
          <w:rFonts w:ascii="Arial" w:hAnsi="Arial" w:cs="Arial"/>
          <w:b/>
          <w:sz w:val="32"/>
          <w:szCs w:val="32"/>
        </w:rPr>
        <w:t>3</w:t>
      </w:r>
    </w:p>
    <w:p w14:paraId="6742A777" w14:textId="77777777" w:rsidR="00AC16EF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031F7CB1" w14:textId="5E9153CE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4832AA">
        <w:rPr>
          <w:rFonts w:ascii="Arial" w:hAnsi="Arial" w:cs="Arial"/>
          <w:sz w:val="24"/>
          <w:szCs w:val="24"/>
        </w:rPr>
        <w:t>,</w:t>
      </w:r>
    </w:p>
    <w:p w14:paraId="0848E526" w14:textId="77777777" w:rsidR="004832AA" w:rsidRPr="004832AA" w:rsidRDefault="004832AA" w:rsidP="004832AA">
      <w:pPr>
        <w:pStyle w:val="Sansinterligne"/>
        <w:rPr>
          <w:rFonts w:ascii="Arial" w:hAnsi="Arial" w:cs="Arial"/>
          <w:sz w:val="24"/>
          <w:szCs w:val="24"/>
        </w:rPr>
      </w:pPr>
    </w:p>
    <w:p w14:paraId="7F72A87E" w14:textId="62614474" w:rsidR="00AC16EF" w:rsidRPr="004832AA" w:rsidRDefault="00E86367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Advocate for </w:t>
      </w:r>
      <w:r w:rsidR="00AC16EF" w:rsidRPr="004832AA">
        <w:rPr>
          <w:rFonts w:ascii="Arial" w:hAnsi="Arial" w:cs="Arial"/>
          <w:sz w:val="24"/>
          <w:szCs w:val="24"/>
        </w:rPr>
        <w:t>the development and implementation of National Seniors Strategy</w:t>
      </w:r>
      <w:r w:rsidR="004E2A5F" w:rsidRPr="004832AA">
        <w:rPr>
          <w:rFonts w:ascii="Arial" w:hAnsi="Arial" w:cs="Arial"/>
          <w:sz w:val="24"/>
          <w:szCs w:val="24"/>
        </w:rPr>
        <w:t>.</w:t>
      </w:r>
      <w:r w:rsidR="00AC16EF" w:rsidRPr="004832AA">
        <w:rPr>
          <w:rFonts w:ascii="Arial" w:hAnsi="Arial" w:cs="Arial"/>
          <w:sz w:val="24"/>
          <w:szCs w:val="24"/>
        </w:rPr>
        <w:t xml:space="preserve"> </w:t>
      </w:r>
    </w:p>
    <w:p w14:paraId="6CB6E2A1" w14:textId="6A08821D" w:rsidR="00AC16EF" w:rsidRPr="004832AA" w:rsidRDefault="00AC16EF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Monitor the federal government’s implementation of </w:t>
      </w:r>
      <w:r w:rsidR="000E6C3A" w:rsidRPr="004832AA">
        <w:rPr>
          <w:rFonts w:ascii="Arial" w:hAnsi="Arial" w:cs="Arial"/>
          <w:sz w:val="24"/>
          <w:szCs w:val="24"/>
        </w:rPr>
        <w:t>a</w:t>
      </w:r>
      <w:r w:rsidRPr="004832AA">
        <w:rPr>
          <w:rFonts w:ascii="Arial" w:hAnsi="Arial" w:cs="Arial"/>
          <w:sz w:val="24"/>
          <w:szCs w:val="24"/>
        </w:rPr>
        <w:t xml:space="preserve"> national universal </w:t>
      </w:r>
      <w:proofErr w:type="spellStart"/>
      <w:r w:rsidRPr="004832AA">
        <w:rPr>
          <w:rFonts w:ascii="Arial" w:hAnsi="Arial" w:cs="Arial"/>
          <w:sz w:val="24"/>
          <w:szCs w:val="24"/>
        </w:rPr>
        <w:t>pharmacare</w:t>
      </w:r>
      <w:proofErr w:type="spellEnd"/>
      <w:r w:rsidR="00F4054D" w:rsidRPr="004832AA">
        <w:rPr>
          <w:rFonts w:ascii="Arial" w:hAnsi="Arial" w:cs="Arial"/>
          <w:sz w:val="24"/>
          <w:szCs w:val="24"/>
        </w:rPr>
        <w:t xml:space="preserve"> program</w:t>
      </w:r>
      <w:r w:rsidRPr="004832AA">
        <w:rPr>
          <w:rFonts w:ascii="Arial" w:hAnsi="Arial" w:cs="Arial"/>
          <w:sz w:val="24"/>
          <w:szCs w:val="24"/>
        </w:rPr>
        <w:t>, including the establishment of a Canada Drug Agency and implement</w:t>
      </w:r>
      <w:r w:rsidR="000E6C3A" w:rsidRPr="004832AA">
        <w:rPr>
          <w:rFonts w:ascii="Arial" w:hAnsi="Arial" w:cs="Arial"/>
          <w:sz w:val="24"/>
          <w:szCs w:val="24"/>
        </w:rPr>
        <w:t xml:space="preserve">ation of </w:t>
      </w:r>
      <w:r w:rsidRPr="004832AA">
        <w:rPr>
          <w:rFonts w:ascii="Arial" w:hAnsi="Arial" w:cs="Arial"/>
          <w:sz w:val="24"/>
          <w:szCs w:val="24"/>
        </w:rPr>
        <w:t>a national formulary</w:t>
      </w:r>
      <w:r w:rsidR="00E30560" w:rsidRPr="004832AA">
        <w:rPr>
          <w:rFonts w:ascii="Arial" w:hAnsi="Arial" w:cs="Arial"/>
          <w:sz w:val="24"/>
          <w:szCs w:val="24"/>
        </w:rPr>
        <w:t>.</w:t>
      </w:r>
    </w:p>
    <w:p w14:paraId="74121973" w14:textId="0120E598" w:rsidR="00E86367" w:rsidRPr="004832AA" w:rsidRDefault="00E86367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Monitor </w:t>
      </w:r>
      <w:r w:rsidR="0044580A" w:rsidRPr="004832AA">
        <w:rPr>
          <w:rFonts w:ascii="Arial" w:hAnsi="Arial" w:cs="Arial"/>
          <w:sz w:val="24"/>
          <w:szCs w:val="24"/>
        </w:rPr>
        <w:t xml:space="preserve">the Canada Health Act and </w:t>
      </w:r>
      <w:r w:rsidRPr="004832AA">
        <w:rPr>
          <w:rFonts w:ascii="Arial" w:hAnsi="Arial" w:cs="Arial"/>
          <w:sz w:val="24"/>
          <w:szCs w:val="24"/>
        </w:rPr>
        <w:t>the bilateral health funding agreements with the provinces and territories.</w:t>
      </w:r>
    </w:p>
    <w:p w14:paraId="2C499642" w14:textId="1C7BFEEB" w:rsidR="000E6C3A" w:rsidRPr="004832AA" w:rsidRDefault="000E6C3A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</w:t>
      </w:r>
      <w:r w:rsidR="00D170EF" w:rsidRPr="004832AA">
        <w:rPr>
          <w:rFonts w:ascii="Arial" w:hAnsi="Arial" w:cs="Arial"/>
          <w:sz w:val="24"/>
          <w:szCs w:val="24"/>
        </w:rPr>
        <w:t xml:space="preserve">dvocate for a health care system </w:t>
      </w:r>
      <w:r w:rsidRPr="004832AA">
        <w:rPr>
          <w:rFonts w:ascii="Arial" w:hAnsi="Arial" w:cs="Arial"/>
          <w:sz w:val="24"/>
          <w:szCs w:val="24"/>
        </w:rPr>
        <w:t>that prioritize</w:t>
      </w:r>
      <w:r w:rsidR="007311BE" w:rsidRPr="004832AA">
        <w:rPr>
          <w:rFonts w:ascii="Arial" w:hAnsi="Arial" w:cs="Arial"/>
          <w:sz w:val="24"/>
          <w:szCs w:val="24"/>
        </w:rPr>
        <w:t>s</w:t>
      </w:r>
      <w:r w:rsidR="00D170EF" w:rsidRPr="004832AA">
        <w:rPr>
          <w:rFonts w:ascii="Arial" w:hAnsi="Arial" w:cs="Arial"/>
          <w:sz w:val="24"/>
          <w:szCs w:val="24"/>
        </w:rPr>
        <w:t xml:space="preserve"> care in seniors’ own homes for as long as possible</w:t>
      </w:r>
    </w:p>
    <w:p w14:paraId="44E1C748" w14:textId="1F1CB92D" w:rsidR="00611D38" w:rsidRDefault="000E6C3A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Advocate for </w:t>
      </w:r>
      <w:r w:rsidR="00D170EF" w:rsidRPr="004832AA">
        <w:rPr>
          <w:rFonts w:ascii="Arial" w:hAnsi="Arial" w:cs="Arial"/>
          <w:sz w:val="24"/>
          <w:szCs w:val="24"/>
        </w:rPr>
        <w:t xml:space="preserve">regulations governing Retirement and Long-Term Care Homes </w:t>
      </w:r>
      <w:r w:rsidRPr="004832AA">
        <w:rPr>
          <w:rFonts w:ascii="Arial" w:hAnsi="Arial" w:cs="Arial"/>
          <w:sz w:val="24"/>
          <w:szCs w:val="24"/>
        </w:rPr>
        <w:t xml:space="preserve">with emphasis on improving patient respect, working conditions, </w:t>
      </w:r>
      <w:proofErr w:type="gramStart"/>
      <w:r w:rsidR="00841CB8" w:rsidRPr="004832AA">
        <w:rPr>
          <w:rFonts w:ascii="Arial" w:hAnsi="Arial" w:cs="Arial"/>
          <w:sz w:val="24"/>
          <w:szCs w:val="24"/>
        </w:rPr>
        <w:t>training</w:t>
      </w:r>
      <w:proofErr w:type="gramEnd"/>
      <w:r w:rsidR="00841CB8" w:rsidRPr="004832AA">
        <w:rPr>
          <w:rFonts w:ascii="Arial" w:hAnsi="Arial" w:cs="Arial"/>
          <w:sz w:val="24"/>
          <w:szCs w:val="24"/>
        </w:rPr>
        <w:t xml:space="preserve"> </w:t>
      </w:r>
      <w:r w:rsidRPr="004832AA">
        <w:rPr>
          <w:rFonts w:ascii="Arial" w:hAnsi="Arial" w:cs="Arial"/>
          <w:sz w:val="24"/>
          <w:szCs w:val="24"/>
        </w:rPr>
        <w:t>and staff wages.</w:t>
      </w:r>
    </w:p>
    <w:p w14:paraId="2BF8C4F2" w14:textId="23EF63A1" w:rsidR="00381FF6" w:rsidRPr="004832AA" w:rsidRDefault="00381FF6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Advocate for the UN </w:t>
      </w:r>
      <w:r w:rsidR="00F105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harter of rights for older adults.</w:t>
      </w:r>
    </w:p>
    <w:p w14:paraId="18ABB360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5122433" w14:textId="67B3CAB5" w:rsidR="0066617D" w:rsidRPr="004832AA" w:rsidRDefault="0066617D" w:rsidP="004832AA">
      <w:pPr>
        <w:pStyle w:val="Sansinterligne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advocate for the protection of all </w:t>
      </w:r>
      <w:r w:rsidR="004E2A5F" w:rsidRPr="004832AA">
        <w:rPr>
          <w:rFonts w:ascii="Arial" w:hAnsi="Arial" w:cs="Arial"/>
          <w:sz w:val="24"/>
          <w:szCs w:val="24"/>
        </w:rPr>
        <w:t xml:space="preserve">retiree </w:t>
      </w:r>
      <w:r w:rsidRPr="004832AA">
        <w:rPr>
          <w:rFonts w:ascii="Arial" w:hAnsi="Arial" w:cs="Arial"/>
          <w:sz w:val="24"/>
          <w:szCs w:val="24"/>
        </w:rPr>
        <w:t>pension</w:t>
      </w:r>
      <w:r w:rsidR="004832AA">
        <w:rPr>
          <w:rFonts w:ascii="Arial" w:hAnsi="Arial" w:cs="Arial"/>
          <w:sz w:val="24"/>
          <w:szCs w:val="24"/>
        </w:rPr>
        <w:t>s</w:t>
      </w:r>
      <w:r w:rsidRPr="004832AA">
        <w:rPr>
          <w:rFonts w:ascii="Arial" w:hAnsi="Arial" w:cs="Arial"/>
          <w:sz w:val="24"/>
          <w:szCs w:val="24"/>
        </w:rPr>
        <w:t>, with emphasis on the preservation and enhancement of defined benefit pension plans.</w:t>
      </w:r>
    </w:p>
    <w:p w14:paraId="0D79BBFD" w14:textId="77777777" w:rsidR="00611D38" w:rsidRPr="004832A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E0D31BC" w14:textId="5478DA39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seek to continue elevating the profile of </w:t>
      </w:r>
      <w:r w:rsidR="0044580A" w:rsidRPr="004832AA">
        <w:rPr>
          <w:rFonts w:ascii="Arial" w:hAnsi="Arial" w:cs="Arial"/>
          <w:sz w:val="24"/>
          <w:szCs w:val="24"/>
        </w:rPr>
        <w:t>our</w:t>
      </w:r>
      <w:r w:rsidRPr="004832AA">
        <w:rPr>
          <w:rFonts w:ascii="Arial" w:hAnsi="Arial" w:cs="Arial"/>
          <w:sz w:val="24"/>
          <w:szCs w:val="24"/>
        </w:rPr>
        <w:t xml:space="preserve"> National Association in our provincial associations</w:t>
      </w:r>
      <w:r w:rsidR="00611D38" w:rsidRPr="004832AA">
        <w:rPr>
          <w:rFonts w:ascii="Arial" w:hAnsi="Arial" w:cs="Arial"/>
          <w:sz w:val="24"/>
          <w:szCs w:val="24"/>
        </w:rPr>
        <w:t xml:space="preserve"> and at all levels of government and beyond.</w:t>
      </w:r>
    </w:p>
    <w:p w14:paraId="2B39B431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29899D6" w14:textId="77777777" w:rsidR="00787754" w:rsidRPr="004832AA" w:rsidRDefault="00787754" w:rsidP="00787754">
      <w:pPr>
        <w:pStyle w:val="Sansinterligne"/>
        <w:rPr>
          <w:rFonts w:ascii="Arial" w:hAnsi="Arial" w:cs="Arial"/>
          <w:sz w:val="16"/>
          <w:szCs w:val="16"/>
        </w:rPr>
      </w:pPr>
    </w:p>
    <w:p w14:paraId="71F4A87D" w14:textId="77777777" w:rsidR="001910BD" w:rsidRPr="000E6C3A" w:rsidRDefault="001910BD" w:rsidP="00FB2D90">
      <w:pPr>
        <w:spacing w:after="0"/>
        <w:rPr>
          <w:rFonts w:cs="Arial"/>
          <w:sz w:val="22"/>
          <w:lang w:val="en-CA"/>
        </w:rPr>
      </w:pPr>
    </w:p>
    <w:p w14:paraId="4F5CE874" w14:textId="77777777" w:rsidR="00AC16EF" w:rsidRDefault="00AC16EF" w:rsidP="00FB2D90">
      <w:pPr>
        <w:spacing w:after="0"/>
        <w:rPr>
          <w:rFonts w:cs="Arial"/>
          <w:sz w:val="22"/>
          <w:lang w:val="en-CA"/>
        </w:rPr>
      </w:pPr>
    </w:p>
    <w:sectPr w:rsidR="00AC16EF" w:rsidSect="00FE5BD7">
      <w:headerReference w:type="default" r:id="rId9"/>
      <w:footerReference w:type="default" r:id="rId10"/>
      <w:pgSz w:w="12240" w:h="15840"/>
      <w:pgMar w:top="1440" w:right="1800" w:bottom="1440" w:left="180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CB8" w14:textId="77777777" w:rsidR="00FC1675" w:rsidRDefault="00FC1675" w:rsidP="009C5D65">
      <w:pPr>
        <w:spacing w:after="0" w:line="240" w:lineRule="auto"/>
      </w:pPr>
      <w:r>
        <w:separator/>
      </w:r>
    </w:p>
  </w:endnote>
  <w:endnote w:type="continuationSeparator" w:id="0">
    <w:p w14:paraId="090CCB15" w14:textId="77777777" w:rsidR="00FC1675" w:rsidRDefault="00FC1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2EC4" w14:textId="77777777" w:rsidR="00E773C7" w:rsidRPr="00BF665F" w:rsidRDefault="00E773C7" w:rsidP="00E773C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218037F" w14:textId="77777777" w:rsidR="00E773C7" w:rsidRPr="00BF665F" w:rsidRDefault="00E773C7" w:rsidP="00E773C7">
    <w:pPr>
      <w:pStyle w:val="Pieddepage"/>
      <w:rPr>
        <w:sz w:val="12"/>
        <w:szCs w:val="12"/>
      </w:rPr>
    </w:pPr>
  </w:p>
  <w:p w14:paraId="4CB3633F" w14:textId="6528D0C5" w:rsidR="00E773C7" w:rsidRDefault="00E773C7" w:rsidP="005264CC">
    <w:pPr>
      <w:pStyle w:val="Pieddepage"/>
      <w:jc w:val="center"/>
    </w:pPr>
    <w:r w:rsidRPr="00BF665F">
      <w:rPr>
        <w:sz w:val="20"/>
        <w:szCs w:val="20"/>
      </w:rPr>
      <w:t>ACER-CART</w:t>
    </w:r>
    <w:r>
      <w:rPr>
        <w:sz w:val="20"/>
        <w:szCs w:val="20"/>
      </w:rPr>
      <w:t xml:space="preserve">           </w:t>
    </w:r>
    <w:r w:rsidR="00FE5BD7">
      <w:rPr>
        <w:sz w:val="20"/>
        <w:szCs w:val="20"/>
      </w:rPr>
      <w:t xml:space="preserve">                                       </w:t>
    </w:r>
    <w:r>
      <w:rPr>
        <w:sz w:val="20"/>
        <w:szCs w:val="20"/>
      </w:rPr>
      <w:t>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</w:t>
    </w:r>
    <w:r w:rsidRPr="00BF665F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   </w:t>
    </w:r>
    <w:r w:rsidR="00CD455C">
      <w:rPr>
        <w:sz w:val="20"/>
        <w:szCs w:val="20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7F3" w14:textId="77777777" w:rsidR="00FC1675" w:rsidRDefault="00FC1675" w:rsidP="009C5D65">
      <w:pPr>
        <w:spacing w:after="0" w:line="240" w:lineRule="auto"/>
      </w:pPr>
      <w:r>
        <w:separator/>
      </w:r>
    </w:p>
  </w:footnote>
  <w:footnote w:type="continuationSeparator" w:id="0">
    <w:p w14:paraId="44BE716E" w14:textId="77777777" w:rsidR="00FC1675" w:rsidRDefault="00FC167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66625"/>
    <w:multiLevelType w:val="hybridMultilevel"/>
    <w:tmpl w:val="4A0E550E"/>
    <w:lvl w:ilvl="0" w:tplc="47C27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B8E"/>
    <w:multiLevelType w:val="hybridMultilevel"/>
    <w:tmpl w:val="D41492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613B"/>
    <w:multiLevelType w:val="hybridMultilevel"/>
    <w:tmpl w:val="DB04D8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552B"/>
    <w:multiLevelType w:val="hybridMultilevel"/>
    <w:tmpl w:val="807A634C"/>
    <w:lvl w:ilvl="0" w:tplc="0C0C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5E5C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7729E5"/>
    <w:multiLevelType w:val="hybridMultilevel"/>
    <w:tmpl w:val="0430FD46"/>
    <w:lvl w:ilvl="0" w:tplc="0C0C0017">
      <w:start w:val="1"/>
      <w:numFmt w:val="lowerLetter"/>
      <w:lvlText w:val="%1)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9621141">
    <w:abstractNumId w:val="0"/>
  </w:num>
  <w:num w:numId="2" w16cid:durableId="17707029">
    <w:abstractNumId w:val="5"/>
  </w:num>
  <w:num w:numId="3" w16cid:durableId="1267468039">
    <w:abstractNumId w:val="4"/>
  </w:num>
  <w:num w:numId="4" w16cid:durableId="401561628">
    <w:abstractNumId w:val="8"/>
  </w:num>
  <w:num w:numId="5" w16cid:durableId="1064723839">
    <w:abstractNumId w:val="7"/>
  </w:num>
  <w:num w:numId="6" w16cid:durableId="650400905">
    <w:abstractNumId w:val="6"/>
  </w:num>
  <w:num w:numId="7" w16cid:durableId="439303279">
    <w:abstractNumId w:val="2"/>
  </w:num>
  <w:num w:numId="8" w16cid:durableId="379330146">
    <w:abstractNumId w:val="3"/>
  </w:num>
  <w:num w:numId="9" w16cid:durableId="160808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777A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910BD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50A0B"/>
    <w:rsid w:val="00381FF6"/>
    <w:rsid w:val="00382643"/>
    <w:rsid w:val="003B4002"/>
    <w:rsid w:val="003E16BC"/>
    <w:rsid w:val="00424C4B"/>
    <w:rsid w:val="00432019"/>
    <w:rsid w:val="0043201E"/>
    <w:rsid w:val="0044580A"/>
    <w:rsid w:val="00480911"/>
    <w:rsid w:val="004832AA"/>
    <w:rsid w:val="004B7F57"/>
    <w:rsid w:val="004E2A5F"/>
    <w:rsid w:val="005065B7"/>
    <w:rsid w:val="005264CC"/>
    <w:rsid w:val="00553C28"/>
    <w:rsid w:val="005C76E4"/>
    <w:rsid w:val="00611D38"/>
    <w:rsid w:val="00657B2D"/>
    <w:rsid w:val="00662536"/>
    <w:rsid w:val="0066617D"/>
    <w:rsid w:val="00674461"/>
    <w:rsid w:val="0069671B"/>
    <w:rsid w:val="006A4C48"/>
    <w:rsid w:val="006B0946"/>
    <w:rsid w:val="007311BE"/>
    <w:rsid w:val="00736568"/>
    <w:rsid w:val="00741CEF"/>
    <w:rsid w:val="0074271C"/>
    <w:rsid w:val="00774DB9"/>
    <w:rsid w:val="00787754"/>
    <w:rsid w:val="007B318C"/>
    <w:rsid w:val="007E3F09"/>
    <w:rsid w:val="007E583A"/>
    <w:rsid w:val="0080556E"/>
    <w:rsid w:val="00841CB8"/>
    <w:rsid w:val="00847DF6"/>
    <w:rsid w:val="008611F8"/>
    <w:rsid w:val="00861386"/>
    <w:rsid w:val="0088081F"/>
    <w:rsid w:val="0088671C"/>
    <w:rsid w:val="008B6614"/>
    <w:rsid w:val="00925445"/>
    <w:rsid w:val="009708AF"/>
    <w:rsid w:val="00971804"/>
    <w:rsid w:val="009C5700"/>
    <w:rsid w:val="009C5D65"/>
    <w:rsid w:val="00A0642D"/>
    <w:rsid w:val="00A20392"/>
    <w:rsid w:val="00A31196"/>
    <w:rsid w:val="00A772DE"/>
    <w:rsid w:val="00AC16EF"/>
    <w:rsid w:val="00AC320C"/>
    <w:rsid w:val="00B27460"/>
    <w:rsid w:val="00B31737"/>
    <w:rsid w:val="00B66911"/>
    <w:rsid w:val="00BC1353"/>
    <w:rsid w:val="00C12660"/>
    <w:rsid w:val="00C47461"/>
    <w:rsid w:val="00CC1A5F"/>
    <w:rsid w:val="00CD455C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10551"/>
    <w:rsid w:val="00F4054D"/>
    <w:rsid w:val="00F40681"/>
    <w:rsid w:val="00F55702"/>
    <w:rsid w:val="00F63B7D"/>
    <w:rsid w:val="00F9177B"/>
    <w:rsid w:val="00FA2EF4"/>
    <w:rsid w:val="00FB2D90"/>
    <w:rsid w:val="00FC1675"/>
    <w:rsid w:val="00FD046A"/>
    <w:rsid w:val="00FE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1910BD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val="en-CA" w:eastAsia="fr-CA"/>
    </w:rPr>
  </w:style>
  <w:style w:type="paragraph" w:styleId="Paragraphedeliste">
    <w:name w:val="List Paragraph"/>
    <w:basedOn w:val="Normal"/>
    <w:uiPriority w:val="34"/>
    <w:qFormat/>
    <w:rsid w:val="00F1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2020-06-01T18:35:00Z</cp:lastPrinted>
  <dcterms:created xsi:type="dcterms:W3CDTF">2022-07-04T14:47:00Z</dcterms:created>
  <dcterms:modified xsi:type="dcterms:W3CDTF">2022-07-04T14:51:00Z</dcterms:modified>
</cp:coreProperties>
</file>