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DA21" w14:textId="4B51D0DF" w:rsidR="007A0FD8" w:rsidRPr="0040151A" w:rsidRDefault="007A0FD8" w:rsidP="00A804B9">
      <w:pPr>
        <w:pStyle w:val="Paragraphedeliste"/>
        <w:spacing w:after="0" w:line="240" w:lineRule="auto"/>
        <w:rPr>
          <w:rFonts w:cs="Arial"/>
          <w:b/>
          <w:sz w:val="28"/>
          <w:szCs w:val="28"/>
          <w:u w:val="single"/>
          <w:lang w:val="en-C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7A0FD8" w:rsidRPr="008C733D" w14:paraId="3DF2DE92" w14:textId="77777777" w:rsidTr="00990DB1">
        <w:trPr>
          <w:cantSplit/>
        </w:trPr>
        <w:tc>
          <w:tcPr>
            <w:tcW w:w="2610" w:type="dxa"/>
            <w:textDirection w:val="btLr"/>
          </w:tcPr>
          <w:p w14:paraId="11BE2DEF" w14:textId="77777777" w:rsidR="007A0FD8" w:rsidRPr="0040151A" w:rsidRDefault="007A0FD8" w:rsidP="00990DB1">
            <w:pPr>
              <w:pStyle w:val="Informal1"/>
              <w:spacing w:before="0" w:after="0"/>
              <w:ind w:right="113"/>
              <w:jc w:val="center"/>
              <w:rPr>
                <w:rFonts w:ascii="Arial" w:hAnsi="Arial" w:cs="Arial"/>
                <w:b/>
                <w:color w:val="000000"/>
                <w:sz w:val="60"/>
                <w:szCs w:val="60"/>
                <w:lang w:val="en-CA"/>
              </w:rPr>
            </w:pPr>
            <w:r w:rsidRPr="0040151A">
              <w:rPr>
                <w:rFonts w:ascii="Arial" w:hAnsi="Arial" w:cs="Arial"/>
                <w:b/>
                <w:color w:val="000000"/>
                <w:sz w:val="60"/>
                <w:szCs w:val="60"/>
                <w:lang w:val="en-CA"/>
              </w:rPr>
              <w:t xml:space="preserve">Canadian Association of </w:t>
            </w:r>
            <w:r w:rsidRPr="0040151A">
              <w:rPr>
                <w:rFonts w:ascii="Arial" w:hAnsi="Arial" w:cs="Arial"/>
                <w:b/>
                <w:color w:val="000000"/>
                <w:sz w:val="60"/>
                <w:szCs w:val="60"/>
                <w:lang w:val="en-CA"/>
              </w:rPr>
              <w:br/>
              <w:t>Retired Teachers</w:t>
            </w:r>
          </w:p>
        </w:tc>
        <w:tc>
          <w:tcPr>
            <w:tcW w:w="7218" w:type="dxa"/>
          </w:tcPr>
          <w:p w14:paraId="47F4D715" w14:textId="77777777" w:rsidR="007A0FD8" w:rsidRPr="0040151A" w:rsidRDefault="007A0FD8" w:rsidP="00990DB1">
            <w:pPr>
              <w:pStyle w:val="Informal1"/>
              <w:spacing w:before="0" w:after="0"/>
              <w:jc w:val="right"/>
              <w:rPr>
                <w:rFonts w:ascii="Arial" w:hAnsi="Arial" w:cs="Arial"/>
                <w:b/>
                <w:color w:val="000000"/>
                <w:sz w:val="62"/>
                <w:lang w:val="en-CA"/>
              </w:rPr>
            </w:pPr>
          </w:p>
          <w:p w14:paraId="16EC0F62" w14:textId="77777777" w:rsidR="007A0FD8" w:rsidRPr="0040151A" w:rsidRDefault="007A0FD8" w:rsidP="00990DB1">
            <w:pPr>
              <w:pStyle w:val="Informal1"/>
              <w:spacing w:before="0" w:after="0"/>
              <w:jc w:val="center"/>
              <w:rPr>
                <w:rFonts w:ascii="Arial" w:hAnsi="Arial" w:cs="Arial"/>
                <w:b/>
                <w:color w:val="000000"/>
                <w:sz w:val="56"/>
                <w:lang w:val="en-CA"/>
              </w:rPr>
            </w:pPr>
          </w:p>
          <w:p w14:paraId="7916D267" w14:textId="5CDA44F3" w:rsidR="007A0FD8" w:rsidRPr="0040151A" w:rsidRDefault="007A0FD8" w:rsidP="00990DB1">
            <w:pPr>
              <w:pStyle w:val="Informal1"/>
              <w:spacing w:before="0" w:after="0"/>
              <w:jc w:val="center"/>
              <w:rPr>
                <w:rFonts w:ascii="Arial" w:hAnsi="Arial" w:cs="Arial"/>
                <w:b/>
                <w:color w:val="000000"/>
                <w:sz w:val="56"/>
                <w:lang w:val="en-CA"/>
              </w:rPr>
            </w:pPr>
            <w:r w:rsidRPr="0040151A">
              <w:rPr>
                <w:rFonts w:ascii="Arial" w:hAnsi="Arial" w:cs="Arial"/>
                <w:b/>
                <w:color w:val="000000"/>
                <w:sz w:val="56"/>
                <w:lang w:val="en-CA"/>
              </w:rPr>
              <w:t>Minutes of the 2022</w:t>
            </w:r>
          </w:p>
          <w:p w14:paraId="7B92B545" w14:textId="77777777" w:rsidR="007A0FD8" w:rsidRPr="0040151A" w:rsidRDefault="007A0FD8" w:rsidP="00990DB1">
            <w:pPr>
              <w:pStyle w:val="Informal1"/>
              <w:spacing w:before="0" w:after="0"/>
              <w:jc w:val="center"/>
              <w:rPr>
                <w:rFonts w:ascii="Arial" w:hAnsi="Arial" w:cs="Arial"/>
                <w:b/>
                <w:color w:val="000000"/>
                <w:sz w:val="56"/>
                <w:lang w:val="en-CA"/>
              </w:rPr>
            </w:pPr>
            <w:r w:rsidRPr="0040151A">
              <w:rPr>
                <w:rFonts w:ascii="Arial" w:hAnsi="Arial" w:cs="Arial"/>
                <w:b/>
                <w:color w:val="000000"/>
                <w:sz w:val="56"/>
                <w:lang w:val="en-CA"/>
              </w:rPr>
              <w:t>Annual General Meeting</w:t>
            </w:r>
          </w:p>
          <w:p w14:paraId="46412202" w14:textId="77777777" w:rsidR="007A0FD8" w:rsidRPr="0040151A" w:rsidRDefault="007A0FD8" w:rsidP="00990DB1">
            <w:pPr>
              <w:pStyle w:val="Informal1"/>
              <w:spacing w:before="0" w:after="0"/>
              <w:jc w:val="center"/>
              <w:rPr>
                <w:rFonts w:ascii="Arial" w:hAnsi="Arial" w:cs="Arial"/>
                <w:b/>
                <w:color w:val="000000"/>
                <w:sz w:val="56"/>
                <w:szCs w:val="56"/>
                <w:lang w:val="en-CA"/>
              </w:rPr>
            </w:pPr>
          </w:p>
          <w:p w14:paraId="4BC29000" w14:textId="77777777" w:rsidR="007A0FD8" w:rsidRPr="0040151A" w:rsidRDefault="007A0FD8" w:rsidP="00990DB1">
            <w:pPr>
              <w:pStyle w:val="Informal1"/>
              <w:spacing w:before="0" w:after="0"/>
              <w:jc w:val="center"/>
              <w:rPr>
                <w:rFonts w:ascii="Arial" w:hAnsi="Arial" w:cs="Arial"/>
                <w:b/>
                <w:color w:val="000000"/>
                <w:lang w:val="en-CA"/>
              </w:rPr>
            </w:pPr>
          </w:p>
          <w:p w14:paraId="021B31B6" w14:textId="77777777" w:rsidR="007A0FD8" w:rsidRPr="0040151A" w:rsidRDefault="007A0FD8" w:rsidP="00990DB1">
            <w:pPr>
              <w:pStyle w:val="Informal1"/>
              <w:spacing w:before="0" w:after="0"/>
              <w:jc w:val="center"/>
              <w:rPr>
                <w:rFonts w:ascii="Arial" w:hAnsi="Arial" w:cs="Arial"/>
                <w:b/>
                <w:color w:val="000000"/>
                <w:lang w:val="en-CA"/>
              </w:rPr>
            </w:pPr>
          </w:p>
          <w:p w14:paraId="684EC132" w14:textId="77777777" w:rsidR="007A0FD8" w:rsidRPr="0040151A" w:rsidRDefault="007A0FD8" w:rsidP="00990DB1">
            <w:pPr>
              <w:pStyle w:val="Informal1"/>
              <w:spacing w:before="0" w:after="0"/>
              <w:jc w:val="center"/>
              <w:rPr>
                <w:rFonts w:ascii="Arial" w:hAnsi="Arial" w:cs="Arial"/>
                <w:b/>
                <w:color w:val="000000"/>
                <w:lang w:val="en-CA"/>
              </w:rPr>
            </w:pPr>
          </w:p>
          <w:p w14:paraId="30569035" w14:textId="77777777" w:rsidR="007A0FD8" w:rsidRPr="0040151A" w:rsidRDefault="007A0FD8" w:rsidP="00990DB1">
            <w:pPr>
              <w:pStyle w:val="Informal1"/>
              <w:spacing w:before="0" w:after="0"/>
              <w:jc w:val="center"/>
              <w:rPr>
                <w:rFonts w:ascii="Arial" w:hAnsi="Arial" w:cs="Arial"/>
                <w:b/>
                <w:lang w:val="en-CA"/>
              </w:rPr>
            </w:pPr>
          </w:p>
          <w:p w14:paraId="03E70119" w14:textId="77777777" w:rsidR="007A0FD8" w:rsidRPr="0040151A" w:rsidRDefault="007A0FD8" w:rsidP="00990DB1">
            <w:pPr>
              <w:pStyle w:val="Informal1"/>
              <w:spacing w:before="0" w:after="0"/>
              <w:jc w:val="center"/>
              <w:rPr>
                <w:rFonts w:ascii="Arial" w:hAnsi="Arial" w:cs="Arial"/>
                <w:b/>
                <w:lang w:val="en-CA"/>
              </w:rPr>
            </w:pPr>
          </w:p>
          <w:p w14:paraId="5021C644" w14:textId="77777777" w:rsidR="007A0FD8" w:rsidRPr="0040151A" w:rsidRDefault="007A0FD8" w:rsidP="00990DB1">
            <w:pPr>
              <w:pStyle w:val="Informal1"/>
              <w:spacing w:before="0" w:after="0"/>
              <w:jc w:val="center"/>
              <w:rPr>
                <w:rFonts w:ascii="Arial" w:hAnsi="Arial" w:cs="Arial"/>
                <w:b/>
                <w:lang w:val="en-CA"/>
              </w:rPr>
            </w:pPr>
          </w:p>
          <w:p w14:paraId="3AC002A8" w14:textId="77777777" w:rsidR="007A0FD8" w:rsidRPr="0040151A" w:rsidRDefault="007A0FD8" w:rsidP="00990DB1">
            <w:pPr>
              <w:pStyle w:val="Informal1"/>
              <w:spacing w:before="0" w:after="0"/>
              <w:jc w:val="center"/>
              <w:rPr>
                <w:rFonts w:ascii="Arial" w:hAnsi="Arial" w:cs="Arial"/>
                <w:b/>
                <w:lang w:val="en-CA"/>
              </w:rPr>
            </w:pPr>
            <w:r w:rsidRPr="0040151A">
              <w:rPr>
                <w:rFonts w:ascii="Arial" w:hAnsi="Arial" w:cs="Arial"/>
                <w:lang w:val="en-CA" w:eastAsia="en-CA"/>
              </w:rPr>
              <w:drawing>
                <wp:anchor distT="0" distB="0" distL="114300" distR="114300" simplePos="0" relativeHeight="251660288" behindDoc="0" locked="0" layoutInCell="1" allowOverlap="1" wp14:anchorId="331DDC7B" wp14:editId="1BA0179A">
                  <wp:simplePos x="0" y="0"/>
                  <wp:positionH relativeFrom="column">
                    <wp:posOffset>1000027</wp:posOffset>
                  </wp:positionH>
                  <wp:positionV relativeFrom="paragraph">
                    <wp:posOffset>144829</wp:posOffset>
                  </wp:positionV>
                  <wp:extent cx="2271835" cy="1363101"/>
                  <wp:effectExtent l="0" t="0" r="0" b="0"/>
                  <wp:wrapNone/>
                  <wp:docPr id="2"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1835" cy="13631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2CCB5" w14:textId="77777777" w:rsidR="007A0FD8" w:rsidRPr="0040151A" w:rsidRDefault="007A0FD8" w:rsidP="00990DB1">
            <w:pPr>
              <w:pStyle w:val="Informal1"/>
              <w:spacing w:before="0" w:after="0"/>
              <w:jc w:val="center"/>
              <w:rPr>
                <w:rFonts w:ascii="Arial" w:hAnsi="Arial" w:cs="Arial"/>
                <w:b/>
                <w:lang w:val="en-CA"/>
              </w:rPr>
            </w:pPr>
          </w:p>
          <w:p w14:paraId="7EE4283F" w14:textId="77777777" w:rsidR="007A0FD8" w:rsidRPr="0040151A" w:rsidRDefault="007A0FD8" w:rsidP="00990DB1">
            <w:pPr>
              <w:pStyle w:val="Informal1"/>
              <w:spacing w:before="0" w:after="0"/>
              <w:jc w:val="center"/>
              <w:rPr>
                <w:rFonts w:ascii="Arial" w:hAnsi="Arial" w:cs="Arial"/>
                <w:b/>
                <w:color w:val="000000"/>
                <w:lang w:val="en-CA"/>
              </w:rPr>
            </w:pPr>
          </w:p>
          <w:p w14:paraId="11E8F9B1" w14:textId="77777777" w:rsidR="007A0FD8" w:rsidRPr="0040151A" w:rsidRDefault="007A0FD8" w:rsidP="00990DB1">
            <w:pPr>
              <w:pStyle w:val="Informal1"/>
              <w:spacing w:before="0" w:after="0"/>
              <w:jc w:val="center"/>
              <w:rPr>
                <w:rFonts w:ascii="Arial" w:hAnsi="Arial" w:cs="Arial"/>
                <w:b/>
                <w:color w:val="000000"/>
                <w:lang w:val="en-CA"/>
              </w:rPr>
            </w:pPr>
          </w:p>
          <w:p w14:paraId="31BFB812" w14:textId="77777777" w:rsidR="007A0FD8" w:rsidRPr="0040151A" w:rsidRDefault="007A0FD8" w:rsidP="00990DB1">
            <w:pPr>
              <w:pStyle w:val="Informal1"/>
              <w:spacing w:before="0" w:after="0"/>
              <w:jc w:val="center"/>
              <w:rPr>
                <w:rFonts w:ascii="Arial" w:hAnsi="Arial" w:cs="Arial"/>
                <w:b/>
                <w:color w:val="000000"/>
                <w:lang w:val="en-CA"/>
              </w:rPr>
            </w:pPr>
          </w:p>
          <w:p w14:paraId="230549EE" w14:textId="77777777" w:rsidR="007A0FD8" w:rsidRPr="0040151A" w:rsidRDefault="007A0FD8" w:rsidP="00990DB1">
            <w:pPr>
              <w:pStyle w:val="Informal1"/>
              <w:spacing w:before="0" w:after="0"/>
              <w:jc w:val="center"/>
              <w:rPr>
                <w:rFonts w:ascii="Arial" w:hAnsi="Arial" w:cs="Arial"/>
                <w:b/>
                <w:color w:val="000000"/>
                <w:lang w:val="en-CA"/>
              </w:rPr>
            </w:pPr>
          </w:p>
          <w:p w14:paraId="1CF1FC91" w14:textId="77777777" w:rsidR="007A0FD8" w:rsidRPr="0040151A" w:rsidRDefault="007A0FD8" w:rsidP="00990DB1">
            <w:pPr>
              <w:pStyle w:val="Informal1"/>
              <w:spacing w:before="0" w:after="0"/>
              <w:jc w:val="center"/>
              <w:rPr>
                <w:rFonts w:ascii="Arial" w:hAnsi="Arial" w:cs="Arial"/>
                <w:b/>
                <w:color w:val="000000"/>
                <w:lang w:val="en-CA"/>
              </w:rPr>
            </w:pPr>
          </w:p>
          <w:p w14:paraId="0A72F6A2" w14:textId="77777777" w:rsidR="007A0FD8" w:rsidRPr="0040151A" w:rsidRDefault="007A0FD8" w:rsidP="00990DB1">
            <w:pPr>
              <w:pStyle w:val="Informal1"/>
              <w:spacing w:before="0" w:after="0"/>
              <w:jc w:val="center"/>
              <w:rPr>
                <w:rFonts w:ascii="Arial" w:hAnsi="Arial" w:cs="Arial"/>
                <w:b/>
                <w:color w:val="000000"/>
                <w:lang w:val="en-CA"/>
              </w:rPr>
            </w:pPr>
          </w:p>
          <w:p w14:paraId="776C61EA" w14:textId="77777777" w:rsidR="007A0FD8" w:rsidRPr="0040151A" w:rsidRDefault="007A0FD8" w:rsidP="00990DB1">
            <w:pPr>
              <w:pStyle w:val="Informal1"/>
              <w:spacing w:before="0" w:after="0"/>
              <w:jc w:val="center"/>
              <w:rPr>
                <w:rFonts w:ascii="Arial" w:hAnsi="Arial" w:cs="Arial"/>
                <w:b/>
                <w:color w:val="000000"/>
                <w:lang w:val="en-CA"/>
              </w:rPr>
            </w:pPr>
          </w:p>
          <w:p w14:paraId="13F54FA3" w14:textId="77777777" w:rsidR="007A0FD8" w:rsidRPr="0040151A" w:rsidRDefault="007A0FD8" w:rsidP="00990DB1">
            <w:pPr>
              <w:pStyle w:val="Informal1"/>
              <w:spacing w:before="0" w:after="0"/>
              <w:jc w:val="center"/>
              <w:rPr>
                <w:rFonts w:ascii="Arial" w:hAnsi="Arial" w:cs="Arial"/>
                <w:b/>
                <w:color w:val="000000"/>
                <w:lang w:val="en-CA"/>
              </w:rPr>
            </w:pPr>
          </w:p>
          <w:p w14:paraId="44FCDCFB" w14:textId="77777777" w:rsidR="007A0FD8" w:rsidRPr="0040151A" w:rsidRDefault="007A0FD8" w:rsidP="00990DB1">
            <w:pPr>
              <w:pStyle w:val="Informal1"/>
              <w:spacing w:before="0" w:after="0"/>
              <w:jc w:val="center"/>
              <w:rPr>
                <w:rFonts w:ascii="Arial" w:hAnsi="Arial" w:cs="Arial"/>
                <w:b/>
                <w:color w:val="000000"/>
                <w:lang w:val="en-CA"/>
              </w:rPr>
            </w:pPr>
          </w:p>
          <w:p w14:paraId="33B66EF0" w14:textId="77777777" w:rsidR="007A0FD8" w:rsidRPr="0040151A" w:rsidRDefault="007A0FD8" w:rsidP="00990DB1">
            <w:pPr>
              <w:pStyle w:val="Informal1"/>
              <w:spacing w:before="0" w:after="0"/>
              <w:jc w:val="center"/>
              <w:rPr>
                <w:rFonts w:ascii="Arial" w:hAnsi="Arial" w:cs="Arial"/>
                <w:b/>
                <w:color w:val="000000"/>
                <w:lang w:val="en-CA"/>
              </w:rPr>
            </w:pPr>
          </w:p>
          <w:p w14:paraId="78CABA49" w14:textId="77777777" w:rsidR="007A0FD8" w:rsidRPr="0040151A" w:rsidRDefault="007A0FD8" w:rsidP="00990DB1">
            <w:pPr>
              <w:pStyle w:val="Informal1"/>
              <w:spacing w:before="0" w:after="0"/>
              <w:jc w:val="center"/>
              <w:rPr>
                <w:rFonts w:ascii="Arial" w:hAnsi="Arial" w:cs="Arial"/>
                <w:b/>
                <w:color w:val="000000"/>
                <w:lang w:val="en-CA"/>
              </w:rPr>
            </w:pPr>
          </w:p>
          <w:p w14:paraId="14597F34" w14:textId="77777777" w:rsidR="007A0FD8" w:rsidRPr="0040151A" w:rsidRDefault="007A0FD8" w:rsidP="00990DB1">
            <w:pPr>
              <w:pStyle w:val="Informal1"/>
              <w:spacing w:before="0" w:after="0"/>
              <w:jc w:val="center"/>
              <w:rPr>
                <w:rFonts w:ascii="Arial" w:hAnsi="Arial" w:cs="Arial"/>
                <w:b/>
                <w:color w:val="000000"/>
                <w:lang w:val="en-CA"/>
              </w:rPr>
            </w:pPr>
          </w:p>
          <w:p w14:paraId="4871AAF5" w14:textId="77777777" w:rsidR="007A0FD8" w:rsidRPr="0040151A" w:rsidRDefault="007A0FD8" w:rsidP="00990DB1">
            <w:pPr>
              <w:pStyle w:val="Informal1"/>
              <w:spacing w:before="0" w:after="0"/>
              <w:jc w:val="center"/>
              <w:rPr>
                <w:rFonts w:ascii="Arial" w:hAnsi="Arial" w:cs="Arial"/>
                <w:b/>
                <w:color w:val="000000"/>
                <w:lang w:val="en-CA"/>
              </w:rPr>
            </w:pPr>
          </w:p>
          <w:p w14:paraId="4BB85444" w14:textId="77777777" w:rsidR="007A0FD8" w:rsidRPr="0040151A" w:rsidRDefault="007A0FD8" w:rsidP="00990DB1">
            <w:pPr>
              <w:pStyle w:val="Informal1"/>
              <w:spacing w:before="0" w:after="0"/>
              <w:jc w:val="center"/>
              <w:rPr>
                <w:rFonts w:ascii="Arial" w:hAnsi="Arial" w:cs="Arial"/>
                <w:b/>
                <w:color w:val="000000"/>
                <w:lang w:val="en-CA"/>
              </w:rPr>
            </w:pPr>
          </w:p>
          <w:p w14:paraId="798597AE" w14:textId="77777777" w:rsidR="007A0FD8" w:rsidRPr="0040151A" w:rsidRDefault="007A0FD8" w:rsidP="00990DB1">
            <w:pPr>
              <w:pStyle w:val="Informal1"/>
              <w:spacing w:before="0" w:after="0"/>
              <w:jc w:val="center"/>
              <w:rPr>
                <w:rFonts w:ascii="Arial" w:hAnsi="Arial" w:cs="Arial"/>
                <w:b/>
                <w:color w:val="000000"/>
                <w:lang w:val="en-CA"/>
              </w:rPr>
            </w:pPr>
          </w:p>
          <w:p w14:paraId="1518EC65" w14:textId="77777777" w:rsidR="007A0FD8" w:rsidRPr="0040151A" w:rsidRDefault="007A0FD8" w:rsidP="00990DB1">
            <w:pPr>
              <w:pStyle w:val="Informal1"/>
              <w:spacing w:before="0" w:after="0"/>
              <w:jc w:val="center"/>
              <w:rPr>
                <w:rFonts w:ascii="Arial" w:hAnsi="Arial" w:cs="Arial"/>
                <w:b/>
                <w:color w:val="000000"/>
                <w:lang w:val="en-CA"/>
              </w:rPr>
            </w:pPr>
          </w:p>
          <w:p w14:paraId="78318DAB" w14:textId="77777777" w:rsidR="007A0FD8" w:rsidRPr="0040151A" w:rsidRDefault="007A0FD8" w:rsidP="00990DB1">
            <w:pPr>
              <w:pStyle w:val="Informal1"/>
              <w:spacing w:before="0" w:after="0"/>
              <w:jc w:val="center"/>
              <w:rPr>
                <w:rFonts w:ascii="Arial" w:hAnsi="Arial" w:cs="Arial"/>
                <w:b/>
                <w:color w:val="000000"/>
                <w:lang w:val="en-CA"/>
              </w:rPr>
            </w:pPr>
          </w:p>
          <w:p w14:paraId="2014D50E" w14:textId="4D69BF50" w:rsidR="007A0FD8" w:rsidRPr="0040151A" w:rsidRDefault="007A0FD8" w:rsidP="003403C4">
            <w:pPr>
              <w:pStyle w:val="Informal1"/>
              <w:spacing w:before="0" w:after="0"/>
              <w:jc w:val="center"/>
              <w:rPr>
                <w:rFonts w:ascii="Arial" w:hAnsi="Arial" w:cs="Arial"/>
                <w:b/>
                <w:color w:val="000000"/>
                <w:sz w:val="32"/>
                <w:lang w:val="en-CA"/>
              </w:rPr>
            </w:pPr>
            <w:r w:rsidRPr="0040151A">
              <w:rPr>
                <w:rFonts w:ascii="Arial" w:hAnsi="Arial" w:cs="Arial"/>
                <w:b/>
                <w:color w:val="000000"/>
                <w:sz w:val="32"/>
                <w:lang w:val="en-CA"/>
              </w:rPr>
              <w:t>Hilton Suite</w:t>
            </w:r>
            <w:r w:rsidR="003403C4" w:rsidRPr="0040151A">
              <w:rPr>
                <w:rFonts w:ascii="Arial" w:hAnsi="Arial" w:cs="Arial"/>
                <w:b/>
                <w:color w:val="000000"/>
                <w:sz w:val="32"/>
                <w:lang w:val="en-CA"/>
              </w:rPr>
              <w:t>s</w:t>
            </w:r>
            <w:r w:rsidRPr="0040151A">
              <w:rPr>
                <w:rFonts w:ascii="Arial" w:hAnsi="Arial" w:cs="Arial"/>
                <w:b/>
                <w:color w:val="000000"/>
                <w:sz w:val="32"/>
                <w:lang w:val="en-CA"/>
              </w:rPr>
              <w:t xml:space="preserve"> Ottawa</w:t>
            </w:r>
          </w:p>
          <w:p w14:paraId="5A3E3E58" w14:textId="77777777" w:rsidR="007A0FD8" w:rsidRPr="0040151A" w:rsidRDefault="007A0FD8" w:rsidP="00990DB1">
            <w:pPr>
              <w:pStyle w:val="Informal1"/>
              <w:spacing w:before="0" w:after="0"/>
              <w:jc w:val="center"/>
              <w:rPr>
                <w:rFonts w:ascii="Arial" w:hAnsi="Arial" w:cs="Arial"/>
                <w:b/>
                <w:color w:val="000000"/>
                <w:sz w:val="32"/>
                <w:lang w:val="en-CA"/>
              </w:rPr>
            </w:pPr>
          </w:p>
          <w:p w14:paraId="20EAA204" w14:textId="1217CE5E" w:rsidR="007A0FD8" w:rsidRPr="0040151A" w:rsidRDefault="007A0FD8" w:rsidP="00990DB1">
            <w:pPr>
              <w:pStyle w:val="Informal1"/>
              <w:spacing w:before="0" w:after="0"/>
              <w:jc w:val="center"/>
              <w:rPr>
                <w:rFonts w:ascii="Arial" w:hAnsi="Arial" w:cs="Arial"/>
                <w:b/>
                <w:color w:val="000000"/>
                <w:sz w:val="32"/>
                <w:lang w:val="en-CA"/>
              </w:rPr>
            </w:pPr>
            <w:r w:rsidRPr="0040151A">
              <w:rPr>
                <w:rFonts w:ascii="Arial" w:hAnsi="Arial" w:cs="Arial"/>
                <w:b/>
                <w:color w:val="000000"/>
                <w:sz w:val="32"/>
                <w:lang w:val="en-CA"/>
              </w:rPr>
              <w:t xml:space="preserve">Friday, June </w:t>
            </w:r>
            <w:r w:rsidR="00FD3BF0" w:rsidRPr="0040151A">
              <w:rPr>
                <w:rFonts w:ascii="Arial" w:hAnsi="Arial" w:cs="Arial"/>
                <w:b/>
                <w:color w:val="000000"/>
                <w:sz w:val="32"/>
                <w:lang w:val="en-CA"/>
              </w:rPr>
              <w:t>3</w:t>
            </w:r>
            <w:r w:rsidRPr="0040151A">
              <w:rPr>
                <w:rFonts w:ascii="Arial" w:hAnsi="Arial" w:cs="Arial"/>
                <w:b/>
                <w:color w:val="000000"/>
                <w:sz w:val="32"/>
                <w:lang w:val="en-CA"/>
              </w:rPr>
              <w:t>, 2022</w:t>
            </w:r>
            <w:r w:rsidR="001B361E" w:rsidRPr="0040151A">
              <w:rPr>
                <w:rFonts w:ascii="Arial" w:hAnsi="Arial" w:cs="Arial"/>
                <w:b/>
                <w:color w:val="000000"/>
                <w:sz w:val="32"/>
                <w:lang w:val="en-CA"/>
              </w:rPr>
              <w:t xml:space="preserve"> – 9:00 a</w:t>
            </w:r>
            <w:r w:rsidR="00DD1376" w:rsidRPr="0040151A">
              <w:rPr>
                <w:rFonts w:ascii="Arial" w:hAnsi="Arial" w:cs="Arial"/>
                <w:b/>
                <w:color w:val="000000"/>
                <w:sz w:val="32"/>
                <w:lang w:val="en-CA"/>
              </w:rPr>
              <w:t>.m.</w:t>
            </w:r>
          </w:p>
          <w:p w14:paraId="64564A71" w14:textId="77777777" w:rsidR="007A0FD8" w:rsidRPr="0040151A" w:rsidRDefault="007A0FD8" w:rsidP="00990DB1">
            <w:pPr>
              <w:pStyle w:val="Informal1"/>
              <w:spacing w:before="0" w:after="0"/>
              <w:jc w:val="center"/>
              <w:rPr>
                <w:rFonts w:ascii="Arial" w:hAnsi="Arial" w:cs="Arial"/>
                <w:b/>
                <w:color w:val="000000"/>
                <w:lang w:val="en-CA"/>
              </w:rPr>
            </w:pPr>
          </w:p>
          <w:p w14:paraId="5D72CCD5" w14:textId="77777777" w:rsidR="007A0FD8" w:rsidRPr="0040151A" w:rsidRDefault="007A0FD8" w:rsidP="00990DB1">
            <w:pPr>
              <w:pStyle w:val="Informal1"/>
              <w:spacing w:before="0" w:after="0"/>
              <w:jc w:val="center"/>
              <w:rPr>
                <w:rFonts w:ascii="Arial" w:hAnsi="Arial" w:cs="Arial"/>
                <w:b/>
                <w:color w:val="000000"/>
                <w:lang w:val="en-CA"/>
              </w:rPr>
            </w:pPr>
          </w:p>
          <w:p w14:paraId="1828E3EB" w14:textId="77777777" w:rsidR="007A0FD8" w:rsidRPr="0040151A" w:rsidRDefault="007A0FD8" w:rsidP="00990DB1">
            <w:pPr>
              <w:pStyle w:val="Informal1"/>
              <w:spacing w:before="0" w:after="0"/>
              <w:jc w:val="center"/>
              <w:rPr>
                <w:rFonts w:ascii="Arial" w:hAnsi="Arial" w:cs="Arial"/>
                <w:b/>
                <w:color w:val="000000"/>
                <w:lang w:val="en-CA"/>
              </w:rPr>
            </w:pPr>
          </w:p>
          <w:p w14:paraId="73BC6E5B" w14:textId="77777777" w:rsidR="007A0FD8" w:rsidRPr="0040151A" w:rsidRDefault="007A0FD8" w:rsidP="00990DB1">
            <w:pPr>
              <w:pStyle w:val="Informal1"/>
              <w:spacing w:before="0" w:after="0"/>
              <w:jc w:val="center"/>
              <w:rPr>
                <w:rFonts w:ascii="Arial" w:hAnsi="Arial" w:cs="Arial"/>
                <w:b/>
                <w:color w:val="000000"/>
                <w:lang w:val="en-CA"/>
              </w:rPr>
            </w:pPr>
          </w:p>
          <w:p w14:paraId="1EE29DE9" w14:textId="77777777" w:rsidR="007A0FD8" w:rsidRPr="0040151A" w:rsidRDefault="007A0FD8" w:rsidP="00990DB1">
            <w:pPr>
              <w:pStyle w:val="Informal1"/>
              <w:spacing w:before="0" w:after="0"/>
              <w:jc w:val="center"/>
              <w:rPr>
                <w:rFonts w:ascii="Arial" w:hAnsi="Arial" w:cs="Arial"/>
                <w:b/>
                <w:color w:val="000000"/>
                <w:lang w:val="en-CA"/>
              </w:rPr>
            </w:pPr>
          </w:p>
          <w:p w14:paraId="76D0A911" w14:textId="77777777" w:rsidR="007A0FD8" w:rsidRPr="0040151A" w:rsidRDefault="007A0FD8" w:rsidP="00990DB1">
            <w:pPr>
              <w:pStyle w:val="Informal1"/>
              <w:spacing w:before="0" w:after="0"/>
              <w:jc w:val="right"/>
              <w:rPr>
                <w:rFonts w:ascii="Arial" w:hAnsi="Arial" w:cs="Arial"/>
                <w:b/>
                <w:color w:val="000000"/>
                <w:lang w:val="en-CA"/>
              </w:rPr>
            </w:pPr>
          </w:p>
        </w:tc>
      </w:tr>
    </w:tbl>
    <w:p w14:paraId="2951685F" w14:textId="77777777" w:rsidR="007A0FD8" w:rsidRPr="0040151A" w:rsidRDefault="007A0FD8" w:rsidP="007A0FD8">
      <w:pPr>
        <w:rPr>
          <w:rFonts w:cs="Arial"/>
          <w:b/>
          <w:u w:val="single"/>
          <w:lang w:val="en-CA"/>
        </w:rPr>
      </w:pPr>
    </w:p>
    <w:p w14:paraId="1CC6CD49" w14:textId="3C941856" w:rsidR="007A0FD8" w:rsidRPr="0040151A" w:rsidRDefault="007A0FD8" w:rsidP="00A804B9">
      <w:pPr>
        <w:pStyle w:val="Paragraphedeliste"/>
        <w:spacing w:after="0" w:line="240" w:lineRule="auto"/>
        <w:rPr>
          <w:rFonts w:cs="Arial"/>
          <w:b/>
          <w:sz w:val="28"/>
          <w:szCs w:val="28"/>
          <w:u w:val="single"/>
          <w:lang w:val="en-CA"/>
        </w:rPr>
      </w:pPr>
    </w:p>
    <w:p w14:paraId="32A3F74E" w14:textId="77777777" w:rsidR="001B361E" w:rsidRPr="0040151A" w:rsidRDefault="001B361E" w:rsidP="001B361E">
      <w:pPr>
        <w:jc w:val="center"/>
        <w:rPr>
          <w:rFonts w:cs="Arial"/>
          <w:b/>
          <w:szCs w:val="24"/>
          <w:lang w:val="en-CA"/>
        </w:rPr>
      </w:pPr>
    </w:p>
    <w:p w14:paraId="57534147" w14:textId="0D8CC78D" w:rsidR="001B361E" w:rsidRPr="0040151A" w:rsidRDefault="001B361E" w:rsidP="001B361E">
      <w:pPr>
        <w:jc w:val="center"/>
        <w:rPr>
          <w:rFonts w:cs="Arial"/>
          <w:b/>
          <w:sz w:val="22"/>
          <w:lang w:val="en-CA"/>
        </w:rPr>
      </w:pPr>
      <w:r w:rsidRPr="0040151A">
        <w:rPr>
          <w:rFonts w:cs="Arial"/>
          <w:b/>
          <w:sz w:val="22"/>
          <w:lang w:val="en-CA"/>
        </w:rPr>
        <w:t>TABLE OF CONTENTS</w:t>
      </w:r>
    </w:p>
    <w:p w14:paraId="2FFC27BF" w14:textId="4F376128" w:rsidR="001B361E" w:rsidRPr="0040151A" w:rsidRDefault="001B361E" w:rsidP="001B361E">
      <w:pPr>
        <w:rPr>
          <w:rFonts w:cs="Arial"/>
          <w:sz w:val="22"/>
          <w:lang w:val="en-CA"/>
        </w:rPr>
      </w:pPr>
    </w:p>
    <w:p w14:paraId="1A971B84" w14:textId="77777777" w:rsidR="008F261B" w:rsidRPr="0040151A" w:rsidRDefault="008F261B" w:rsidP="001B361E">
      <w:pPr>
        <w:rPr>
          <w:rFonts w:cs="Arial"/>
          <w:sz w:val="22"/>
          <w:lang w:val="en-CA"/>
        </w:rPr>
      </w:pPr>
    </w:p>
    <w:p w14:paraId="0D6F72F0" w14:textId="77777777" w:rsidR="001B361E" w:rsidRPr="0040151A" w:rsidRDefault="001B361E" w:rsidP="001B361E">
      <w:pPr>
        <w:tabs>
          <w:tab w:val="right" w:pos="720"/>
          <w:tab w:val="right" w:leader="dot" w:pos="8280"/>
          <w:tab w:val="right" w:pos="9000"/>
        </w:tabs>
        <w:spacing w:after="0"/>
        <w:rPr>
          <w:rFonts w:cs="Arial"/>
          <w:sz w:val="22"/>
          <w:lang w:val="en-CA"/>
        </w:rPr>
      </w:pPr>
      <w:r w:rsidRPr="0040151A">
        <w:rPr>
          <w:rFonts w:cs="Arial"/>
          <w:sz w:val="22"/>
          <w:lang w:val="en-CA"/>
        </w:rPr>
        <w:t xml:space="preserve">Adoption of Agenda </w:t>
      </w:r>
      <w:r w:rsidRPr="0040151A">
        <w:rPr>
          <w:rFonts w:cs="Arial"/>
          <w:sz w:val="22"/>
          <w:lang w:val="en-CA"/>
        </w:rPr>
        <w:tab/>
      </w:r>
      <w:r w:rsidRPr="0040151A">
        <w:rPr>
          <w:rFonts w:cs="Arial"/>
          <w:sz w:val="22"/>
          <w:lang w:val="en-CA"/>
        </w:rPr>
        <w:tab/>
        <w:t>3</w:t>
      </w:r>
    </w:p>
    <w:p w14:paraId="07992441" w14:textId="77777777"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Executive Resolutions </w:t>
      </w:r>
      <w:r w:rsidRPr="0040151A">
        <w:rPr>
          <w:rFonts w:cs="Arial"/>
          <w:sz w:val="22"/>
          <w:lang w:val="en-CA"/>
        </w:rPr>
        <w:tab/>
      </w:r>
      <w:r w:rsidRPr="0040151A">
        <w:rPr>
          <w:rFonts w:cs="Arial"/>
          <w:sz w:val="22"/>
          <w:lang w:val="en-CA"/>
        </w:rPr>
        <w:tab/>
        <w:t>3</w:t>
      </w:r>
    </w:p>
    <w:p w14:paraId="19107488" w14:textId="309B069F"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Adoption of 202</w:t>
      </w:r>
      <w:r w:rsidR="006F5C3C" w:rsidRPr="0040151A">
        <w:rPr>
          <w:rFonts w:cs="Arial"/>
          <w:sz w:val="22"/>
          <w:lang w:val="en-CA"/>
        </w:rPr>
        <w:t>1</w:t>
      </w:r>
      <w:r w:rsidRPr="0040151A">
        <w:rPr>
          <w:rFonts w:cs="Arial"/>
          <w:sz w:val="22"/>
          <w:lang w:val="en-CA"/>
        </w:rPr>
        <w:t xml:space="preserve"> AGM Minutes</w:t>
      </w:r>
      <w:r w:rsidRPr="0040151A">
        <w:rPr>
          <w:rFonts w:cs="Arial"/>
          <w:sz w:val="22"/>
          <w:lang w:val="en-CA"/>
        </w:rPr>
        <w:tab/>
      </w:r>
      <w:r w:rsidRPr="0040151A">
        <w:rPr>
          <w:rFonts w:cs="Arial"/>
          <w:sz w:val="22"/>
          <w:lang w:val="en-CA"/>
        </w:rPr>
        <w:tab/>
        <w:t>3</w:t>
      </w:r>
    </w:p>
    <w:p w14:paraId="2753519C" w14:textId="26F25E73"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Business Arising from AGM 20</w:t>
      </w:r>
      <w:r w:rsidR="006F5C3C" w:rsidRPr="0040151A">
        <w:rPr>
          <w:rFonts w:cs="Arial"/>
          <w:sz w:val="22"/>
          <w:lang w:val="en-CA"/>
        </w:rPr>
        <w:t>21</w:t>
      </w:r>
      <w:r w:rsidRPr="0040151A">
        <w:rPr>
          <w:rFonts w:cs="Arial"/>
          <w:sz w:val="22"/>
          <w:lang w:val="en-CA"/>
        </w:rPr>
        <w:t xml:space="preserve"> </w:t>
      </w:r>
      <w:r w:rsidRPr="0040151A">
        <w:rPr>
          <w:rFonts w:cs="Arial"/>
          <w:sz w:val="22"/>
          <w:lang w:val="en-CA"/>
        </w:rPr>
        <w:tab/>
      </w:r>
      <w:r w:rsidRPr="0040151A">
        <w:rPr>
          <w:rFonts w:cs="Arial"/>
          <w:sz w:val="22"/>
          <w:lang w:val="en-CA"/>
        </w:rPr>
        <w:tab/>
        <w:t>3</w:t>
      </w:r>
    </w:p>
    <w:p w14:paraId="426E9D19" w14:textId="56277CFF"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Correspondence </w:t>
      </w:r>
      <w:r w:rsidRPr="0040151A">
        <w:rPr>
          <w:rFonts w:cs="Arial"/>
          <w:sz w:val="22"/>
          <w:lang w:val="en-CA"/>
        </w:rPr>
        <w:tab/>
      </w:r>
      <w:r w:rsidRPr="0040151A">
        <w:rPr>
          <w:rFonts w:cs="Arial"/>
          <w:sz w:val="22"/>
          <w:lang w:val="en-CA"/>
        </w:rPr>
        <w:tab/>
      </w:r>
      <w:r w:rsidR="001C4089" w:rsidRPr="0040151A">
        <w:rPr>
          <w:rFonts w:cs="Arial"/>
          <w:sz w:val="22"/>
          <w:lang w:val="en-CA"/>
        </w:rPr>
        <w:t>4</w:t>
      </w:r>
    </w:p>
    <w:p w14:paraId="288D903D" w14:textId="637824E2"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Financial Reports/Budget</w:t>
      </w:r>
      <w:r w:rsidRPr="0040151A">
        <w:rPr>
          <w:rFonts w:cs="Arial"/>
          <w:sz w:val="22"/>
          <w:lang w:val="en-CA"/>
        </w:rPr>
        <w:tab/>
      </w:r>
      <w:r w:rsidRPr="0040151A">
        <w:rPr>
          <w:rFonts w:cs="Arial"/>
          <w:sz w:val="22"/>
          <w:lang w:val="en-CA"/>
        </w:rPr>
        <w:tab/>
      </w:r>
      <w:r w:rsidR="00CD323B" w:rsidRPr="0040151A">
        <w:rPr>
          <w:rFonts w:cs="Arial"/>
          <w:sz w:val="22"/>
          <w:lang w:val="en-CA"/>
        </w:rPr>
        <w:t>4</w:t>
      </w:r>
    </w:p>
    <w:p w14:paraId="59E34AED" w14:textId="150A4DE5"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Reports from Executive </w:t>
      </w:r>
      <w:r w:rsidRPr="0040151A">
        <w:rPr>
          <w:rFonts w:cs="Arial"/>
          <w:sz w:val="22"/>
          <w:lang w:val="en-CA"/>
        </w:rPr>
        <w:tab/>
      </w:r>
      <w:r w:rsidRPr="0040151A">
        <w:rPr>
          <w:rFonts w:cs="Arial"/>
          <w:sz w:val="22"/>
          <w:lang w:val="en-CA"/>
        </w:rPr>
        <w:tab/>
      </w:r>
      <w:r w:rsidR="001C4089" w:rsidRPr="0040151A">
        <w:rPr>
          <w:rFonts w:cs="Arial"/>
          <w:sz w:val="22"/>
          <w:lang w:val="en-CA"/>
        </w:rPr>
        <w:t>5</w:t>
      </w:r>
    </w:p>
    <w:p w14:paraId="7FBE4CF8" w14:textId="70CF3C39"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Elections </w:t>
      </w:r>
      <w:r w:rsidRPr="0040151A">
        <w:rPr>
          <w:rFonts w:cs="Arial"/>
          <w:sz w:val="22"/>
          <w:lang w:val="en-CA"/>
        </w:rPr>
        <w:tab/>
      </w:r>
      <w:r w:rsidRPr="0040151A">
        <w:rPr>
          <w:rFonts w:cs="Arial"/>
          <w:sz w:val="22"/>
          <w:lang w:val="en-CA"/>
        </w:rPr>
        <w:tab/>
      </w:r>
      <w:r w:rsidR="00616BEB" w:rsidRPr="0040151A">
        <w:rPr>
          <w:rFonts w:cs="Arial"/>
          <w:sz w:val="22"/>
          <w:lang w:val="en-CA"/>
        </w:rPr>
        <w:t>5-6</w:t>
      </w:r>
    </w:p>
    <w:p w14:paraId="429BD55B" w14:textId="495815BA"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Member Association Resolutions </w:t>
      </w:r>
      <w:r w:rsidRPr="0040151A">
        <w:rPr>
          <w:rFonts w:cs="Arial"/>
          <w:sz w:val="22"/>
          <w:lang w:val="en-CA"/>
        </w:rPr>
        <w:tab/>
      </w:r>
      <w:r w:rsidRPr="0040151A">
        <w:rPr>
          <w:rFonts w:cs="Arial"/>
          <w:sz w:val="22"/>
          <w:lang w:val="en-CA"/>
        </w:rPr>
        <w:tab/>
      </w:r>
      <w:r w:rsidR="001C4089" w:rsidRPr="0040151A">
        <w:rPr>
          <w:rFonts w:cs="Arial"/>
          <w:sz w:val="22"/>
          <w:lang w:val="en-CA"/>
        </w:rPr>
        <w:t>6-8</w:t>
      </w:r>
    </w:p>
    <w:p w14:paraId="6F54E949" w14:textId="7158B034"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Member Reports </w:t>
      </w:r>
      <w:r w:rsidRPr="0040151A">
        <w:rPr>
          <w:rFonts w:cs="Arial"/>
          <w:sz w:val="22"/>
          <w:lang w:val="en-CA"/>
        </w:rPr>
        <w:tab/>
      </w:r>
      <w:r w:rsidRPr="0040151A">
        <w:rPr>
          <w:rFonts w:cs="Arial"/>
          <w:sz w:val="22"/>
          <w:lang w:val="en-CA"/>
        </w:rPr>
        <w:tab/>
      </w:r>
      <w:r w:rsidR="001C4089" w:rsidRPr="0040151A">
        <w:rPr>
          <w:rFonts w:cs="Arial"/>
          <w:sz w:val="22"/>
          <w:lang w:val="en-CA"/>
        </w:rPr>
        <w:t>8</w:t>
      </w:r>
    </w:p>
    <w:p w14:paraId="27867E92" w14:textId="0B8892A9"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Committee Reports </w:t>
      </w:r>
      <w:r w:rsidRPr="0040151A">
        <w:rPr>
          <w:rFonts w:cs="Arial"/>
          <w:sz w:val="22"/>
          <w:lang w:val="en-CA"/>
        </w:rPr>
        <w:tab/>
      </w:r>
      <w:r w:rsidRPr="0040151A">
        <w:rPr>
          <w:rFonts w:cs="Arial"/>
          <w:sz w:val="22"/>
          <w:lang w:val="en-CA"/>
        </w:rPr>
        <w:tab/>
      </w:r>
      <w:r w:rsidR="001C4089" w:rsidRPr="0040151A">
        <w:rPr>
          <w:rFonts w:cs="Arial"/>
          <w:sz w:val="22"/>
          <w:lang w:val="en-CA"/>
        </w:rPr>
        <w:t>9-10</w:t>
      </w:r>
    </w:p>
    <w:p w14:paraId="6DB273FD" w14:textId="11002FD3"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Procedural &amp; Executive Resolutions </w:t>
      </w:r>
      <w:r w:rsidRPr="0040151A">
        <w:rPr>
          <w:rFonts w:cs="Arial"/>
          <w:sz w:val="22"/>
          <w:lang w:val="en-CA"/>
        </w:rPr>
        <w:tab/>
      </w:r>
      <w:r w:rsidRPr="0040151A">
        <w:rPr>
          <w:rFonts w:cs="Arial"/>
          <w:sz w:val="22"/>
          <w:lang w:val="en-CA"/>
        </w:rPr>
        <w:tab/>
      </w:r>
      <w:r w:rsidR="008F261B" w:rsidRPr="0040151A">
        <w:rPr>
          <w:rFonts w:cs="Arial"/>
          <w:sz w:val="22"/>
          <w:lang w:val="en-CA"/>
        </w:rPr>
        <w:t>10</w:t>
      </w:r>
    </w:p>
    <w:p w14:paraId="72189FA7" w14:textId="7969A892"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Priorities 202</w:t>
      </w:r>
      <w:r w:rsidR="006F5C3C" w:rsidRPr="0040151A">
        <w:rPr>
          <w:rFonts w:cs="Arial"/>
          <w:sz w:val="22"/>
          <w:lang w:val="en-CA"/>
        </w:rPr>
        <w:t>2</w:t>
      </w:r>
      <w:r w:rsidRPr="0040151A">
        <w:rPr>
          <w:rFonts w:cs="Arial"/>
          <w:sz w:val="22"/>
          <w:lang w:val="en-CA"/>
        </w:rPr>
        <w:t>-20</w:t>
      </w:r>
      <w:r w:rsidR="006F5C3C" w:rsidRPr="0040151A">
        <w:rPr>
          <w:rFonts w:cs="Arial"/>
          <w:sz w:val="22"/>
          <w:lang w:val="en-CA"/>
        </w:rPr>
        <w:t>23</w:t>
      </w:r>
      <w:r w:rsidRPr="0040151A">
        <w:rPr>
          <w:rFonts w:cs="Arial"/>
          <w:sz w:val="22"/>
          <w:lang w:val="en-CA"/>
        </w:rPr>
        <w:t xml:space="preserve"> </w:t>
      </w:r>
      <w:r w:rsidRPr="0040151A">
        <w:rPr>
          <w:rFonts w:cs="Arial"/>
          <w:sz w:val="22"/>
          <w:lang w:val="en-CA"/>
        </w:rPr>
        <w:tab/>
      </w:r>
      <w:r w:rsidRPr="0040151A">
        <w:rPr>
          <w:rFonts w:cs="Arial"/>
          <w:sz w:val="22"/>
          <w:lang w:val="en-CA"/>
        </w:rPr>
        <w:tab/>
      </w:r>
      <w:r w:rsidR="00616BEB" w:rsidRPr="0040151A">
        <w:rPr>
          <w:rFonts w:cs="Arial"/>
          <w:sz w:val="22"/>
          <w:lang w:val="en-CA"/>
        </w:rPr>
        <w:t>10</w:t>
      </w:r>
    </w:p>
    <w:p w14:paraId="35B1B57E" w14:textId="0F34E4F2"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New Business </w:t>
      </w:r>
      <w:r w:rsidRPr="0040151A">
        <w:rPr>
          <w:rFonts w:cs="Arial"/>
          <w:sz w:val="22"/>
          <w:lang w:val="en-CA"/>
        </w:rPr>
        <w:tab/>
      </w:r>
      <w:r w:rsidRPr="0040151A">
        <w:rPr>
          <w:rFonts w:cs="Arial"/>
          <w:sz w:val="22"/>
          <w:lang w:val="en-CA"/>
        </w:rPr>
        <w:tab/>
      </w:r>
      <w:r w:rsidR="00616BEB" w:rsidRPr="0040151A">
        <w:rPr>
          <w:rFonts w:cs="Arial"/>
          <w:sz w:val="22"/>
          <w:lang w:val="en-CA"/>
        </w:rPr>
        <w:t>10</w:t>
      </w:r>
    </w:p>
    <w:p w14:paraId="7D8C64EF" w14:textId="6678DC05" w:rsidR="001B361E" w:rsidRPr="0040151A" w:rsidRDefault="001B361E" w:rsidP="001B361E">
      <w:pPr>
        <w:tabs>
          <w:tab w:val="left" w:pos="720"/>
          <w:tab w:val="right" w:leader="dot" w:pos="8280"/>
          <w:tab w:val="right" w:pos="9000"/>
        </w:tabs>
        <w:spacing w:after="0"/>
        <w:rPr>
          <w:rFonts w:cs="Arial"/>
          <w:sz w:val="22"/>
          <w:lang w:val="en-CA"/>
        </w:rPr>
      </w:pPr>
      <w:r w:rsidRPr="0040151A">
        <w:rPr>
          <w:rFonts w:cs="Arial"/>
          <w:sz w:val="22"/>
          <w:lang w:val="en-CA"/>
        </w:rPr>
        <w:t xml:space="preserve">Adjournment </w:t>
      </w:r>
      <w:r w:rsidRPr="0040151A">
        <w:rPr>
          <w:rFonts w:cs="Arial"/>
          <w:sz w:val="22"/>
          <w:lang w:val="en-CA"/>
        </w:rPr>
        <w:tab/>
      </w:r>
      <w:r w:rsidRPr="0040151A">
        <w:rPr>
          <w:rFonts w:cs="Arial"/>
          <w:sz w:val="22"/>
          <w:lang w:val="en-CA"/>
        </w:rPr>
        <w:tab/>
      </w:r>
      <w:r w:rsidR="00616BEB" w:rsidRPr="0040151A">
        <w:rPr>
          <w:rFonts w:cs="Arial"/>
          <w:sz w:val="22"/>
          <w:lang w:val="en-CA"/>
        </w:rPr>
        <w:t>11</w:t>
      </w:r>
    </w:p>
    <w:p w14:paraId="0E090D94" w14:textId="77777777" w:rsidR="001B361E" w:rsidRPr="0040151A" w:rsidRDefault="001B361E" w:rsidP="001B361E">
      <w:pPr>
        <w:tabs>
          <w:tab w:val="left" w:pos="720"/>
          <w:tab w:val="right" w:leader="dot" w:pos="8280"/>
          <w:tab w:val="right" w:pos="9000"/>
        </w:tabs>
        <w:rPr>
          <w:rFonts w:cs="Arial"/>
          <w:sz w:val="22"/>
          <w:lang w:val="en-CA"/>
        </w:rPr>
      </w:pPr>
      <w:r w:rsidRPr="0040151A">
        <w:rPr>
          <w:rFonts w:cs="Arial"/>
          <w:sz w:val="22"/>
          <w:lang w:val="en-CA"/>
        </w:rPr>
        <w:tab/>
      </w:r>
    </w:p>
    <w:p w14:paraId="7C02A852" w14:textId="77777777" w:rsidR="001B361E" w:rsidRPr="0040151A" w:rsidRDefault="001B361E" w:rsidP="001B361E">
      <w:pPr>
        <w:tabs>
          <w:tab w:val="right" w:pos="720"/>
          <w:tab w:val="right" w:leader="dot" w:pos="7938"/>
        </w:tabs>
        <w:rPr>
          <w:rFonts w:cs="Arial"/>
          <w:sz w:val="22"/>
          <w:lang w:val="en-CA"/>
        </w:rPr>
      </w:pPr>
      <w:r w:rsidRPr="0040151A">
        <w:rPr>
          <w:rFonts w:cs="Arial"/>
          <w:sz w:val="22"/>
          <w:lang w:val="en-CA"/>
        </w:rPr>
        <w:t>APPENDIX</w:t>
      </w:r>
    </w:p>
    <w:p w14:paraId="0D004183" w14:textId="62D00E5E" w:rsidR="001B361E" w:rsidRPr="0040151A" w:rsidRDefault="001B361E" w:rsidP="001B361E">
      <w:pPr>
        <w:tabs>
          <w:tab w:val="right" w:pos="720"/>
          <w:tab w:val="right" w:leader="dot" w:pos="8370"/>
          <w:tab w:val="right" w:pos="9000"/>
        </w:tabs>
        <w:ind w:left="720"/>
        <w:rPr>
          <w:rFonts w:cs="Arial"/>
          <w:sz w:val="22"/>
          <w:lang w:val="en-CA"/>
        </w:rPr>
      </w:pPr>
      <w:r w:rsidRPr="0040151A">
        <w:rPr>
          <w:rFonts w:cs="Arial"/>
          <w:sz w:val="22"/>
          <w:lang w:val="en-CA"/>
        </w:rPr>
        <w:t>AGM Participants</w:t>
      </w:r>
      <w:r w:rsidRPr="0040151A">
        <w:rPr>
          <w:rFonts w:cs="Arial"/>
          <w:sz w:val="22"/>
          <w:lang w:val="en-CA"/>
        </w:rPr>
        <w:tab/>
      </w:r>
      <w:r w:rsidRPr="0040151A">
        <w:rPr>
          <w:rFonts w:cs="Arial"/>
          <w:sz w:val="22"/>
          <w:lang w:val="en-CA"/>
        </w:rPr>
        <w:tab/>
        <w:t>A/</w:t>
      </w:r>
      <w:r w:rsidR="00616BEB" w:rsidRPr="0040151A">
        <w:rPr>
          <w:rFonts w:cs="Arial"/>
          <w:sz w:val="22"/>
          <w:lang w:val="en-CA"/>
        </w:rPr>
        <w:t>12</w:t>
      </w:r>
      <w:r w:rsidR="006370CB" w:rsidRPr="0040151A">
        <w:rPr>
          <w:rFonts w:cs="Arial"/>
          <w:sz w:val="22"/>
          <w:lang w:val="en-CA"/>
        </w:rPr>
        <w:t>-1</w:t>
      </w:r>
      <w:r w:rsidR="00616BEB" w:rsidRPr="0040151A">
        <w:rPr>
          <w:rFonts w:cs="Arial"/>
          <w:sz w:val="22"/>
          <w:lang w:val="en-CA"/>
        </w:rPr>
        <w:t>3</w:t>
      </w:r>
    </w:p>
    <w:p w14:paraId="2A41BD1B" w14:textId="77777777" w:rsidR="001B361E" w:rsidRPr="0040151A" w:rsidRDefault="001B361E" w:rsidP="001B361E">
      <w:pPr>
        <w:jc w:val="center"/>
        <w:rPr>
          <w:rFonts w:cs="Arial"/>
          <w:b/>
          <w:sz w:val="22"/>
          <w:u w:val="single"/>
          <w:lang w:val="en-CA"/>
        </w:rPr>
      </w:pPr>
    </w:p>
    <w:p w14:paraId="37008AFA" w14:textId="77777777" w:rsidR="001B361E" w:rsidRPr="0040151A" w:rsidRDefault="001B361E" w:rsidP="001B361E">
      <w:pPr>
        <w:jc w:val="center"/>
        <w:rPr>
          <w:rFonts w:cs="Arial"/>
          <w:b/>
          <w:sz w:val="22"/>
          <w:u w:val="single"/>
          <w:lang w:val="en-CA"/>
        </w:rPr>
      </w:pPr>
    </w:p>
    <w:p w14:paraId="2AE06E51" w14:textId="77777777" w:rsidR="001B361E" w:rsidRPr="0040151A" w:rsidRDefault="001B361E" w:rsidP="001B361E">
      <w:pPr>
        <w:jc w:val="center"/>
        <w:rPr>
          <w:rFonts w:cs="Arial"/>
          <w:b/>
          <w:sz w:val="22"/>
          <w:u w:val="single"/>
          <w:lang w:val="en-CA"/>
        </w:rPr>
      </w:pPr>
    </w:p>
    <w:p w14:paraId="7EF4D690" w14:textId="77777777" w:rsidR="001B361E" w:rsidRPr="0040151A" w:rsidRDefault="001B361E" w:rsidP="001B361E">
      <w:pPr>
        <w:ind w:left="1440" w:hanging="1440"/>
        <w:rPr>
          <w:rFonts w:cs="Arial"/>
          <w:sz w:val="22"/>
          <w:lang w:val="en-CA"/>
        </w:rPr>
      </w:pPr>
      <w:r w:rsidRPr="0040151A">
        <w:rPr>
          <w:rFonts w:cs="Arial"/>
          <w:sz w:val="22"/>
          <w:lang w:val="en-CA"/>
        </w:rPr>
        <w:t>NOTE:</w:t>
      </w:r>
      <w:r w:rsidRPr="0040151A">
        <w:rPr>
          <w:rFonts w:cs="Arial"/>
          <w:sz w:val="22"/>
          <w:lang w:val="en-CA"/>
        </w:rPr>
        <w:tab/>
        <w:t xml:space="preserve">These minutes reflect the business of the meeting only. They do not reflect what was said, except in special circumstances, or where required to support motions. </w:t>
      </w:r>
    </w:p>
    <w:p w14:paraId="11D85AE9" w14:textId="77777777" w:rsidR="001B361E" w:rsidRPr="0040151A" w:rsidRDefault="001B361E" w:rsidP="001B361E">
      <w:pPr>
        <w:rPr>
          <w:rFonts w:cs="Arial"/>
          <w:lang w:val="en-CA"/>
        </w:rPr>
      </w:pPr>
    </w:p>
    <w:p w14:paraId="34245537" w14:textId="77777777" w:rsidR="001B361E" w:rsidRPr="0040151A" w:rsidRDefault="001B361E" w:rsidP="001B361E">
      <w:pPr>
        <w:rPr>
          <w:rFonts w:cs="Arial"/>
          <w:lang w:val="en-CA"/>
        </w:rPr>
      </w:pPr>
      <w:r w:rsidRPr="0040151A">
        <w:rPr>
          <w:rFonts w:cs="Arial"/>
          <w:lang w:val="en-CA"/>
        </w:rPr>
        <w:br w:type="page"/>
      </w:r>
    </w:p>
    <w:p w14:paraId="187670F7" w14:textId="77777777" w:rsidR="007A0FD8" w:rsidRPr="0040151A" w:rsidRDefault="007A0FD8" w:rsidP="00A804B9">
      <w:pPr>
        <w:pStyle w:val="Paragraphedeliste"/>
        <w:spacing w:after="0" w:line="240" w:lineRule="auto"/>
        <w:rPr>
          <w:rFonts w:cs="Arial"/>
          <w:b/>
          <w:sz w:val="28"/>
          <w:szCs w:val="28"/>
          <w:u w:val="single"/>
          <w:lang w:val="en-CA"/>
        </w:rPr>
      </w:pPr>
    </w:p>
    <w:p w14:paraId="776498B6" w14:textId="433F3B90" w:rsidR="00A15A89" w:rsidRPr="0040151A" w:rsidRDefault="00A15A89" w:rsidP="00A15A89">
      <w:pPr>
        <w:spacing w:after="0"/>
        <w:rPr>
          <w:rFonts w:cs="Arial"/>
          <w:b/>
          <w:szCs w:val="24"/>
          <w:u w:val="single"/>
          <w:lang w:val="en-CA"/>
        </w:rPr>
      </w:pPr>
      <w:r w:rsidRPr="0040151A">
        <w:rPr>
          <w:rFonts w:cs="Arial"/>
          <w:b/>
          <w:szCs w:val="24"/>
          <w:u w:val="single"/>
          <w:lang w:val="en-CA"/>
        </w:rPr>
        <w:t>Friday</w:t>
      </w:r>
      <w:r w:rsidR="0082567E" w:rsidRPr="0040151A">
        <w:rPr>
          <w:rFonts w:cs="Arial"/>
          <w:b/>
          <w:szCs w:val="24"/>
          <w:u w:val="single"/>
          <w:lang w:val="en-CA"/>
        </w:rPr>
        <w:t xml:space="preserve">, </w:t>
      </w:r>
      <w:r w:rsidR="007C62EC" w:rsidRPr="0040151A">
        <w:rPr>
          <w:rFonts w:cs="Arial"/>
          <w:b/>
          <w:szCs w:val="24"/>
          <w:u w:val="single"/>
          <w:lang w:val="en-CA"/>
        </w:rPr>
        <w:t xml:space="preserve">June </w:t>
      </w:r>
      <w:r w:rsidR="00FD3BF0" w:rsidRPr="0040151A">
        <w:rPr>
          <w:rFonts w:cs="Arial"/>
          <w:b/>
          <w:szCs w:val="24"/>
          <w:u w:val="single"/>
          <w:lang w:val="en-CA"/>
        </w:rPr>
        <w:t>3</w:t>
      </w:r>
      <w:r w:rsidR="007C62EC" w:rsidRPr="0040151A">
        <w:rPr>
          <w:rFonts w:cs="Arial"/>
          <w:b/>
          <w:szCs w:val="24"/>
          <w:u w:val="single"/>
          <w:lang w:val="en-CA"/>
        </w:rPr>
        <w:t xml:space="preserve">, </w:t>
      </w:r>
      <w:r w:rsidR="00BC7109" w:rsidRPr="0040151A">
        <w:rPr>
          <w:rFonts w:cs="Arial"/>
          <w:b/>
          <w:szCs w:val="24"/>
          <w:u w:val="single"/>
          <w:lang w:val="en-CA"/>
        </w:rPr>
        <w:t>20</w:t>
      </w:r>
      <w:r w:rsidR="00F80CC7" w:rsidRPr="0040151A">
        <w:rPr>
          <w:rFonts w:cs="Arial"/>
          <w:b/>
          <w:szCs w:val="24"/>
          <w:u w:val="single"/>
          <w:lang w:val="en-CA"/>
        </w:rPr>
        <w:t>2</w:t>
      </w:r>
      <w:r w:rsidR="002D1171" w:rsidRPr="0040151A">
        <w:rPr>
          <w:rFonts w:cs="Arial"/>
          <w:b/>
          <w:szCs w:val="24"/>
          <w:u w:val="single"/>
          <w:lang w:val="en-CA"/>
        </w:rPr>
        <w:t>2</w:t>
      </w:r>
    </w:p>
    <w:p w14:paraId="69436418" w14:textId="77777777" w:rsidR="00681D9D" w:rsidRPr="0040151A" w:rsidRDefault="00681D9D" w:rsidP="00A15A89">
      <w:pPr>
        <w:spacing w:after="0"/>
        <w:rPr>
          <w:rFonts w:cs="Arial"/>
          <w:szCs w:val="24"/>
          <w:u w:val="single"/>
          <w:lang w:val="en-CA"/>
        </w:rPr>
      </w:pP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gridCol w:w="142"/>
      </w:tblGrid>
      <w:tr w:rsidR="00372169" w:rsidRPr="008C733D" w14:paraId="1A297D0A" w14:textId="77777777" w:rsidTr="00372169">
        <w:trPr>
          <w:trHeight w:val="395"/>
        </w:trPr>
        <w:tc>
          <w:tcPr>
            <w:tcW w:w="10348" w:type="dxa"/>
            <w:gridSpan w:val="2"/>
            <w:vAlign w:val="center"/>
          </w:tcPr>
          <w:p w14:paraId="25809551" w14:textId="4E482434" w:rsidR="00372169" w:rsidRPr="0040151A" w:rsidRDefault="00372169" w:rsidP="000C65E6">
            <w:pPr>
              <w:pStyle w:val="Paragraphedeliste"/>
              <w:numPr>
                <w:ilvl w:val="0"/>
                <w:numId w:val="7"/>
              </w:numPr>
              <w:spacing w:after="0" w:line="240" w:lineRule="auto"/>
              <w:rPr>
                <w:rFonts w:cs="Arial"/>
                <w:szCs w:val="24"/>
                <w:u w:val="single"/>
                <w:lang w:val="en-CA"/>
              </w:rPr>
            </w:pPr>
            <w:r w:rsidRPr="0040151A">
              <w:rPr>
                <w:rFonts w:cs="Arial"/>
                <w:szCs w:val="24"/>
                <w:u w:val="single"/>
                <w:lang w:val="en-CA"/>
              </w:rPr>
              <w:t xml:space="preserve">Welcome/Call to Order </w:t>
            </w:r>
          </w:p>
          <w:p w14:paraId="3313D987" w14:textId="37D63663" w:rsidR="00372169" w:rsidRPr="0040151A" w:rsidRDefault="00372169" w:rsidP="000C65E6">
            <w:pPr>
              <w:pStyle w:val="Paragraphedeliste"/>
              <w:tabs>
                <w:tab w:val="left" w:pos="1440"/>
              </w:tabs>
              <w:spacing w:line="240" w:lineRule="auto"/>
              <w:ind w:left="461" w:right="-2596"/>
              <w:rPr>
                <w:rFonts w:cs="Arial"/>
                <w:szCs w:val="24"/>
                <w:lang w:val="en-CA"/>
              </w:rPr>
            </w:pPr>
            <w:r w:rsidRPr="0040151A">
              <w:rPr>
                <w:rFonts w:cs="Arial"/>
                <w:szCs w:val="24"/>
                <w:lang w:val="en-CA"/>
              </w:rPr>
              <w:t>President, Gerry Tiede called the meeting to order at 9:00 a.m.</w:t>
            </w:r>
          </w:p>
          <w:p w14:paraId="547867B3" w14:textId="77777777" w:rsidR="00372169" w:rsidRPr="0040151A" w:rsidRDefault="00372169" w:rsidP="000C65E6">
            <w:pPr>
              <w:pStyle w:val="Paragraphedeliste"/>
              <w:numPr>
                <w:ilvl w:val="1"/>
                <w:numId w:val="27"/>
              </w:numPr>
              <w:spacing w:after="0" w:line="240" w:lineRule="auto"/>
              <w:ind w:left="886" w:right="-2596"/>
              <w:rPr>
                <w:rFonts w:cs="Arial"/>
                <w:szCs w:val="24"/>
                <w:lang w:val="en-CA"/>
              </w:rPr>
            </w:pPr>
            <w:r w:rsidRPr="0040151A">
              <w:rPr>
                <w:rFonts w:cs="Arial"/>
                <w:szCs w:val="24"/>
                <w:lang w:val="en-CA"/>
              </w:rPr>
              <w:t>Land Acknowledgement</w:t>
            </w:r>
          </w:p>
          <w:p w14:paraId="2D037B48" w14:textId="07B561DF" w:rsidR="00372169" w:rsidRPr="0040151A" w:rsidRDefault="00372169" w:rsidP="000C65E6">
            <w:pPr>
              <w:pStyle w:val="Paragraphedeliste"/>
              <w:numPr>
                <w:ilvl w:val="1"/>
                <w:numId w:val="27"/>
              </w:numPr>
              <w:spacing w:after="0" w:line="240" w:lineRule="auto"/>
              <w:ind w:left="886" w:right="-2596"/>
              <w:rPr>
                <w:rFonts w:cs="Arial"/>
                <w:szCs w:val="24"/>
                <w:lang w:val="en-CA"/>
              </w:rPr>
            </w:pPr>
            <w:r w:rsidRPr="0040151A">
              <w:rPr>
                <w:rFonts w:cs="Arial"/>
                <w:szCs w:val="24"/>
                <w:lang w:val="en-CA"/>
              </w:rPr>
              <w:t xml:space="preserve">Welcomed delegates and observers to the 31st Annual General Meeting (AGM) </w:t>
            </w:r>
          </w:p>
          <w:p w14:paraId="7A304CE5" w14:textId="77777777" w:rsidR="00372169" w:rsidRPr="0040151A" w:rsidRDefault="00372169" w:rsidP="000C65E6">
            <w:pPr>
              <w:pStyle w:val="Paragraphedeliste"/>
              <w:numPr>
                <w:ilvl w:val="1"/>
                <w:numId w:val="27"/>
              </w:numPr>
              <w:spacing w:after="0" w:line="240" w:lineRule="auto"/>
              <w:ind w:left="886" w:right="-2596"/>
              <w:rPr>
                <w:rFonts w:cs="Arial"/>
                <w:szCs w:val="24"/>
                <w:lang w:val="en-CA"/>
              </w:rPr>
            </w:pPr>
            <w:r w:rsidRPr="0040151A">
              <w:rPr>
                <w:rFonts w:cs="Arial"/>
                <w:szCs w:val="24"/>
                <w:lang w:val="en-CA"/>
              </w:rPr>
              <w:t xml:space="preserve">Members were introduced </w:t>
            </w:r>
          </w:p>
          <w:p w14:paraId="3925ED52" w14:textId="3654AC37" w:rsidR="00AC0AD7" w:rsidRPr="0040151A" w:rsidRDefault="00372169" w:rsidP="000C65E6">
            <w:pPr>
              <w:pStyle w:val="Paragraphedeliste"/>
              <w:numPr>
                <w:ilvl w:val="1"/>
                <w:numId w:val="27"/>
              </w:numPr>
              <w:spacing w:after="0" w:line="240" w:lineRule="auto"/>
              <w:ind w:left="886" w:right="-2596"/>
              <w:rPr>
                <w:rFonts w:cs="Arial"/>
                <w:szCs w:val="24"/>
                <w:lang w:val="en-CA"/>
              </w:rPr>
            </w:pPr>
            <w:r w:rsidRPr="0040151A">
              <w:rPr>
                <w:rFonts w:cs="Arial"/>
                <w:szCs w:val="24"/>
                <w:lang w:val="en-CA"/>
              </w:rPr>
              <w:t>Regrets–John Greene (QART), Edith Healy (YRTA), Margret Urquhart (East), Wayne</w:t>
            </w:r>
          </w:p>
          <w:p w14:paraId="362355E8" w14:textId="7F0E332F" w:rsidR="00372169" w:rsidRPr="0040151A" w:rsidRDefault="00372169" w:rsidP="003032FB">
            <w:pPr>
              <w:pStyle w:val="Paragraphedeliste"/>
              <w:spacing w:after="0" w:line="240" w:lineRule="auto"/>
              <w:ind w:left="886" w:right="-2596"/>
              <w:rPr>
                <w:rFonts w:cs="Arial"/>
                <w:szCs w:val="24"/>
                <w:lang w:val="en-CA"/>
              </w:rPr>
            </w:pPr>
            <w:r w:rsidRPr="0040151A">
              <w:rPr>
                <w:rFonts w:cs="Arial"/>
                <w:szCs w:val="24"/>
                <w:lang w:val="en-CA"/>
              </w:rPr>
              <w:t>Denman (PEIRTA)</w:t>
            </w:r>
          </w:p>
          <w:p w14:paraId="2A02F39D" w14:textId="6935704C" w:rsidR="00372169" w:rsidRPr="0040151A" w:rsidRDefault="00372169" w:rsidP="000C65E6">
            <w:pPr>
              <w:pStyle w:val="Paragraphedeliste"/>
              <w:numPr>
                <w:ilvl w:val="1"/>
                <w:numId w:val="27"/>
              </w:numPr>
              <w:spacing w:after="0" w:line="240" w:lineRule="auto"/>
              <w:ind w:left="886" w:right="-2596"/>
              <w:rPr>
                <w:rFonts w:cs="Arial"/>
                <w:szCs w:val="24"/>
                <w:lang w:val="en-CA"/>
              </w:rPr>
            </w:pPr>
            <w:r w:rsidRPr="0040151A">
              <w:rPr>
                <w:rFonts w:cs="Arial"/>
                <w:szCs w:val="24"/>
                <w:lang w:val="en-CA"/>
              </w:rPr>
              <w:t>Shared Covid-19 health protocols for today’s meeting</w:t>
            </w:r>
          </w:p>
          <w:p w14:paraId="539996D7" w14:textId="40C46462" w:rsidR="00372169" w:rsidRPr="0040151A" w:rsidRDefault="00372169" w:rsidP="000C65E6">
            <w:pPr>
              <w:pStyle w:val="Paragraphedeliste"/>
              <w:numPr>
                <w:ilvl w:val="1"/>
                <w:numId w:val="27"/>
              </w:numPr>
              <w:spacing w:after="0" w:line="240" w:lineRule="auto"/>
              <w:ind w:left="886" w:right="-2596"/>
              <w:rPr>
                <w:rFonts w:cs="Arial"/>
                <w:szCs w:val="24"/>
                <w:lang w:val="en-CA"/>
              </w:rPr>
            </w:pPr>
            <w:r w:rsidRPr="0040151A">
              <w:rPr>
                <w:rFonts w:cs="Arial"/>
                <w:szCs w:val="24"/>
                <w:lang w:val="en-CA"/>
              </w:rPr>
              <w:t>Reminder that only the executive and directors can move and second a motion</w:t>
            </w:r>
          </w:p>
          <w:p w14:paraId="4A2519F7" w14:textId="77777777" w:rsidR="00372169" w:rsidRPr="0040151A" w:rsidRDefault="00372169" w:rsidP="0037562B">
            <w:pPr>
              <w:pStyle w:val="Paragraphedeliste"/>
              <w:spacing w:after="0" w:line="240" w:lineRule="auto"/>
              <w:ind w:left="461" w:right="-2596"/>
              <w:rPr>
                <w:rFonts w:cs="Arial"/>
                <w:color w:val="FF0000"/>
                <w:szCs w:val="24"/>
                <w:lang w:val="en-CA"/>
              </w:rPr>
            </w:pPr>
          </w:p>
          <w:p w14:paraId="266BDE19" w14:textId="068C299D" w:rsidR="00372169" w:rsidRPr="0040151A" w:rsidRDefault="00372169" w:rsidP="0037562B">
            <w:pPr>
              <w:pStyle w:val="Paragraphedeliste"/>
              <w:spacing w:after="0" w:line="240" w:lineRule="auto"/>
              <w:ind w:left="461" w:right="-2596"/>
              <w:rPr>
                <w:rFonts w:cs="Arial"/>
                <w:szCs w:val="24"/>
                <w:lang w:val="en-CA"/>
              </w:rPr>
            </w:pPr>
            <w:r w:rsidRPr="0040151A">
              <w:rPr>
                <w:rFonts w:cs="Arial"/>
                <w:color w:val="FF0000"/>
                <w:szCs w:val="24"/>
                <w:lang w:val="en-CA"/>
              </w:rPr>
              <w:t>Announcements</w:t>
            </w:r>
          </w:p>
          <w:p w14:paraId="53D3392D" w14:textId="71B67B81" w:rsidR="00372169" w:rsidRPr="0040151A" w:rsidRDefault="00372169" w:rsidP="0037562B">
            <w:pPr>
              <w:pStyle w:val="Paragraphedeliste"/>
              <w:numPr>
                <w:ilvl w:val="1"/>
                <w:numId w:val="27"/>
              </w:numPr>
              <w:spacing w:after="0" w:line="240" w:lineRule="auto"/>
              <w:ind w:left="886"/>
              <w:rPr>
                <w:rFonts w:cs="Arial"/>
                <w:szCs w:val="24"/>
                <w:lang w:val="en-CA"/>
              </w:rPr>
            </w:pPr>
            <w:r w:rsidRPr="0040151A">
              <w:rPr>
                <w:rFonts w:cs="Arial"/>
                <w:szCs w:val="24"/>
                <w:lang w:val="en-CA"/>
              </w:rPr>
              <w:t>Executive resolution to suspend Bylaws and Constitution - AGM22-T1-001</w:t>
            </w:r>
          </w:p>
          <w:p w14:paraId="14D9D0FC" w14:textId="77777777" w:rsidR="0040151A" w:rsidRDefault="00AC0AD7" w:rsidP="0040151A">
            <w:pPr>
              <w:spacing w:after="0" w:line="240" w:lineRule="auto"/>
              <w:ind w:left="886"/>
              <w:rPr>
                <w:rFonts w:cs="Arial"/>
                <w:b/>
                <w:bCs/>
                <w:szCs w:val="24"/>
                <w:lang w:val="en-CA"/>
              </w:rPr>
            </w:pPr>
            <w:r w:rsidRPr="0040151A">
              <w:rPr>
                <w:rFonts w:cs="Arial"/>
                <w:b/>
                <w:bCs/>
                <w:szCs w:val="24"/>
                <w:lang w:val="en-CA"/>
              </w:rPr>
              <w:t>Moved</w:t>
            </w:r>
            <w:r w:rsidR="00372169" w:rsidRPr="0040151A">
              <w:rPr>
                <w:rFonts w:cs="Arial"/>
                <w:b/>
                <w:bCs/>
                <w:szCs w:val="24"/>
                <w:lang w:val="en-CA"/>
              </w:rPr>
              <w:t xml:space="preserve"> by Bill Berryman Seconded by Martin Higgs </w:t>
            </w:r>
          </w:p>
          <w:p w14:paraId="69455820" w14:textId="4FD0B5C3" w:rsidR="00372169" w:rsidRPr="0040151A" w:rsidRDefault="00372169" w:rsidP="0040151A">
            <w:pPr>
              <w:spacing w:after="0" w:line="240" w:lineRule="auto"/>
              <w:ind w:left="886"/>
              <w:rPr>
                <w:rFonts w:cs="Arial"/>
                <w:b/>
                <w:bCs/>
                <w:szCs w:val="24"/>
                <w:lang w:val="en-CA"/>
              </w:rPr>
            </w:pPr>
            <w:r w:rsidRPr="0040151A">
              <w:rPr>
                <w:rFonts w:cs="Arial"/>
                <w:b/>
                <w:bCs/>
                <w:szCs w:val="24"/>
                <w:lang w:val="en-CA"/>
              </w:rPr>
              <w:t>THAT the following articles of the Bylaws, and the Constitution be suspended for the 2022 AGM:</w:t>
            </w:r>
          </w:p>
          <w:p w14:paraId="2452A93B" w14:textId="77777777" w:rsidR="00372169" w:rsidRPr="0040151A" w:rsidRDefault="00372169" w:rsidP="0037562B">
            <w:pPr>
              <w:pStyle w:val="Paragraphedeliste"/>
              <w:numPr>
                <w:ilvl w:val="1"/>
                <w:numId w:val="25"/>
              </w:numPr>
              <w:spacing w:after="0" w:line="240" w:lineRule="auto"/>
              <w:ind w:left="1311"/>
              <w:rPr>
                <w:rFonts w:cs="Arial"/>
                <w:b/>
                <w:bCs/>
                <w:szCs w:val="24"/>
                <w:lang w:val="en-CA"/>
              </w:rPr>
            </w:pPr>
            <w:r w:rsidRPr="0040151A">
              <w:rPr>
                <w:rFonts w:cs="Arial"/>
                <w:b/>
                <w:bCs/>
                <w:szCs w:val="24"/>
                <w:lang w:val="en-CA"/>
              </w:rPr>
              <w:t>Bylaws</w:t>
            </w:r>
          </w:p>
          <w:p w14:paraId="1232FB9A" w14:textId="5841049A" w:rsidR="00372169" w:rsidRPr="0040151A" w:rsidRDefault="00372169" w:rsidP="0037562B">
            <w:pPr>
              <w:pStyle w:val="Paragraphedeliste"/>
              <w:numPr>
                <w:ilvl w:val="2"/>
                <w:numId w:val="25"/>
              </w:numPr>
              <w:spacing w:after="0" w:line="240" w:lineRule="auto"/>
              <w:ind w:left="1595"/>
              <w:rPr>
                <w:rFonts w:cs="Arial"/>
                <w:b/>
                <w:bCs/>
                <w:szCs w:val="24"/>
                <w:lang w:val="en-CA"/>
              </w:rPr>
            </w:pPr>
            <w:r w:rsidRPr="0040151A">
              <w:rPr>
                <w:rFonts w:cs="Arial"/>
                <w:b/>
                <w:bCs/>
                <w:szCs w:val="24"/>
                <w:lang w:val="en-CA"/>
              </w:rPr>
              <w:t xml:space="preserve">6.05 … </w:t>
            </w:r>
            <w:r w:rsidRPr="0040151A">
              <w:rPr>
                <w:rFonts w:cs="Arial"/>
                <w:b/>
                <w:bCs/>
                <w:szCs w:val="24"/>
                <w:u w:val="single"/>
                <w:lang w:val="en-CA"/>
              </w:rPr>
              <w:t>and following Saturday</w:t>
            </w:r>
          </w:p>
          <w:p w14:paraId="48EAFB24" w14:textId="77777777" w:rsidR="00372169" w:rsidRPr="0040151A" w:rsidRDefault="00372169" w:rsidP="0037562B">
            <w:pPr>
              <w:pStyle w:val="Paragraphedeliste"/>
              <w:numPr>
                <w:ilvl w:val="1"/>
                <w:numId w:val="25"/>
              </w:numPr>
              <w:spacing w:after="0" w:line="240" w:lineRule="auto"/>
              <w:ind w:left="1311"/>
              <w:rPr>
                <w:rFonts w:cs="Arial"/>
                <w:b/>
                <w:bCs/>
                <w:szCs w:val="24"/>
                <w:lang w:val="en-CA"/>
              </w:rPr>
            </w:pPr>
            <w:r w:rsidRPr="0040151A">
              <w:rPr>
                <w:rFonts w:cs="Arial"/>
                <w:b/>
                <w:bCs/>
                <w:szCs w:val="24"/>
                <w:lang w:val="en-CA"/>
              </w:rPr>
              <w:t>Constitution</w:t>
            </w:r>
          </w:p>
          <w:p w14:paraId="381FAF02" w14:textId="3B1E2DFB" w:rsidR="00372169" w:rsidRPr="0040151A" w:rsidRDefault="00372169" w:rsidP="0037562B">
            <w:pPr>
              <w:pStyle w:val="Paragraphedeliste"/>
              <w:numPr>
                <w:ilvl w:val="2"/>
                <w:numId w:val="25"/>
              </w:numPr>
              <w:spacing w:after="0" w:line="240" w:lineRule="auto"/>
              <w:ind w:left="1595" w:right="-2596"/>
              <w:rPr>
                <w:rFonts w:cs="Arial"/>
                <w:szCs w:val="24"/>
                <w:lang w:val="en-CA"/>
              </w:rPr>
            </w:pPr>
            <w:r w:rsidRPr="0040151A">
              <w:rPr>
                <w:rFonts w:cs="Arial"/>
                <w:b/>
                <w:bCs/>
                <w:szCs w:val="24"/>
                <w:lang w:val="en-CA"/>
              </w:rPr>
              <w:t xml:space="preserve">7.04 … </w:t>
            </w:r>
            <w:r w:rsidRPr="0040151A">
              <w:rPr>
                <w:rFonts w:cs="Arial"/>
                <w:b/>
                <w:bCs/>
                <w:szCs w:val="24"/>
                <w:u w:val="single"/>
                <w:lang w:val="en-CA"/>
              </w:rPr>
              <w:t>and following Saturday</w:t>
            </w:r>
          </w:p>
          <w:p w14:paraId="0FD6C59C" w14:textId="77777777" w:rsidR="00372169" w:rsidRPr="0040151A" w:rsidRDefault="00372169" w:rsidP="006F5C3C">
            <w:pPr>
              <w:pStyle w:val="Paragraphedeliste"/>
              <w:spacing w:after="0" w:line="240" w:lineRule="auto"/>
              <w:ind w:left="1595" w:right="-2596"/>
              <w:rPr>
                <w:rFonts w:cs="Arial"/>
                <w:szCs w:val="24"/>
                <w:lang w:val="en-CA"/>
              </w:rPr>
            </w:pPr>
          </w:p>
          <w:p w14:paraId="00B58621" w14:textId="7C3999E6" w:rsidR="00372169" w:rsidRPr="0040151A" w:rsidRDefault="00372169" w:rsidP="005E146C">
            <w:pPr>
              <w:spacing w:after="0" w:line="240" w:lineRule="auto"/>
              <w:ind w:left="886" w:right="-2596"/>
              <w:rPr>
                <w:rFonts w:cs="Arial"/>
                <w:szCs w:val="24"/>
                <w:lang w:val="en-CA"/>
              </w:rPr>
            </w:pPr>
            <w:r w:rsidRPr="0040151A">
              <w:rPr>
                <w:rFonts w:cs="Arial"/>
                <w:b/>
                <w:szCs w:val="24"/>
                <w:lang w:val="en-CA"/>
              </w:rPr>
              <w:t>Approved as presented/amended–</w:t>
            </w:r>
            <w:r w:rsidRPr="0040151A">
              <w:rPr>
                <w:rFonts w:cs="Arial"/>
                <w:b/>
                <w:color w:val="0000FF"/>
                <w:szCs w:val="24"/>
                <w:lang w:val="en-CA"/>
              </w:rPr>
              <w:t>CARRIED</w:t>
            </w:r>
          </w:p>
        </w:tc>
      </w:tr>
      <w:tr w:rsidR="00372169" w:rsidRPr="0040151A" w14:paraId="33A7E9C9" w14:textId="77777777" w:rsidTr="00372169">
        <w:trPr>
          <w:trHeight w:val="395"/>
        </w:trPr>
        <w:tc>
          <w:tcPr>
            <w:tcW w:w="10348" w:type="dxa"/>
            <w:gridSpan w:val="2"/>
            <w:vAlign w:val="center"/>
          </w:tcPr>
          <w:p w14:paraId="35707225" w14:textId="6035EF85" w:rsidR="00372169" w:rsidRPr="0040151A" w:rsidRDefault="00372169" w:rsidP="00516BFA">
            <w:pPr>
              <w:pStyle w:val="Paragraphedeliste"/>
              <w:numPr>
                <w:ilvl w:val="0"/>
                <w:numId w:val="25"/>
              </w:numPr>
              <w:spacing w:after="0" w:line="240" w:lineRule="auto"/>
              <w:ind w:left="319" w:hanging="283"/>
              <w:rPr>
                <w:rFonts w:cs="Arial"/>
                <w:szCs w:val="24"/>
                <w:lang w:val="en-CA"/>
              </w:rPr>
            </w:pPr>
            <w:r w:rsidRPr="0040151A">
              <w:rPr>
                <w:rFonts w:cs="Arial"/>
                <w:szCs w:val="24"/>
                <w:lang w:val="en-CA"/>
              </w:rPr>
              <w:t>Agenda</w:t>
            </w:r>
          </w:p>
        </w:tc>
      </w:tr>
      <w:tr w:rsidR="00372169" w:rsidRPr="008C733D" w14:paraId="07D0D353" w14:textId="77777777" w:rsidTr="00372169">
        <w:tc>
          <w:tcPr>
            <w:tcW w:w="10348" w:type="dxa"/>
            <w:gridSpan w:val="2"/>
            <w:vAlign w:val="center"/>
          </w:tcPr>
          <w:p w14:paraId="312F4EE4" w14:textId="492133EA" w:rsidR="00372169" w:rsidRPr="0040151A" w:rsidRDefault="00372169" w:rsidP="007B46DE">
            <w:pPr>
              <w:pStyle w:val="Paragraphedeliste"/>
              <w:numPr>
                <w:ilvl w:val="1"/>
                <w:numId w:val="7"/>
              </w:numPr>
              <w:spacing w:after="0" w:line="360" w:lineRule="auto"/>
              <w:ind w:left="886"/>
              <w:rPr>
                <w:rFonts w:cs="Arial"/>
                <w:szCs w:val="24"/>
                <w:lang w:val="en-CA"/>
              </w:rPr>
            </w:pPr>
            <w:r w:rsidRPr="0040151A">
              <w:rPr>
                <w:rFonts w:cs="Arial"/>
                <w:szCs w:val="24"/>
                <w:lang w:val="en-CA"/>
              </w:rPr>
              <w:t xml:space="preserve">Approval of Agenda - </w:t>
            </w:r>
            <w:hyperlink r:id="rId8" w:history="1">
              <w:r w:rsidRPr="0040151A">
                <w:rPr>
                  <w:rStyle w:val="Lienhypertexte"/>
                  <w:rFonts w:ascii="Arial" w:hAnsi="Arial" w:cs="Arial"/>
                  <w:szCs w:val="24"/>
                  <w:lang w:val="en-CA"/>
                </w:rPr>
                <w:t>AGM22-T2-001</w:t>
              </w:r>
            </w:hyperlink>
          </w:p>
          <w:p w14:paraId="2256B4AB" w14:textId="4696F53A" w:rsidR="00372169" w:rsidRPr="0040151A" w:rsidRDefault="00372169" w:rsidP="00375312">
            <w:pPr>
              <w:pStyle w:val="Paragraphedeliste"/>
              <w:spacing w:after="0"/>
              <w:ind w:left="360"/>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Bill Berryman, seconded by Martin Higgs </w:t>
            </w:r>
          </w:p>
          <w:p w14:paraId="6FF41C3F" w14:textId="3CB9263A" w:rsidR="00372169" w:rsidRPr="0040151A" w:rsidRDefault="00372169" w:rsidP="00375312">
            <w:pPr>
              <w:pStyle w:val="Paragraphedeliste"/>
              <w:spacing w:after="0"/>
              <w:ind w:left="360"/>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Added conflict of interest–Bill Berryman shared that he has a conflict of interest as he is putting his name forward during today’s elections.</w:t>
            </w:r>
          </w:p>
          <w:p w14:paraId="3C887AC3" w14:textId="40A1B37C" w:rsidR="00372169" w:rsidRPr="0040151A" w:rsidRDefault="00372169" w:rsidP="00375312">
            <w:pPr>
              <w:pStyle w:val="Paragraphedeliste"/>
              <w:spacing w:after="0"/>
              <w:ind w:left="360"/>
              <w:rPr>
                <w:rFonts w:cs="Arial"/>
                <w:szCs w:val="24"/>
                <w:lang w:val="en-CA"/>
              </w:rPr>
            </w:pPr>
            <w:r w:rsidRPr="0040151A">
              <w:rPr>
                <w:rFonts w:cs="Arial"/>
                <w:b/>
                <w:spacing w:val="-2"/>
                <w:szCs w:val="24"/>
                <w:lang w:val="en-CA"/>
              </w:rPr>
              <w:t>THAT the agenda be adopted as presented/amended–</w:t>
            </w:r>
            <w:r w:rsidRPr="0040151A">
              <w:rPr>
                <w:rFonts w:cs="Arial"/>
                <w:b/>
                <w:color w:val="0000FF"/>
                <w:spacing w:val="-2"/>
                <w:szCs w:val="24"/>
                <w:lang w:val="en-CA"/>
              </w:rPr>
              <w:t>CARRIED</w:t>
            </w:r>
          </w:p>
        </w:tc>
      </w:tr>
      <w:tr w:rsidR="00372169" w:rsidRPr="008C733D" w14:paraId="20EF0F04" w14:textId="77777777" w:rsidTr="00372169">
        <w:tc>
          <w:tcPr>
            <w:tcW w:w="10348" w:type="dxa"/>
            <w:gridSpan w:val="2"/>
            <w:vAlign w:val="center"/>
          </w:tcPr>
          <w:p w14:paraId="6C549BB7" w14:textId="0363EC32" w:rsidR="00372169" w:rsidRPr="0040151A" w:rsidRDefault="00372169" w:rsidP="00967BA0">
            <w:pPr>
              <w:pStyle w:val="Paragraphedeliste"/>
              <w:numPr>
                <w:ilvl w:val="0"/>
                <w:numId w:val="39"/>
              </w:numPr>
              <w:suppressAutoHyphens/>
              <w:spacing w:after="0"/>
              <w:rPr>
                <w:rFonts w:cs="Arial"/>
                <w:b/>
                <w:color w:val="0000FF"/>
                <w:spacing w:val="-2"/>
                <w:szCs w:val="24"/>
                <w:lang w:val="en-CA"/>
              </w:rPr>
            </w:pPr>
            <w:r w:rsidRPr="0040151A">
              <w:rPr>
                <w:rFonts w:cs="Arial"/>
                <w:szCs w:val="24"/>
                <w:lang w:val="en-CA"/>
              </w:rPr>
              <w:t xml:space="preserve">Adoption of the minutes of the 2021 AGM </w:t>
            </w:r>
          </w:p>
        </w:tc>
      </w:tr>
      <w:tr w:rsidR="00372169" w:rsidRPr="008C733D" w14:paraId="1F75405B" w14:textId="77777777" w:rsidTr="00372169">
        <w:tc>
          <w:tcPr>
            <w:tcW w:w="10348" w:type="dxa"/>
            <w:gridSpan w:val="2"/>
            <w:vAlign w:val="center"/>
          </w:tcPr>
          <w:p w14:paraId="5BF23404" w14:textId="211E8895" w:rsidR="00372169" w:rsidRPr="0040151A" w:rsidRDefault="00372169" w:rsidP="00516BFA">
            <w:pPr>
              <w:pStyle w:val="Paragraphedeliste"/>
              <w:numPr>
                <w:ilvl w:val="1"/>
                <w:numId w:val="38"/>
              </w:numPr>
              <w:spacing w:after="0" w:line="360" w:lineRule="auto"/>
              <w:ind w:left="886"/>
              <w:rPr>
                <w:rFonts w:cs="Arial"/>
                <w:szCs w:val="24"/>
                <w:lang w:val="en-CA"/>
              </w:rPr>
            </w:pPr>
            <w:r w:rsidRPr="0040151A">
              <w:rPr>
                <w:rFonts w:cs="Arial"/>
                <w:szCs w:val="24"/>
                <w:lang w:val="en-CA"/>
              </w:rPr>
              <w:t xml:space="preserve">Approval of 2021 AGM Minutes - </w:t>
            </w:r>
            <w:hyperlink r:id="rId9" w:history="1">
              <w:r w:rsidRPr="0040151A">
                <w:rPr>
                  <w:rStyle w:val="Lienhypertexte"/>
                  <w:rFonts w:ascii="Arial" w:hAnsi="Arial" w:cs="Arial"/>
                  <w:szCs w:val="24"/>
                  <w:lang w:val="en-CA"/>
                </w:rPr>
                <w:t>AGM22-T3-001</w:t>
              </w:r>
            </w:hyperlink>
          </w:p>
          <w:p w14:paraId="541B9FD2" w14:textId="1C4251FC" w:rsidR="00375312" w:rsidRDefault="00372169" w:rsidP="00F72E48">
            <w:pPr>
              <w:pStyle w:val="Paragraphedeliste"/>
              <w:spacing w:after="0" w:line="240" w:lineRule="auto"/>
              <w:ind w:left="360"/>
              <w:rPr>
                <w:rFonts w:cs="Arial"/>
                <w:b/>
                <w:szCs w:val="24"/>
                <w:lang w:val="en-CA"/>
              </w:rPr>
            </w:pPr>
            <w:r w:rsidRPr="0040151A">
              <w:rPr>
                <w:rFonts w:cs="Arial"/>
                <w:b/>
                <w:bCs/>
                <w:color w:val="201F1E"/>
                <w:szCs w:val="24"/>
                <w:bdr w:val="none" w:sz="0" w:space="0" w:color="auto" w:frame="1"/>
                <w:lang w:val="en-CA"/>
              </w:rPr>
              <w:t xml:space="preserve">Moved by Bill Berryman, seconded by Martin Higgs </w:t>
            </w:r>
          </w:p>
          <w:p w14:paraId="34B788FE" w14:textId="42CF0D69" w:rsidR="00372169" w:rsidRPr="0040151A" w:rsidRDefault="00375312" w:rsidP="00F72E48">
            <w:pPr>
              <w:pStyle w:val="Paragraphedeliste"/>
              <w:spacing w:after="0" w:line="240" w:lineRule="auto"/>
              <w:ind w:left="360"/>
              <w:rPr>
                <w:rFonts w:cs="Arial"/>
                <w:b/>
                <w:color w:val="0000FF"/>
                <w:szCs w:val="24"/>
                <w:lang w:val="en-CA"/>
              </w:rPr>
            </w:pPr>
            <w:r>
              <w:rPr>
                <w:rFonts w:cs="Arial"/>
                <w:b/>
                <w:bCs/>
                <w:color w:val="201F1E"/>
                <w:szCs w:val="24"/>
                <w:bdr w:val="none" w:sz="0" w:space="0" w:color="auto" w:frame="1"/>
                <w:lang w:val="en-CA"/>
              </w:rPr>
              <w:t>T</w:t>
            </w:r>
            <w:r w:rsidR="00372169" w:rsidRPr="0040151A">
              <w:rPr>
                <w:rFonts w:cs="Arial"/>
                <w:b/>
                <w:szCs w:val="24"/>
                <w:lang w:val="en-CA"/>
              </w:rPr>
              <w:t>HAT the minutes of the 2021 ACER-CART AGM held June 4, 2021, be approved as amended–</w:t>
            </w:r>
            <w:r w:rsidR="00372169" w:rsidRPr="0040151A">
              <w:rPr>
                <w:rFonts w:cs="Arial"/>
                <w:b/>
                <w:color w:val="0000FF"/>
                <w:szCs w:val="24"/>
                <w:lang w:val="en-CA"/>
              </w:rPr>
              <w:t>CARRIED</w:t>
            </w:r>
          </w:p>
          <w:p w14:paraId="7520E777" w14:textId="4200D350" w:rsidR="00372169" w:rsidRPr="0040151A" w:rsidRDefault="00372169" w:rsidP="00F72E48">
            <w:pPr>
              <w:pStyle w:val="Paragraphedeliste"/>
              <w:spacing w:after="0" w:line="240" w:lineRule="auto"/>
              <w:ind w:left="360"/>
              <w:rPr>
                <w:rFonts w:cs="Arial"/>
                <w:szCs w:val="24"/>
                <w:lang w:val="en-CA"/>
              </w:rPr>
            </w:pPr>
          </w:p>
        </w:tc>
      </w:tr>
      <w:tr w:rsidR="00372169" w:rsidRPr="0040151A" w14:paraId="0BFCDABB" w14:textId="77777777" w:rsidTr="00372169">
        <w:tc>
          <w:tcPr>
            <w:tcW w:w="10348" w:type="dxa"/>
            <w:gridSpan w:val="2"/>
            <w:vAlign w:val="center"/>
          </w:tcPr>
          <w:p w14:paraId="64914038" w14:textId="3108E07D" w:rsidR="00372169" w:rsidRPr="0040151A" w:rsidRDefault="00372169" w:rsidP="00CD6711">
            <w:pPr>
              <w:pStyle w:val="Paragraphedeliste"/>
              <w:numPr>
                <w:ilvl w:val="0"/>
                <w:numId w:val="38"/>
              </w:numPr>
              <w:spacing w:after="0" w:line="276" w:lineRule="atLeast"/>
              <w:rPr>
                <w:rFonts w:cs="Arial"/>
                <w:szCs w:val="24"/>
                <w:lang w:val="en-CA"/>
              </w:rPr>
            </w:pPr>
            <w:r w:rsidRPr="0040151A">
              <w:rPr>
                <w:rFonts w:cs="Arial"/>
                <w:szCs w:val="24"/>
                <w:lang w:val="en-CA"/>
              </w:rPr>
              <w:t xml:space="preserve">Business Arising from Minutes </w:t>
            </w:r>
          </w:p>
        </w:tc>
      </w:tr>
      <w:tr w:rsidR="00372169" w:rsidRPr="008C733D" w14:paraId="5B9C3E75" w14:textId="77777777" w:rsidTr="00372169">
        <w:tc>
          <w:tcPr>
            <w:tcW w:w="10348" w:type="dxa"/>
            <w:gridSpan w:val="2"/>
            <w:vAlign w:val="center"/>
          </w:tcPr>
          <w:p w14:paraId="226AFB15" w14:textId="1EA005C5" w:rsidR="00372169" w:rsidRPr="0040151A" w:rsidRDefault="00372169" w:rsidP="007A6133">
            <w:pPr>
              <w:pStyle w:val="Paragraphedeliste"/>
              <w:numPr>
                <w:ilvl w:val="1"/>
                <w:numId w:val="38"/>
              </w:numPr>
              <w:spacing w:after="0" w:line="360" w:lineRule="auto"/>
              <w:ind w:left="886"/>
              <w:rPr>
                <w:rStyle w:val="Lienhypertexte"/>
                <w:rFonts w:ascii="Arial" w:hAnsi="Arial" w:cs="Arial"/>
                <w:color w:val="auto"/>
                <w:szCs w:val="24"/>
                <w:u w:val="none"/>
                <w:lang w:val="en-CA"/>
              </w:rPr>
            </w:pPr>
            <w:r w:rsidRPr="0040151A">
              <w:rPr>
                <w:rFonts w:cs="Arial"/>
                <w:szCs w:val="24"/>
                <w:lang w:val="en-CA"/>
              </w:rPr>
              <w:t xml:space="preserve">Disposition of the 2021 AGM Resolutions - </w:t>
            </w:r>
            <w:hyperlink r:id="rId10" w:history="1">
              <w:r w:rsidRPr="0040151A">
                <w:rPr>
                  <w:rStyle w:val="Lienhypertexte"/>
                  <w:rFonts w:ascii="Arial" w:hAnsi="Arial" w:cs="Arial"/>
                  <w:szCs w:val="24"/>
                  <w:lang w:val="en-CA"/>
                </w:rPr>
                <w:t>AGM22-T4-001</w:t>
              </w:r>
            </w:hyperlink>
          </w:p>
          <w:p w14:paraId="42B9D717" w14:textId="338BB3D9" w:rsidR="00372169" w:rsidRPr="0040151A" w:rsidRDefault="00372169" w:rsidP="00D55A32">
            <w:pPr>
              <w:pStyle w:val="Paragraphedeliste"/>
              <w:numPr>
                <w:ilvl w:val="1"/>
                <w:numId w:val="38"/>
              </w:numPr>
              <w:spacing w:after="0" w:line="240" w:lineRule="auto"/>
              <w:ind w:left="886"/>
              <w:rPr>
                <w:rFonts w:cs="Arial"/>
                <w:szCs w:val="24"/>
                <w:lang w:val="en-CA"/>
              </w:rPr>
            </w:pPr>
            <w:r w:rsidRPr="0040151A">
              <w:rPr>
                <w:rFonts w:cs="Arial"/>
                <w:szCs w:val="24"/>
                <w:lang w:val="en-CA"/>
              </w:rPr>
              <w:t>Rich Prophet sought clarification if follow up was received related to communication that was sent regarding Registered Income Funds (RIFF)</w:t>
            </w:r>
          </w:p>
        </w:tc>
      </w:tr>
      <w:tr w:rsidR="00372169" w:rsidRPr="0040151A" w14:paraId="30A28552" w14:textId="77777777" w:rsidTr="00372169">
        <w:tc>
          <w:tcPr>
            <w:tcW w:w="10348" w:type="dxa"/>
            <w:gridSpan w:val="2"/>
            <w:vAlign w:val="center"/>
          </w:tcPr>
          <w:p w14:paraId="012249A5" w14:textId="446CC3F1" w:rsidR="00372169" w:rsidRPr="0040151A" w:rsidRDefault="00372169" w:rsidP="00967BA0">
            <w:pPr>
              <w:pStyle w:val="Paragraphedeliste"/>
              <w:numPr>
                <w:ilvl w:val="0"/>
                <w:numId w:val="38"/>
              </w:numPr>
              <w:spacing w:after="0" w:line="240" w:lineRule="auto"/>
              <w:rPr>
                <w:rFonts w:cs="Arial"/>
                <w:szCs w:val="24"/>
                <w:lang w:val="en-CA"/>
              </w:rPr>
            </w:pPr>
            <w:r w:rsidRPr="0040151A">
              <w:rPr>
                <w:rFonts w:cs="Arial"/>
                <w:szCs w:val="24"/>
                <w:lang w:val="en-CA"/>
              </w:rPr>
              <w:t>Correspondence</w:t>
            </w:r>
          </w:p>
        </w:tc>
      </w:tr>
      <w:tr w:rsidR="00372169" w:rsidRPr="008C733D" w14:paraId="719B0BD0" w14:textId="77777777" w:rsidTr="00372169">
        <w:tc>
          <w:tcPr>
            <w:tcW w:w="10348" w:type="dxa"/>
            <w:gridSpan w:val="2"/>
            <w:vAlign w:val="center"/>
          </w:tcPr>
          <w:p w14:paraId="14E0EAA0" w14:textId="6608EC81" w:rsidR="00372169" w:rsidRPr="0040151A" w:rsidRDefault="00372169" w:rsidP="007A6133">
            <w:pPr>
              <w:pStyle w:val="Paragraphedeliste"/>
              <w:spacing w:after="0" w:line="360" w:lineRule="auto"/>
              <w:ind w:left="886" w:hanging="425"/>
              <w:rPr>
                <w:rFonts w:cs="Arial"/>
                <w:szCs w:val="24"/>
                <w:lang w:val="en-CA"/>
              </w:rPr>
            </w:pPr>
            <w:r w:rsidRPr="0040151A">
              <w:rPr>
                <w:rFonts w:cs="Arial"/>
                <w:szCs w:val="24"/>
                <w:lang w:val="en-CA"/>
              </w:rPr>
              <w:t xml:space="preserve"> a) List of correspondence sent/received was shared with participants - </w:t>
            </w:r>
            <w:hyperlink r:id="rId11" w:history="1">
              <w:r w:rsidRPr="0040151A">
                <w:rPr>
                  <w:rStyle w:val="Lienhypertexte"/>
                  <w:rFonts w:ascii="Arial" w:hAnsi="Arial" w:cs="Arial"/>
                  <w:szCs w:val="24"/>
                  <w:lang w:val="en-CA"/>
                </w:rPr>
                <w:t>AGM22-T5-001</w:t>
              </w:r>
            </w:hyperlink>
          </w:p>
        </w:tc>
      </w:tr>
      <w:tr w:rsidR="00372169" w:rsidRPr="0040151A" w14:paraId="4B618E8A" w14:textId="77777777" w:rsidTr="00372169">
        <w:tc>
          <w:tcPr>
            <w:tcW w:w="10348" w:type="dxa"/>
            <w:gridSpan w:val="2"/>
            <w:tcBorders>
              <w:left w:val="nil"/>
            </w:tcBorders>
            <w:vAlign w:val="center"/>
          </w:tcPr>
          <w:p w14:paraId="7A2B651C" w14:textId="13A29344" w:rsidR="00372169" w:rsidRPr="0040151A" w:rsidRDefault="00372169" w:rsidP="00967BA0">
            <w:pPr>
              <w:pStyle w:val="Paragraphedeliste"/>
              <w:numPr>
                <w:ilvl w:val="0"/>
                <w:numId w:val="38"/>
              </w:numPr>
              <w:spacing w:after="0" w:line="240" w:lineRule="auto"/>
              <w:rPr>
                <w:rFonts w:cs="Arial"/>
                <w:szCs w:val="24"/>
                <w:lang w:val="en-CA"/>
              </w:rPr>
            </w:pPr>
            <w:r w:rsidRPr="0040151A">
              <w:rPr>
                <w:rFonts w:cs="Arial"/>
                <w:szCs w:val="24"/>
                <w:lang w:val="en-CA"/>
              </w:rPr>
              <w:t>Financial</w:t>
            </w:r>
          </w:p>
        </w:tc>
      </w:tr>
      <w:tr w:rsidR="00372169" w:rsidRPr="008C733D" w14:paraId="059695F1" w14:textId="77777777" w:rsidTr="00372169">
        <w:tc>
          <w:tcPr>
            <w:tcW w:w="10348" w:type="dxa"/>
            <w:gridSpan w:val="2"/>
            <w:tcBorders>
              <w:left w:val="nil"/>
            </w:tcBorders>
            <w:vAlign w:val="center"/>
          </w:tcPr>
          <w:p w14:paraId="0AA56E01" w14:textId="77777777" w:rsidR="00372169" w:rsidRPr="0040151A" w:rsidRDefault="00372169" w:rsidP="00C15CBA">
            <w:pPr>
              <w:pStyle w:val="Paragraphedeliste"/>
              <w:numPr>
                <w:ilvl w:val="1"/>
                <w:numId w:val="11"/>
              </w:numPr>
              <w:spacing w:after="0" w:line="360" w:lineRule="auto"/>
              <w:rPr>
                <w:rFonts w:cs="Arial"/>
                <w:szCs w:val="24"/>
                <w:lang w:val="en-CA"/>
              </w:rPr>
            </w:pPr>
            <w:r w:rsidRPr="0040151A">
              <w:rPr>
                <w:rFonts w:cs="Arial"/>
                <w:szCs w:val="24"/>
                <w:lang w:val="en-CA"/>
              </w:rPr>
              <w:t xml:space="preserve">2020-21 Year End Final financial report - </w:t>
            </w:r>
            <w:hyperlink r:id="rId12" w:history="1">
              <w:r w:rsidRPr="0040151A">
                <w:rPr>
                  <w:rStyle w:val="Lienhypertexte"/>
                  <w:rFonts w:ascii="Arial" w:hAnsi="Arial" w:cs="Arial"/>
                  <w:szCs w:val="24"/>
                  <w:lang w:val="en-CA"/>
                </w:rPr>
                <w:t>AGM22-T6-001</w:t>
              </w:r>
            </w:hyperlink>
          </w:p>
          <w:p w14:paraId="15EF83BA" w14:textId="1C21E79C" w:rsidR="00372169" w:rsidRPr="0040151A" w:rsidRDefault="00372169" w:rsidP="00F341BB">
            <w:pPr>
              <w:pStyle w:val="Paragraphedeliste"/>
              <w:spacing w:line="240" w:lineRule="auto"/>
              <w:ind w:left="1134"/>
              <w:rPr>
                <w:rFonts w:cs="Arial"/>
                <w:spacing w:val="-2"/>
                <w:szCs w:val="24"/>
                <w:lang w:val="en-CA"/>
              </w:rPr>
            </w:pPr>
            <w:r w:rsidRPr="0040151A">
              <w:rPr>
                <w:rFonts w:cs="Arial"/>
                <w:spacing w:val="-2"/>
                <w:szCs w:val="24"/>
                <w:lang w:val="en-CA"/>
              </w:rPr>
              <w:t>Roger Régimbal shared that the financial situation is in good standing and provided a copy of year end financial report–no questions</w:t>
            </w:r>
          </w:p>
          <w:p w14:paraId="495CF4C8" w14:textId="77777777" w:rsidR="00372169" w:rsidRPr="0040151A" w:rsidRDefault="00372169" w:rsidP="00F341BB">
            <w:pPr>
              <w:pStyle w:val="Paragraphedeliste"/>
              <w:spacing w:line="240" w:lineRule="auto"/>
              <w:ind w:left="1134"/>
              <w:rPr>
                <w:rFonts w:cs="Arial"/>
                <w:spacing w:val="-2"/>
                <w:sz w:val="12"/>
                <w:szCs w:val="12"/>
                <w:lang w:val="en-CA"/>
              </w:rPr>
            </w:pPr>
          </w:p>
          <w:p w14:paraId="0F39285D" w14:textId="77777777" w:rsidR="00375312" w:rsidRDefault="00372169" w:rsidP="00F341BB">
            <w:pPr>
              <w:pStyle w:val="Paragraphedeliste"/>
              <w:spacing w:line="240" w:lineRule="auto"/>
              <w:ind w:left="1134"/>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w:t>
            </w:r>
            <w:r w:rsidRPr="0040151A">
              <w:rPr>
                <w:rFonts w:cs="Arial"/>
                <w:b/>
                <w:bCs/>
                <w:szCs w:val="24"/>
                <w:lang w:val="en-CA"/>
              </w:rPr>
              <w:t>Bill Berryman Seconded by Martin Higgs</w:t>
            </w:r>
            <w:r w:rsidRPr="0040151A">
              <w:rPr>
                <w:rFonts w:cs="Arial"/>
                <w:b/>
                <w:bCs/>
                <w:color w:val="201F1E"/>
                <w:szCs w:val="24"/>
                <w:bdr w:val="none" w:sz="0" w:space="0" w:color="auto" w:frame="1"/>
                <w:lang w:val="en-CA"/>
              </w:rPr>
              <w:t xml:space="preserve"> </w:t>
            </w:r>
          </w:p>
          <w:p w14:paraId="2477FA6E" w14:textId="374FE60C" w:rsidR="00372169" w:rsidRPr="0040151A" w:rsidRDefault="00372169" w:rsidP="00F341BB">
            <w:pPr>
              <w:pStyle w:val="Paragraphedeliste"/>
              <w:spacing w:line="240" w:lineRule="auto"/>
              <w:ind w:left="1134"/>
              <w:rPr>
                <w:rFonts w:cs="Arial"/>
                <w:szCs w:val="24"/>
                <w:lang w:val="en-CA"/>
              </w:rPr>
            </w:pPr>
            <w:r w:rsidRPr="0040151A">
              <w:rPr>
                <w:rFonts w:cs="Arial"/>
                <w:b/>
                <w:szCs w:val="24"/>
                <w:lang w:val="en-CA"/>
              </w:rPr>
              <w:t>THAT the Year End Budget 2020-21 financial report be received</w:t>
            </w:r>
            <w:r w:rsidRPr="0040151A">
              <w:rPr>
                <w:rFonts w:cs="Arial"/>
                <w:b/>
                <w:color w:val="0000FF"/>
                <w:szCs w:val="24"/>
                <w:lang w:val="en-CA"/>
              </w:rPr>
              <w:t>–CARRIED</w:t>
            </w:r>
          </w:p>
        </w:tc>
      </w:tr>
      <w:tr w:rsidR="00372169" w:rsidRPr="008C733D" w14:paraId="1D96499C" w14:textId="77777777" w:rsidTr="00372169">
        <w:tc>
          <w:tcPr>
            <w:tcW w:w="10348" w:type="dxa"/>
            <w:gridSpan w:val="2"/>
            <w:tcBorders>
              <w:left w:val="nil"/>
            </w:tcBorders>
            <w:vAlign w:val="center"/>
          </w:tcPr>
          <w:p w14:paraId="0B445A58" w14:textId="4B0FC8EC" w:rsidR="00372169" w:rsidRPr="0040151A" w:rsidRDefault="00372169" w:rsidP="00BA5928">
            <w:pPr>
              <w:pStyle w:val="Paragraphedeliste"/>
              <w:numPr>
                <w:ilvl w:val="1"/>
                <w:numId w:val="11"/>
              </w:numPr>
              <w:spacing w:after="0" w:line="360" w:lineRule="auto"/>
              <w:rPr>
                <w:rFonts w:cs="Arial"/>
                <w:szCs w:val="24"/>
                <w:lang w:val="en-CA"/>
              </w:rPr>
            </w:pPr>
            <w:r w:rsidRPr="0040151A">
              <w:rPr>
                <w:rFonts w:cs="Arial"/>
                <w:szCs w:val="24"/>
                <w:lang w:val="en-CA"/>
              </w:rPr>
              <w:t xml:space="preserve">2021-22 Year to date financial report - </w:t>
            </w:r>
            <w:hyperlink r:id="rId13" w:history="1">
              <w:r w:rsidRPr="0040151A">
                <w:rPr>
                  <w:rStyle w:val="Lienhypertexte"/>
                  <w:rFonts w:ascii="Arial" w:hAnsi="Arial" w:cs="Arial"/>
                  <w:szCs w:val="24"/>
                  <w:lang w:val="en-CA"/>
                </w:rPr>
                <w:t>AGM22-T6-002</w:t>
              </w:r>
            </w:hyperlink>
          </w:p>
          <w:p w14:paraId="254E61EA" w14:textId="77777777" w:rsidR="00372169" w:rsidRPr="0040151A" w:rsidRDefault="00372169" w:rsidP="00D55A32">
            <w:pPr>
              <w:pStyle w:val="Paragraphedeliste"/>
              <w:spacing w:after="0"/>
              <w:ind w:left="1134"/>
              <w:rPr>
                <w:rFonts w:cs="Arial"/>
                <w:szCs w:val="24"/>
                <w:lang w:val="en-CA"/>
              </w:rPr>
            </w:pPr>
            <w:r w:rsidRPr="0040151A">
              <w:rPr>
                <w:rFonts w:cs="Arial"/>
                <w:szCs w:val="24"/>
                <w:lang w:val="en-CA"/>
              </w:rPr>
              <w:t xml:space="preserve">Roger </w:t>
            </w:r>
            <w:r w:rsidRPr="0040151A">
              <w:rPr>
                <w:rFonts w:cs="Arial"/>
                <w:spacing w:val="-2"/>
                <w:szCs w:val="24"/>
                <w:lang w:val="en-CA"/>
              </w:rPr>
              <w:t>Régimbal</w:t>
            </w:r>
            <w:r w:rsidRPr="0040151A">
              <w:rPr>
                <w:rFonts w:cs="Arial"/>
                <w:szCs w:val="24"/>
                <w:lang w:val="en-CA"/>
              </w:rPr>
              <w:t xml:space="preserve"> presented the 2020-21 financial report dated May 31, 2022 </w:t>
            </w:r>
          </w:p>
          <w:p w14:paraId="584A8B2E" w14:textId="32305DDF" w:rsidR="00372169" w:rsidRPr="0040151A" w:rsidRDefault="00372169" w:rsidP="004D0166">
            <w:pPr>
              <w:pStyle w:val="Paragraphedeliste"/>
              <w:numPr>
                <w:ilvl w:val="2"/>
                <w:numId w:val="11"/>
              </w:numPr>
              <w:spacing w:after="0"/>
              <w:ind w:left="1449"/>
              <w:rPr>
                <w:rFonts w:cs="Arial"/>
                <w:szCs w:val="24"/>
                <w:lang w:val="en-CA"/>
              </w:rPr>
            </w:pPr>
            <w:r w:rsidRPr="0040151A">
              <w:rPr>
                <w:rFonts w:cs="Arial"/>
                <w:szCs w:val="24"/>
                <w:lang w:val="en-CA"/>
              </w:rPr>
              <w:t>Rich Prophet RTO/ERO queried the change in insurance company and response was provided.</w:t>
            </w:r>
          </w:p>
          <w:p w14:paraId="77200856" w14:textId="3C93D993" w:rsidR="00372169" w:rsidRPr="0040151A" w:rsidRDefault="00372169" w:rsidP="004D0166">
            <w:pPr>
              <w:pStyle w:val="Paragraphedeliste"/>
              <w:numPr>
                <w:ilvl w:val="2"/>
                <w:numId w:val="11"/>
              </w:numPr>
              <w:ind w:left="1449"/>
              <w:rPr>
                <w:rFonts w:cs="Arial"/>
                <w:szCs w:val="24"/>
                <w:lang w:val="en-CA"/>
              </w:rPr>
            </w:pPr>
            <w:r w:rsidRPr="0040151A">
              <w:rPr>
                <w:rFonts w:cs="Arial"/>
                <w:szCs w:val="24"/>
                <w:lang w:val="en-CA"/>
              </w:rPr>
              <w:t>Bill Berryman complimented the use of the new subscription to New Mode and sought clarification if other provincial associations can use it. Requests can be sent to the President for anyone wishing to have information about being added to the subscription.</w:t>
            </w:r>
          </w:p>
          <w:p w14:paraId="66DFD531" w14:textId="77777777" w:rsidR="00375312" w:rsidRDefault="00372169" w:rsidP="00375312">
            <w:pPr>
              <w:spacing w:after="0"/>
              <w:ind w:left="1134"/>
              <w:rPr>
                <w:rFonts w:cs="Arial"/>
                <w:b/>
                <w:bCs/>
                <w:szCs w:val="24"/>
                <w:lang w:val="en-CA"/>
              </w:rPr>
            </w:pPr>
            <w:r w:rsidRPr="0040151A">
              <w:rPr>
                <w:rFonts w:cs="Arial"/>
                <w:b/>
                <w:bCs/>
                <w:color w:val="201F1E"/>
                <w:szCs w:val="24"/>
                <w:bdr w:val="none" w:sz="0" w:space="0" w:color="auto" w:frame="1"/>
                <w:lang w:val="en-CA"/>
              </w:rPr>
              <w:t xml:space="preserve">Moved by </w:t>
            </w:r>
            <w:r w:rsidRPr="0040151A">
              <w:rPr>
                <w:rFonts w:cs="Arial"/>
                <w:b/>
                <w:bCs/>
                <w:szCs w:val="24"/>
                <w:lang w:val="en-CA"/>
              </w:rPr>
              <w:t xml:space="preserve">Bill Berryman Seconded by Martin Higgs </w:t>
            </w:r>
          </w:p>
          <w:p w14:paraId="73EF3504" w14:textId="1ECE2EA3" w:rsidR="00372169" w:rsidRPr="0040151A" w:rsidRDefault="00372169" w:rsidP="00375312">
            <w:pPr>
              <w:ind w:left="1134"/>
              <w:rPr>
                <w:rFonts w:cs="Arial"/>
                <w:b/>
                <w:color w:val="0000FF"/>
                <w:szCs w:val="24"/>
                <w:lang w:val="en-CA"/>
              </w:rPr>
            </w:pPr>
            <w:r w:rsidRPr="0040151A">
              <w:rPr>
                <w:rFonts w:cs="Arial"/>
                <w:b/>
                <w:szCs w:val="24"/>
                <w:lang w:val="en-CA"/>
              </w:rPr>
              <w:t>THAT the 2021-2022 Year to Date Financial Report dated May 31, 2022, be received as presented–</w:t>
            </w:r>
            <w:r w:rsidRPr="0040151A">
              <w:rPr>
                <w:rFonts w:cs="Arial"/>
                <w:b/>
                <w:color w:val="0000FF"/>
                <w:szCs w:val="24"/>
                <w:lang w:val="en-CA"/>
              </w:rPr>
              <w:t>CARRIED</w:t>
            </w:r>
          </w:p>
        </w:tc>
      </w:tr>
      <w:tr w:rsidR="00372169" w:rsidRPr="008C733D" w14:paraId="6E556BDE" w14:textId="77777777" w:rsidTr="00372169">
        <w:tc>
          <w:tcPr>
            <w:tcW w:w="10348" w:type="dxa"/>
            <w:gridSpan w:val="2"/>
            <w:tcBorders>
              <w:left w:val="nil"/>
            </w:tcBorders>
            <w:vAlign w:val="center"/>
          </w:tcPr>
          <w:p w14:paraId="15824B0D" w14:textId="4163400B" w:rsidR="00372169" w:rsidRPr="0040151A" w:rsidRDefault="00372169" w:rsidP="00C15CBA">
            <w:pPr>
              <w:pStyle w:val="Paragraphedeliste"/>
              <w:numPr>
                <w:ilvl w:val="1"/>
                <w:numId w:val="11"/>
              </w:numPr>
              <w:spacing w:after="0" w:line="360" w:lineRule="auto"/>
              <w:rPr>
                <w:rFonts w:cs="Arial"/>
                <w:szCs w:val="24"/>
                <w:lang w:val="en-CA"/>
              </w:rPr>
            </w:pPr>
            <w:r w:rsidRPr="0040151A">
              <w:rPr>
                <w:rFonts w:cs="Arial"/>
                <w:szCs w:val="24"/>
                <w:lang w:val="en-CA"/>
              </w:rPr>
              <w:t xml:space="preserve">Presentation of the Budget 2022-23 - </w:t>
            </w:r>
            <w:hyperlink r:id="rId14" w:history="1">
              <w:r w:rsidRPr="0040151A">
                <w:rPr>
                  <w:rStyle w:val="Lienhypertexte"/>
                  <w:rFonts w:ascii="Arial" w:hAnsi="Arial" w:cs="Arial"/>
                  <w:szCs w:val="24"/>
                  <w:lang w:val="en-CA"/>
                </w:rPr>
                <w:t>AGM22-T6-003</w:t>
              </w:r>
            </w:hyperlink>
          </w:p>
          <w:p w14:paraId="01595978" w14:textId="695F7911" w:rsidR="00372169" w:rsidRPr="0040151A" w:rsidRDefault="00372169" w:rsidP="009B7DE0">
            <w:pPr>
              <w:pStyle w:val="Paragraphedeliste"/>
              <w:ind w:left="1134"/>
              <w:rPr>
                <w:rFonts w:cs="Arial"/>
                <w:szCs w:val="24"/>
                <w:lang w:val="en-CA"/>
              </w:rPr>
            </w:pPr>
            <w:r w:rsidRPr="0040151A">
              <w:rPr>
                <w:rFonts w:cs="Arial"/>
                <w:szCs w:val="24"/>
                <w:lang w:val="en-CA"/>
              </w:rPr>
              <w:t xml:space="preserve">Roger </w:t>
            </w:r>
            <w:r w:rsidRPr="0040151A">
              <w:rPr>
                <w:rFonts w:cs="Arial"/>
                <w:spacing w:val="-2"/>
                <w:szCs w:val="24"/>
                <w:lang w:val="en-CA"/>
              </w:rPr>
              <w:t>Régimbal</w:t>
            </w:r>
            <w:r w:rsidRPr="0040151A">
              <w:rPr>
                <w:rFonts w:cs="Arial"/>
                <w:szCs w:val="24"/>
                <w:lang w:val="en-CA"/>
              </w:rPr>
              <w:t xml:space="preserve"> presented the 2022-23 Budget and provided </w:t>
            </w:r>
            <w:r w:rsidR="00DD1376" w:rsidRPr="0040151A">
              <w:rPr>
                <w:rFonts w:cs="Arial"/>
                <w:szCs w:val="24"/>
                <w:lang w:val="en-CA"/>
              </w:rPr>
              <w:t xml:space="preserve">a </w:t>
            </w:r>
            <w:r w:rsidRPr="0040151A">
              <w:rPr>
                <w:rFonts w:cs="Arial"/>
                <w:szCs w:val="24"/>
                <w:lang w:val="en-CA"/>
              </w:rPr>
              <w:t>copy of the report for review–approval of the budget will take place under item 14</w:t>
            </w:r>
          </w:p>
          <w:p w14:paraId="7A5F867D" w14:textId="4B932601" w:rsidR="00372169" w:rsidRPr="0040151A" w:rsidRDefault="00372169" w:rsidP="004D0166">
            <w:pPr>
              <w:pStyle w:val="Paragraphedeliste"/>
              <w:numPr>
                <w:ilvl w:val="2"/>
                <w:numId w:val="11"/>
              </w:numPr>
              <w:ind w:left="1449"/>
              <w:rPr>
                <w:rFonts w:cs="Arial"/>
                <w:szCs w:val="24"/>
                <w:lang w:val="en-CA"/>
              </w:rPr>
            </w:pPr>
            <w:r w:rsidRPr="0040151A">
              <w:rPr>
                <w:rFonts w:cs="Arial"/>
                <w:szCs w:val="24"/>
                <w:lang w:val="en-CA"/>
              </w:rPr>
              <w:t>Bill Berryman shared that he is very pleased to see that there is now a healthy reserve.</w:t>
            </w:r>
          </w:p>
          <w:p w14:paraId="7C9C03D6" w14:textId="7A875716" w:rsidR="00372169" w:rsidRPr="0040151A" w:rsidRDefault="00372169" w:rsidP="004D0166">
            <w:pPr>
              <w:pStyle w:val="Paragraphedeliste"/>
              <w:numPr>
                <w:ilvl w:val="2"/>
                <w:numId w:val="11"/>
              </w:numPr>
              <w:ind w:left="1449"/>
              <w:rPr>
                <w:rFonts w:cs="Arial"/>
                <w:szCs w:val="24"/>
                <w:lang w:val="en-CA"/>
              </w:rPr>
            </w:pPr>
            <w:r w:rsidRPr="0040151A">
              <w:rPr>
                <w:rFonts w:cs="Arial"/>
                <w:szCs w:val="24"/>
                <w:lang w:val="en-CA"/>
              </w:rPr>
              <w:t>Joan Zaretsky sought clarification regarding money that might have been saved during Covid-19. Response confirmed that ACER-CART did save an estimated $30,000 in expenditures that were not required for meeting-related expenses.</w:t>
            </w:r>
          </w:p>
        </w:tc>
      </w:tr>
      <w:tr w:rsidR="00372169" w:rsidRPr="008C733D" w14:paraId="5BB23702" w14:textId="77777777" w:rsidTr="00372169">
        <w:tc>
          <w:tcPr>
            <w:tcW w:w="10348" w:type="dxa"/>
            <w:gridSpan w:val="2"/>
            <w:tcBorders>
              <w:left w:val="nil"/>
            </w:tcBorders>
            <w:vAlign w:val="center"/>
          </w:tcPr>
          <w:p w14:paraId="6F15637E" w14:textId="6087805C" w:rsidR="00372169" w:rsidRPr="0040151A" w:rsidRDefault="00372169" w:rsidP="00C15CBA">
            <w:pPr>
              <w:pStyle w:val="Paragraphedeliste"/>
              <w:numPr>
                <w:ilvl w:val="1"/>
                <w:numId w:val="11"/>
              </w:numPr>
              <w:spacing w:after="0" w:line="360" w:lineRule="auto"/>
              <w:rPr>
                <w:rFonts w:cs="Arial"/>
                <w:szCs w:val="24"/>
                <w:lang w:val="en-CA"/>
              </w:rPr>
            </w:pPr>
            <w:r w:rsidRPr="0040151A">
              <w:rPr>
                <w:rFonts w:cs="Arial"/>
                <w:szCs w:val="24"/>
                <w:lang w:val="en-CA"/>
              </w:rPr>
              <w:t xml:space="preserve">Membership Statistics - </w:t>
            </w:r>
            <w:hyperlink r:id="rId15" w:history="1">
              <w:r w:rsidRPr="0040151A">
                <w:rPr>
                  <w:rStyle w:val="Lienhypertexte"/>
                  <w:rFonts w:ascii="Arial" w:hAnsi="Arial" w:cs="Arial"/>
                  <w:szCs w:val="24"/>
                  <w:lang w:val="en-CA"/>
                </w:rPr>
                <w:t>AGM22-T6-004</w:t>
              </w:r>
            </w:hyperlink>
          </w:p>
          <w:p w14:paraId="71A24612" w14:textId="67CDEE7E" w:rsidR="00372169" w:rsidRPr="0040151A" w:rsidRDefault="00372169" w:rsidP="00297103">
            <w:pPr>
              <w:spacing w:line="276" w:lineRule="atLeast"/>
              <w:ind w:left="1134"/>
              <w:rPr>
                <w:rFonts w:cs="Arial"/>
                <w:szCs w:val="24"/>
                <w:lang w:val="en-CA"/>
              </w:rPr>
            </w:pPr>
            <w:r w:rsidRPr="0040151A">
              <w:rPr>
                <w:rFonts w:cs="Arial"/>
                <w:szCs w:val="24"/>
                <w:lang w:val="en-CA"/>
              </w:rPr>
              <w:t xml:space="preserve">Roger </w:t>
            </w:r>
            <w:r w:rsidRPr="0040151A">
              <w:rPr>
                <w:rFonts w:cs="Arial"/>
                <w:spacing w:val="-2"/>
                <w:szCs w:val="24"/>
                <w:lang w:val="en-CA"/>
              </w:rPr>
              <w:t>Régimbal</w:t>
            </w:r>
            <w:r w:rsidRPr="0040151A">
              <w:rPr>
                <w:rFonts w:cs="Arial"/>
                <w:szCs w:val="24"/>
                <w:lang w:val="en-CA"/>
              </w:rPr>
              <w:t xml:space="preserve"> presented 2021-22 data. We have 163,964 members across the Country, and this represents an increase of 805 members.</w:t>
            </w:r>
          </w:p>
          <w:p w14:paraId="340140F4" w14:textId="40E87761"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xml:space="preserve">- Dave </w:t>
            </w:r>
            <w:proofErr w:type="spellStart"/>
            <w:r w:rsidRPr="0040151A">
              <w:rPr>
                <w:rFonts w:cs="Arial"/>
                <w:szCs w:val="24"/>
                <w:lang w:val="en-CA"/>
              </w:rPr>
              <w:t>Nadjak</w:t>
            </w:r>
            <w:proofErr w:type="spellEnd"/>
            <w:r w:rsidRPr="0040151A">
              <w:rPr>
                <w:rFonts w:cs="Arial"/>
                <w:szCs w:val="24"/>
                <w:lang w:val="en-CA"/>
              </w:rPr>
              <w:t xml:space="preserve">, RTAM reported that membership increased </w:t>
            </w:r>
            <w:proofErr w:type="gramStart"/>
            <w:r w:rsidRPr="0040151A">
              <w:rPr>
                <w:rFonts w:cs="Arial"/>
                <w:szCs w:val="24"/>
                <w:lang w:val="en-CA"/>
              </w:rPr>
              <w:t>in light of</w:t>
            </w:r>
            <w:proofErr w:type="gramEnd"/>
            <w:r w:rsidRPr="0040151A">
              <w:rPr>
                <w:rFonts w:cs="Arial"/>
                <w:szCs w:val="24"/>
                <w:lang w:val="en-CA"/>
              </w:rPr>
              <w:t xml:space="preserve"> a free membership being offered the first year and it is successful initiative that will be continued in the future. Response: more information will be provided for distribution.</w:t>
            </w:r>
          </w:p>
          <w:p w14:paraId="56DB0A6D" w14:textId="06EF0A47"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xml:space="preserve">- Phyllis Horne, PIERTA sought clarification about how RTAM proceeds with providing a refund to new members for the first year which is being offered for free.  </w:t>
            </w:r>
          </w:p>
          <w:p w14:paraId="6DE40769" w14:textId="1B69FCDE"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xml:space="preserve">- Robert </w:t>
            </w:r>
            <w:proofErr w:type="spellStart"/>
            <w:r w:rsidRPr="0040151A">
              <w:rPr>
                <w:rFonts w:cs="Arial"/>
                <w:szCs w:val="24"/>
                <w:lang w:val="en-CA"/>
              </w:rPr>
              <w:t>Primeau</w:t>
            </w:r>
            <w:proofErr w:type="spellEnd"/>
            <w:r w:rsidRPr="0040151A">
              <w:rPr>
                <w:rFonts w:cs="Arial"/>
                <w:szCs w:val="24"/>
                <w:lang w:val="en-CA"/>
              </w:rPr>
              <w:t>, SERFNB questioned numbers for his District and will follow up to confirm that the numbers are accurate.</w:t>
            </w:r>
          </w:p>
          <w:p w14:paraId="43F3B975" w14:textId="4C169788"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Sharon Penney, RTANL shared that their district is not allowed to collect email addresses for future members who might be planning to retire and further RTANL is not allowed to offer free memberships at this time.</w:t>
            </w:r>
          </w:p>
          <w:p w14:paraId="6F0A1A03" w14:textId="19C00FCE"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Alyson Hillier, RTO NSTU explained their process and shared what has been successful in their District with yearly increases which have offset the number of members who leave the district in the same year.</w:t>
            </w:r>
          </w:p>
          <w:p w14:paraId="330CA11D" w14:textId="782B0BAD"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Marilyn Bossert, ARTA explained that their district attends teacher conventions to provide information related to the opportunities available to them in retirement.</w:t>
            </w:r>
          </w:p>
          <w:p w14:paraId="4D8EB7F5" w14:textId="49543279"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Bill Berryman encouraged all districts to advertise who ACER-CART is and what we do, it will help to increase memberships.</w:t>
            </w:r>
          </w:p>
          <w:p w14:paraId="08C3A121" w14:textId="1698F178"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Tim Anderson, BCRTA shared that it is very difficult in BC to obtain information about any potential member who may be retiring and with this said, BCRTA makes a point of attending any opportunities where information can be shared face to face.</w:t>
            </w:r>
          </w:p>
          <w:p w14:paraId="2DDEFF34" w14:textId="04745746"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xml:space="preserve">- Lawrence </w:t>
            </w:r>
            <w:proofErr w:type="spellStart"/>
            <w:r w:rsidRPr="0040151A">
              <w:rPr>
                <w:rFonts w:cs="Arial"/>
                <w:szCs w:val="24"/>
                <w:lang w:val="en-CA"/>
              </w:rPr>
              <w:t>Hrycan</w:t>
            </w:r>
            <w:proofErr w:type="spellEnd"/>
            <w:r w:rsidRPr="0040151A">
              <w:rPr>
                <w:rFonts w:cs="Arial"/>
                <w:szCs w:val="24"/>
                <w:lang w:val="en-CA"/>
              </w:rPr>
              <w:t>, ARTA explained the importance of sharing information with members that speaks to many of the senior conversations that take place across the country, including pharma care, ACER-CART, etc.</w:t>
            </w:r>
          </w:p>
          <w:p w14:paraId="6DD81A51" w14:textId="7E44C143"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Gerry Tiede, President of ACER-CART explained that in BC, a motion is being considered to increase fees at the same rate as the pension increases that members receive</w:t>
            </w:r>
          </w:p>
          <w:p w14:paraId="5AF40441" w14:textId="2EB72752" w:rsidR="00372169" w:rsidRPr="0040151A" w:rsidRDefault="00372169" w:rsidP="004D0166">
            <w:pPr>
              <w:spacing w:after="0" w:line="276" w:lineRule="atLeast"/>
              <w:ind w:left="1449" w:hanging="425"/>
              <w:rPr>
                <w:rFonts w:cs="Arial"/>
                <w:szCs w:val="24"/>
                <w:lang w:val="en-CA"/>
              </w:rPr>
            </w:pPr>
            <w:r w:rsidRPr="0040151A">
              <w:rPr>
                <w:rFonts w:cs="Arial"/>
                <w:szCs w:val="24"/>
                <w:lang w:val="en-CA"/>
              </w:rPr>
              <w:t>- Districts provided their membership fee structure for information.</w:t>
            </w:r>
          </w:p>
        </w:tc>
      </w:tr>
      <w:tr w:rsidR="00372169" w:rsidRPr="0040151A" w14:paraId="26CECAB4" w14:textId="77777777" w:rsidTr="00372169">
        <w:tc>
          <w:tcPr>
            <w:tcW w:w="10348" w:type="dxa"/>
            <w:gridSpan w:val="2"/>
            <w:tcBorders>
              <w:left w:val="nil"/>
            </w:tcBorders>
            <w:vAlign w:val="center"/>
          </w:tcPr>
          <w:p w14:paraId="3388470C" w14:textId="57EF7538" w:rsidR="00372169" w:rsidRPr="0040151A" w:rsidRDefault="00372169" w:rsidP="00967BA0">
            <w:pPr>
              <w:pStyle w:val="Paragraphedeliste"/>
              <w:numPr>
                <w:ilvl w:val="0"/>
                <w:numId w:val="38"/>
              </w:numPr>
              <w:tabs>
                <w:tab w:val="left" w:pos="1440"/>
              </w:tabs>
              <w:suppressAutoHyphens/>
              <w:spacing w:after="0"/>
              <w:rPr>
                <w:rFonts w:cs="Arial"/>
                <w:szCs w:val="24"/>
                <w:lang w:val="en-CA"/>
              </w:rPr>
            </w:pPr>
            <w:r w:rsidRPr="0040151A">
              <w:rPr>
                <w:rFonts w:cs="Arial"/>
                <w:szCs w:val="24"/>
                <w:lang w:val="en-CA"/>
              </w:rPr>
              <w:t xml:space="preserve">Executive Reports </w:t>
            </w:r>
          </w:p>
        </w:tc>
      </w:tr>
      <w:tr w:rsidR="00372169" w:rsidRPr="008C733D" w14:paraId="744DF06D" w14:textId="77777777" w:rsidTr="00372169">
        <w:tc>
          <w:tcPr>
            <w:tcW w:w="10348" w:type="dxa"/>
            <w:gridSpan w:val="2"/>
            <w:tcBorders>
              <w:left w:val="nil"/>
            </w:tcBorders>
            <w:vAlign w:val="center"/>
          </w:tcPr>
          <w:p w14:paraId="63DB33DD" w14:textId="30E03631" w:rsidR="00372169" w:rsidRPr="0040151A" w:rsidRDefault="00372169" w:rsidP="00800CA4">
            <w:pPr>
              <w:pStyle w:val="Paragraphedeliste"/>
              <w:numPr>
                <w:ilvl w:val="0"/>
                <w:numId w:val="10"/>
              </w:numPr>
              <w:spacing w:after="0" w:line="360" w:lineRule="auto"/>
              <w:rPr>
                <w:rFonts w:cs="Arial"/>
                <w:szCs w:val="24"/>
                <w:lang w:val="en-CA"/>
              </w:rPr>
            </w:pPr>
            <w:r w:rsidRPr="0040151A">
              <w:rPr>
                <w:rFonts w:cs="Arial"/>
                <w:szCs w:val="24"/>
                <w:lang w:val="en-CA"/>
              </w:rPr>
              <w:t xml:space="preserve">President - </w:t>
            </w:r>
            <w:hyperlink r:id="rId16" w:history="1">
              <w:r w:rsidRPr="0040151A">
                <w:rPr>
                  <w:rStyle w:val="Lienhypertexte"/>
                  <w:rFonts w:ascii="Arial" w:hAnsi="Arial" w:cs="Arial"/>
                  <w:szCs w:val="24"/>
                  <w:lang w:val="en-CA"/>
                </w:rPr>
                <w:t>AGM22-T7-001</w:t>
              </w:r>
            </w:hyperlink>
          </w:p>
          <w:p w14:paraId="6B61A14A" w14:textId="31388ABF" w:rsidR="00372169" w:rsidRPr="0040151A" w:rsidRDefault="00372169" w:rsidP="00800CA4">
            <w:pPr>
              <w:pStyle w:val="Paragraphedeliste"/>
              <w:tabs>
                <w:tab w:val="left" w:pos="720"/>
              </w:tabs>
              <w:suppressAutoHyphens/>
              <w:spacing w:after="0" w:line="240" w:lineRule="auto"/>
              <w:ind w:left="1068"/>
              <w:rPr>
                <w:rFonts w:cs="Arial"/>
                <w:spacing w:val="-2"/>
                <w:szCs w:val="24"/>
                <w:lang w:val="en-CA"/>
              </w:rPr>
            </w:pPr>
            <w:r w:rsidRPr="0040151A">
              <w:rPr>
                <w:rFonts w:cs="Arial"/>
                <w:spacing w:val="-2"/>
                <w:szCs w:val="24"/>
                <w:lang w:val="en-CA"/>
              </w:rPr>
              <w:t>Gerry Tiede presented his report. A special thank you to all for working together as a team for the betterment of ACER-CART. Anyone wishing to participate on a committee is encouraged to send their name to Roger Régimbal.</w:t>
            </w:r>
          </w:p>
          <w:p w14:paraId="53EB4499" w14:textId="612F984D" w:rsidR="00372169" w:rsidRPr="0040151A" w:rsidRDefault="00372169" w:rsidP="004D0166">
            <w:pPr>
              <w:pStyle w:val="Paragraphedeliste"/>
              <w:numPr>
                <w:ilvl w:val="4"/>
                <w:numId w:val="27"/>
              </w:numPr>
              <w:tabs>
                <w:tab w:val="left" w:pos="720"/>
              </w:tabs>
              <w:suppressAutoHyphens/>
              <w:spacing w:after="0" w:line="240" w:lineRule="auto"/>
              <w:ind w:left="1449"/>
              <w:rPr>
                <w:rFonts w:cs="Arial"/>
                <w:spacing w:val="-2"/>
                <w:szCs w:val="24"/>
                <w:lang w:val="en-CA"/>
              </w:rPr>
            </w:pPr>
            <w:r w:rsidRPr="0040151A">
              <w:rPr>
                <w:rFonts w:cs="Arial"/>
                <w:spacing w:val="-2"/>
                <w:szCs w:val="24"/>
                <w:lang w:val="en-CA"/>
              </w:rPr>
              <w:t>Rich Prophet, RTOERO sought clarification related to how many provinces and/or territories do not have benefit plans. Response: Martin Higgs, Vice-President, ACER-CART will investigate, and information will be shared as it becomes available.</w:t>
            </w:r>
          </w:p>
          <w:p w14:paraId="7C777075" w14:textId="7E0A152C" w:rsidR="00372169" w:rsidRPr="0040151A" w:rsidRDefault="00372169" w:rsidP="007A6133">
            <w:pPr>
              <w:pStyle w:val="Paragraphedeliste"/>
              <w:spacing w:after="0" w:line="360" w:lineRule="auto"/>
              <w:ind w:left="360"/>
              <w:rPr>
                <w:rFonts w:cs="Arial"/>
                <w:b/>
                <w:bCs/>
                <w:sz w:val="16"/>
                <w:szCs w:val="16"/>
                <w:lang w:val="en-CA"/>
              </w:rPr>
            </w:pPr>
          </w:p>
        </w:tc>
      </w:tr>
      <w:tr w:rsidR="00372169" w:rsidRPr="008C733D" w14:paraId="30CEB6AC" w14:textId="77777777" w:rsidTr="00372169">
        <w:tc>
          <w:tcPr>
            <w:tcW w:w="10348" w:type="dxa"/>
            <w:gridSpan w:val="2"/>
            <w:tcBorders>
              <w:left w:val="nil"/>
            </w:tcBorders>
            <w:vAlign w:val="center"/>
          </w:tcPr>
          <w:p w14:paraId="1B758554" w14:textId="3B2422E0" w:rsidR="00372169" w:rsidRPr="0040151A" w:rsidRDefault="00372169" w:rsidP="009B1A5F">
            <w:pPr>
              <w:pStyle w:val="Paragraphedeliste"/>
              <w:numPr>
                <w:ilvl w:val="0"/>
                <w:numId w:val="10"/>
              </w:numPr>
              <w:spacing w:after="0" w:line="240" w:lineRule="auto"/>
              <w:rPr>
                <w:rFonts w:cs="Arial"/>
                <w:szCs w:val="24"/>
                <w:lang w:val="en-CA"/>
              </w:rPr>
            </w:pPr>
            <w:r w:rsidRPr="0040151A">
              <w:rPr>
                <w:rFonts w:cs="Arial"/>
                <w:szCs w:val="24"/>
                <w:lang w:val="en-CA"/>
              </w:rPr>
              <w:t xml:space="preserve">Executive Director - </w:t>
            </w:r>
            <w:hyperlink r:id="rId17" w:history="1">
              <w:r w:rsidRPr="0040151A">
                <w:rPr>
                  <w:rStyle w:val="Lienhypertexte"/>
                  <w:rFonts w:ascii="Arial" w:hAnsi="Arial" w:cs="Arial"/>
                  <w:szCs w:val="24"/>
                  <w:lang w:val="en-CA"/>
                </w:rPr>
                <w:t>AGM22-T7-002</w:t>
              </w:r>
            </w:hyperlink>
          </w:p>
          <w:p w14:paraId="41BA536E" w14:textId="1AE9D33C" w:rsidR="00372169" w:rsidRPr="0040151A" w:rsidRDefault="00372169" w:rsidP="000C3FA6">
            <w:pPr>
              <w:pStyle w:val="Paragraphedeliste"/>
              <w:suppressAutoHyphens/>
              <w:spacing w:after="0" w:line="240" w:lineRule="auto"/>
              <w:ind w:left="1068"/>
              <w:rPr>
                <w:rFonts w:cs="Arial"/>
                <w:spacing w:val="-2"/>
                <w:szCs w:val="24"/>
                <w:lang w:val="en-CA"/>
              </w:rPr>
            </w:pPr>
            <w:r w:rsidRPr="0040151A">
              <w:rPr>
                <w:rFonts w:cs="Arial"/>
                <w:spacing w:val="-2"/>
                <w:szCs w:val="24"/>
                <w:lang w:val="en-CA"/>
              </w:rPr>
              <w:t>Roger Régimbal presented his report and thanked the Executive and Directors.</w:t>
            </w:r>
          </w:p>
          <w:p w14:paraId="17595906" w14:textId="77777777" w:rsidR="00372169" w:rsidRPr="0040151A" w:rsidRDefault="00372169" w:rsidP="000C3FA6">
            <w:pPr>
              <w:pStyle w:val="Paragraphedeliste"/>
              <w:suppressAutoHyphens/>
              <w:spacing w:after="0" w:line="240" w:lineRule="auto"/>
              <w:ind w:left="1068"/>
              <w:rPr>
                <w:rFonts w:cs="Arial"/>
                <w:spacing w:val="-2"/>
                <w:sz w:val="16"/>
                <w:szCs w:val="16"/>
                <w:lang w:val="en-CA"/>
              </w:rPr>
            </w:pPr>
          </w:p>
          <w:p w14:paraId="0F17BFBA" w14:textId="77777777" w:rsidR="00375312" w:rsidRDefault="00372169" w:rsidP="00375312">
            <w:pPr>
              <w:spacing w:after="0" w:line="240" w:lineRule="auto"/>
              <w:ind w:left="1028"/>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w:t>
            </w:r>
            <w:r w:rsidRPr="0040151A">
              <w:rPr>
                <w:rFonts w:cs="Arial"/>
                <w:b/>
                <w:bCs/>
                <w:szCs w:val="24"/>
                <w:lang w:val="en-CA"/>
              </w:rPr>
              <w:t>Bill Berryman Seconded by Martin Higgs</w:t>
            </w:r>
            <w:r w:rsidRPr="0040151A">
              <w:rPr>
                <w:rFonts w:cs="Arial"/>
                <w:b/>
                <w:bCs/>
                <w:color w:val="201F1E"/>
                <w:szCs w:val="24"/>
                <w:bdr w:val="none" w:sz="0" w:space="0" w:color="auto" w:frame="1"/>
                <w:lang w:val="en-CA"/>
              </w:rPr>
              <w:t xml:space="preserve"> </w:t>
            </w:r>
          </w:p>
          <w:p w14:paraId="241F6BDE" w14:textId="5CBCDBD5" w:rsidR="00372169" w:rsidRDefault="00372169" w:rsidP="00375312">
            <w:pPr>
              <w:spacing w:after="0" w:line="240" w:lineRule="auto"/>
              <w:ind w:left="1028"/>
              <w:rPr>
                <w:rFonts w:cs="Arial"/>
                <w:b/>
                <w:color w:val="0000FF"/>
                <w:szCs w:val="24"/>
                <w:lang w:val="en-CA"/>
              </w:rPr>
            </w:pPr>
            <w:r w:rsidRPr="0040151A">
              <w:rPr>
                <w:rFonts w:cs="Arial"/>
                <w:b/>
                <w:szCs w:val="24"/>
                <w:lang w:val="en-CA"/>
              </w:rPr>
              <w:t>THAT the Executive reports be received–</w:t>
            </w:r>
            <w:r w:rsidRPr="0040151A">
              <w:rPr>
                <w:rFonts w:cs="Arial"/>
                <w:b/>
                <w:color w:val="0000FF"/>
                <w:szCs w:val="24"/>
                <w:lang w:val="en-CA"/>
              </w:rPr>
              <w:t>CARRIED</w:t>
            </w:r>
          </w:p>
          <w:p w14:paraId="544A5424" w14:textId="77777777" w:rsidR="00375312" w:rsidRPr="0040151A" w:rsidRDefault="00375312" w:rsidP="00375312">
            <w:pPr>
              <w:spacing w:after="0" w:line="240" w:lineRule="auto"/>
              <w:ind w:left="1028"/>
              <w:rPr>
                <w:rFonts w:cs="Arial"/>
                <w:b/>
                <w:color w:val="0000FF"/>
                <w:szCs w:val="24"/>
                <w:lang w:val="en-CA"/>
              </w:rPr>
            </w:pPr>
          </w:p>
          <w:p w14:paraId="63DF9AF3" w14:textId="77777777" w:rsidR="00375312" w:rsidRDefault="00372169" w:rsidP="000C3FA6">
            <w:pPr>
              <w:pStyle w:val="Paragraphedeliste"/>
              <w:spacing w:after="0" w:line="240" w:lineRule="auto"/>
              <w:ind w:left="1068"/>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w:t>
            </w:r>
            <w:r w:rsidRPr="0040151A">
              <w:rPr>
                <w:rFonts w:cs="Arial"/>
                <w:b/>
                <w:bCs/>
                <w:szCs w:val="24"/>
                <w:lang w:val="en-CA"/>
              </w:rPr>
              <w:t>Bill Berryman Seconded by Martin Higgs</w:t>
            </w:r>
            <w:r w:rsidRPr="0040151A">
              <w:rPr>
                <w:rFonts w:cs="Arial"/>
                <w:b/>
                <w:bCs/>
                <w:color w:val="201F1E"/>
                <w:szCs w:val="24"/>
                <w:bdr w:val="none" w:sz="0" w:space="0" w:color="auto" w:frame="1"/>
                <w:lang w:val="en-CA"/>
              </w:rPr>
              <w:t xml:space="preserve"> </w:t>
            </w:r>
          </w:p>
          <w:p w14:paraId="09AE293D" w14:textId="428ADA25" w:rsidR="00372169" w:rsidRPr="0040151A" w:rsidRDefault="00372169" w:rsidP="000C3FA6">
            <w:pPr>
              <w:pStyle w:val="Paragraphedeliste"/>
              <w:spacing w:after="0" w:line="240" w:lineRule="auto"/>
              <w:ind w:left="1068"/>
              <w:rPr>
                <w:rFonts w:cs="Arial"/>
                <w:b/>
                <w:color w:val="0000FF"/>
                <w:szCs w:val="24"/>
                <w:lang w:val="en-CA"/>
              </w:rPr>
            </w:pPr>
            <w:r w:rsidRPr="0040151A">
              <w:rPr>
                <w:rFonts w:cs="Arial"/>
                <w:b/>
                <w:szCs w:val="24"/>
                <w:lang w:val="en-CA"/>
              </w:rPr>
              <w:t>THAT the actions of the ACER-CART Executive since AGM 2021 be approved</w:t>
            </w:r>
            <w:r w:rsidRPr="0040151A">
              <w:rPr>
                <w:rFonts w:cs="Arial"/>
                <w:b/>
                <w:color w:val="0000FF"/>
                <w:szCs w:val="24"/>
                <w:lang w:val="en-CA"/>
              </w:rPr>
              <w:t>–CARRIED</w:t>
            </w:r>
          </w:p>
          <w:p w14:paraId="51376194" w14:textId="7D06D1DE" w:rsidR="00372169" w:rsidRPr="0040151A" w:rsidRDefault="00372169" w:rsidP="00F72E48">
            <w:pPr>
              <w:pStyle w:val="Paragraphedeliste"/>
              <w:spacing w:after="0" w:line="360" w:lineRule="auto"/>
              <w:ind w:left="1068"/>
              <w:rPr>
                <w:rFonts w:cs="Arial"/>
                <w:b/>
                <w:color w:val="0000FF"/>
                <w:sz w:val="16"/>
                <w:szCs w:val="16"/>
                <w:lang w:val="en-CA"/>
              </w:rPr>
            </w:pPr>
          </w:p>
        </w:tc>
      </w:tr>
      <w:tr w:rsidR="00372169" w:rsidRPr="0040151A" w14:paraId="396026EE" w14:textId="77777777" w:rsidTr="00372169">
        <w:tc>
          <w:tcPr>
            <w:tcW w:w="10348" w:type="dxa"/>
            <w:gridSpan w:val="2"/>
            <w:tcBorders>
              <w:left w:val="nil"/>
            </w:tcBorders>
            <w:vAlign w:val="center"/>
          </w:tcPr>
          <w:p w14:paraId="456D186C" w14:textId="254854EE" w:rsidR="00372169" w:rsidRPr="0040151A" w:rsidRDefault="00372169" w:rsidP="00967BA0">
            <w:pPr>
              <w:pStyle w:val="Paragraphedeliste"/>
              <w:numPr>
                <w:ilvl w:val="0"/>
                <w:numId w:val="38"/>
              </w:numPr>
              <w:spacing w:after="0" w:line="240" w:lineRule="auto"/>
              <w:rPr>
                <w:rFonts w:cs="Arial"/>
                <w:szCs w:val="24"/>
                <w:lang w:val="en-CA"/>
              </w:rPr>
            </w:pPr>
            <w:r w:rsidRPr="0040151A">
              <w:rPr>
                <w:rFonts w:cs="Arial"/>
                <w:szCs w:val="24"/>
                <w:lang w:val="en-CA"/>
              </w:rPr>
              <w:t xml:space="preserve">Elections - </w:t>
            </w:r>
            <w:hyperlink r:id="rId18" w:history="1">
              <w:r w:rsidRPr="0040151A">
                <w:rPr>
                  <w:rStyle w:val="Lienhypertexte"/>
                  <w:rFonts w:ascii="Arial" w:hAnsi="Arial" w:cs="Arial"/>
                  <w:szCs w:val="24"/>
                  <w:lang w:val="en-CA"/>
                </w:rPr>
                <w:t>AGM22-T11-006</w:t>
              </w:r>
            </w:hyperlink>
          </w:p>
        </w:tc>
      </w:tr>
      <w:tr w:rsidR="00372169" w:rsidRPr="008C733D" w14:paraId="27166F23" w14:textId="77777777" w:rsidTr="00372169">
        <w:trPr>
          <w:gridAfter w:val="1"/>
          <w:wAfter w:w="142" w:type="dxa"/>
        </w:trPr>
        <w:tc>
          <w:tcPr>
            <w:tcW w:w="10206" w:type="dxa"/>
            <w:tcBorders>
              <w:left w:val="nil"/>
            </w:tcBorders>
            <w:vAlign w:val="center"/>
          </w:tcPr>
          <w:p w14:paraId="2616C680" w14:textId="43DB2D10" w:rsidR="00372169" w:rsidRPr="0040151A" w:rsidRDefault="00372169" w:rsidP="00D57633">
            <w:pPr>
              <w:pStyle w:val="Paragraphedeliste"/>
              <w:numPr>
                <w:ilvl w:val="1"/>
                <w:numId w:val="38"/>
              </w:numPr>
              <w:spacing w:after="0" w:line="360" w:lineRule="auto"/>
              <w:ind w:right="-105"/>
              <w:rPr>
                <w:rFonts w:cs="Arial"/>
                <w:szCs w:val="24"/>
                <w:lang w:val="en-CA"/>
              </w:rPr>
            </w:pPr>
            <w:r w:rsidRPr="0040151A">
              <w:rPr>
                <w:rFonts w:cs="Arial"/>
                <w:szCs w:val="24"/>
                <w:lang w:val="en-CA"/>
              </w:rPr>
              <w:t xml:space="preserve">President:                                          Martin Higgs, RTOERO - </w:t>
            </w:r>
            <w:hyperlink r:id="rId19" w:history="1">
              <w:r w:rsidRPr="0040151A">
                <w:rPr>
                  <w:rStyle w:val="Lienhypertexte"/>
                  <w:rFonts w:ascii="Arial" w:hAnsi="Arial" w:cs="Arial"/>
                  <w:szCs w:val="24"/>
                  <w:lang w:val="en-CA"/>
                </w:rPr>
                <w:t>AGM22-T8-001</w:t>
              </w:r>
            </w:hyperlink>
          </w:p>
        </w:tc>
      </w:tr>
      <w:tr w:rsidR="00372169" w:rsidRPr="008C733D" w14:paraId="089A8B04" w14:textId="77777777" w:rsidTr="00372169">
        <w:trPr>
          <w:gridAfter w:val="1"/>
          <w:wAfter w:w="142" w:type="dxa"/>
        </w:trPr>
        <w:tc>
          <w:tcPr>
            <w:tcW w:w="10206" w:type="dxa"/>
            <w:tcBorders>
              <w:left w:val="nil"/>
            </w:tcBorders>
            <w:vAlign w:val="center"/>
          </w:tcPr>
          <w:p w14:paraId="6540F0E7" w14:textId="725DED6E" w:rsidR="00372169" w:rsidRPr="0040151A" w:rsidRDefault="00372169" w:rsidP="00D57633">
            <w:pPr>
              <w:pStyle w:val="Paragraphedeliste"/>
              <w:numPr>
                <w:ilvl w:val="1"/>
                <w:numId w:val="38"/>
              </w:numPr>
              <w:spacing w:after="0" w:line="360" w:lineRule="auto"/>
              <w:ind w:right="-390"/>
              <w:rPr>
                <w:rFonts w:cs="Arial"/>
                <w:szCs w:val="24"/>
                <w:lang w:val="en-CA"/>
              </w:rPr>
            </w:pPr>
            <w:r w:rsidRPr="0040151A">
              <w:rPr>
                <w:rFonts w:cs="Arial"/>
                <w:szCs w:val="24"/>
                <w:lang w:val="en-CA"/>
              </w:rPr>
              <w:t xml:space="preserve">Vice-president:                                 Bill Berryman, NSTU - </w:t>
            </w:r>
            <w:hyperlink r:id="rId20" w:history="1">
              <w:r w:rsidRPr="0040151A">
                <w:rPr>
                  <w:rStyle w:val="Lienhypertexte"/>
                  <w:rFonts w:ascii="Arial" w:hAnsi="Arial" w:cs="Arial"/>
                  <w:szCs w:val="24"/>
                  <w:lang w:val="en-CA"/>
                </w:rPr>
                <w:t>AGM22-T8-002</w:t>
              </w:r>
            </w:hyperlink>
          </w:p>
        </w:tc>
      </w:tr>
      <w:tr w:rsidR="00372169" w:rsidRPr="008C733D" w14:paraId="1286BEFC" w14:textId="77777777" w:rsidTr="00372169">
        <w:trPr>
          <w:gridAfter w:val="1"/>
          <w:wAfter w:w="142" w:type="dxa"/>
        </w:trPr>
        <w:tc>
          <w:tcPr>
            <w:tcW w:w="10206" w:type="dxa"/>
            <w:tcBorders>
              <w:left w:val="nil"/>
            </w:tcBorders>
            <w:vAlign w:val="center"/>
          </w:tcPr>
          <w:p w14:paraId="6F8BEF00" w14:textId="06693CF3" w:rsidR="00372169" w:rsidRPr="0040151A" w:rsidRDefault="00372169" w:rsidP="00D57633">
            <w:pPr>
              <w:pStyle w:val="Paragraphedeliste"/>
              <w:numPr>
                <w:ilvl w:val="1"/>
                <w:numId w:val="38"/>
              </w:numPr>
              <w:spacing w:after="0" w:line="360" w:lineRule="auto"/>
              <w:ind w:right="-390"/>
              <w:rPr>
                <w:rFonts w:cs="Arial"/>
                <w:szCs w:val="24"/>
                <w:lang w:val="en-CA"/>
              </w:rPr>
            </w:pPr>
            <w:r w:rsidRPr="0040151A">
              <w:rPr>
                <w:rFonts w:cs="Arial"/>
                <w:szCs w:val="24"/>
                <w:lang w:val="en-CA"/>
              </w:rPr>
              <w:t>Regional Representative East:          Margaret Urquhart, NBSRT–</w:t>
            </w:r>
            <w:hyperlink r:id="rId21" w:history="1">
              <w:r w:rsidRPr="0040151A">
                <w:rPr>
                  <w:rStyle w:val="Lienhypertexte"/>
                  <w:rFonts w:ascii="Arial" w:hAnsi="Arial" w:cs="Arial"/>
                  <w:szCs w:val="24"/>
                  <w:lang w:val="en-CA"/>
                </w:rPr>
                <w:t>AGM22-T8-003</w:t>
              </w:r>
            </w:hyperlink>
          </w:p>
        </w:tc>
      </w:tr>
      <w:tr w:rsidR="00372169" w:rsidRPr="0040151A" w14:paraId="11D375C7" w14:textId="77777777" w:rsidTr="00372169">
        <w:trPr>
          <w:gridAfter w:val="1"/>
          <w:wAfter w:w="142" w:type="dxa"/>
        </w:trPr>
        <w:tc>
          <w:tcPr>
            <w:tcW w:w="10206" w:type="dxa"/>
            <w:tcBorders>
              <w:left w:val="nil"/>
            </w:tcBorders>
            <w:vAlign w:val="center"/>
          </w:tcPr>
          <w:p w14:paraId="57D330CA" w14:textId="545C4B45" w:rsidR="00372169" w:rsidRPr="0040151A" w:rsidRDefault="00372169" w:rsidP="00D57633">
            <w:pPr>
              <w:pStyle w:val="Paragraphedeliste"/>
              <w:numPr>
                <w:ilvl w:val="1"/>
                <w:numId w:val="38"/>
              </w:numPr>
              <w:spacing w:after="0" w:line="360" w:lineRule="auto"/>
              <w:ind w:right="-390"/>
              <w:rPr>
                <w:rFonts w:cs="Arial"/>
                <w:szCs w:val="24"/>
                <w:lang w:val="en-CA"/>
              </w:rPr>
            </w:pPr>
            <w:r w:rsidRPr="0040151A">
              <w:rPr>
                <w:rFonts w:cs="Arial"/>
                <w:szCs w:val="24"/>
                <w:lang w:val="en-CA"/>
              </w:rPr>
              <w:t xml:space="preserve">Regional Representative Ontario:     Martha Foster, RTOERO - </w:t>
            </w:r>
            <w:hyperlink r:id="rId22" w:history="1">
              <w:r w:rsidRPr="0040151A">
                <w:rPr>
                  <w:rStyle w:val="Lienhypertexte"/>
                  <w:rFonts w:ascii="Arial" w:hAnsi="Arial" w:cs="Arial"/>
                  <w:szCs w:val="24"/>
                  <w:lang w:val="en-CA"/>
                </w:rPr>
                <w:t>AGM22-T8-004</w:t>
              </w:r>
            </w:hyperlink>
          </w:p>
        </w:tc>
      </w:tr>
      <w:tr w:rsidR="00372169" w:rsidRPr="008C733D" w14:paraId="640F39EC" w14:textId="77777777" w:rsidTr="00372169">
        <w:trPr>
          <w:gridAfter w:val="1"/>
          <w:wAfter w:w="142" w:type="dxa"/>
        </w:trPr>
        <w:tc>
          <w:tcPr>
            <w:tcW w:w="10206" w:type="dxa"/>
            <w:tcBorders>
              <w:left w:val="nil"/>
            </w:tcBorders>
            <w:vAlign w:val="center"/>
          </w:tcPr>
          <w:p w14:paraId="6FC0C72C" w14:textId="7B837D42" w:rsidR="00372169" w:rsidRPr="0040151A" w:rsidRDefault="00372169" w:rsidP="00D57633">
            <w:pPr>
              <w:pStyle w:val="Paragraphedeliste"/>
              <w:numPr>
                <w:ilvl w:val="1"/>
                <w:numId w:val="38"/>
              </w:numPr>
              <w:spacing w:after="0" w:line="360" w:lineRule="auto"/>
              <w:ind w:right="-390"/>
              <w:rPr>
                <w:rFonts w:cs="Arial"/>
                <w:szCs w:val="24"/>
                <w:lang w:val="en-CA"/>
              </w:rPr>
            </w:pPr>
            <w:r w:rsidRPr="0040151A">
              <w:rPr>
                <w:rFonts w:cs="Arial"/>
                <w:szCs w:val="24"/>
                <w:lang w:val="en-CA"/>
              </w:rPr>
              <w:t xml:space="preserve">Regional representative West:          Marilyn Bossert, ARTA - </w:t>
            </w:r>
            <w:hyperlink r:id="rId23" w:history="1">
              <w:r w:rsidRPr="0040151A">
                <w:rPr>
                  <w:rStyle w:val="Lienhypertexte"/>
                  <w:rFonts w:ascii="Arial" w:hAnsi="Arial" w:cs="Arial"/>
                  <w:szCs w:val="24"/>
                  <w:lang w:val="en-CA"/>
                </w:rPr>
                <w:t>AGM22-T8-005</w:t>
              </w:r>
            </w:hyperlink>
          </w:p>
        </w:tc>
      </w:tr>
      <w:tr w:rsidR="00372169" w:rsidRPr="008C733D" w14:paraId="0D26FE5B" w14:textId="77777777" w:rsidTr="00372169">
        <w:tc>
          <w:tcPr>
            <w:tcW w:w="10348" w:type="dxa"/>
            <w:gridSpan w:val="2"/>
            <w:tcBorders>
              <w:left w:val="nil"/>
            </w:tcBorders>
            <w:vAlign w:val="center"/>
          </w:tcPr>
          <w:p w14:paraId="13932C1D" w14:textId="77777777" w:rsidR="00372169" w:rsidRPr="0040151A" w:rsidRDefault="00372169" w:rsidP="00B47D50">
            <w:pPr>
              <w:spacing w:after="0" w:line="276" w:lineRule="atLeast"/>
              <w:rPr>
                <w:rFonts w:cs="Arial"/>
                <w:b/>
                <w:bCs/>
                <w:color w:val="201F1E"/>
                <w:szCs w:val="24"/>
                <w:bdr w:val="none" w:sz="0" w:space="0" w:color="auto" w:frame="1"/>
                <w:lang w:val="en-CA"/>
              </w:rPr>
            </w:pPr>
          </w:p>
          <w:p w14:paraId="3544C10C" w14:textId="77777777" w:rsidR="00375312" w:rsidRDefault="00372169" w:rsidP="00375312">
            <w:pPr>
              <w:spacing w:after="0" w:line="276" w:lineRule="atLeast"/>
              <w:ind w:left="709"/>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Bill Berryman, seconded by Martin Higgs </w:t>
            </w:r>
          </w:p>
          <w:p w14:paraId="7422BAE3" w14:textId="1448507E" w:rsidR="00372169" w:rsidRPr="0040151A" w:rsidRDefault="00372169" w:rsidP="00553055">
            <w:pPr>
              <w:spacing w:line="276" w:lineRule="atLeast"/>
              <w:ind w:left="709"/>
              <w:rPr>
                <w:rFonts w:cs="Arial"/>
                <w:b/>
                <w:szCs w:val="24"/>
                <w:lang w:val="en-CA"/>
              </w:rPr>
            </w:pPr>
            <w:r w:rsidRPr="0040151A">
              <w:rPr>
                <w:rFonts w:cs="Arial"/>
                <w:b/>
                <w:szCs w:val="24"/>
                <w:lang w:val="en-CA"/>
              </w:rPr>
              <w:t>THAT the slate of candidates be approved for the 2022-23 Executive Committee–</w:t>
            </w:r>
            <w:r w:rsidRPr="0040151A">
              <w:rPr>
                <w:rFonts w:cs="Arial"/>
                <w:b/>
                <w:color w:val="0000FF"/>
                <w:szCs w:val="24"/>
                <w:lang w:val="en-CA"/>
              </w:rPr>
              <w:t>CARRIED</w:t>
            </w:r>
          </w:p>
        </w:tc>
      </w:tr>
      <w:tr w:rsidR="00372169" w:rsidRPr="008C733D" w14:paraId="0CB27E66" w14:textId="77777777" w:rsidTr="00372169">
        <w:tc>
          <w:tcPr>
            <w:tcW w:w="10348" w:type="dxa"/>
            <w:gridSpan w:val="2"/>
            <w:tcBorders>
              <w:left w:val="nil"/>
            </w:tcBorders>
            <w:vAlign w:val="center"/>
          </w:tcPr>
          <w:p w14:paraId="55408808" w14:textId="1BC27C4D" w:rsidR="00372169" w:rsidRPr="0040151A" w:rsidRDefault="00372169" w:rsidP="005015B4">
            <w:pPr>
              <w:pStyle w:val="Paragraphedeliste"/>
              <w:numPr>
                <w:ilvl w:val="0"/>
                <w:numId w:val="36"/>
              </w:numPr>
              <w:spacing w:after="0" w:line="240" w:lineRule="auto"/>
              <w:ind w:left="360" w:hanging="360"/>
              <w:rPr>
                <w:rFonts w:cs="Arial"/>
                <w:szCs w:val="24"/>
                <w:lang w:val="en-CA"/>
              </w:rPr>
            </w:pPr>
            <w:r w:rsidRPr="0040151A">
              <w:rPr>
                <w:rFonts w:cs="Arial"/>
                <w:szCs w:val="24"/>
                <w:lang w:val="en-CA"/>
              </w:rPr>
              <w:t xml:space="preserve">Member Resolutions - </w:t>
            </w:r>
            <w:hyperlink r:id="rId24" w:history="1">
              <w:r w:rsidRPr="0040151A">
                <w:rPr>
                  <w:rStyle w:val="Lienhypertexte"/>
                  <w:rFonts w:ascii="Arial" w:hAnsi="Arial" w:cs="Arial"/>
                  <w:szCs w:val="24"/>
                  <w:lang w:val="en-CA"/>
                </w:rPr>
                <w:t>AGM22-T9-001</w:t>
              </w:r>
            </w:hyperlink>
          </w:p>
          <w:p w14:paraId="27AF872E" w14:textId="77777777" w:rsidR="00372169" w:rsidRPr="0040151A" w:rsidRDefault="00372169" w:rsidP="0043303C">
            <w:pPr>
              <w:ind w:left="709"/>
              <w:rPr>
                <w:rFonts w:cs="Arial"/>
                <w:b/>
                <w:szCs w:val="24"/>
                <w:u w:val="single"/>
                <w:lang w:val="en-CA"/>
              </w:rPr>
            </w:pPr>
            <w:r w:rsidRPr="0040151A">
              <w:rPr>
                <w:rFonts w:cs="Arial"/>
                <w:b/>
                <w:szCs w:val="24"/>
                <w:u w:val="single"/>
                <w:lang w:val="en-CA"/>
              </w:rPr>
              <w:t>M1-2022-BCRTA</w:t>
            </w:r>
          </w:p>
          <w:p w14:paraId="13E1B53F" w14:textId="6A27FA7A" w:rsidR="00372169" w:rsidRPr="0040151A" w:rsidRDefault="00372169" w:rsidP="00046D4F">
            <w:pPr>
              <w:spacing w:line="276" w:lineRule="atLeast"/>
              <w:ind w:left="709"/>
              <w:rPr>
                <w:rFonts w:cs="Arial"/>
                <w:color w:val="201F1E"/>
                <w:szCs w:val="24"/>
                <w:lang w:val="en-CA"/>
              </w:rPr>
            </w:pPr>
            <w:r w:rsidRPr="0040151A">
              <w:rPr>
                <w:rFonts w:cs="Arial"/>
                <w:b/>
                <w:bCs/>
                <w:color w:val="201F1E"/>
                <w:szCs w:val="24"/>
                <w:bdr w:val="none" w:sz="0" w:space="0" w:color="auto" w:frame="1"/>
                <w:lang w:val="en-CA"/>
              </w:rPr>
              <w:t>Moved by Steve Bailey seconded by Katherine Snow</w:t>
            </w:r>
          </w:p>
          <w:p w14:paraId="54F2FAF1" w14:textId="78641F16" w:rsidR="00372169" w:rsidRPr="0040151A" w:rsidRDefault="00372169" w:rsidP="00C633A8">
            <w:pPr>
              <w:pStyle w:val="Default"/>
              <w:ind w:left="744"/>
            </w:pPr>
            <w:bookmarkStart w:id="0" w:name="_Hlk106272461"/>
            <w:r w:rsidRPr="0040151A">
              <w:rPr>
                <w:b/>
                <w:bCs/>
              </w:rPr>
              <w:t xml:space="preserve">That ACER-CART </w:t>
            </w:r>
            <w:r w:rsidRPr="0040151A">
              <w:t>priorities for 2022-2023 include the following:</w:t>
            </w:r>
            <w:r w:rsidRPr="0040151A">
              <w:rPr>
                <w:b/>
                <w:bCs/>
              </w:rPr>
              <w:t xml:space="preserve"> </w:t>
            </w:r>
          </w:p>
          <w:p w14:paraId="0891CD37" w14:textId="77777777" w:rsidR="00372169" w:rsidRPr="0040151A" w:rsidRDefault="00372169" w:rsidP="005015B4">
            <w:pPr>
              <w:pStyle w:val="Default"/>
              <w:numPr>
                <w:ilvl w:val="0"/>
                <w:numId w:val="36"/>
              </w:numPr>
              <w:ind w:left="1028"/>
            </w:pPr>
            <w:r w:rsidRPr="0040151A">
              <w:t xml:space="preserve">a. A continuation of the goal of Aging in Place and </w:t>
            </w:r>
          </w:p>
          <w:p w14:paraId="5C7A6C67" w14:textId="77777777" w:rsidR="00372169" w:rsidRPr="0040151A" w:rsidRDefault="00372169" w:rsidP="005015B4">
            <w:pPr>
              <w:pStyle w:val="Default"/>
              <w:numPr>
                <w:ilvl w:val="0"/>
                <w:numId w:val="36"/>
              </w:numPr>
              <w:ind w:left="1028"/>
            </w:pPr>
            <w:r w:rsidRPr="0040151A">
              <w:t xml:space="preserve">b. A Universal Pharmacare Plan </w:t>
            </w:r>
          </w:p>
          <w:bookmarkEnd w:id="0"/>
          <w:p w14:paraId="3BFC44E5" w14:textId="6970152E" w:rsidR="00372169" w:rsidRPr="0040151A" w:rsidRDefault="00372169" w:rsidP="000A55D6">
            <w:pPr>
              <w:autoSpaceDE w:val="0"/>
              <w:autoSpaceDN w:val="0"/>
              <w:adjustRightInd w:val="0"/>
              <w:ind w:left="1028"/>
              <w:rPr>
                <w:rFonts w:cs="Arial"/>
                <w:b/>
                <w:color w:val="0000FF"/>
                <w:szCs w:val="24"/>
                <w:lang w:val="en-CA"/>
              </w:rPr>
            </w:pPr>
            <w:r w:rsidRPr="0040151A">
              <w:rPr>
                <w:rFonts w:cs="Arial"/>
                <w:b/>
                <w:color w:val="0000FF"/>
                <w:szCs w:val="24"/>
                <w:lang w:val="en-CA"/>
              </w:rPr>
              <w:t>–CARRIED</w:t>
            </w:r>
          </w:p>
          <w:p w14:paraId="57EBDD28" w14:textId="77777777" w:rsidR="00372169" w:rsidRPr="0040151A" w:rsidRDefault="00372169" w:rsidP="00C633A8">
            <w:pPr>
              <w:ind w:left="709"/>
              <w:rPr>
                <w:rFonts w:cs="Arial"/>
                <w:b/>
                <w:szCs w:val="24"/>
                <w:u w:val="single"/>
                <w:lang w:val="en-CA"/>
              </w:rPr>
            </w:pPr>
            <w:r w:rsidRPr="0040151A">
              <w:rPr>
                <w:rFonts w:cs="Arial"/>
                <w:b/>
                <w:szCs w:val="24"/>
                <w:u w:val="single"/>
                <w:lang w:val="en-CA"/>
              </w:rPr>
              <w:t>M2-2022-BCRTA</w:t>
            </w:r>
          </w:p>
          <w:p w14:paraId="0E902AD1" w14:textId="1AC103BF" w:rsidR="00372169" w:rsidRPr="0040151A" w:rsidRDefault="00372169" w:rsidP="00375312">
            <w:pPr>
              <w:spacing w:after="0" w:line="276" w:lineRule="atLeast"/>
              <w:ind w:left="709"/>
              <w:rPr>
                <w:rFonts w:cs="Arial"/>
                <w:color w:val="201F1E"/>
                <w:szCs w:val="24"/>
                <w:lang w:val="en-CA"/>
              </w:rPr>
            </w:pPr>
            <w:r w:rsidRPr="0040151A">
              <w:rPr>
                <w:rFonts w:cs="Arial"/>
                <w:b/>
                <w:bCs/>
                <w:color w:val="201F1E"/>
                <w:szCs w:val="24"/>
                <w:bdr w:val="none" w:sz="0" w:space="0" w:color="auto" w:frame="1"/>
                <w:lang w:val="en-CA"/>
              </w:rPr>
              <w:t>Moved by Steve Bailey seconded by Alyson Hillier</w:t>
            </w:r>
          </w:p>
          <w:p w14:paraId="4DEC9401" w14:textId="0365EDE5" w:rsidR="00372169" w:rsidRPr="0040151A" w:rsidRDefault="00372169" w:rsidP="005015B4">
            <w:pPr>
              <w:pStyle w:val="Default"/>
              <w:numPr>
                <w:ilvl w:val="0"/>
                <w:numId w:val="36"/>
              </w:numPr>
              <w:ind w:left="744"/>
            </w:pPr>
            <w:r w:rsidRPr="0040151A">
              <w:rPr>
                <w:b/>
                <w:bCs/>
              </w:rPr>
              <w:t xml:space="preserve">That ACER-CART </w:t>
            </w:r>
            <w:r w:rsidRPr="0040151A">
              <w:rPr>
                <w:color w:val="auto"/>
              </w:rPr>
              <w:t>develop a campaign to push for a universal Pharmacare plan for all Canadians–</w:t>
            </w:r>
            <w:r w:rsidRPr="0040151A">
              <w:rPr>
                <w:b/>
                <w:color w:val="0000FF"/>
              </w:rPr>
              <w:t>CARRIED</w:t>
            </w:r>
          </w:p>
          <w:p w14:paraId="00F45D91" w14:textId="77777777" w:rsidR="00372169" w:rsidRPr="0040151A" w:rsidRDefault="00372169" w:rsidP="00C91123">
            <w:pPr>
              <w:pStyle w:val="Default"/>
            </w:pPr>
          </w:p>
          <w:p w14:paraId="07F6C6C1" w14:textId="77777777" w:rsidR="00372169" w:rsidRPr="0040151A" w:rsidRDefault="00372169" w:rsidP="004F4721">
            <w:pPr>
              <w:ind w:left="709"/>
              <w:rPr>
                <w:rFonts w:cs="Arial"/>
                <w:b/>
                <w:szCs w:val="24"/>
                <w:u w:val="single"/>
                <w:lang w:val="en-CA"/>
              </w:rPr>
            </w:pPr>
            <w:r w:rsidRPr="0040151A">
              <w:rPr>
                <w:rFonts w:cs="Arial"/>
                <w:b/>
                <w:szCs w:val="24"/>
                <w:u w:val="single"/>
                <w:lang w:val="en-CA"/>
              </w:rPr>
              <w:t>M3-2022-STS</w:t>
            </w:r>
          </w:p>
          <w:p w14:paraId="21338C2B" w14:textId="79B97FAA" w:rsidR="00372169" w:rsidRPr="0040151A" w:rsidRDefault="00372169" w:rsidP="00375312">
            <w:pPr>
              <w:spacing w:after="0" w:line="276" w:lineRule="atLeast"/>
              <w:ind w:left="709"/>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Helen </w:t>
            </w:r>
            <w:proofErr w:type="spellStart"/>
            <w:r w:rsidRPr="0040151A">
              <w:rPr>
                <w:rFonts w:cs="Arial"/>
                <w:b/>
                <w:bCs/>
                <w:color w:val="201F1E"/>
                <w:szCs w:val="24"/>
                <w:bdr w:val="none" w:sz="0" w:space="0" w:color="auto" w:frame="1"/>
                <w:lang w:val="en-CA"/>
              </w:rPr>
              <w:t>Sukovieff</w:t>
            </w:r>
            <w:proofErr w:type="spellEnd"/>
            <w:r w:rsidRPr="0040151A">
              <w:rPr>
                <w:rFonts w:cs="Arial"/>
                <w:b/>
                <w:bCs/>
                <w:color w:val="201F1E"/>
                <w:szCs w:val="24"/>
                <w:bdr w:val="none" w:sz="0" w:space="0" w:color="auto" w:frame="1"/>
                <w:lang w:val="en-CA"/>
              </w:rPr>
              <w:t>, seconded by Steve Bailey</w:t>
            </w:r>
          </w:p>
          <w:p w14:paraId="597F774D" w14:textId="77777777" w:rsidR="00372169" w:rsidRPr="0040151A" w:rsidRDefault="00372169" w:rsidP="004D0166">
            <w:pPr>
              <w:pStyle w:val="Paragraphedeliste"/>
              <w:numPr>
                <w:ilvl w:val="4"/>
                <w:numId w:val="27"/>
              </w:numPr>
              <w:spacing w:line="276" w:lineRule="atLeast"/>
              <w:ind w:left="1449"/>
              <w:rPr>
                <w:rFonts w:cs="Arial"/>
                <w:color w:val="201F1E"/>
                <w:szCs w:val="24"/>
                <w:lang w:val="en-CA"/>
              </w:rPr>
            </w:pPr>
            <w:r w:rsidRPr="0040151A">
              <w:rPr>
                <w:rFonts w:cs="Arial"/>
                <w:color w:val="201F1E"/>
                <w:szCs w:val="24"/>
                <w:lang w:val="en-CA"/>
              </w:rPr>
              <w:t>Rich Prophet, RTOERO sought clarification related to the 30% number that has been specified.</w:t>
            </w:r>
          </w:p>
          <w:p w14:paraId="2DE0F225" w14:textId="79F2B6C8" w:rsidR="00372169" w:rsidRPr="0040151A" w:rsidRDefault="00372169" w:rsidP="004D0166">
            <w:pPr>
              <w:pStyle w:val="Paragraphedeliste"/>
              <w:numPr>
                <w:ilvl w:val="4"/>
                <w:numId w:val="27"/>
              </w:numPr>
              <w:spacing w:line="276" w:lineRule="atLeast"/>
              <w:ind w:left="1449"/>
              <w:rPr>
                <w:rFonts w:cs="Arial"/>
                <w:color w:val="201F1E"/>
                <w:szCs w:val="24"/>
                <w:lang w:val="en-CA"/>
              </w:rPr>
            </w:pPr>
            <w:r w:rsidRPr="0040151A">
              <w:rPr>
                <w:rFonts w:cs="Arial"/>
                <w:color w:val="201F1E"/>
                <w:szCs w:val="24"/>
                <w:lang w:val="en-CA"/>
              </w:rPr>
              <w:t>Martha Foster, RTOERO spoke against the motion siting that ACER-CART represents seniors, and it is important to note that truth and reconciliation is a provincial matter. ACER-CART needs to put our focus and funds toward supporting seniors in our provinces.</w:t>
            </w:r>
          </w:p>
          <w:p w14:paraId="731DC37E" w14:textId="77777777" w:rsidR="00372169" w:rsidRPr="0040151A" w:rsidRDefault="00372169" w:rsidP="004D0166">
            <w:pPr>
              <w:pStyle w:val="Paragraphedeliste"/>
              <w:numPr>
                <w:ilvl w:val="4"/>
                <w:numId w:val="27"/>
              </w:numPr>
              <w:spacing w:line="276" w:lineRule="atLeast"/>
              <w:ind w:left="1449"/>
              <w:rPr>
                <w:rFonts w:cs="Arial"/>
                <w:color w:val="201F1E"/>
                <w:szCs w:val="24"/>
                <w:lang w:val="en-CA"/>
              </w:rPr>
            </w:pPr>
            <w:r w:rsidRPr="0040151A">
              <w:rPr>
                <w:rFonts w:cs="Arial"/>
                <w:color w:val="201F1E"/>
                <w:szCs w:val="24"/>
                <w:lang w:val="en-CA"/>
              </w:rPr>
              <w:t>Steve Bailey, BCRTA spoke in support of the motion as it is not a financial issue.</w:t>
            </w:r>
          </w:p>
          <w:p w14:paraId="2BBEFCCF" w14:textId="77777777" w:rsidR="00372169" w:rsidRPr="0040151A" w:rsidRDefault="00372169" w:rsidP="004D0166">
            <w:pPr>
              <w:pStyle w:val="Paragraphedeliste"/>
              <w:numPr>
                <w:ilvl w:val="4"/>
                <w:numId w:val="27"/>
              </w:numPr>
              <w:spacing w:line="276" w:lineRule="atLeast"/>
              <w:ind w:left="1449"/>
              <w:rPr>
                <w:rFonts w:cs="Arial"/>
                <w:color w:val="201F1E"/>
                <w:szCs w:val="24"/>
                <w:lang w:val="en-CA"/>
              </w:rPr>
            </w:pPr>
            <w:r w:rsidRPr="0040151A">
              <w:rPr>
                <w:rFonts w:cs="Arial"/>
                <w:color w:val="201F1E"/>
                <w:szCs w:val="24"/>
                <w:lang w:val="en-CA"/>
              </w:rPr>
              <w:t xml:space="preserve">Robert </w:t>
            </w:r>
            <w:proofErr w:type="spellStart"/>
            <w:r w:rsidRPr="0040151A">
              <w:rPr>
                <w:rFonts w:cs="Arial"/>
                <w:color w:val="201F1E"/>
                <w:szCs w:val="24"/>
                <w:lang w:val="en-CA"/>
              </w:rPr>
              <w:t>Primeau</w:t>
            </w:r>
            <w:proofErr w:type="spellEnd"/>
            <w:r w:rsidRPr="0040151A">
              <w:rPr>
                <w:rFonts w:cs="Arial"/>
                <w:color w:val="201F1E"/>
                <w:szCs w:val="24"/>
                <w:lang w:val="en-CA"/>
              </w:rPr>
              <w:t>, SERFNB spoke in support of the motion</w:t>
            </w:r>
          </w:p>
          <w:p w14:paraId="4089086F" w14:textId="0EB47F22" w:rsidR="00372169" w:rsidRPr="0040151A" w:rsidRDefault="00372169" w:rsidP="004D0166">
            <w:pPr>
              <w:pStyle w:val="Paragraphedeliste"/>
              <w:numPr>
                <w:ilvl w:val="4"/>
                <w:numId w:val="27"/>
              </w:numPr>
              <w:spacing w:line="276" w:lineRule="atLeast"/>
              <w:ind w:left="1449"/>
              <w:rPr>
                <w:rFonts w:cs="Arial"/>
                <w:color w:val="201F1E"/>
                <w:szCs w:val="24"/>
                <w:lang w:val="en-CA"/>
              </w:rPr>
            </w:pPr>
            <w:r w:rsidRPr="0040151A">
              <w:rPr>
                <w:rFonts w:cs="Arial"/>
                <w:color w:val="201F1E"/>
                <w:szCs w:val="24"/>
                <w:lang w:val="en-CA"/>
              </w:rPr>
              <w:t>Bill Berryman confirmed that school bands receive funding and members are not unionized.</w:t>
            </w:r>
          </w:p>
          <w:p w14:paraId="7D1069E7" w14:textId="1182CB74" w:rsidR="00372169" w:rsidRPr="0040151A" w:rsidRDefault="00372169" w:rsidP="004D0166">
            <w:pPr>
              <w:pStyle w:val="Paragraphedeliste"/>
              <w:numPr>
                <w:ilvl w:val="4"/>
                <w:numId w:val="27"/>
              </w:numPr>
              <w:spacing w:line="276" w:lineRule="atLeast"/>
              <w:ind w:left="1449"/>
              <w:rPr>
                <w:rFonts w:cs="Arial"/>
                <w:color w:val="201F1E"/>
                <w:szCs w:val="24"/>
                <w:lang w:val="en-CA"/>
              </w:rPr>
            </w:pPr>
            <w:r w:rsidRPr="0040151A">
              <w:rPr>
                <w:rFonts w:cs="Arial"/>
                <w:color w:val="201F1E"/>
                <w:szCs w:val="24"/>
                <w:lang w:val="en-CA"/>
              </w:rPr>
              <w:t xml:space="preserve">Lawrence </w:t>
            </w:r>
            <w:proofErr w:type="spellStart"/>
            <w:r w:rsidRPr="0040151A">
              <w:rPr>
                <w:rFonts w:cs="Arial"/>
                <w:color w:val="201F1E"/>
                <w:szCs w:val="24"/>
                <w:lang w:val="en-CA"/>
              </w:rPr>
              <w:t>Hrycan</w:t>
            </w:r>
            <w:proofErr w:type="spellEnd"/>
            <w:r w:rsidRPr="0040151A">
              <w:rPr>
                <w:rFonts w:cs="Arial"/>
                <w:color w:val="201F1E"/>
                <w:szCs w:val="24"/>
                <w:lang w:val="en-CA"/>
              </w:rPr>
              <w:t>, ARTA is in support of the motion and shared information related to the reserve in central Alberta and confirmed that funding per student is lower than provincial school boards.</w:t>
            </w:r>
          </w:p>
          <w:p w14:paraId="621EB0AA" w14:textId="77777777" w:rsidR="00375312" w:rsidRDefault="00372169" w:rsidP="004D0166">
            <w:pPr>
              <w:spacing w:line="276" w:lineRule="atLeast"/>
              <w:ind w:left="1449"/>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Martha Foster, seconded by Sharon Penney </w:t>
            </w:r>
          </w:p>
          <w:p w14:paraId="2771F93B" w14:textId="19C51924" w:rsidR="00372169" w:rsidRPr="0040151A" w:rsidRDefault="00375312" w:rsidP="004D0166">
            <w:pPr>
              <w:spacing w:line="276" w:lineRule="atLeast"/>
              <w:ind w:left="1449"/>
              <w:rPr>
                <w:rFonts w:cs="Arial"/>
                <w:b/>
                <w:bCs/>
                <w:color w:val="201F1E"/>
                <w:szCs w:val="24"/>
                <w:bdr w:val="none" w:sz="0" w:space="0" w:color="auto" w:frame="1"/>
                <w:lang w:val="en-CA"/>
              </w:rPr>
            </w:pPr>
            <w:r>
              <w:rPr>
                <w:rFonts w:cs="Arial"/>
                <w:b/>
                <w:bCs/>
                <w:color w:val="201F1E"/>
                <w:szCs w:val="24"/>
                <w:bdr w:val="none" w:sz="0" w:space="0" w:color="auto" w:frame="1"/>
                <w:lang w:val="en-CA"/>
              </w:rPr>
              <w:t xml:space="preserve">That the motion be </w:t>
            </w:r>
            <w:r w:rsidRPr="0040151A">
              <w:rPr>
                <w:rFonts w:cs="Arial"/>
                <w:b/>
                <w:bCs/>
                <w:color w:val="201F1E"/>
                <w:szCs w:val="24"/>
                <w:bdr w:val="none" w:sz="0" w:space="0" w:color="auto" w:frame="1"/>
                <w:lang w:val="en-CA"/>
              </w:rPr>
              <w:t>refer</w:t>
            </w:r>
            <w:r>
              <w:rPr>
                <w:rFonts w:cs="Arial"/>
                <w:b/>
                <w:bCs/>
                <w:color w:val="201F1E"/>
                <w:szCs w:val="24"/>
                <w:bdr w:val="none" w:sz="0" w:space="0" w:color="auto" w:frame="1"/>
                <w:lang w:val="en-CA"/>
              </w:rPr>
              <w:t>red</w:t>
            </w:r>
            <w:r w:rsidR="00372169" w:rsidRPr="0040151A">
              <w:rPr>
                <w:rFonts w:cs="Arial"/>
                <w:b/>
                <w:bCs/>
                <w:color w:val="201F1E"/>
                <w:szCs w:val="24"/>
                <w:bdr w:val="none" w:sz="0" w:space="0" w:color="auto" w:frame="1"/>
                <w:lang w:val="en-CA"/>
              </w:rPr>
              <w:t xml:space="preserve"> to the Executive for further review–</w:t>
            </w:r>
            <w:r w:rsidR="00372169" w:rsidRPr="0040151A">
              <w:rPr>
                <w:rFonts w:cs="Arial"/>
                <w:b/>
                <w:color w:val="0000FF"/>
                <w:szCs w:val="24"/>
                <w:lang w:val="en-CA"/>
              </w:rPr>
              <w:t>DEFEATED</w:t>
            </w:r>
          </w:p>
          <w:p w14:paraId="5A4F6A16" w14:textId="4577A54A" w:rsidR="00372169" w:rsidRPr="0040151A" w:rsidRDefault="00372169" w:rsidP="004D0166">
            <w:pPr>
              <w:pStyle w:val="Paragraphedeliste"/>
              <w:numPr>
                <w:ilvl w:val="4"/>
                <w:numId w:val="27"/>
              </w:numPr>
              <w:spacing w:line="276" w:lineRule="atLeast"/>
              <w:ind w:left="1449"/>
              <w:rPr>
                <w:rFonts w:cs="Arial"/>
                <w:b/>
                <w:bCs/>
                <w:color w:val="201F1E"/>
                <w:szCs w:val="24"/>
                <w:bdr w:val="none" w:sz="0" w:space="0" w:color="auto" w:frame="1"/>
                <w:lang w:val="en-CA"/>
              </w:rPr>
            </w:pPr>
            <w:r w:rsidRPr="0040151A">
              <w:rPr>
                <w:rFonts w:cs="Arial"/>
                <w:bCs/>
                <w:szCs w:val="24"/>
                <w:lang w:val="en-CA"/>
              </w:rPr>
              <w:t xml:space="preserve">Leonard </w:t>
            </w:r>
            <w:proofErr w:type="spellStart"/>
            <w:r w:rsidRPr="0040151A">
              <w:rPr>
                <w:rFonts w:cs="Arial"/>
                <w:bCs/>
                <w:szCs w:val="24"/>
                <w:lang w:val="en-CA"/>
              </w:rPr>
              <w:t>L</w:t>
            </w:r>
            <w:r w:rsidR="00375312">
              <w:rPr>
                <w:rFonts w:cs="Arial"/>
                <w:bCs/>
                <w:szCs w:val="24"/>
                <w:lang w:val="en-CA"/>
              </w:rPr>
              <w:t>é</w:t>
            </w:r>
            <w:r w:rsidRPr="0040151A">
              <w:rPr>
                <w:rFonts w:cs="Arial"/>
                <w:bCs/>
                <w:szCs w:val="24"/>
                <w:lang w:val="en-CA"/>
              </w:rPr>
              <w:t>g</w:t>
            </w:r>
            <w:r w:rsidR="00375312">
              <w:rPr>
                <w:rFonts w:cs="Arial"/>
                <w:bCs/>
                <w:szCs w:val="24"/>
                <w:lang w:val="en-CA"/>
              </w:rPr>
              <w:t>è</w:t>
            </w:r>
            <w:r w:rsidRPr="0040151A">
              <w:rPr>
                <w:rFonts w:cs="Arial"/>
                <w:bCs/>
                <w:szCs w:val="24"/>
                <w:lang w:val="en-CA"/>
              </w:rPr>
              <w:t>re</w:t>
            </w:r>
            <w:proofErr w:type="spellEnd"/>
            <w:r w:rsidRPr="0040151A">
              <w:rPr>
                <w:rFonts w:cs="Arial"/>
                <w:bCs/>
                <w:szCs w:val="24"/>
                <w:lang w:val="en-CA"/>
              </w:rPr>
              <w:t>, SERFNB sought clarification regarding the implications of petitioning the initial motion. Response: Letter can be written |</w:t>
            </w:r>
          </w:p>
          <w:p w14:paraId="2F77787F" w14:textId="708931FB" w:rsidR="00372169" w:rsidRPr="0040151A" w:rsidRDefault="00372169" w:rsidP="004D0166">
            <w:pPr>
              <w:pStyle w:val="Paragraphedeliste"/>
              <w:numPr>
                <w:ilvl w:val="4"/>
                <w:numId w:val="27"/>
              </w:numPr>
              <w:spacing w:line="276" w:lineRule="atLeast"/>
              <w:ind w:left="1449"/>
              <w:rPr>
                <w:rFonts w:cs="Arial"/>
                <w:b/>
                <w:bCs/>
                <w:color w:val="201F1E"/>
                <w:szCs w:val="24"/>
                <w:bdr w:val="none" w:sz="0" w:space="0" w:color="auto" w:frame="1"/>
                <w:lang w:val="en-CA"/>
              </w:rPr>
            </w:pPr>
            <w:r w:rsidRPr="0040151A">
              <w:rPr>
                <w:rFonts w:cs="Arial"/>
                <w:bCs/>
                <w:szCs w:val="24"/>
                <w:lang w:val="en-CA"/>
              </w:rPr>
              <w:t>Rich Prophet confirmed that writing letters is not generally successful.</w:t>
            </w:r>
          </w:p>
          <w:p w14:paraId="1B1DC144" w14:textId="77777777" w:rsidR="00372169" w:rsidRPr="0040151A" w:rsidRDefault="00372169" w:rsidP="005015B4">
            <w:pPr>
              <w:pStyle w:val="Paragraphedeliste"/>
              <w:numPr>
                <w:ilvl w:val="0"/>
                <w:numId w:val="36"/>
              </w:numPr>
              <w:spacing w:line="276" w:lineRule="atLeast"/>
              <w:ind w:left="709"/>
              <w:rPr>
                <w:rFonts w:cs="Arial"/>
                <w:b/>
                <w:color w:val="0000FF"/>
                <w:szCs w:val="24"/>
                <w:lang w:val="en-CA"/>
              </w:rPr>
            </w:pPr>
          </w:p>
          <w:p w14:paraId="4B9803B2" w14:textId="1A0CF3A2" w:rsidR="00372169" w:rsidRPr="0040151A" w:rsidRDefault="00372169" w:rsidP="005015B4">
            <w:pPr>
              <w:pStyle w:val="Paragraphedeliste"/>
              <w:numPr>
                <w:ilvl w:val="0"/>
                <w:numId w:val="36"/>
              </w:numPr>
              <w:spacing w:line="276" w:lineRule="atLeast"/>
              <w:rPr>
                <w:rFonts w:cs="Arial"/>
                <w:b/>
                <w:color w:val="0000FF"/>
                <w:szCs w:val="24"/>
                <w:lang w:val="en-CA"/>
              </w:rPr>
            </w:pPr>
            <w:r w:rsidRPr="0040151A">
              <w:rPr>
                <w:rFonts w:cs="Arial"/>
                <w:b/>
                <w:bCs/>
                <w:szCs w:val="24"/>
                <w:lang w:val="en-CA"/>
              </w:rPr>
              <w:t xml:space="preserve">That ACER-CART table </w:t>
            </w:r>
            <w:r w:rsidRPr="0040151A">
              <w:rPr>
                <w:rFonts w:cs="Arial"/>
                <w:szCs w:val="24"/>
                <w:lang w:val="en-CA"/>
              </w:rPr>
              <w:t xml:space="preserve">petition the Federal Government to implement the Truth and Reconciliation Commission Call to Action #8 - </w:t>
            </w:r>
            <w:r w:rsidRPr="0040151A">
              <w:rPr>
                <w:rFonts w:cs="Arial"/>
                <w:b/>
                <w:color w:val="0000FF"/>
                <w:szCs w:val="24"/>
                <w:lang w:val="en-CA"/>
              </w:rPr>
              <w:t>DEFEATED</w:t>
            </w:r>
          </w:p>
          <w:p w14:paraId="44ADBC70" w14:textId="77777777" w:rsidR="00372169" w:rsidRPr="0040151A" w:rsidRDefault="00372169" w:rsidP="00C91123">
            <w:pPr>
              <w:pStyle w:val="Default"/>
              <w:rPr>
                <w:b/>
                <w:color w:val="0000FF"/>
              </w:rPr>
            </w:pPr>
          </w:p>
          <w:p w14:paraId="21D2ABF7" w14:textId="77777777" w:rsidR="00372169" w:rsidRPr="0040151A" w:rsidRDefault="00372169" w:rsidP="004F4721">
            <w:pPr>
              <w:ind w:left="709"/>
              <w:rPr>
                <w:rFonts w:cs="Arial"/>
                <w:b/>
                <w:szCs w:val="24"/>
                <w:u w:val="single"/>
                <w:lang w:val="en-CA"/>
              </w:rPr>
            </w:pPr>
            <w:r w:rsidRPr="0040151A">
              <w:rPr>
                <w:rFonts w:cs="Arial"/>
                <w:b/>
                <w:szCs w:val="24"/>
                <w:u w:val="single"/>
                <w:lang w:val="en-CA"/>
              </w:rPr>
              <w:t>M4-2022-RTO-NSTU</w:t>
            </w:r>
          </w:p>
          <w:p w14:paraId="002B3D40" w14:textId="556036DC" w:rsidR="00372169" w:rsidRPr="0040151A" w:rsidRDefault="00372169" w:rsidP="00375312">
            <w:pPr>
              <w:spacing w:after="0" w:line="276" w:lineRule="atLeast"/>
              <w:ind w:left="709"/>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Moved by Alyson Hillier, seconded by Sharon Penney</w:t>
            </w:r>
          </w:p>
          <w:p w14:paraId="65E56423" w14:textId="77777777" w:rsidR="00372169" w:rsidRPr="0040151A" w:rsidRDefault="00372169" w:rsidP="004D0166">
            <w:pPr>
              <w:pStyle w:val="Paragraphedeliste"/>
              <w:numPr>
                <w:ilvl w:val="4"/>
                <w:numId w:val="27"/>
              </w:numPr>
              <w:spacing w:line="276" w:lineRule="atLeast"/>
              <w:ind w:left="1449"/>
              <w:rPr>
                <w:rFonts w:cs="Arial"/>
                <w:b/>
                <w:bCs/>
                <w:color w:val="201F1E"/>
                <w:szCs w:val="24"/>
                <w:bdr w:val="none" w:sz="0" w:space="0" w:color="auto" w:frame="1"/>
                <w:lang w:val="en-CA"/>
              </w:rPr>
            </w:pPr>
            <w:r w:rsidRPr="0040151A">
              <w:rPr>
                <w:rFonts w:cs="Arial"/>
                <w:bCs/>
                <w:lang w:val="en-CA"/>
              </w:rPr>
              <w:t>Rich Prophet, RTOERO spoke against the motion because it would create issues with recruiting members want to run for available positions.</w:t>
            </w:r>
          </w:p>
          <w:p w14:paraId="7865E3FC" w14:textId="77777777" w:rsidR="00372169" w:rsidRPr="0040151A" w:rsidRDefault="00372169" w:rsidP="004D0166">
            <w:pPr>
              <w:pStyle w:val="Paragraphedeliste"/>
              <w:numPr>
                <w:ilvl w:val="4"/>
                <w:numId w:val="27"/>
              </w:numPr>
              <w:spacing w:line="276" w:lineRule="atLeast"/>
              <w:ind w:left="1449"/>
              <w:rPr>
                <w:rFonts w:cs="Arial"/>
                <w:b/>
                <w:bCs/>
                <w:color w:val="201F1E"/>
                <w:szCs w:val="24"/>
                <w:bdr w:val="none" w:sz="0" w:space="0" w:color="auto" w:frame="1"/>
                <w:lang w:val="en-CA"/>
              </w:rPr>
            </w:pPr>
            <w:r w:rsidRPr="0040151A">
              <w:rPr>
                <w:rFonts w:cs="Arial"/>
                <w:color w:val="201F1E"/>
                <w:lang w:val="en-CA"/>
              </w:rPr>
              <w:t>Martha Foster, RTOERO agrees with the 2-year term but not for the 2 consecutive terms in the same position.</w:t>
            </w:r>
          </w:p>
          <w:p w14:paraId="0996D9CF" w14:textId="3A0BA4EA" w:rsidR="00372169" w:rsidRPr="0040151A" w:rsidRDefault="00372169" w:rsidP="004D0166">
            <w:pPr>
              <w:pStyle w:val="Paragraphedeliste"/>
              <w:numPr>
                <w:ilvl w:val="4"/>
                <w:numId w:val="27"/>
              </w:numPr>
              <w:spacing w:line="276" w:lineRule="atLeast"/>
              <w:ind w:left="1449"/>
              <w:rPr>
                <w:rFonts w:cs="Arial"/>
                <w:b/>
                <w:bCs/>
                <w:color w:val="201F1E"/>
                <w:szCs w:val="24"/>
                <w:bdr w:val="none" w:sz="0" w:space="0" w:color="auto" w:frame="1"/>
                <w:lang w:val="en-CA"/>
              </w:rPr>
            </w:pPr>
            <w:r w:rsidRPr="0040151A">
              <w:rPr>
                <w:rFonts w:cs="Arial"/>
                <w:color w:val="201F1E"/>
                <w:lang w:val="en-CA"/>
              </w:rPr>
              <w:t>Roger R</w:t>
            </w:r>
            <w:r w:rsidRPr="0040151A">
              <w:rPr>
                <w:rFonts w:cs="Arial"/>
                <w:color w:val="201F1E"/>
                <w:bdr w:val="none" w:sz="0" w:space="0" w:color="auto" w:frame="1"/>
                <w:lang w:val="en-CA"/>
              </w:rPr>
              <w:t>é</w:t>
            </w:r>
            <w:r w:rsidRPr="0040151A">
              <w:rPr>
                <w:rFonts w:cs="Arial"/>
                <w:color w:val="201F1E"/>
                <w:lang w:val="en-CA"/>
              </w:rPr>
              <w:t xml:space="preserve">gimbal noted that the motion is not in keeping with current </w:t>
            </w:r>
            <w:r w:rsidR="00DD1376" w:rsidRPr="0040151A">
              <w:rPr>
                <w:rFonts w:cs="Arial"/>
                <w:color w:val="201F1E"/>
                <w:lang w:val="en-CA"/>
              </w:rPr>
              <w:t>bylaws</w:t>
            </w:r>
            <w:r w:rsidRPr="0040151A">
              <w:rPr>
                <w:rFonts w:cs="Arial"/>
                <w:color w:val="201F1E"/>
                <w:lang w:val="en-CA"/>
              </w:rPr>
              <w:t xml:space="preserve"> and an amendment to that the date to June 2024 will be necessary.</w:t>
            </w:r>
          </w:p>
          <w:p w14:paraId="2F165B79" w14:textId="2BAD0290" w:rsidR="00372169" w:rsidRPr="0040151A" w:rsidRDefault="00372169" w:rsidP="004D0166">
            <w:pPr>
              <w:pStyle w:val="Paragraphedeliste"/>
              <w:numPr>
                <w:ilvl w:val="4"/>
                <w:numId w:val="27"/>
              </w:numPr>
              <w:spacing w:line="276" w:lineRule="atLeast"/>
              <w:ind w:left="1449"/>
              <w:rPr>
                <w:rFonts w:cs="Arial"/>
                <w:b/>
                <w:bCs/>
                <w:color w:val="201F1E"/>
                <w:szCs w:val="24"/>
                <w:bdr w:val="none" w:sz="0" w:space="0" w:color="auto" w:frame="1"/>
                <w:lang w:val="en-CA"/>
              </w:rPr>
            </w:pPr>
            <w:r w:rsidRPr="0040151A">
              <w:rPr>
                <w:rFonts w:cs="Arial"/>
                <w:b/>
                <w:bCs/>
                <w:color w:val="201F1E"/>
                <w:lang w:val="en-CA"/>
              </w:rPr>
              <w:t>Alyson Hillier accepted the friendly amendment to change the date to June 2024.</w:t>
            </w:r>
          </w:p>
          <w:p w14:paraId="25E59814" w14:textId="1DED3BAA" w:rsidR="00372169" w:rsidRPr="0040151A" w:rsidRDefault="00372169" w:rsidP="00F13B8F">
            <w:pPr>
              <w:pStyle w:val="Default"/>
              <w:numPr>
                <w:ilvl w:val="0"/>
                <w:numId w:val="36"/>
              </w:numPr>
              <w:ind w:left="709"/>
              <w:rPr>
                <w:b/>
                <w:color w:val="0000FF"/>
              </w:rPr>
            </w:pPr>
            <w:r w:rsidRPr="0040151A">
              <w:rPr>
                <w:b/>
                <w:bCs/>
              </w:rPr>
              <w:t>That</w:t>
            </w:r>
            <w:r w:rsidRPr="0040151A">
              <w:rPr>
                <w:rFonts w:eastAsia="Times New Roman"/>
                <w:b/>
                <w:color w:val="00B050"/>
                <w:lang w:eastAsia="en-CA"/>
              </w:rPr>
              <w:t xml:space="preserve"> </w:t>
            </w:r>
            <w:r w:rsidRPr="0040151A">
              <w:rPr>
                <w:rFonts w:eastAsia="Times New Roman"/>
                <w:bCs/>
                <w:color w:val="auto"/>
                <w:lang w:eastAsia="en-CA"/>
              </w:rPr>
              <w:t xml:space="preserve">beginning at the Annual General Meeting of ACER-CART in June </w:t>
            </w:r>
            <w:r w:rsidRPr="0040151A">
              <w:rPr>
                <w:rFonts w:eastAsia="Times New Roman"/>
                <w:b/>
                <w:color w:val="auto"/>
                <w:lang w:eastAsia="en-CA"/>
              </w:rPr>
              <w:t>2024</w:t>
            </w:r>
            <w:r w:rsidRPr="0040151A">
              <w:rPr>
                <w:rFonts w:eastAsia="Times New Roman"/>
                <w:bCs/>
                <w:color w:val="auto"/>
                <w:lang w:eastAsia="en-CA"/>
              </w:rPr>
              <w:t>, the election of members to the Executive be for a 2-year term. At the end of that term, they may re-offer for a second term in the same position. No member can serve more than two (2) consecutive terms in the same position–</w:t>
            </w:r>
            <w:r w:rsidRPr="0040151A">
              <w:rPr>
                <w:b/>
                <w:color w:val="0000FF"/>
              </w:rPr>
              <w:t>DEFEATED</w:t>
            </w:r>
          </w:p>
          <w:p w14:paraId="01CCB78A" w14:textId="77777777" w:rsidR="00372169" w:rsidRPr="0040151A" w:rsidRDefault="00372169" w:rsidP="00F13B8F">
            <w:pPr>
              <w:pStyle w:val="Default"/>
              <w:numPr>
                <w:ilvl w:val="0"/>
                <w:numId w:val="36"/>
              </w:numPr>
              <w:ind w:left="709"/>
              <w:rPr>
                <w:b/>
                <w:color w:val="0000FF"/>
              </w:rPr>
            </w:pPr>
          </w:p>
          <w:p w14:paraId="15AF380D" w14:textId="1CB6F840" w:rsidR="00372169" w:rsidRPr="0040151A" w:rsidRDefault="00372169" w:rsidP="00F13B8F">
            <w:pPr>
              <w:spacing w:after="0"/>
              <w:ind w:left="709"/>
              <w:rPr>
                <w:rFonts w:cs="Arial"/>
                <w:b/>
                <w:bCs/>
                <w:color w:val="201F1E"/>
                <w:szCs w:val="24"/>
                <w:lang w:val="en-CA"/>
              </w:rPr>
            </w:pPr>
            <w:r w:rsidRPr="0040151A">
              <w:rPr>
                <w:rFonts w:cs="Arial"/>
                <w:color w:val="201F1E"/>
                <w:szCs w:val="24"/>
                <w:lang w:val="en-CA"/>
              </w:rPr>
              <w:t xml:space="preserve">Rich Prophet </w:t>
            </w:r>
            <w:r w:rsidRPr="0040151A">
              <w:rPr>
                <w:rFonts w:cs="Arial"/>
                <w:b/>
                <w:bCs/>
                <w:color w:val="201F1E"/>
                <w:szCs w:val="24"/>
                <w:lang w:val="en-CA"/>
              </w:rPr>
              <w:t xml:space="preserve">proposed a motion to refer </w:t>
            </w:r>
            <w:r w:rsidRPr="0040151A">
              <w:rPr>
                <w:rFonts w:cs="Arial"/>
                <w:b/>
                <w:szCs w:val="24"/>
                <w:u w:val="single"/>
                <w:lang w:val="en-CA"/>
              </w:rPr>
              <w:t xml:space="preserve">M4-2022-RTO-NSTU </w:t>
            </w:r>
            <w:r w:rsidRPr="0040151A">
              <w:rPr>
                <w:rFonts w:cs="Arial"/>
                <w:b/>
                <w:bCs/>
                <w:color w:val="201F1E"/>
                <w:szCs w:val="24"/>
                <w:lang w:val="en-CA"/>
              </w:rPr>
              <w:t xml:space="preserve">to the Board for further discussion and clarification, seconded by Helen </w:t>
            </w:r>
            <w:proofErr w:type="spellStart"/>
            <w:r w:rsidRPr="0040151A">
              <w:rPr>
                <w:rFonts w:cs="Arial"/>
                <w:b/>
                <w:bCs/>
                <w:color w:val="201F1E"/>
                <w:szCs w:val="24"/>
                <w:lang w:val="en-CA"/>
              </w:rPr>
              <w:t>Sukovieff</w:t>
            </w:r>
            <w:proofErr w:type="spellEnd"/>
            <w:r w:rsidRPr="0040151A">
              <w:rPr>
                <w:rFonts w:cs="Arial"/>
                <w:b/>
                <w:bCs/>
                <w:color w:val="201F1E"/>
                <w:szCs w:val="24"/>
                <w:lang w:val="en-CA"/>
              </w:rPr>
              <w:t xml:space="preserve"> </w:t>
            </w:r>
          </w:p>
          <w:p w14:paraId="7C06FB57" w14:textId="0BE9761B" w:rsidR="00372169" w:rsidRPr="0040151A" w:rsidRDefault="00372169" w:rsidP="00F13B8F">
            <w:pPr>
              <w:ind w:left="709"/>
              <w:rPr>
                <w:rFonts w:cs="Arial"/>
                <w:b/>
                <w:szCs w:val="24"/>
                <w:u w:val="single"/>
                <w:lang w:val="en-CA"/>
              </w:rPr>
            </w:pPr>
            <w:r w:rsidRPr="0040151A">
              <w:rPr>
                <w:rFonts w:eastAsia="Times New Roman" w:cs="Arial"/>
                <w:bCs/>
                <w:lang w:val="en-CA" w:eastAsia="en-CA"/>
              </w:rPr>
              <w:t>–</w:t>
            </w:r>
            <w:r w:rsidRPr="0040151A">
              <w:rPr>
                <w:rFonts w:cs="Arial"/>
                <w:b/>
                <w:color w:val="0000FF"/>
                <w:szCs w:val="24"/>
                <w:lang w:val="en-CA"/>
              </w:rPr>
              <w:t>CARRIED</w:t>
            </w:r>
          </w:p>
          <w:p w14:paraId="3CC8F260" w14:textId="77777777" w:rsidR="00372169" w:rsidRPr="0040151A" w:rsidRDefault="00372169" w:rsidP="004F4721">
            <w:pPr>
              <w:ind w:left="709"/>
              <w:rPr>
                <w:rFonts w:cs="Arial"/>
                <w:b/>
                <w:szCs w:val="24"/>
                <w:u w:val="single"/>
                <w:lang w:val="en-CA"/>
              </w:rPr>
            </w:pPr>
            <w:r w:rsidRPr="0040151A">
              <w:rPr>
                <w:rFonts w:cs="Arial"/>
                <w:b/>
                <w:szCs w:val="24"/>
                <w:u w:val="single"/>
                <w:lang w:val="en-CA"/>
              </w:rPr>
              <w:t>M5-2022-RTAM</w:t>
            </w:r>
          </w:p>
          <w:p w14:paraId="0B503EE6" w14:textId="60B237B5" w:rsidR="00372169" w:rsidRPr="0040151A" w:rsidRDefault="00372169" w:rsidP="004D0166">
            <w:pPr>
              <w:pStyle w:val="Paragraphedeliste"/>
              <w:numPr>
                <w:ilvl w:val="4"/>
                <w:numId w:val="27"/>
              </w:numPr>
              <w:spacing w:line="276" w:lineRule="atLeast"/>
              <w:ind w:left="1449"/>
              <w:rPr>
                <w:rFonts w:cs="Arial"/>
                <w:color w:val="201F1E"/>
                <w:szCs w:val="24"/>
                <w:bdr w:val="none" w:sz="0" w:space="0" w:color="auto" w:frame="1"/>
                <w:lang w:val="en-CA"/>
              </w:rPr>
            </w:pPr>
            <w:r w:rsidRPr="0040151A">
              <w:rPr>
                <w:rFonts w:cs="Arial"/>
                <w:color w:val="201F1E"/>
                <w:szCs w:val="24"/>
                <w:bdr w:val="none" w:sz="0" w:space="0" w:color="auto" w:frame="1"/>
                <w:lang w:val="en-CA"/>
              </w:rPr>
              <w:t>Rich Prophet, RTOERO sought clarification if the motion is intended to be a strategic plan that RTAM is looking for ACER-CART to create.</w:t>
            </w:r>
          </w:p>
          <w:p w14:paraId="08C276DF" w14:textId="16BFAB49" w:rsidR="00372169" w:rsidRPr="0040151A" w:rsidRDefault="00372169" w:rsidP="004D0166">
            <w:pPr>
              <w:pStyle w:val="Paragraphedeliste"/>
              <w:numPr>
                <w:ilvl w:val="4"/>
                <w:numId w:val="27"/>
              </w:numPr>
              <w:spacing w:line="276" w:lineRule="atLeast"/>
              <w:ind w:left="1449"/>
              <w:rPr>
                <w:rFonts w:cs="Arial"/>
                <w:b/>
                <w:bCs/>
                <w:color w:val="201F1E"/>
                <w:szCs w:val="24"/>
                <w:bdr w:val="none" w:sz="0" w:space="0" w:color="auto" w:frame="1"/>
                <w:lang w:val="en-CA"/>
              </w:rPr>
            </w:pPr>
            <w:r w:rsidRPr="0040151A">
              <w:rPr>
                <w:rFonts w:cs="Arial"/>
                <w:color w:val="201F1E"/>
                <w:szCs w:val="24"/>
                <w:bdr w:val="none" w:sz="0" w:space="0" w:color="auto" w:frame="1"/>
                <w:lang w:val="en-CA"/>
              </w:rPr>
              <w:t xml:space="preserve">David </w:t>
            </w:r>
            <w:proofErr w:type="spellStart"/>
            <w:r w:rsidRPr="0040151A">
              <w:rPr>
                <w:rFonts w:cs="Arial"/>
                <w:color w:val="201F1E"/>
                <w:szCs w:val="24"/>
                <w:bdr w:val="none" w:sz="0" w:space="0" w:color="auto" w:frame="1"/>
                <w:lang w:val="en-CA"/>
              </w:rPr>
              <w:t>Nadjak</w:t>
            </w:r>
            <w:proofErr w:type="spellEnd"/>
            <w:r w:rsidRPr="0040151A">
              <w:rPr>
                <w:rFonts w:cs="Arial"/>
                <w:color w:val="201F1E"/>
                <w:szCs w:val="24"/>
                <w:bdr w:val="none" w:sz="0" w:space="0" w:color="auto" w:frame="1"/>
                <w:lang w:val="en-CA"/>
              </w:rPr>
              <w:t xml:space="preserve">, RTAM explained that the motion is more than a mission statement, it is an “ASK,” ACER-CART support is necessary to carry out the intent of the motion. We believe it will take 3 years to lobby this type of objective. RTAM is open to changing the wording from lobbying to advocacy if this will garner support.  </w:t>
            </w:r>
          </w:p>
          <w:p w14:paraId="5FD58CEB" w14:textId="5CD4C400" w:rsidR="00372169" w:rsidRPr="0040151A" w:rsidRDefault="00372169" w:rsidP="004D0166">
            <w:pPr>
              <w:pStyle w:val="Paragraphedeliste"/>
              <w:numPr>
                <w:ilvl w:val="4"/>
                <w:numId w:val="27"/>
              </w:numPr>
              <w:spacing w:line="276" w:lineRule="atLeast"/>
              <w:ind w:left="1449"/>
              <w:rPr>
                <w:rFonts w:cs="Arial"/>
                <w:color w:val="201F1E"/>
                <w:szCs w:val="24"/>
                <w:bdr w:val="none" w:sz="0" w:space="0" w:color="auto" w:frame="1"/>
                <w:lang w:val="en-CA"/>
              </w:rPr>
            </w:pPr>
            <w:r w:rsidRPr="0040151A">
              <w:rPr>
                <w:rFonts w:cs="Arial"/>
                <w:color w:val="201F1E"/>
                <w:szCs w:val="24"/>
                <w:bdr w:val="none" w:sz="0" w:space="0" w:color="auto" w:frame="1"/>
                <w:lang w:val="en-CA"/>
              </w:rPr>
              <w:t xml:space="preserve">Martha Foster, RTOERO spoke against the motion but indicated that there is some positive information in the motion. Suggested words such as lobbying, and funding are the issues that will create difficulties. </w:t>
            </w:r>
          </w:p>
          <w:p w14:paraId="0CFFDFC2" w14:textId="5E011038" w:rsidR="00372169" w:rsidRPr="0040151A" w:rsidRDefault="00372169" w:rsidP="004D0166">
            <w:pPr>
              <w:pStyle w:val="Paragraphedeliste"/>
              <w:numPr>
                <w:ilvl w:val="4"/>
                <w:numId w:val="27"/>
              </w:numPr>
              <w:spacing w:line="276" w:lineRule="atLeast"/>
              <w:ind w:left="1449"/>
              <w:rPr>
                <w:rFonts w:cs="Arial"/>
                <w:color w:val="201F1E"/>
                <w:szCs w:val="24"/>
                <w:bdr w:val="none" w:sz="0" w:space="0" w:color="auto" w:frame="1"/>
                <w:lang w:val="en-CA"/>
              </w:rPr>
            </w:pPr>
            <w:r w:rsidRPr="0040151A">
              <w:rPr>
                <w:rFonts w:cs="Arial"/>
                <w:color w:val="201F1E"/>
                <w:szCs w:val="24"/>
                <w:bdr w:val="none" w:sz="0" w:space="0" w:color="auto" w:frame="1"/>
                <w:lang w:val="en-CA"/>
              </w:rPr>
              <w:t xml:space="preserve">Lawrence </w:t>
            </w:r>
            <w:proofErr w:type="spellStart"/>
            <w:r w:rsidRPr="0040151A">
              <w:rPr>
                <w:rFonts w:cs="Arial"/>
                <w:color w:val="201F1E"/>
                <w:szCs w:val="24"/>
                <w:bdr w:val="none" w:sz="0" w:space="0" w:color="auto" w:frame="1"/>
                <w:lang w:val="en-CA"/>
              </w:rPr>
              <w:t>Hrycan</w:t>
            </w:r>
            <w:proofErr w:type="spellEnd"/>
            <w:r w:rsidRPr="0040151A">
              <w:rPr>
                <w:rFonts w:cs="Arial"/>
                <w:color w:val="201F1E"/>
                <w:szCs w:val="24"/>
                <w:bdr w:val="none" w:sz="0" w:space="0" w:color="auto" w:frame="1"/>
                <w:lang w:val="en-CA"/>
              </w:rPr>
              <w:t>, ARTA sought clarification related to the motion.</w:t>
            </w:r>
          </w:p>
          <w:p w14:paraId="39A8C444" w14:textId="3BF31E2A" w:rsidR="00372169" w:rsidRPr="0040151A" w:rsidRDefault="00372169" w:rsidP="004D0166">
            <w:pPr>
              <w:pStyle w:val="Paragraphedeliste"/>
              <w:numPr>
                <w:ilvl w:val="4"/>
                <w:numId w:val="27"/>
              </w:numPr>
              <w:spacing w:line="276" w:lineRule="atLeast"/>
              <w:ind w:left="1449"/>
              <w:rPr>
                <w:rFonts w:cs="Arial"/>
                <w:color w:val="201F1E"/>
                <w:szCs w:val="24"/>
                <w:bdr w:val="none" w:sz="0" w:space="0" w:color="auto" w:frame="1"/>
                <w:lang w:val="en-CA"/>
              </w:rPr>
            </w:pPr>
            <w:r w:rsidRPr="0040151A">
              <w:rPr>
                <w:rFonts w:cs="Arial"/>
                <w:color w:val="201F1E"/>
                <w:szCs w:val="24"/>
                <w:bdr w:val="none" w:sz="0" w:space="0" w:color="auto" w:frame="1"/>
                <w:lang w:val="en-CA"/>
              </w:rPr>
              <w:t xml:space="preserve">Bill Berryman, explained that ACER-CART is making progress, be it slow, we are focussing on politicians, political advocacy committee, etc.  </w:t>
            </w:r>
          </w:p>
          <w:p w14:paraId="7D1C149A" w14:textId="13C5C0F5" w:rsidR="00372169" w:rsidRPr="0040151A" w:rsidRDefault="00372169" w:rsidP="004D0166">
            <w:pPr>
              <w:pStyle w:val="Paragraphedeliste"/>
              <w:numPr>
                <w:ilvl w:val="4"/>
                <w:numId w:val="27"/>
              </w:numPr>
              <w:spacing w:line="276" w:lineRule="atLeast"/>
              <w:ind w:left="1449"/>
              <w:rPr>
                <w:rFonts w:cs="Arial"/>
                <w:b/>
                <w:bCs/>
                <w:color w:val="201F1E"/>
                <w:szCs w:val="24"/>
                <w:bdr w:val="none" w:sz="0" w:space="0" w:color="auto" w:frame="1"/>
                <w:lang w:val="en-CA"/>
              </w:rPr>
            </w:pPr>
            <w:r w:rsidRPr="0040151A">
              <w:rPr>
                <w:rFonts w:cs="Arial"/>
                <w:color w:val="201F1E"/>
                <w:szCs w:val="24"/>
                <w:bdr w:val="none" w:sz="0" w:space="0" w:color="auto" w:frame="1"/>
                <w:lang w:val="en-CA"/>
              </w:rPr>
              <w:t xml:space="preserve">David </w:t>
            </w:r>
            <w:proofErr w:type="spellStart"/>
            <w:r w:rsidRPr="0040151A">
              <w:rPr>
                <w:rFonts w:cs="Arial"/>
                <w:color w:val="201F1E"/>
                <w:szCs w:val="24"/>
                <w:bdr w:val="none" w:sz="0" w:space="0" w:color="auto" w:frame="1"/>
                <w:lang w:val="en-CA"/>
              </w:rPr>
              <w:t>Nadjak</w:t>
            </w:r>
            <w:proofErr w:type="spellEnd"/>
            <w:r w:rsidRPr="0040151A">
              <w:rPr>
                <w:rFonts w:cs="Arial"/>
                <w:color w:val="201F1E"/>
                <w:szCs w:val="24"/>
                <w:bdr w:val="none" w:sz="0" w:space="0" w:color="auto" w:frame="1"/>
                <w:lang w:val="en-CA"/>
              </w:rPr>
              <w:t xml:space="preserve">, RTAM </w:t>
            </w:r>
            <w:r w:rsidRPr="0040151A">
              <w:rPr>
                <w:rFonts w:cs="Arial"/>
                <w:b/>
                <w:bCs/>
                <w:color w:val="201F1E"/>
                <w:szCs w:val="24"/>
                <w:bdr w:val="none" w:sz="0" w:space="0" w:color="auto" w:frame="1"/>
                <w:lang w:val="en-CA"/>
              </w:rPr>
              <w:t>accepted a friendly amendment to change the word lobbying to advocacy in the motion.</w:t>
            </w:r>
          </w:p>
          <w:p w14:paraId="2450E875" w14:textId="135534A8" w:rsidR="00372169" w:rsidRPr="0040151A" w:rsidRDefault="00372169" w:rsidP="004D0166">
            <w:pPr>
              <w:pStyle w:val="Paragraphedeliste"/>
              <w:numPr>
                <w:ilvl w:val="4"/>
                <w:numId w:val="27"/>
              </w:numPr>
              <w:spacing w:line="276" w:lineRule="atLeast"/>
              <w:ind w:left="1449"/>
              <w:rPr>
                <w:rFonts w:cs="Arial"/>
                <w:color w:val="201F1E"/>
                <w:szCs w:val="24"/>
                <w:bdr w:val="none" w:sz="0" w:space="0" w:color="auto" w:frame="1"/>
                <w:lang w:val="en-CA"/>
              </w:rPr>
            </w:pPr>
            <w:r w:rsidRPr="0040151A">
              <w:rPr>
                <w:rFonts w:cs="Arial"/>
                <w:color w:val="201F1E"/>
                <w:szCs w:val="24"/>
                <w:bdr w:val="none" w:sz="0" w:space="0" w:color="auto" w:frame="1"/>
                <w:lang w:val="en-CA"/>
              </w:rPr>
              <w:t>Alyson Hillier, RTO NSTU cautioned that a fee increase could create difficulties rather than garner support for this motion.</w:t>
            </w:r>
          </w:p>
          <w:p w14:paraId="7E6CEAC1" w14:textId="38F6167B" w:rsidR="00372169" w:rsidRPr="0040151A" w:rsidRDefault="00372169" w:rsidP="004D0166">
            <w:pPr>
              <w:pStyle w:val="Paragraphedeliste"/>
              <w:numPr>
                <w:ilvl w:val="4"/>
                <w:numId w:val="27"/>
              </w:numPr>
              <w:spacing w:line="276" w:lineRule="atLeast"/>
              <w:ind w:left="1449"/>
              <w:rPr>
                <w:rFonts w:cs="Arial"/>
                <w:color w:val="201F1E"/>
                <w:szCs w:val="24"/>
                <w:bdr w:val="none" w:sz="0" w:space="0" w:color="auto" w:frame="1"/>
                <w:lang w:val="en-CA"/>
              </w:rPr>
            </w:pPr>
            <w:r w:rsidRPr="0040151A">
              <w:rPr>
                <w:rFonts w:cs="Arial"/>
                <w:color w:val="201F1E"/>
                <w:szCs w:val="24"/>
                <w:bdr w:val="none" w:sz="0" w:space="0" w:color="auto" w:frame="1"/>
                <w:lang w:val="en-CA"/>
              </w:rPr>
              <w:t>Steve Bailey, BCRTA is in support of ACER-CART looking into the motion and would urge the Executive to support the intent.</w:t>
            </w:r>
          </w:p>
          <w:p w14:paraId="00B33ABF" w14:textId="77777777" w:rsidR="00372169" w:rsidRPr="0040151A" w:rsidRDefault="00372169" w:rsidP="00163B4F">
            <w:pPr>
              <w:pStyle w:val="Paragraphedeliste"/>
              <w:spacing w:line="276" w:lineRule="atLeast"/>
              <w:ind w:left="1024"/>
              <w:rPr>
                <w:rFonts w:cs="Arial"/>
                <w:color w:val="201F1E"/>
                <w:szCs w:val="24"/>
                <w:bdr w:val="none" w:sz="0" w:space="0" w:color="auto" w:frame="1"/>
                <w:lang w:val="en-CA"/>
              </w:rPr>
            </w:pPr>
          </w:p>
          <w:p w14:paraId="1B395BD1" w14:textId="43F2EA5E" w:rsidR="006B13E6" w:rsidRDefault="006B13E6" w:rsidP="00163B4F">
            <w:pPr>
              <w:pStyle w:val="Paragraphedeliste"/>
              <w:spacing w:line="276" w:lineRule="atLeast"/>
              <w:ind w:left="740"/>
              <w:rPr>
                <w:rFonts w:cs="Arial"/>
                <w:b/>
                <w:bCs/>
                <w:color w:val="201F1E"/>
                <w:szCs w:val="24"/>
                <w:lang w:val="en-CA"/>
              </w:rPr>
            </w:pPr>
            <w:r>
              <w:rPr>
                <w:rFonts w:cs="Arial"/>
                <w:b/>
                <w:bCs/>
                <w:color w:val="201F1E"/>
                <w:szCs w:val="24"/>
                <w:lang w:val="en-CA"/>
              </w:rPr>
              <w:t xml:space="preserve">Moved by </w:t>
            </w:r>
            <w:r w:rsidR="00372169" w:rsidRPr="0040151A">
              <w:rPr>
                <w:rFonts w:cs="Arial"/>
                <w:b/>
                <w:bCs/>
                <w:color w:val="201F1E"/>
                <w:szCs w:val="24"/>
                <w:lang w:val="en-CA"/>
              </w:rPr>
              <w:t xml:space="preserve">Phyllis Horne </w:t>
            </w:r>
            <w:r>
              <w:rPr>
                <w:rFonts w:cs="Arial"/>
                <w:b/>
                <w:bCs/>
                <w:color w:val="201F1E"/>
                <w:szCs w:val="24"/>
                <w:lang w:val="en-CA"/>
              </w:rPr>
              <w:t xml:space="preserve">seconded </w:t>
            </w:r>
            <w:r w:rsidRPr="0040151A">
              <w:rPr>
                <w:rFonts w:cs="Arial"/>
                <w:b/>
                <w:bCs/>
                <w:color w:val="201F1E"/>
                <w:szCs w:val="24"/>
                <w:lang w:val="en-CA"/>
              </w:rPr>
              <w:t>by</w:t>
            </w:r>
            <w:r w:rsidRPr="0040151A">
              <w:rPr>
                <w:rFonts w:cs="Arial"/>
                <w:color w:val="201F1E"/>
                <w:szCs w:val="24"/>
                <w:bdr w:val="none" w:sz="0" w:space="0" w:color="auto" w:frame="1"/>
                <w:lang w:val="en-CA"/>
              </w:rPr>
              <w:t xml:space="preserve"> </w:t>
            </w:r>
            <w:r w:rsidRPr="0040151A">
              <w:rPr>
                <w:rFonts w:cs="Arial"/>
                <w:b/>
                <w:bCs/>
                <w:color w:val="201F1E"/>
                <w:szCs w:val="24"/>
                <w:bdr w:val="none" w:sz="0" w:space="0" w:color="auto" w:frame="1"/>
                <w:lang w:val="en-CA"/>
              </w:rPr>
              <w:t>Noreen Bonnell</w:t>
            </w:r>
          </w:p>
          <w:p w14:paraId="01C0A195" w14:textId="3F23D09D" w:rsidR="00372169" w:rsidRPr="0040151A" w:rsidRDefault="006B13E6" w:rsidP="00163B4F">
            <w:pPr>
              <w:pStyle w:val="Paragraphedeliste"/>
              <w:spacing w:line="276" w:lineRule="atLeast"/>
              <w:ind w:left="740"/>
              <w:rPr>
                <w:rFonts w:cs="Arial"/>
                <w:color w:val="201F1E"/>
                <w:szCs w:val="24"/>
                <w:bdr w:val="none" w:sz="0" w:space="0" w:color="auto" w:frame="1"/>
                <w:lang w:val="en-CA"/>
              </w:rPr>
            </w:pPr>
            <w:r>
              <w:rPr>
                <w:rFonts w:cs="Arial"/>
                <w:b/>
                <w:bCs/>
                <w:color w:val="201F1E"/>
                <w:szCs w:val="24"/>
                <w:lang w:val="en-CA"/>
              </w:rPr>
              <w:t xml:space="preserve">That motion </w:t>
            </w:r>
            <w:r w:rsidR="00372169" w:rsidRPr="0040151A">
              <w:rPr>
                <w:rFonts w:cs="Arial"/>
                <w:color w:val="201F1E"/>
                <w:szCs w:val="24"/>
                <w:lang w:val="en-CA"/>
              </w:rPr>
              <w:t xml:space="preserve">M5-2022-RTAM </w:t>
            </w:r>
            <w:r>
              <w:rPr>
                <w:rFonts w:cs="Arial"/>
                <w:b/>
                <w:bCs/>
                <w:color w:val="201F1E"/>
                <w:szCs w:val="24"/>
                <w:lang w:val="en-CA"/>
              </w:rPr>
              <w:t>be referred to</w:t>
            </w:r>
            <w:r w:rsidR="00372169" w:rsidRPr="0040151A">
              <w:rPr>
                <w:rFonts w:cs="Arial"/>
                <w:b/>
                <w:bCs/>
                <w:color w:val="201F1E"/>
                <w:szCs w:val="24"/>
                <w:lang w:val="en-CA"/>
              </w:rPr>
              <w:t xml:space="preserve"> the Executive for further discussion and clarification</w:t>
            </w:r>
            <w:r>
              <w:rPr>
                <w:rFonts w:cs="Arial"/>
                <w:b/>
                <w:bCs/>
                <w:color w:val="201F1E"/>
                <w:szCs w:val="24"/>
                <w:lang w:val="en-CA"/>
              </w:rPr>
              <w:t xml:space="preserve">. </w:t>
            </w:r>
            <w:r w:rsidR="00372169" w:rsidRPr="0040151A">
              <w:rPr>
                <w:rFonts w:cs="Arial"/>
                <w:b/>
                <w:bCs/>
                <w:color w:val="201F1E"/>
                <w:szCs w:val="24"/>
                <w:bdr w:val="none" w:sz="0" w:space="0" w:color="auto" w:frame="1"/>
                <w:lang w:val="en-CA"/>
              </w:rPr>
              <w:t>–</w:t>
            </w:r>
            <w:r w:rsidR="00372169" w:rsidRPr="0040151A">
              <w:rPr>
                <w:rFonts w:cs="Arial"/>
                <w:b/>
                <w:color w:val="0000FF"/>
                <w:szCs w:val="24"/>
                <w:lang w:val="en-CA"/>
              </w:rPr>
              <w:t>CARRIED</w:t>
            </w:r>
          </w:p>
          <w:p w14:paraId="2AB961D5" w14:textId="2D63D7BC" w:rsidR="00372169" w:rsidRPr="0040151A" w:rsidRDefault="00372169" w:rsidP="00CE6D9E">
            <w:pPr>
              <w:pStyle w:val="Default"/>
              <w:numPr>
                <w:ilvl w:val="0"/>
                <w:numId w:val="36"/>
              </w:numPr>
              <w:ind w:left="744"/>
            </w:pPr>
            <w:r w:rsidRPr="0040151A">
              <w:rPr>
                <w:b/>
                <w:color w:val="auto"/>
              </w:rPr>
              <w:t>That</w:t>
            </w:r>
            <w:r w:rsidRPr="0040151A">
              <w:rPr>
                <w:rFonts w:eastAsia="Times New Roman"/>
                <w:b/>
                <w:color w:val="auto"/>
                <w:lang w:eastAsia="en-CA"/>
              </w:rPr>
              <w:t xml:space="preserve"> the ACER-CART</w:t>
            </w:r>
            <w:r w:rsidRPr="0040151A">
              <w:rPr>
                <w:rFonts w:eastAsia="Times New Roman"/>
                <w:bCs/>
                <w:color w:val="auto"/>
                <w:lang w:eastAsia="en-CA"/>
              </w:rPr>
              <w:t xml:space="preserve"> E</w:t>
            </w:r>
            <w:r w:rsidRPr="0040151A">
              <w:rPr>
                <w:bCs/>
                <w:color w:val="auto"/>
              </w:rPr>
              <w:t>xecutive develop a 3-year plan which</w:t>
            </w:r>
            <w:r w:rsidR="00AC0AD7" w:rsidRPr="0040151A">
              <w:rPr>
                <w:bCs/>
                <w:color w:val="auto"/>
              </w:rPr>
              <w:t xml:space="preserve"> </w:t>
            </w:r>
            <w:proofErr w:type="gramStart"/>
            <w:r w:rsidRPr="0040151A">
              <w:rPr>
                <w:bCs/>
                <w:color w:val="auto"/>
              </w:rPr>
              <w:t xml:space="preserve">includes </w:t>
            </w:r>
            <w:r w:rsidRPr="0040151A">
              <w:rPr>
                <w:b/>
                <w:color w:val="auto"/>
              </w:rPr>
              <w:t xml:space="preserve"> advocacy</w:t>
            </w:r>
            <w:proofErr w:type="gramEnd"/>
            <w:r w:rsidRPr="0040151A">
              <w:rPr>
                <w:b/>
                <w:color w:val="auto"/>
              </w:rPr>
              <w:t xml:space="preserve"> </w:t>
            </w:r>
            <w:r w:rsidRPr="0040151A">
              <w:rPr>
                <w:bCs/>
                <w:color w:val="auto"/>
              </w:rPr>
              <w:t>objectives, member services, and communication strategies. This plan will include appropriate budget allocations and recommend fees to be collected. The plan will be presented for approval to the 2023 Annual General Meeting–</w:t>
            </w:r>
            <w:r w:rsidRPr="0040151A">
              <w:rPr>
                <w:b/>
                <w:color w:val="0000FF"/>
              </w:rPr>
              <w:t>DEFEATED</w:t>
            </w:r>
          </w:p>
          <w:p w14:paraId="56C8349A" w14:textId="1F976016" w:rsidR="00372169" w:rsidRPr="0040151A" w:rsidRDefault="00372169" w:rsidP="00381114">
            <w:pPr>
              <w:spacing w:after="0" w:line="240" w:lineRule="auto"/>
              <w:rPr>
                <w:rFonts w:cs="Arial"/>
                <w:szCs w:val="24"/>
                <w:lang w:val="en-CA"/>
              </w:rPr>
            </w:pPr>
          </w:p>
        </w:tc>
      </w:tr>
      <w:tr w:rsidR="00372169" w:rsidRPr="0040151A" w14:paraId="05B35CA2" w14:textId="77777777" w:rsidTr="00372169">
        <w:tc>
          <w:tcPr>
            <w:tcW w:w="10348" w:type="dxa"/>
            <w:gridSpan w:val="2"/>
            <w:tcBorders>
              <w:left w:val="nil"/>
            </w:tcBorders>
            <w:vAlign w:val="center"/>
          </w:tcPr>
          <w:p w14:paraId="28458386" w14:textId="7ED27FEA" w:rsidR="00372169" w:rsidRPr="0040151A" w:rsidRDefault="00372169" w:rsidP="00553055">
            <w:pPr>
              <w:pStyle w:val="Paragraphedeliste"/>
              <w:numPr>
                <w:ilvl w:val="0"/>
                <w:numId w:val="38"/>
              </w:numPr>
              <w:spacing w:after="0" w:line="240" w:lineRule="auto"/>
              <w:rPr>
                <w:rFonts w:cs="Arial"/>
                <w:b/>
                <w:bCs/>
                <w:szCs w:val="24"/>
                <w:lang w:val="en-CA"/>
              </w:rPr>
            </w:pPr>
            <w:r w:rsidRPr="0040151A">
              <w:rPr>
                <w:rFonts w:cs="Arial"/>
                <w:b/>
                <w:bCs/>
                <w:szCs w:val="24"/>
                <w:lang w:val="en-CA"/>
              </w:rPr>
              <w:t xml:space="preserve">Member Reports </w:t>
            </w:r>
          </w:p>
        </w:tc>
      </w:tr>
      <w:tr w:rsidR="00372169" w:rsidRPr="008C733D" w14:paraId="7EA7EF49" w14:textId="77777777" w:rsidTr="00372169">
        <w:tc>
          <w:tcPr>
            <w:tcW w:w="10348" w:type="dxa"/>
            <w:gridSpan w:val="2"/>
            <w:tcBorders>
              <w:left w:val="nil"/>
            </w:tcBorders>
            <w:vAlign w:val="center"/>
          </w:tcPr>
          <w:p w14:paraId="0064DD5A" w14:textId="39343343" w:rsidR="00372169" w:rsidRPr="0040151A" w:rsidRDefault="00372169" w:rsidP="00516BFA">
            <w:pPr>
              <w:pStyle w:val="Paragraphedeliste"/>
              <w:numPr>
                <w:ilvl w:val="1"/>
                <w:numId w:val="38"/>
              </w:numPr>
              <w:spacing w:after="0" w:line="240" w:lineRule="auto"/>
              <w:ind w:left="744"/>
              <w:rPr>
                <w:rFonts w:cs="Arial"/>
                <w:szCs w:val="24"/>
                <w:lang w:val="en-CA"/>
              </w:rPr>
            </w:pPr>
            <w:r w:rsidRPr="0040151A">
              <w:rPr>
                <w:rFonts w:cs="Arial"/>
                <w:color w:val="000000"/>
                <w:szCs w:val="24"/>
                <w:lang w:val="en-CA"/>
              </w:rPr>
              <w:t xml:space="preserve">British Columbia Retired Teachers’ Association (BCRTA) - </w:t>
            </w:r>
            <w:hyperlink r:id="rId25" w:history="1">
              <w:r w:rsidRPr="0040151A">
                <w:rPr>
                  <w:rStyle w:val="Lienhypertexte"/>
                  <w:rFonts w:ascii="Arial" w:hAnsi="Arial" w:cs="Arial"/>
                  <w:szCs w:val="24"/>
                  <w:lang w:val="en-CA"/>
                </w:rPr>
                <w:t>AGM22-T10-001</w:t>
              </w:r>
            </w:hyperlink>
            <w:r w:rsidRPr="0040151A">
              <w:rPr>
                <w:rFonts w:cs="Arial"/>
                <w:color w:val="000000"/>
                <w:szCs w:val="24"/>
                <w:lang w:val="en-CA"/>
              </w:rPr>
              <w:t xml:space="preserve"> </w:t>
            </w:r>
          </w:p>
          <w:p w14:paraId="7FBB9683" w14:textId="23311278" w:rsidR="00372169" w:rsidRPr="0040151A" w:rsidRDefault="00372169" w:rsidP="0010548E">
            <w:pPr>
              <w:pStyle w:val="Paragraphedeliste"/>
              <w:numPr>
                <w:ilvl w:val="4"/>
                <w:numId w:val="27"/>
              </w:numPr>
              <w:spacing w:after="0" w:line="240" w:lineRule="auto"/>
              <w:ind w:left="1166"/>
              <w:rPr>
                <w:rFonts w:cs="Arial"/>
                <w:color w:val="FF0000"/>
                <w:szCs w:val="24"/>
                <w:lang w:val="en-CA"/>
              </w:rPr>
            </w:pPr>
            <w:r w:rsidRPr="0040151A">
              <w:rPr>
                <w:rFonts w:cs="Arial"/>
                <w:szCs w:val="24"/>
                <w:lang w:val="en-CA"/>
              </w:rPr>
              <w:t>Steve Bailey and Tim Anderson presented report</w:t>
            </w:r>
          </w:p>
        </w:tc>
      </w:tr>
      <w:tr w:rsidR="00372169" w:rsidRPr="0040151A" w14:paraId="048C0ED3" w14:textId="77777777" w:rsidTr="00372169">
        <w:tc>
          <w:tcPr>
            <w:tcW w:w="10348" w:type="dxa"/>
            <w:gridSpan w:val="2"/>
            <w:tcBorders>
              <w:left w:val="nil"/>
            </w:tcBorders>
            <w:vAlign w:val="center"/>
          </w:tcPr>
          <w:p w14:paraId="56671BC8" w14:textId="21614C6D" w:rsidR="00372169" w:rsidRPr="0040151A" w:rsidRDefault="00372169" w:rsidP="00516BFA">
            <w:pPr>
              <w:pStyle w:val="Paragraphedeliste"/>
              <w:numPr>
                <w:ilvl w:val="1"/>
                <w:numId w:val="38"/>
              </w:numPr>
              <w:spacing w:after="0" w:line="240" w:lineRule="auto"/>
              <w:ind w:left="744"/>
              <w:rPr>
                <w:rFonts w:cs="Arial"/>
                <w:szCs w:val="24"/>
                <w:lang w:val="en-CA"/>
              </w:rPr>
            </w:pPr>
            <w:r w:rsidRPr="0040151A">
              <w:rPr>
                <w:rFonts w:cs="Arial"/>
                <w:color w:val="000000"/>
                <w:szCs w:val="24"/>
                <w:lang w:val="en-CA"/>
              </w:rPr>
              <w:t xml:space="preserve">Alberta Retired Teachers’ Association (ARTA) - </w:t>
            </w:r>
            <w:hyperlink r:id="rId26" w:history="1">
              <w:r w:rsidRPr="0040151A">
                <w:rPr>
                  <w:rStyle w:val="Lienhypertexte"/>
                  <w:rFonts w:ascii="Arial" w:hAnsi="Arial" w:cs="Arial"/>
                  <w:szCs w:val="24"/>
                  <w:lang w:val="en-CA"/>
                </w:rPr>
                <w:t>AGM22-T10-002</w:t>
              </w:r>
            </w:hyperlink>
          </w:p>
          <w:p w14:paraId="50FDF845" w14:textId="6CBDDCA7" w:rsidR="00372169" w:rsidRPr="0040151A" w:rsidRDefault="00372169" w:rsidP="0010548E">
            <w:pPr>
              <w:pStyle w:val="Paragraphedeliste"/>
              <w:numPr>
                <w:ilvl w:val="4"/>
                <w:numId w:val="27"/>
              </w:numPr>
              <w:spacing w:after="0" w:line="240" w:lineRule="auto"/>
              <w:ind w:left="1166"/>
              <w:rPr>
                <w:rFonts w:cs="Arial"/>
                <w:color w:val="FF0000"/>
                <w:szCs w:val="24"/>
                <w:lang w:val="en-CA"/>
              </w:rPr>
            </w:pPr>
            <w:r w:rsidRPr="0040151A">
              <w:rPr>
                <w:rFonts w:cs="Arial"/>
                <w:szCs w:val="24"/>
                <w:lang w:val="en-CA"/>
              </w:rPr>
              <w:t xml:space="preserve">Lawrence </w:t>
            </w:r>
            <w:proofErr w:type="spellStart"/>
            <w:r w:rsidRPr="0040151A">
              <w:rPr>
                <w:rFonts w:cs="Arial"/>
                <w:szCs w:val="24"/>
                <w:lang w:val="en-CA"/>
              </w:rPr>
              <w:t>Hrycan</w:t>
            </w:r>
            <w:proofErr w:type="spellEnd"/>
            <w:r w:rsidRPr="0040151A">
              <w:rPr>
                <w:rFonts w:cs="Arial"/>
                <w:szCs w:val="24"/>
                <w:lang w:val="en-CA"/>
              </w:rPr>
              <w:t xml:space="preserve"> presented report</w:t>
            </w:r>
          </w:p>
        </w:tc>
      </w:tr>
      <w:tr w:rsidR="00372169" w:rsidRPr="0040151A" w14:paraId="3189CE92" w14:textId="77777777" w:rsidTr="00372169">
        <w:tc>
          <w:tcPr>
            <w:tcW w:w="10348" w:type="dxa"/>
            <w:gridSpan w:val="2"/>
            <w:tcBorders>
              <w:left w:val="nil"/>
            </w:tcBorders>
            <w:vAlign w:val="center"/>
          </w:tcPr>
          <w:p w14:paraId="5E86F5EB" w14:textId="78882BF0" w:rsidR="00372169" w:rsidRPr="0040151A" w:rsidRDefault="00372169" w:rsidP="00516BFA">
            <w:pPr>
              <w:pStyle w:val="Paragraphedeliste"/>
              <w:numPr>
                <w:ilvl w:val="1"/>
                <w:numId w:val="38"/>
              </w:numPr>
              <w:spacing w:after="0" w:line="240" w:lineRule="auto"/>
              <w:ind w:left="744"/>
              <w:rPr>
                <w:rFonts w:cs="Arial"/>
                <w:szCs w:val="24"/>
                <w:lang w:val="en-CA"/>
              </w:rPr>
            </w:pPr>
            <w:r w:rsidRPr="0040151A">
              <w:rPr>
                <w:rFonts w:cs="Arial"/>
                <w:color w:val="000000"/>
                <w:szCs w:val="24"/>
                <w:lang w:val="en-CA"/>
              </w:rPr>
              <w:t xml:space="preserve">Superannuated Teachers of Saskatchewan (STS) - </w:t>
            </w:r>
            <w:hyperlink r:id="rId27" w:history="1">
              <w:r w:rsidRPr="0040151A">
                <w:rPr>
                  <w:rStyle w:val="Lienhypertexte"/>
                  <w:rFonts w:ascii="Arial" w:hAnsi="Arial" w:cs="Arial"/>
                  <w:szCs w:val="24"/>
                  <w:lang w:val="en-CA"/>
                </w:rPr>
                <w:t>AGM22-T10-003</w:t>
              </w:r>
            </w:hyperlink>
          </w:p>
          <w:p w14:paraId="3634790D" w14:textId="2C790003" w:rsidR="00372169" w:rsidRPr="0040151A" w:rsidRDefault="00372169" w:rsidP="0010548E">
            <w:pPr>
              <w:pStyle w:val="Paragraphedeliste"/>
              <w:numPr>
                <w:ilvl w:val="4"/>
                <w:numId w:val="27"/>
              </w:numPr>
              <w:spacing w:after="0" w:line="240" w:lineRule="auto"/>
              <w:ind w:left="1166"/>
              <w:rPr>
                <w:rFonts w:cs="Arial"/>
                <w:color w:val="FF0000"/>
                <w:szCs w:val="24"/>
                <w:lang w:val="en-CA"/>
              </w:rPr>
            </w:pPr>
            <w:r w:rsidRPr="0040151A">
              <w:rPr>
                <w:rFonts w:cs="Arial"/>
                <w:szCs w:val="24"/>
                <w:lang w:val="en-CA"/>
              </w:rPr>
              <w:t xml:space="preserve">Helen </w:t>
            </w:r>
            <w:proofErr w:type="spellStart"/>
            <w:r w:rsidRPr="0040151A">
              <w:rPr>
                <w:rFonts w:cs="Arial"/>
                <w:szCs w:val="24"/>
                <w:lang w:val="en-CA"/>
              </w:rPr>
              <w:t>Sukovieff</w:t>
            </w:r>
            <w:proofErr w:type="spellEnd"/>
            <w:r w:rsidRPr="0040151A">
              <w:rPr>
                <w:rFonts w:cs="Arial"/>
                <w:szCs w:val="24"/>
                <w:lang w:val="en-CA"/>
              </w:rPr>
              <w:t xml:space="preserve"> presented report</w:t>
            </w:r>
          </w:p>
        </w:tc>
      </w:tr>
      <w:tr w:rsidR="00372169" w:rsidRPr="008C733D" w14:paraId="03C81E9A" w14:textId="77777777" w:rsidTr="00372169">
        <w:tc>
          <w:tcPr>
            <w:tcW w:w="10348" w:type="dxa"/>
            <w:gridSpan w:val="2"/>
            <w:tcBorders>
              <w:left w:val="nil"/>
            </w:tcBorders>
            <w:vAlign w:val="center"/>
          </w:tcPr>
          <w:p w14:paraId="55417EEA" w14:textId="0780D5FA" w:rsidR="00372169" w:rsidRPr="0040151A" w:rsidRDefault="00372169" w:rsidP="00516BFA">
            <w:pPr>
              <w:pStyle w:val="Paragraphedeliste"/>
              <w:numPr>
                <w:ilvl w:val="1"/>
                <w:numId w:val="38"/>
              </w:numPr>
              <w:spacing w:after="0" w:line="240" w:lineRule="auto"/>
              <w:ind w:left="744"/>
              <w:rPr>
                <w:rFonts w:cs="Arial"/>
                <w:szCs w:val="24"/>
                <w:lang w:val="en-CA"/>
              </w:rPr>
            </w:pPr>
            <w:r w:rsidRPr="0040151A">
              <w:rPr>
                <w:rFonts w:cs="Arial"/>
                <w:color w:val="000000"/>
                <w:szCs w:val="24"/>
                <w:lang w:val="en-CA"/>
              </w:rPr>
              <w:t xml:space="preserve">Retired Teachers Association of Manitoba (RTAM) - </w:t>
            </w:r>
            <w:hyperlink r:id="rId28" w:history="1">
              <w:r w:rsidRPr="0040151A">
                <w:rPr>
                  <w:rStyle w:val="Lienhypertexte"/>
                  <w:rFonts w:ascii="Arial" w:hAnsi="Arial" w:cs="Arial"/>
                  <w:szCs w:val="24"/>
                  <w:lang w:val="en-CA"/>
                </w:rPr>
                <w:t>AGM22-T10-004</w:t>
              </w:r>
            </w:hyperlink>
          </w:p>
          <w:p w14:paraId="4631D3D7" w14:textId="77777777" w:rsidR="00372169" w:rsidRPr="0040151A" w:rsidRDefault="00372169" w:rsidP="0010548E">
            <w:pPr>
              <w:pStyle w:val="Paragraphedeliste"/>
              <w:numPr>
                <w:ilvl w:val="4"/>
                <w:numId w:val="27"/>
              </w:numPr>
              <w:spacing w:after="0" w:line="240" w:lineRule="auto"/>
              <w:ind w:left="1166"/>
              <w:rPr>
                <w:rFonts w:cs="Arial"/>
                <w:szCs w:val="24"/>
                <w:lang w:val="en-CA"/>
              </w:rPr>
            </w:pPr>
            <w:r w:rsidRPr="0040151A">
              <w:rPr>
                <w:rFonts w:cs="Arial"/>
                <w:szCs w:val="24"/>
                <w:lang w:val="en-CA"/>
              </w:rPr>
              <w:t>Joan Zaretsky presented report</w:t>
            </w:r>
          </w:p>
          <w:p w14:paraId="7AA3BAFE" w14:textId="5C691404" w:rsidR="00372169" w:rsidRPr="0040151A" w:rsidRDefault="00372169" w:rsidP="0010548E">
            <w:pPr>
              <w:pStyle w:val="Paragraphedeliste"/>
              <w:numPr>
                <w:ilvl w:val="4"/>
                <w:numId w:val="27"/>
              </w:numPr>
              <w:spacing w:after="0" w:line="240" w:lineRule="auto"/>
              <w:ind w:left="1166"/>
              <w:rPr>
                <w:rFonts w:cs="Arial"/>
                <w:szCs w:val="24"/>
                <w:lang w:val="en-CA"/>
              </w:rPr>
            </w:pPr>
            <w:r w:rsidRPr="0040151A">
              <w:rPr>
                <w:rFonts w:cs="Arial"/>
                <w:szCs w:val="24"/>
                <w:lang w:val="en-CA"/>
              </w:rPr>
              <w:t>RTAM developed a portfolio to assist individuals who are interested in applying for grants and/or bursaries.</w:t>
            </w:r>
          </w:p>
        </w:tc>
      </w:tr>
      <w:tr w:rsidR="00372169" w:rsidRPr="0040151A" w14:paraId="483C52AB" w14:textId="77777777" w:rsidTr="00372169">
        <w:tc>
          <w:tcPr>
            <w:tcW w:w="10348" w:type="dxa"/>
            <w:gridSpan w:val="2"/>
            <w:tcBorders>
              <w:left w:val="nil"/>
            </w:tcBorders>
            <w:vAlign w:val="center"/>
          </w:tcPr>
          <w:p w14:paraId="1F0BBE4B" w14:textId="7B8996AF" w:rsidR="00372169" w:rsidRPr="0040151A" w:rsidRDefault="00372169" w:rsidP="00516BFA">
            <w:pPr>
              <w:pStyle w:val="Paragraphedeliste"/>
              <w:numPr>
                <w:ilvl w:val="1"/>
                <w:numId w:val="38"/>
              </w:numPr>
              <w:spacing w:after="0" w:line="240" w:lineRule="auto"/>
              <w:ind w:left="744"/>
              <w:rPr>
                <w:rFonts w:cs="Arial"/>
                <w:szCs w:val="24"/>
                <w:lang w:val="en-CA"/>
              </w:rPr>
            </w:pPr>
            <w:r w:rsidRPr="0040151A">
              <w:rPr>
                <w:rFonts w:cs="Arial"/>
                <w:color w:val="000000"/>
                <w:szCs w:val="24"/>
                <w:lang w:val="en-CA"/>
              </w:rPr>
              <w:t xml:space="preserve">RTOERO - </w:t>
            </w:r>
            <w:hyperlink r:id="rId29" w:history="1">
              <w:r w:rsidRPr="0040151A">
                <w:rPr>
                  <w:rStyle w:val="Lienhypertexte"/>
                  <w:rFonts w:ascii="Arial" w:hAnsi="Arial" w:cs="Arial"/>
                  <w:szCs w:val="24"/>
                  <w:lang w:val="en-CA"/>
                </w:rPr>
                <w:t>AGM22-T10-005</w:t>
              </w:r>
            </w:hyperlink>
          </w:p>
          <w:p w14:paraId="4CE4BA13" w14:textId="0BBCC553" w:rsidR="00372169" w:rsidRPr="0040151A" w:rsidRDefault="00372169" w:rsidP="0010548E">
            <w:pPr>
              <w:pStyle w:val="Paragraphedeliste"/>
              <w:numPr>
                <w:ilvl w:val="4"/>
                <w:numId w:val="27"/>
              </w:numPr>
              <w:spacing w:after="0" w:line="240" w:lineRule="auto"/>
              <w:ind w:left="1166"/>
              <w:rPr>
                <w:rFonts w:cs="Arial"/>
                <w:color w:val="FF0000"/>
                <w:szCs w:val="24"/>
                <w:lang w:val="en-CA"/>
              </w:rPr>
            </w:pPr>
            <w:r w:rsidRPr="0040151A">
              <w:rPr>
                <w:rFonts w:cs="Arial"/>
                <w:szCs w:val="24"/>
                <w:lang w:val="en-CA"/>
              </w:rPr>
              <w:t>Rich Prophet presented report</w:t>
            </w:r>
          </w:p>
        </w:tc>
      </w:tr>
      <w:tr w:rsidR="00372169" w:rsidRPr="0040151A" w14:paraId="04BE6B38" w14:textId="77777777" w:rsidTr="00372169">
        <w:tc>
          <w:tcPr>
            <w:tcW w:w="10348" w:type="dxa"/>
            <w:gridSpan w:val="2"/>
            <w:tcBorders>
              <w:left w:val="nil"/>
            </w:tcBorders>
            <w:vAlign w:val="center"/>
          </w:tcPr>
          <w:p w14:paraId="4F392A4D" w14:textId="1366B6D2" w:rsidR="00372169" w:rsidRPr="008C733D" w:rsidRDefault="00372169" w:rsidP="00516BFA">
            <w:pPr>
              <w:pStyle w:val="Paragraphedeliste"/>
              <w:numPr>
                <w:ilvl w:val="1"/>
                <w:numId w:val="38"/>
              </w:numPr>
              <w:spacing w:after="0" w:line="240" w:lineRule="auto"/>
              <w:ind w:left="744"/>
              <w:rPr>
                <w:rFonts w:cs="Arial"/>
                <w:szCs w:val="24"/>
              </w:rPr>
            </w:pPr>
            <w:r w:rsidRPr="008C733D">
              <w:rPr>
                <w:rFonts w:cs="Arial"/>
                <w:color w:val="000000"/>
                <w:szCs w:val="24"/>
              </w:rPr>
              <w:t xml:space="preserve">Québec Provincial Association of </w:t>
            </w:r>
            <w:proofErr w:type="spellStart"/>
            <w:r w:rsidRPr="008C733D">
              <w:rPr>
                <w:rFonts w:cs="Arial"/>
                <w:color w:val="000000"/>
                <w:szCs w:val="24"/>
              </w:rPr>
              <w:t>Retired</w:t>
            </w:r>
            <w:proofErr w:type="spellEnd"/>
            <w:r w:rsidRPr="008C733D">
              <w:rPr>
                <w:rFonts w:cs="Arial"/>
                <w:color w:val="000000"/>
                <w:szCs w:val="24"/>
              </w:rPr>
              <w:t xml:space="preserve"> </w:t>
            </w:r>
            <w:proofErr w:type="spellStart"/>
            <w:r w:rsidRPr="008C733D">
              <w:rPr>
                <w:rFonts w:cs="Arial"/>
                <w:color w:val="000000"/>
                <w:szCs w:val="24"/>
              </w:rPr>
              <w:t>School</w:t>
            </w:r>
            <w:proofErr w:type="spellEnd"/>
            <w:r w:rsidRPr="008C733D">
              <w:rPr>
                <w:rFonts w:cs="Arial"/>
                <w:color w:val="000000"/>
                <w:szCs w:val="24"/>
              </w:rPr>
              <w:t xml:space="preserve"> </w:t>
            </w:r>
            <w:proofErr w:type="spellStart"/>
            <w:r w:rsidRPr="008C733D">
              <w:rPr>
                <w:rFonts w:cs="Arial"/>
                <w:color w:val="000000"/>
                <w:szCs w:val="24"/>
              </w:rPr>
              <w:t>Educators</w:t>
            </w:r>
            <w:proofErr w:type="spellEnd"/>
            <w:r w:rsidRPr="008C733D">
              <w:rPr>
                <w:rFonts w:cs="Arial"/>
                <w:color w:val="000000"/>
                <w:szCs w:val="24"/>
              </w:rPr>
              <w:t xml:space="preserve">/Association provinciale du personnel d’enseignement retraité du Québec (QPARSE/APPERQ) – </w:t>
            </w:r>
            <w:hyperlink r:id="rId30" w:history="1">
              <w:r w:rsidRPr="008C733D">
                <w:rPr>
                  <w:rStyle w:val="Lienhypertexte"/>
                  <w:rFonts w:ascii="Arial" w:hAnsi="Arial" w:cs="Arial"/>
                  <w:szCs w:val="24"/>
                </w:rPr>
                <w:t>AGM22-T10-06</w:t>
              </w:r>
            </w:hyperlink>
          </w:p>
          <w:p w14:paraId="779FC488" w14:textId="492567DD" w:rsidR="00372169" w:rsidRPr="0040151A" w:rsidRDefault="00372169" w:rsidP="0010548E">
            <w:pPr>
              <w:pStyle w:val="Paragraphedeliste"/>
              <w:numPr>
                <w:ilvl w:val="4"/>
                <w:numId w:val="27"/>
              </w:numPr>
              <w:spacing w:after="0" w:line="240" w:lineRule="auto"/>
              <w:ind w:left="1166"/>
              <w:rPr>
                <w:rFonts w:cs="Arial"/>
                <w:color w:val="FF0000"/>
                <w:szCs w:val="24"/>
                <w:lang w:val="en-CA"/>
              </w:rPr>
            </w:pPr>
            <w:r w:rsidRPr="0040151A">
              <w:rPr>
                <w:rFonts w:cs="Arial"/>
                <w:szCs w:val="24"/>
                <w:lang w:val="en-CA"/>
              </w:rPr>
              <w:t>Katherine Snow presented report</w:t>
            </w:r>
          </w:p>
        </w:tc>
      </w:tr>
      <w:tr w:rsidR="00372169" w:rsidRPr="0040151A" w14:paraId="754DFDA7" w14:textId="77777777" w:rsidTr="00372169">
        <w:tc>
          <w:tcPr>
            <w:tcW w:w="10348" w:type="dxa"/>
            <w:gridSpan w:val="2"/>
            <w:tcBorders>
              <w:left w:val="nil"/>
            </w:tcBorders>
            <w:vAlign w:val="center"/>
          </w:tcPr>
          <w:p w14:paraId="6EC0C195" w14:textId="6DA20062" w:rsidR="00372169" w:rsidRPr="0040151A" w:rsidRDefault="00372169" w:rsidP="00516BFA">
            <w:pPr>
              <w:pStyle w:val="Paragraphedeliste"/>
              <w:numPr>
                <w:ilvl w:val="1"/>
                <w:numId w:val="38"/>
              </w:numPr>
              <w:spacing w:after="0"/>
              <w:ind w:left="744"/>
              <w:rPr>
                <w:rFonts w:cs="Arial"/>
                <w:szCs w:val="24"/>
                <w:lang w:val="en-CA"/>
              </w:rPr>
            </w:pPr>
            <w:r w:rsidRPr="0040151A">
              <w:rPr>
                <w:rFonts w:cs="Arial"/>
                <w:color w:val="000000"/>
                <w:szCs w:val="24"/>
                <w:lang w:val="en-CA"/>
              </w:rPr>
              <w:t xml:space="preserve">Prince Edward Island Retired Teachers’ Association (PEIRTA) - </w:t>
            </w:r>
            <w:hyperlink r:id="rId31" w:history="1">
              <w:r w:rsidRPr="0040151A">
                <w:rPr>
                  <w:rStyle w:val="Lienhypertexte"/>
                  <w:rFonts w:ascii="Arial" w:hAnsi="Arial" w:cs="Arial"/>
                  <w:szCs w:val="24"/>
                  <w:lang w:val="en-CA"/>
                </w:rPr>
                <w:t>AGM22-T10-007</w:t>
              </w:r>
            </w:hyperlink>
          </w:p>
          <w:p w14:paraId="66838AF7" w14:textId="4A0D84C4" w:rsidR="00372169" w:rsidRPr="0040151A" w:rsidRDefault="00372169" w:rsidP="0010548E">
            <w:pPr>
              <w:pStyle w:val="Paragraphedeliste"/>
              <w:numPr>
                <w:ilvl w:val="4"/>
                <w:numId w:val="27"/>
              </w:numPr>
              <w:spacing w:after="0"/>
              <w:ind w:left="1166"/>
              <w:rPr>
                <w:rFonts w:cs="Arial"/>
                <w:color w:val="FF0000"/>
                <w:szCs w:val="24"/>
                <w:lang w:val="en-CA"/>
              </w:rPr>
            </w:pPr>
            <w:r w:rsidRPr="0040151A">
              <w:rPr>
                <w:rFonts w:cs="Arial"/>
                <w:szCs w:val="24"/>
                <w:lang w:val="en-CA"/>
              </w:rPr>
              <w:t xml:space="preserve">Phyllis Horne presented report </w:t>
            </w:r>
          </w:p>
        </w:tc>
      </w:tr>
      <w:tr w:rsidR="00372169" w:rsidRPr="0040151A" w14:paraId="751707C5" w14:textId="77777777" w:rsidTr="00372169">
        <w:tc>
          <w:tcPr>
            <w:tcW w:w="10348" w:type="dxa"/>
            <w:gridSpan w:val="2"/>
            <w:tcBorders>
              <w:left w:val="nil"/>
            </w:tcBorders>
            <w:shd w:val="clear" w:color="auto" w:fill="auto"/>
            <w:vAlign w:val="center"/>
          </w:tcPr>
          <w:p w14:paraId="4F1BF9EC" w14:textId="2CD08E6E" w:rsidR="00372169" w:rsidRPr="0040151A" w:rsidRDefault="00372169" w:rsidP="00516BFA">
            <w:pPr>
              <w:pStyle w:val="Paragraphedeliste"/>
              <w:numPr>
                <w:ilvl w:val="1"/>
                <w:numId w:val="38"/>
              </w:numPr>
              <w:spacing w:after="0"/>
              <w:ind w:left="744"/>
              <w:rPr>
                <w:rFonts w:cs="Arial"/>
                <w:szCs w:val="24"/>
                <w:lang w:val="en-CA"/>
              </w:rPr>
            </w:pPr>
            <w:r w:rsidRPr="0040151A">
              <w:rPr>
                <w:rFonts w:cs="Arial"/>
                <w:color w:val="000000"/>
                <w:szCs w:val="24"/>
                <w:lang w:val="en-CA"/>
              </w:rPr>
              <w:t xml:space="preserve">The Retired Teachers Organization of the Nova Scotia Teachers Union (RTO-NSTU) - </w:t>
            </w:r>
            <w:hyperlink r:id="rId32" w:history="1">
              <w:r w:rsidRPr="0040151A">
                <w:rPr>
                  <w:rStyle w:val="Lienhypertexte"/>
                  <w:rFonts w:ascii="Arial" w:hAnsi="Arial" w:cs="Arial"/>
                  <w:szCs w:val="24"/>
                  <w:lang w:val="en-CA"/>
                </w:rPr>
                <w:t>AGM22-T10-008</w:t>
              </w:r>
            </w:hyperlink>
          </w:p>
          <w:p w14:paraId="1A2FCACC" w14:textId="2ECF937E" w:rsidR="00372169" w:rsidRPr="0040151A" w:rsidRDefault="00372169" w:rsidP="0010548E">
            <w:pPr>
              <w:pStyle w:val="Paragraphedeliste"/>
              <w:numPr>
                <w:ilvl w:val="4"/>
                <w:numId w:val="27"/>
              </w:numPr>
              <w:spacing w:after="0"/>
              <w:ind w:left="1166"/>
              <w:rPr>
                <w:rFonts w:cs="Arial"/>
                <w:color w:val="FF0000"/>
                <w:szCs w:val="24"/>
                <w:lang w:val="en-CA"/>
              </w:rPr>
            </w:pPr>
            <w:r w:rsidRPr="0040151A">
              <w:rPr>
                <w:rFonts w:cs="Arial"/>
                <w:szCs w:val="24"/>
                <w:lang w:val="en-CA"/>
              </w:rPr>
              <w:t>Alyson Hillier presented report</w:t>
            </w:r>
          </w:p>
        </w:tc>
      </w:tr>
      <w:tr w:rsidR="00372169" w:rsidRPr="008C733D" w14:paraId="29CD5CE4" w14:textId="77777777" w:rsidTr="00372169">
        <w:tc>
          <w:tcPr>
            <w:tcW w:w="10348" w:type="dxa"/>
            <w:gridSpan w:val="2"/>
            <w:tcBorders>
              <w:left w:val="nil"/>
            </w:tcBorders>
            <w:shd w:val="clear" w:color="auto" w:fill="auto"/>
            <w:vAlign w:val="center"/>
          </w:tcPr>
          <w:p w14:paraId="72CFEEAC" w14:textId="2618B867" w:rsidR="00372169" w:rsidRPr="008C733D" w:rsidRDefault="00372169" w:rsidP="00516BFA">
            <w:pPr>
              <w:pStyle w:val="Paragraphedeliste"/>
              <w:numPr>
                <w:ilvl w:val="1"/>
                <w:numId w:val="38"/>
              </w:numPr>
              <w:spacing w:after="0"/>
              <w:ind w:left="744"/>
              <w:rPr>
                <w:rFonts w:cs="Arial"/>
                <w:szCs w:val="24"/>
              </w:rPr>
            </w:pPr>
            <w:r w:rsidRPr="008C733D">
              <w:rPr>
                <w:rFonts w:cs="Arial"/>
                <w:color w:val="000000"/>
                <w:szCs w:val="24"/>
              </w:rPr>
              <w:t xml:space="preserve">Société des enseignantes et enseignants retraités francophones du Nouveau-Brunswick (SERFNB) - </w:t>
            </w:r>
            <w:hyperlink r:id="rId33" w:history="1">
              <w:r w:rsidRPr="008C733D">
                <w:rPr>
                  <w:rStyle w:val="Lienhypertexte"/>
                  <w:rFonts w:ascii="Arial" w:hAnsi="Arial" w:cs="Arial"/>
                  <w:szCs w:val="24"/>
                </w:rPr>
                <w:t>AGM22-T10-009</w:t>
              </w:r>
            </w:hyperlink>
          </w:p>
          <w:p w14:paraId="5AF34D56" w14:textId="521ADD12" w:rsidR="00372169" w:rsidRPr="0040151A" w:rsidRDefault="00372169" w:rsidP="0010548E">
            <w:pPr>
              <w:pStyle w:val="Paragraphedeliste"/>
              <w:numPr>
                <w:ilvl w:val="4"/>
                <w:numId w:val="27"/>
              </w:numPr>
              <w:spacing w:after="0"/>
              <w:ind w:left="1166"/>
              <w:rPr>
                <w:rFonts w:cs="Arial"/>
                <w:szCs w:val="24"/>
                <w:lang w:val="en-CA"/>
              </w:rPr>
            </w:pPr>
            <w:r w:rsidRPr="0040151A">
              <w:rPr>
                <w:rFonts w:cs="Arial"/>
                <w:szCs w:val="24"/>
                <w:lang w:val="en-CA"/>
              </w:rPr>
              <w:t xml:space="preserve">Robert </w:t>
            </w:r>
            <w:proofErr w:type="spellStart"/>
            <w:r w:rsidRPr="0040151A">
              <w:rPr>
                <w:rFonts w:cs="Arial"/>
                <w:szCs w:val="24"/>
                <w:lang w:val="en-CA"/>
              </w:rPr>
              <w:t>Primeau</w:t>
            </w:r>
            <w:proofErr w:type="spellEnd"/>
            <w:r w:rsidRPr="0040151A">
              <w:rPr>
                <w:rFonts w:cs="Arial"/>
                <w:szCs w:val="24"/>
                <w:lang w:val="en-CA"/>
              </w:rPr>
              <w:t xml:space="preserve"> presented report</w:t>
            </w:r>
          </w:p>
          <w:p w14:paraId="72C7F9A8" w14:textId="169FDC65" w:rsidR="00372169" w:rsidRPr="0040151A" w:rsidRDefault="00372169" w:rsidP="00B32EEE">
            <w:pPr>
              <w:pStyle w:val="Paragraphedeliste"/>
              <w:numPr>
                <w:ilvl w:val="4"/>
                <w:numId w:val="27"/>
              </w:numPr>
              <w:spacing w:after="0"/>
              <w:ind w:left="1166"/>
              <w:rPr>
                <w:rFonts w:cs="Arial"/>
                <w:color w:val="FF0000"/>
                <w:szCs w:val="24"/>
                <w:lang w:val="en-CA"/>
              </w:rPr>
            </w:pPr>
            <w:r w:rsidRPr="0040151A">
              <w:rPr>
                <w:rFonts w:cs="Arial"/>
                <w:szCs w:val="24"/>
                <w:lang w:val="en-CA"/>
              </w:rPr>
              <w:t xml:space="preserve">Special thanks extended to Roger </w:t>
            </w:r>
            <w:r w:rsidRPr="0040151A">
              <w:rPr>
                <w:rFonts w:cs="Arial"/>
                <w:lang w:val="en-CA"/>
              </w:rPr>
              <w:t>R</w:t>
            </w:r>
            <w:r w:rsidRPr="0040151A">
              <w:rPr>
                <w:rFonts w:cs="Arial"/>
                <w:bdr w:val="none" w:sz="0" w:space="0" w:color="auto" w:frame="1"/>
                <w:lang w:val="en-CA"/>
              </w:rPr>
              <w:t>é</w:t>
            </w:r>
            <w:r w:rsidRPr="0040151A">
              <w:rPr>
                <w:rFonts w:cs="Arial"/>
                <w:lang w:val="en-CA"/>
              </w:rPr>
              <w:t>gimbal</w:t>
            </w:r>
            <w:r w:rsidRPr="0040151A">
              <w:rPr>
                <w:rFonts w:cs="Arial"/>
                <w:szCs w:val="24"/>
                <w:lang w:val="en-CA"/>
              </w:rPr>
              <w:t xml:space="preserve"> for the translation of documents which are very well done.</w:t>
            </w:r>
          </w:p>
        </w:tc>
      </w:tr>
      <w:tr w:rsidR="00372169" w:rsidRPr="0040151A" w14:paraId="7D94446E" w14:textId="77777777" w:rsidTr="00372169">
        <w:tc>
          <w:tcPr>
            <w:tcW w:w="10348" w:type="dxa"/>
            <w:gridSpan w:val="2"/>
            <w:tcBorders>
              <w:left w:val="nil"/>
            </w:tcBorders>
            <w:shd w:val="clear" w:color="auto" w:fill="auto"/>
            <w:vAlign w:val="center"/>
          </w:tcPr>
          <w:p w14:paraId="06F83ADD" w14:textId="1F3C1E48" w:rsidR="00372169" w:rsidRPr="0040151A" w:rsidRDefault="00372169" w:rsidP="00516BFA">
            <w:pPr>
              <w:pStyle w:val="Paragraphedeliste"/>
              <w:numPr>
                <w:ilvl w:val="1"/>
                <w:numId w:val="38"/>
              </w:numPr>
              <w:spacing w:after="0"/>
              <w:ind w:left="744"/>
              <w:rPr>
                <w:rFonts w:cs="Arial"/>
                <w:szCs w:val="24"/>
                <w:lang w:val="en-CA"/>
              </w:rPr>
            </w:pPr>
            <w:r w:rsidRPr="0040151A">
              <w:rPr>
                <w:rFonts w:cs="Arial"/>
                <w:color w:val="000000"/>
                <w:szCs w:val="24"/>
                <w:lang w:val="en-CA"/>
              </w:rPr>
              <w:t xml:space="preserve">New Brunswick Society of Retired Teachers (NBSRT) - </w:t>
            </w:r>
            <w:hyperlink r:id="rId34" w:history="1">
              <w:r w:rsidRPr="0040151A">
                <w:rPr>
                  <w:rStyle w:val="Lienhypertexte"/>
                  <w:rFonts w:ascii="Arial" w:hAnsi="Arial" w:cs="Arial"/>
                  <w:szCs w:val="24"/>
                  <w:lang w:val="en-CA"/>
                </w:rPr>
                <w:t>AGM22-T10-010</w:t>
              </w:r>
            </w:hyperlink>
          </w:p>
          <w:p w14:paraId="054D4C37" w14:textId="7B2D569A" w:rsidR="00372169" w:rsidRPr="0040151A" w:rsidRDefault="00372169" w:rsidP="0010548E">
            <w:pPr>
              <w:pStyle w:val="Paragraphedeliste"/>
              <w:numPr>
                <w:ilvl w:val="4"/>
                <w:numId w:val="27"/>
              </w:numPr>
              <w:spacing w:after="0"/>
              <w:ind w:left="1166"/>
              <w:rPr>
                <w:rFonts w:cs="Arial"/>
                <w:color w:val="FF0000"/>
                <w:szCs w:val="24"/>
                <w:lang w:val="en-CA"/>
              </w:rPr>
            </w:pPr>
            <w:r w:rsidRPr="0040151A">
              <w:rPr>
                <w:rFonts w:cs="Arial"/>
                <w:szCs w:val="24"/>
                <w:lang w:val="en-CA"/>
              </w:rPr>
              <w:t>Bob Fitzpatrick presented report</w:t>
            </w:r>
          </w:p>
        </w:tc>
      </w:tr>
      <w:tr w:rsidR="00372169" w:rsidRPr="0040151A" w14:paraId="740FBEB5" w14:textId="77777777" w:rsidTr="00372169">
        <w:tc>
          <w:tcPr>
            <w:tcW w:w="10348" w:type="dxa"/>
            <w:gridSpan w:val="2"/>
            <w:tcBorders>
              <w:left w:val="nil"/>
            </w:tcBorders>
            <w:shd w:val="clear" w:color="auto" w:fill="auto"/>
            <w:vAlign w:val="center"/>
          </w:tcPr>
          <w:p w14:paraId="4E556B62" w14:textId="69952D8B" w:rsidR="00372169" w:rsidRPr="0040151A" w:rsidRDefault="00372169" w:rsidP="00E52949">
            <w:pPr>
              <w:pStyle w:val="Paragraphedeliste"/>
              <w:numPr>
                <w:ilvl w:val="1"/>
                <w:numId w:val="38"/>
              </w:numPr>
              <w:spacing w:after="0"/>
              <w:ind w:left="744" w:right="-113"/>
              <w:rPr>
                <w:rFonts w:cs="Arial"/>
                <w:szCs w:val="24"/>
                <w:lang w:val="en-CA"/>
              </w:rPr>
            </w:pPr>
            <w:r w:rsidRPr="0040151A">
              <w:rPr>
                <w:rFonts w:cs="Arial"/>
                <w:color w:val="000000"/>
                <w:szCs w:val="24"/>
                <w:lang w:val="en-CA"/>
              </w:rPr>
              <w:t xml:space="preserve">Retired Teachers’ Association of Newfoundland and Labrador (RTANL) - </w:t>
            </w:r>
            <w:hyperlink r:id="rId35" w:history="1">
              <w:r w:rsidRPr="0040151A">
                <w:rPr>
                  <w:rStyle w:val="Lienhypertexte"/>
                  <w:rFonts w:ascii="Arial" w:hAnsi="Arial" w:cs="Arial"/>
                  <w:szCs w:val="24"/>
                  <w:lang w:val="en-CA"/>
                </w:rPr>
                <w:t>AGM22-T10-011</w:t>
              </w:r>
            </w:hyperlink>
          </w:p>
          <w:p w14:paraId="1F53299E" w14:textId="001C80FF" w:rsidR="00372169" w:rsidRPr="0040151A" w:rsidRDefault="00372169" w:rsidP="0010548E">
            <w:pPr>
              <w:pStyle w:val="Paragraphedeliste"/>
              <w:numPr>
                <w:ilvl w:val="4"/>
                <w:numId w:val="27"/>
              </w:numPr>
              <w:spacing w:after="0"/>
              <w:ind w:left="1166"/>
              <w:rPr>
                <w:rFonts w:cs="Arial"/>
                <w:color w:val="FF0000"/>
                <w:szCs w:val="24"/>
                <w:lang w:val="en-CA"/>
              </w:rPr>
            </w:pPr>
            <w:r w:rsidRPr="0040151A">
              <w:rPr>
                <w:rFonts w:cs="Arial"/>
                <w:szCs w:val="24"/>
                <w:lang w:val="en-CA"/>
              </w:rPr>
              <w:t>Sharon Penny presented report</w:t>
            </w:r>
          </w:p>
        </w:tc>
      </w:tr>
      <w:tr w:rsidR="00372169" w:rsidRPr="008C733D" w14:paraId="615318DF" w14:textId="77777777" w:rsidTr="00372169">
        <w:tc>
          <w:tcPr>
            <w:tcW w:w="10348" w:type="dxa"/>
            <w:gridSpan w:val="2"/>
            <w:tcBorders>
              <w:left w:val="nil"/>
            </w:tcBorders>
            <w:shd w:val="clear" w:color="auto" w:fill="auto"/>
            <w:vAlign w:val="center"/>
          </w:tcPr>
          <w:p w14:paraId="6AC54A94" w14:textId="42B84DAC" w:rsidR="00372169" w:rsidRPr="0040151A" w:rsidRDefault="00372169" w:rsidP="00417E25">
            <w:pPr>
              <w:spacing w:after="0"/>
              <w:ind w:left="744"/>
              <w:rPr>
                <w:rFonts w:cs="Arial"/>
                <w:szCs w:val="24"/>
                <w:lang w:val="en-CA"/>
              </w:rPr>
            </w:pPr>
            <w:r w:rsidRPr="0040151A">
              <w:rPr>
                <w:rFonts w:cs="Arial"/>
                <w:color w:val="000000"/>
                <w:szCs w:val="24"/>
                <w:lang w:val="en-CA"/>
              </w:rPr>
              <w:t xml:space="preserve">Québec Association of Retired Teachers (QART) - </w:t>
            </w:r>
            <w:r w:rsidRPr="0040151A">
              <w:rPr>
                <w:rFonts w:cs="Arial"/>
                <w:szCs w:val="24"/>
                <w:lang w:val="en-CA"/>
              </w:rPr>
              <w:t>AGM22-T10-012</w:t>
            </w:r>
          </w:p>
        </w:tc>
      </w:tr>
      <w:tr w:rsidR="00372169" w:rsidRPr="008C733D" w14:paraId="7B236C8A" w14:textId="77777777" w:rsidTr="00372169">
        <w:tc>
          <w:tcPr>
            <w:tcW w:w="10348" w:type="dxa"/>
            <w:gridSpan w:val="2"/>
            <w:tcBorders>
              <w:left w:val="nil"/>
            </w:tcBorders>
            <w:shd w:val="clear" w:color="auto" w:fill="auto"/>
            <w:vAlign w:val="center"/>
          </w:tcPr>
          <w:p w14:paraId="079EFF9E" w14:textId="2958B7FF" w:rsidR="00372169" w:rsidRPr="0040151A" w:rsidRDefault="00372169" w:rsidP="00516BFA">
            <w:pPr>
              <w:pStyle w:val="Paragraphedeliste"/>
              <w:numPr>
                <w:ilvl w:val="1"/>
                <w:numId w:val="38"/>
              </w:numPr>
              <w:spacing w:after="0"/>
              <w:ind w:left="744"/>
              <w:rPr>
                <w:rFonts w:cs="Arial"/>
                <w:szCs w:val="24"/>
                <w:lang w:val="en-CA"/>
              </w:rPr>
            </w:pPr>
            <w:r w:rsidRPr="0040151A">
              <w:rPr>
                <w:rFonts w:cs="Arial"/>
                <w:color w:val="000000"/>
                <w:szCs w:val="24"/>
                <w:lang w:val="en-CA"/>
              </w:rPr>
              <w:t xml:space="preserve">Yukon Retired Teachers’ Alumni (YRTA) - </w:t>
            </w:r>
            <w:r w:rsidRPr="0040151A">
              <w:rPr>
                <w:rFonts w:cs="Arial"/>
                <w:szCs w:val="24"/>
                <w:lang w:val="en-CA"/>
              </w:rPr>
              <w:t>AGM22-T10-013</w:t>
            </w:r>
          </w:p>
        </w:tc>
      </w:tr>
      <w:tr w:rsidR="00372169" w:rsidRPr="008C733D" w14:paraId="569865DA" w14:textId="77777777" w:rsidTr="00372169">
        <w:tc>
          <w:tcPr>
            <w:tcW w:w="10348" w:type="dxa"/>
            <w:gridSpan w:val="2"/>
            <w:tcBorders>
              <w:left w:val="nil"/>
            </w:tcBorders>
            <w:vAlign w:val="center"/>
          </w:tcPr>
          <w:p w14:paraId="4A8489F9" w14:textId="00EF1D5B" w:rsidR="00372169" w:rsidRPr="0040151A" w:rsidRDefault="00372169" w:rsidP="000E419B">
            <w:pPr>
              <w:spacing w:after="0" w:line="276" w:lineRule="atLeast"/>
              <w:rPr>
                <w:rFonts w:cs="Arial"/>
                <w:b/>
                <w:bCs/>
                <w:color w:val="201F1E"/>
                <w:sz w:val="16"/>
                <w:szCs w:val="16"/>
                <w:bdr w:val="none" w:sz="0" w:space="0" w:color="auto" w:frame="1"/>
                <w:lang w:val="en-CA"/>
              </w:rPr>
            </w:pPr>
          </w:p>
          <w:p w14:paraId="101D2104" w14:textId="32ED1A14" w:rsidR="006B13E6" w:rsidRDefault="00372169" w:rsidP="000E419B">
            <w:pPr>
              <w:pStyle w:val="Paragraphedeliste"/>
              <w:spacing w:after="0" w:line="240" w:lineRule="auto"/>
              <w:ind w:left="744"/>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Moved by Bill Berryman, seconded by Martin Higgs</w:t>
            </w:r>
          </w:p>
          <w:p w14:paraId="57F116A5" w14:textId="5C06E8C8" w:rsidR="00372169" w:rsidRPr="0040151A" w:rsidRDefault="00372169" w:rsidP="000E419B">
            <w:pPr>
              <w:pStyle w:val="Paragraphedeliste"/>
              <w:spacing w:after="0" w:line="240" w:lineRule="auto"/>
              <w:ind w:left="744"/>
              <w:rPr>
                <w:rFonts w:cs="Arial"/>
                <w:b/>
                <w:color w:val="0000FF"/>
                <w:szCs w:val="24"/>
                <w:lang w:val="en-CA"/>
              </w:rPr>
            </w:pPr>
            <w:r w:rsidRPr="0040151A">
              <w:rPr>
                <w:rFonts w:cs="Arial"/>
                <w:b/>
                <w:szCs w:val="24"/>
                <w:lang w:val="en-CA"/>
              </w:rPr>
              <w:t>THAT member reports be received–</w:t>
            </w:r>
            <w:r w:rsidRPr="0040151A">
              <w:rPr>
                <w:rFonts w:cs="Arial"/>
                <w:b/>
                <w:color w:val="0000FF"/>
                <w:szCs w:val="24"/>
                <w:lang w:val="en-CA"/>
              </w:rPr>
              <w:t>CARRIED</w:t>
            </w:r>
          </w:p>
          <w:p w14:paraId="5BFB61EC" w14:textId="5C98408C" w:rsidR="00372169" w:rsidRPr="0040151A" w:rsidRDefault="00372169" w:rsidP="000E419B">
            <w:pPr>
              <w:pStyle w:val="Paragraphedeliste"/>
              <w:spacing w:after="0" w:line="240" w:lineRule="auto"/>
              <w:ind w:left="744"/>
              <w:rPr>
                <w:rFonts w:cs="Arial"/>
                <w:szCs w:val="24"/>
                <w:lang w:val="en-CA"/>
              </w:rPr>
            </w:pPr>
          </w:p>
        </w:tc>
      </w:tr>
      <w:tr w:rsidR="00372169" w:rsidRPr="0040151A" w14:paraId="54FD19AC" w14:textId="77777777" w:rsidTr="00372169">
        <w:tc>
          <w:tcPr>
            <w:tcW w:w="10348" w:type="dxa"/>
            <w:gridSpan w:val="2"/>
            <w:tcBorders>
              <w:left w:val="nil"/>
            </w:tcBorders>
            <w:vAlign w:val="center"/>
          </w:tcPr>
          <w:p w14:paraId="3FBC428F" w14:textId="6C7B2F10" w:rsidR="00372169" w:rsidRPr="0040151A" w:rsidRDefault="00372169" w:rsidP="008D6265">
            <w:pPr>
              <w:pStyle w:val="Paragraphedeliste"/>
              <w:numPr>
                <w:ilvl w:val="0"/>
                <w:numId w:val="38"/>
              </w:numPr>
              <w:spacing w:after="0" w:line="240" w:lineRule="auto"/>
              <w:rPr>
                <w:rFonts w:cs="Arial"/>
                <w:szCs w:val="24"/>
                <w:lang w:val="en-CA"/>
              </w:rPr>
            </w:pPr>
            <w:r w:rsidRPr="0040151A">
              <w:rPr>
                <w:rFonts w:cs="Arial"/>
                <w:b/>
                <w:bCs/>
                <w:szCs w:val="24"/>
                <w:lang w:val="en-CA"/>
              </w:rPr>
              <w:t>Committee Reports</w:t>
            </w:r>
          </w:p>
        </w:tc>
      </w:tr>
      <w:tr w:rsidR="00372169" w:rsidRPr="008C733D" w14:paraId="6CA76E24" w14:textId="77777777" w:rsidTr="00372169">
        <w:tc>
          <w:tcPr>
            <w:tcW w:w="10348" w:type="dxa"/>
            <w:gridSpan w:val="2"/>
            <w:tcBorders>
              <w:left w:val="nil"/>
            </w:tcBorders>
            <w:vAlign w:val="center"/>
          </w:tcPr>
          <w:p w14:paraId="515981DD" w14:textId="6E85019B" w:rsidR="00372169" w:rsidRPr="0040151A" w:rsidRDefault="00372169" w:rsidP="006C0783">
            <w:pPr>
              <w:pStyle w:val="Paragraphedeliste"/>
              <w:numPr>
                <w:ilvl w:val="0"/>
                <w:numId w:val="22"/>
              </w:numPr>
              <w:spacing w:after="0" w:line="240" w:lineRule="auto"/>
              <w:rPr>
                <w:rFonts w:cs="Arial"/>
                <w:color w:val="000000"/>
                <w:szCs w:val="24"/>
                <w:lang w:val="en-CA"/>
              </w:rPr>
            </w:pPr>
            <w:r w:rsidRPr="0040151A">
              <w:rPr>
                <w:rFonts w:cs="Arial"/>
                <w:szCs w:val="24"/>
                <w:lang w:val="en-CA"/>
              </w:rPr>
              <w:t xml:space="preserve">Communications Committee - </w:t>
            </w:r>
            <w:hyperlink r:id="rId36" w:history="1">
              <w:r w:rsidRPr="0040151A">
                <w:rPr>
                  <w:rStyle w:val="Lienhypertexte"/>
                  <w:rFonts w:ascii="Arial" w:hAnsi="Arial" w:cs="Arial"/>
                  <w:szCs w:val="24"/>
                  <w:lang w:val="en-CA"/>
                </w:rPr>
                <w:t>AGM22-T11-001</w:t>
              </w:r>
            </w:hyperlink>
          </w:p>
          <w:p w14:paraId="183D210E" w14:textId="303A1C16" w:rsidR="00372169" w:rsidRPr="0040151A" w:rsidRDefault="00372169" w:rsidP="00CD6318">
            <w:pPr>
              <w:spacing w:after="0" w:line="240" w:lineRule="auto"/>
              <w:ind w:left="744"/>
              <w:rPr>
                <w:rFonts w:cs="Arial"/>
                <w:color w:val="FF0000"/>
                <w:szCs w:val="24"/>
                <w:lang w:val="en-CA"/>
              </w:rPr>
            </w:pPr>
            <w:r w:rsidRPr="0040151A">
              <w:rPr>
                <w:rFonts w:cs="Arial"/>
                <w:szCs w:val="24"/>
                <w:lang w:val="en-CA"/>
              </w:rPr>
              <w:t xml:space="preserve">Marilyn Bossert Chair of Communication committee presented </w:t>
            </w:r>
            <w:r w:rsidR="006B13E6">
              <w:rPr>
                <w:rFonts w:cs="Arial"/>
                <w:szCs w:val="24"/>
                <w:lang w:val="en-CA"/>
              </w:rPr>
              <w:t>the</w:t>
            </w:r>
            <w:r w:rsidRPr="0040151A">
              <w:rPr>
                <w:rFonts w:cs="Arial"/>
                <w:szCs w:val="24"/>
                <w:lang w:val="en-CA"/>
              </w:rPr>
              <w:t xml:space="preserve"> report and shared pertinent information on the website including the Canadian Photo Gallery which are contributions received from all our districts. </w:t>
            </w:r>
          </w:p>
        </w:tc>
      </w:tr>
      <w:tr w:rsidR="00372169" w:rsidRPr="008C733D" w14:paraId="4E650E10" w14:textId="77777777" w:rsidTr="00372169">
        <w:tc>
          <w:tcPr>
            <w:tcW w:w="10348" w:type="dxa"/>
            <w:gridSpan w:val="2"/>
            <w:tcBorders>
              <w:left w:val="nil"/>
            </w:tcBorders>
            <w:vAlign w:val="center"/>
          </w:tcPr>
          <w:p w14:paraId="09D62F4C" w14:textId="509EC107" w:rsidR="00372169" w:rsidRPr="0040151A" w:rsidRDefault="00372169" w:rsidP="006C0783">
            <w:pPr>
              <w:pStyle w:val="Paragraphedeliste"/>
              <w:numPr>
                <w:ilvl w:val="0"/>
                <w:numId w:val="22"/>
              </w:numPr>
              <w:spacing w:after="0" w:line="240" w:lineRule="auto"/>
              <w:rPr>
                <w:rFonts w:cs="Arial"/>
                <w:color w:val="000000"/>
                <w:szCs w:val="24"/>
                <w:lang w:val="en-CA"/>
              </w:rPr>
            </w:pPr>
            <w:r w:rsidRPr="0040151A">
              <w:rPr>
                <w:rFonts w:cs="Arial"/>
                <w:szCs w:val="24"/>
                <w:lang w:val="en-CA"/>
              </w:rPr>
              <w:t xml:space="preserve">Health Services Committee - </w:t>
            </w:r>
            <w:hyperlink r:id="rId37" w:history="1">
              <w:r w:rsidRPr="0040151A">
                <w:rPr>
                  <w:rStyle w:val="Lienhypertexte"/>
                  <w:rFonts w:ascii="Arial" w:hAnsi="Arial" w:cs="Arial"/>
                  <w:szCs w:val="24"/>
                  <w:lang w:val="en-CA"/>
                </w:rPr>
                <w:t>AGM22-T11-002</w:t>
              </w:r>
            </w:hyperlink>
          </w:p>
          <w:p w14:paraId="7B8C328C" w14:textId="6DC6DC09" w:rsidR="00372169" w:rsidRPr="0040151A" w:rsidRDefault="00372169" w:rsidP="000E419B">
            <w:pPr>
              <w:spacing w:after="0" w:line="240" w:lineRule="auto"/>
              <w:ind w:left="744"/>
              <w:rPr>
                <w:rFonts w:cs="Arial"/>
                <w:szCs w:val="24"/>
                <w:lang w:val="en-CA"/>
              </w:rPr>
            </w:pPr>
            <w:r w:rsidRPr="0040151A">
              <w:rPr>
                <w:rFonts w:cs="Arial"/>
                <w:szCs w:val="24"/>
                <w:lang w:val="en-CA"/>
              </w:rPr>
              <w:t>In the absence of chair Margaret Urquhart, Bill Berryman presented the report.</w:t>
            </w:r>
          </w:p>
        </w:tc>
      </w:tr>
      <w:tr w:rsidR="00372169" w:rsidRPr="0040151A" w14:paraId="1B2B1152" w14:textId="77777777" w:rsidTr="00372169">
        <w:tc>
          <w:tcPr>
            <w:tcW w:w="10348" w:type="dxa"/>
            <w:gridSpan w:val="2"/>
            <w:tcBorders>
              <w:left w:val="nil"/>
            </w:tcBorders>
            <w:vAlign w:val="center"/>
          </w:tcPr>
          <w:p w14:paraId="613DFFC7" w14:textId="36A9BE3D" w:rsidR="00372169" w:rsidRPr="0040151A" w:rsidRDefault="00372169" w:rsidP="009257A5">
            <w:pPr>
              <w:pStyle w:val="Paragraphedeliste"/>
              <w:numPr>
                <w:ilvl w:val="4"/>
                <w:numId w:val="27"/>
              </w:numPr>
              <w:spacing w:after="0" w:line="240" w:lineRule="auto"/>
              <w:ind w:left="1024" w:hanging="335"/>
              <w:rPr>
                <w:rStyle w:val="Lienhypertexte"/>
                <w:rFonts w:ascii="Arial" w:hAnsi="Arial" w:cs="Arial"/>
                <w:szCs w:val="24"/>
                <w:lang w:val="en-CA"/>
              </w:rPr>
            </w:pPr>
            <w:r w:rsidRPr="0040151A">
              <w:rPr>
                <w:rFonts w:cs="Arial"/>
                <w:szCs w:val="24"/>
                <w:lang w:val="en-CA"/>
              </w:rPr>
              <w:t xml:space="preserve">Health committee appendix A Duty-Free: A documentary - </w:t>
            </w:r>
            <w:hyperlink r:id="rId38" w:history="1">
              <w:r w:rsidRPr="0040151A">
                <w:rPr>
                  <w:rStyle w:val="Lienhypertexte"/>
                  <w:rFonts w:ascii="Arial" w:hAnsi="Arial" w:cs="Arial"/>
                  <w:szCs w:val="24"/>
                  <w:lang w:val="en-CA"/>
                </w:rPr>
                <w:t>AGM22-T11-002a</w:t>
              </w:r>
            </w:hyperlink>
          </w:p>
          <w:p w14:paraId="6034ACF0" w14:textId="77777777" w:rsidR="00372169" w:rsidRPr="0040151A" w:rsidRDefault="00372169" w:rsidP="009257A5">
            <w:pPr>
              <w:pStyle w:val="Paragraphedeliste"/>
              <w:numPr>
                <w:ilvl w:val="4"/>
                <w:numId w:val="27"/>
              </w:numPr>
              <w:spacing w:after="0" w:line="240" w:lineRule="auto"/>
              <w:ind w:left="1024" w:hanging="335"/>
              <w:rPr>
                <w:rFonts w:cs="Arial"/>
                <w:color w:val="0000FF"/>
                <w:szCs w:val="24"/>
                <w:u w:val="single"/>
                <w:lang w:val="en-CA"/>
              </w:rPr>
            </w:pPr>
            <w:r w:rsidRPr="0040151A">
              <w:rPr>
                <w:rFonts w:cs="Arial"/>
                <w:szCs w:val="24"/>
                <w:lang w:val="en-CA"/>
              </w:rPr>
              <w:t>Health committee appendix B CanAge Analysis of Federal Budget – (included in above)</w:t>
            </w:r>
          </w:p>
          <w:p w14:paraId="02D87290" w14:textId="06800A54" w:rsidR="00372169" w:rsidRPr="0040151A" w:rsidRDefault="00372169" w:rsidP="009257A5">
            <w:pPr>
              <w:pStyle w:val="Paragraphedeliste"/>
              <w:numPr>
                <w:ilvl w:val="4"/>
                <w:numId w:val="27"/>
              </w:numPr>
              <w:spacing w:after="0" w:line="240" w:lineRule="auto"/>
              <w:ind w:left="1024" w:hanging="335"/>
              <w:rPr>
                <w:rFonts w:cs="Arial"/>
                <w:color w:val="0000FF"/>
                <w:szCs w:val="24"/>
                <w:u w:val="single"/>
                <w:lang w:val="en-CA"/>
              </w:rPr>
            </w:pPr>
            <w:r w:rsidRPr="0040151A">
              <w:rPr>
                <w:rFonts w:cs="Arial"/>
                <w:szCs w:val="24"/>
                <w:lang w:val="en-CA"/>
              </w:rPr>
              <w:t xml:space="preserve">Recently, </w:t>
            </w:r>
            <w:hyperlink r:id="rId39" w:history="1">
              <w:r w:rsidRPr="0040151A">
                <w:rPr>
                  <w:rStyle w:val="Lienhypertexte"/>
                  <w:rFonts w:ascii="Arial" w:hAnsi="Arial" w:cs="Arial"/>
                  <w:color w:val="auto"/>
                  <w:szCs w:val="24"/>
                  <w:lang w:val="en-CA"/>
                </w:rPr>
                <w:t>Bill C-7</w:t>
              </w:r>
            </w:hyperlink>
            <w:r w:rsidRPr="0040151A">
              <w:rPr>
                <w:rFonts w:cs="Arial"/>
                <w:color w:val="365F91" w:themeColor="accent1" w:themeShade="BF"/>
                <w:szCs w:val="24"/>
                <w:lang w:val="en-CA"/>
              </w:rPr>
              <w:t xml:space="preserve"> </w:t>
            </w:r>
            <w:r w:rsidRPr="0040151A">
              <w:rPr>
                <w:rFonts w:cs="Arial"/>
                <w:szCs w:val="24"/>
                <w:lang w:val="en-CA"/>
              </w:rPr>
              <w:t>was passed, and it has expanded the definitions.</w:t>
            </w:r>
          </w:p>
          <w:p w14:paraId="7A3786B3" w14:textId="77777777" w:rsidR="00372169" w:rsidRPr="0040151A" w:rsidRDefault="00372169" w:rsidP="002D6A91">
            <w:pPr>
              <w:spacing w:after="0" w:line="240" w:lineRule="auto"/>
              <w:ind w:left="689"/>
              <w:rPr>
                <w:rFonts w:cs="Arial"/>
                <w:b/>
                <w:bCs/>
                <w:sz w:val="12"/>
                <w:szCs w:val="12"/>
                <w:lang w:val="en-CA"/>
              </w:rPr>
            </w:pPr>
          </w:p>
          <w:p w14:paraId="0BE3F6EB" w14:textId="77777777" w:rsidR="00AC0AD7" w:rsidRPr="0040151A" w:rsidRDefault="00372169" w:rsidP="002D6A91">
            <w:pPr>
              <w:spacing w:after="0" w:line="240" w:lineRule="auto"/>
              <w:ind w:left="689"/>
              <w:rPr>
                <w:rFonts w:cs="Arial"/>
                <w:b/>
                <w:bCs/>
                <w:szCs w:val="24"/>
                <w:lang w:val="en-CA"/>
              </w:rPr>
            </w:pPr>
            <w:r w:rsidRPr="0040151A">
              <w:rPr>
                <w:rFonts w:cs="Arial"/>
                <w:b/>
                <w:bCs/>
                <w:szCs w:val="24"/>
                <w:lang w:val="en-CA"/>
              </w:rPr>
              <w:t>Mo</w:t>
            </w:r>
            <w:r w:rsidR="00AC0AD7" w:rsidRPr="0040151A">
              <w:rPr>
                <w:rFonts w:cs="Arial"/>
                <w:b/>
                <w:bCs/>
                <w:szCs w:val="24"/>
                <w:lang w:val="en-CA"/>
              </w:rPr>
              <w:t>ve</w:t>
            </w:r>
            <w:r w:rsidRPr="0040151A">
              <w:rPr>
                <w:rFonts w:cs="Arial"/>
                <w:b/>
                <w:bCs/>
                <w:szCs w:val="24"/>
                <w:lang w:val="en-CA"/>
              </w:rPr>
              <w:t xml:space="preserve"> by</w:t>
            </w:r>
            <w:r w:rsidRPr="0040151A">
              <w:rPr>
                <w:rFonts w:cs="Arial"/>
                <w:b/>
                <w:bCs/>
                <w:color w:val="201F1E"/>
                <w:szCs w:val="24"/>
                <w:bdr w:val="none" w:sz="0" w:space="0" w:color="auto" w:frame="1"/>
                <w:lang w:val="en-CA"/>
              </w:rPr>
              <w:t xml:space="preserve"> Bill Berryman, seconded by</w:t>
            </w:r>
            <w:r w:rsidRPr="0040151A">
              <w:rPr>
                <w:rFonts w:cs="Arial"/>
                <w:szCs w:val="24"/>
                <w:lang w:val="en-CA"/>
              </w:rPr>
              <w:t> </w:t>
            </w:r>
            <w:r w:rsidRPr="0040151A">
              <w:rPr>
                <w:rFonts w:cs="Arial"/>
                <w:b/>
                <w:bCs/>
                <w:szCs w:val="24"/>
                <w:lang w:val="en-CA"/>
              </w:rPr>
              <w:t>Rich Prophet</w:t>
            </w:r>
            <w:r w:rsidRPr="0040151A">
              <w:rPr>
                <w:rFonts w:cs="Arial"/>
                <w:szCs w:val="24"/>
                <w:lang w:val="en-CA"/>
              </w:rPr>
              <w:t xml:space="preserve"> </w:t>
            </w:r>
            <w:r w:rsidRPr="0040151A">
              <w:rPr>
                <w:rFonts w:cs="Arial"/>
                <w:b/>
                <w:bCs/>
                <w:szCs w:val="24"/>
                <w:lang w:val="en-CA"/>
              </w:rPr>
              <w:t xml:space="preserve">to recommend to the Executive to recommend to Member Associations are: </w:t>
            </w:r>
          </w:p>
          <w:p w14:paraId="00129594" w14:textId="0A4B7569" w:rsidR="00372169" w:rsidRPr="0040151A" w:rsidRDefault="00372169" w:rsidP="002D6A91">
            <w:pPr>
              <w:spacing w:after="0" w:line="240" w:lineRule="auto"/>
              <w:ind w:left="689"/>
              <w:rPr>
                <w:rFonts w:cs="Arial"/>
                <w:b/>
                <w:bCs/>
                <w:szCs w:val="24"/>
                <w:lang w:val="en-CA"/>
              </w:rPr>
            </w:pPr>
            <w:proofErr w:type="gramStart"/>
            <w:r w:rsidRPr="0040151A">
              <w:rPr>
                <w:rFonts w:cs="Arial"/>
                <w:b/>
                <w:bCs/>
                <w:szCs w:val="24"/>
                <w:lang w:val="en-CA"/>
              </w:rPr>
              <w:t>THAT members</w:t>
            </w:r>
            <w:proofErr w:type="gramEnd"/>
            <w:r w:rsidRPr="0040151A">
              <w:rPr>
                <w:rFonts w:cs="Arial"/>
                <w:b/>
                <w:bCs/>
                <w:szCs w:val="24"/>
                <w:lang w:val="en-CA"/>
              </w:rPr>
              <w:t>:</w:t>
            </w:r>
          </w:p>
          <w:p w14:paraId="3B05C1A8" w14:textId="77777777" w:rsidR="00372169" w:rsidRPr="0040151A" w:rsidRDefault="00372169" w:rsidP="004D0166">
            <w:pPr>
              <w:pStyle w:val="Paragraphedeliste"/>
              <w:numPr>
                <w:ilvl w:val="1"/>
                <w:numId w:val="25"/>
              </w:numPr>
              <w:spacing w:after="0" w:line="240" w:lineRule="auto"/>
              <w:ind w:left="1449"/>
              <w:rPr>
                <w:rFonts w:cs="Arial"/>
                <w:szCs w:val="24"/>
                <w:u w:val="single"/>
                <w:lang w:val="en-CA"/>
              </w:rPr>
            </w:pPr>
            <w:r w:rsidRPr="0040151A">
              <w:rPr>
                <w:rFonts w:cs="Arial"/>
                <w:b/>
                <w:bCs/>
                <w:szCs w:val="24"/>
                <w:lang w:val="en-CA"/>
              </w:rPr>
              <w:t xml:space="preserve">Familiarize members with and keep abreast of Power of Attorney </w:t>
            </w:r>
            <w:proofErr w:type="gramStart"/>
            <w:r w:rsidRPr="0040151A">
              <w:rPr>
                <w:rFonts w:cs="Arial"/>
                <w:b/>
                <w:bCs/>
                <w:szCs w:val="24"/>
                <w:lang w:val="en-CA"/>
              </w:rPr>
              <w:t>Legislation;</w:t>
            </w:r>
            <w:proofErr w:type="gramEnd"/>
          </w:p>
          <w:p w14:paraId="297AB2C8" w14:textId="77777777" w:rsidR="00372169" w:rsidRPr="0040151A" w:rsidRDefault="00372169" w:rsidP="004D0166">
            <w:pPr>
              <w:pStyle w:val="Paragraphedeliste"/>
              <w:numPr>
                <w:ilvl w:val="1"/>
                <w:numId w:val="25"/>
              </w:numPr>
              <w:spacing w:after="0" w:line="240" w:lineRule="auto"/>
              <w:ind w:left="1449"/>
              <w:rPr>
                <w:rFonts w:cs="Arial"/>
                <w:szCs w:val="24"/>
                <w:u w:val="single"/>
                <w:lang w:val="en-CA"/>
              </w:rPr>
            </w:pPr>
            <w:r w:rsidRPr="0040151A">
              <w:rPr>
                <w:rFonts w:cs="Arial"/>
                <w:b/>
                <w:bCs/>
                <w:szCs w:val="24"/>
                <w:lang w:val="en-CA"/>
              </w:rPr>
              <w:t>Determine if their jurisdiction has an independent seniors’ advocate/ombudsperson and, if so,</w:t>
            </w:r>
          </w:p>
          <w:p w14:paraId="2140E3D1" w14:textId="572AB053" w:rsidR="00372169" w:rsidRPr="0040151A" w:rsidRDefault="00372169" w:rsidP="004D0166">
            <w:pPr>
              <w:pStyle w:val="Paragraphedeliste"/>
              <w:numPr>
                <w:ilvl w:val="1"/>
                <w:numId w:val="25"/>
              </w:numPr>
              <w:spacing w:after="0" w:line="240" w:lineRule="auto"/>
              <w:ind w:left="1449"/>
              <w:rPr>
                <w:rFonts w:cs="Arial"/>
                <w:szCs w:val="24"/>
                <w:u w:val="single"/>
                <w:lang w:val="en-CA"/>
              </w:rPr>
            </w:pPr>
            <w:r w:rsidRPr="0040151A">
              <w:rPr>
                <w:rFonts w:cs="Arial"/>
                <w:b/>
                <w:bCs/>
                <w:szCs w:val="24"/>
                <w:lang w:val="en-CA"/>
              </w:rPr>
              <w:t>Advocate for the high dose flu vaccine if it is not available in your jurisdiction through Medicare.</w:t>
            </w:r>
          </w:p>
          <w:p w14:paraId="4F920400" w14:textId="1664AEF8" w:rsidR="00372169" w:rsidRPr="0040151A" w:rsidRDefault="00372169" w:rsidP="00616BEB">
            <w:pPr>
              <w:spacing w:after="0" w:line="240" w:lineRule="auto"/>
              <w:ind w:left="1449"/>
              <w:rPr>
                <w:rFonts w:cs="Arial"/>
                <w:color w:val="0000FF"/>
                <w:szCs w:val="24"/>
                <w:u w:val="single"/>
                <w:lang w:val="en-CA"/>
              </w:rPr>
            </w:pPr>
            <w:r w:rsidRPr="0040151A">
              <w:rPr>
                <w:rFonts w:cs="Arial"/>
                <w:b/>
                <w:szCs w:val="24"/>
                <w:lang w:val="en-CA"/>
              </w:rPr>
              <w:t>–</w:t>
            </w:r>
            <w:r w:rsidRPr="0040151A">
              <w:rPr>
                <w:rFonts w:cs="Arial"/>
                <w:b/>
                <w:color w:val="0000FF"/>
                <w:szCs w:val="24"/>
                <w:lang w:val="en-CA"/>
              </w:rPr>
              <w:t>CARRIED</w:t>
            </w:r>
          </w:p>
        </w:tc>
      </w:tr>
      <w:tr w:rsidR="00372169" w:rsidRPr="008C733D" w14:paraId="6319A680" w14:textId="77777777" w:rsidTr="00372169">
        <w:tc>
          <w:tcPr>
            <w:tcW w:w="10348" w:type="dxa"/>
            <w:gridSpan w:val="2"/>
            <w:tcBorders>
              <w:left w:val="nil"/>
            </w:tcBorders>
            <w:vAlign w:val="center"/>
          </w:tcPr>
          <w:p w14:paraId="4E1B4509" w14:textId="5FC58033" w:rsidR="00372169" w:rsidRPr="0040151A" w:rsidRDefault="00372169" w:rsidP="006C0783">
            <w:pPr>
              <w:pStyle w:val="Paragraphedeliste"/>
              <w:numPr>
                <w:ilvl w:val="0"/>
                <w:numId w:val="22"/>
              </w:numPr>
              <w:spacing w:after="0" w:line="240" w:lineRule="auto"/>
              <w:rPr>
                <w:rFonts w:cs="Arial"/>
                <w:color w:val="000000"/>
                <w:szCs w:val="24"/>
                <w:lang w:val="en-CA"/>
              </w:rPr>
            </w:pPr>
            <w:r w:rsidRPr="0040151A">
              <w:rPr>
                <w:rFonts w:cs="Arial"/>
                <w:szCs w:val="24"/>
                <w:lang w:val="en-CA"/>
              </w:rPr>
              <w:t xml:space="preserve">Political Advocacy Committee - </w:t>
            </w:r>
            <w:hyperlink r:id="rId40" w:history="1">
              <w:r w:rsidRPr="0040151A">
                <w:rPr>
                  <w:rStyle w:val="Lienhypertexte"/>
                  <w:rFonts w:ascii="Arial" w:hAnsi="Arial" w:cs="Arial"/>
                  <w:szCs w:val="24"/>
                  <w:lang w:val="en-CA"/>
                </w:rPr>
                <w:t>AGM22-T11-003</w:t>
              </w:r>
            </w:hyperlink>
          </w:p>
          <w:p w14:paraId="52321110" w14:textId="28F3FC49" w:rsidR="00372169" w:rsidRPr="0040151A" w:rsidRDefault="00372169" w:rsidP="00274675">
            <w:pPr>
              <w:pStyle w:val="Paragraphedeliste"/>
              <w:spacing w:after="0" w:line="240" w:lineRule="auto"/>
              <w:rPr>
                <w:rFonts w:cs="Arial"/>
                <w:color w:val="FF0000"/>
                <w:szCs w:val="24"/>
                <w:lang w:val="en-CA"/>
              </w:rPr>
            </w:pPr>
            <w:r w:rsidRPr="0040151A">
              <w:rPr>
                <w:rFonts w:cs="Arial"/>
                <w:szCs w:val="24"/>
                <w:lang w:val="en-CA"/>
              </w:rPr>
              <w:t>Martha Foster Chair of PAC presented the report.</w:t>
            </w:r>
          </w:p>
        </w:tc>
      </w:tr>
      <w:tr w:rsidR="00372169" w:rsidRPr="008C733D" w14:paraId="29CD3192" w14:textId="77777777" w:rsidTr="00372169">
        <w:tc>
          <w:tcPr>
            <w:tcW w:w="10348" w:type="dxa"/>
            <w:gridSpan w:val="2"/>
            <w:tcBorders>
              <w:left w:val="nil"/>
            </w:tcBorders>
            <w:vAlign w:val="center"/>
          </w:tcPr>
          <w:p w14:paraId="7AE2042B" w14:textId="5F469BB8" w:rsidR="00372169" w:rsidRPr="0040151A" w:rsidRDefault="00372169" w:rsidP="00274675">
            <w:pPr>
              <w:pStyle w:val="Paragraphedeliste"/>
              <w:numPr>
                <w:ilvl w:val="4"/>
                <w:numId w:val="27"/>
              </w:numPr>
              <w:spacing w:after="0" w:line="240" w:lineRule="auto"/>
              <w:ind w:left="1166"/>
              <w:rPr>
                <w:rFonts w:cs="Arial"/>
                <w:color w:val="000000"/>
                <w:szCs w:val="24"/>
                <w:lang w:val="en-CA"/>
              </w:rPr>
            </w:pPr>
            <w:r w:rsidRPr="0040151A">
              <w:rPr>
                <w:rFonts w:cs="Arial"/>
                <w:szCs w:val="24"/>
                <w:lang w:val="en-CA"/>
              </w:rPr>
              <w:t xml:space="preserve">Aging at home #1 - </w:t>
            </w:r>
            <w:hyperlink r:id="rId41" w:history="1">
              <w:r w:rsidRPr="0040151A">
                <w:rPr>
                  <w:rStyle w:val="Lienhypertexte"/>
                  <w:rFonts w:ascii="Arial" w:hAnsi="Arial" w:cs="Arial"/>
                  <w:szCs w:val="24"/>
                  <w:lang w:val="en-CA"/>
                </w:rPr>
                <w:t>AGM22-T11-003a</w:t>
              </w:r>
            </w:hyperlink>
          </w:p>
        </w:tc>
      </w:tr>
      <w:tr w:rsidR="00372169" w:rsidRPr="008C733D" w14:paraId="4A11B361" w14:textId="77777777" w:rsidTr="00372169">
        <w:tc>
          <w:tcPr>
            <w:tcW w:w="10348" w:type="dxa"/>
            <w:gridSpan w:val="2"/>
            <w:tcBorders>
              <w:left w:val="nil"/>
            </w:tcBorders>
            <w:vAlign w:val="center"/>
          </w:tcPr>
          <w:p w14:paraId="0D719DDA" w14:textId="4BB6CDA1" w:rsidR="00372169" w:rsidRPr="0040151A" w:rsidRDefault="00372169" w:rsidP="00274675">
            <w:pPr>
              <w:pStyle w:val="Paragraphedeliste"/>
              <w:numPr>
                <w:ilvl w:val="4"/>
                <w:numId w:val="27"/>
              </w:numPr>
              <w:spacing w:after="0" w:line="240" w:lineRule="auto"/>
              <w:ind w:left="1166"/>
              <w:rPr>
                <w:rFonts w:cs="Arial"/>
                <w:szCs w:val="24"/>
                <w:lang w:val="en-CA"/>
              </w:rPr>
            </w:pPr>
            <w:r w:rsidRPr="0040151A">
              <w:rPr>
                <w:rFonts w:cs="Arial"/>
                <w:szCs w:val="24"/>
                <w:lang w:val="en-CA"/>
              </w:rPr>
              <w:t xml:space="preserve">Aging at home #2 - </w:t>
            </w:r>
            <w:hyperlink r:id="rId42" w:history="1">
              <w:r w:rsidRPr="0040151A">
                <w:rPr>
                  <w:rStyle w:val="Lienhypertexte"/>
                  <w:rFonts w:ascii="Arial" w:hAnsi="Arial" w:cs="Arial"/>
                  <w:szCs w:val="24"/>
                  <w:lang w:val="en-CA"/>
                </w:rPr>
                <w:t>AGM22-T11-003b</w:t>
              </w:r>
            </w:hyperlink>
          </w:p>
        </w:tc>
      </w:tr>
      <w:tr w:rsidR="00372169" w:rsidRPr="008C733D" w14:paraId="5C5AB861" w14:textId="77777777" w:rsidTr="00372169">
        <w:tc>
          <w:tcPr>
            <w:tcW w:w="10348" w:type="dxa"/>
            <w:gridSpan w:val="2"/>
            <w:tcBorders>
              <w:left w:val="nil"/>
            </w:tcBorders>
            <w:vAlign w:val="center"/>
          </w:tcPr>
          <w:p w14:paraId="47903F95" w14:textId="61424367" w:rsidR="00372169" w:rsidRPr="0040151A" w:rsidRDefault="00372169" w:rsidP="00274675">
            <w:pPr>
              <w:pStyle w:val="Paragraphedeliste"/>
              <w:numPr>
                <w:ilvl w:val="0"/>
                <w:numId w:val="22"/>
              </w:numPr>
              <w:spacing w:after="0" w:line="240" w:lineRule="auto"/>
              <w:rPr>
                <w:rFonts w:cs="Arial"/>
                <w:color w:val="000000"/>
                <w:szCs w:val="24"/>
                <w:lang w:val="en-CA"/>
              </w:rPr>
            </w:pPr>
            <w:r w:rsidRPr="0040151A">
              <w:rPr>
                <w:rFonts w:cs="Arial"/>
                <w:szCs w:val="24"/>
                <w:lang w:val="en-CA"/>
              </w:rPr>
              <w:t xml:space="preserve">Pension and Retirement Income Committee - </w:t>
            </w:r>
            <w:hyperlink r:id="rId43" w:history="1">
              <w:r w:rsidRPr="0040151A">
                <w:rPr>
                  <w:rStyle w:val="Lienhypertexte"/>
                  <w:rFonts w:ascii="Arial" w:hAnsi="Arial" w:cs="Arial"/>
                  <w:szCs w:val="24"/>
                  <w:lang w:val="en-CA"/>
                </w:rPr>
                <w:t>AGM22-T11-004</w:t>
              </w:r>
            </w:hyperlink>
          </w:p>
          <w:p w14:paraId="03E4097B" w14:textId="33223E75" w:rsidR="00372169" w:rsidRPr="0040151A" w:rsidRDefault="00372169" w:rsidP="00417E25">
            <w:pPr>
              <w:spacing w:after="0" w:line="240" w:lineRule="auto"/>
              <w:ind w:left="744"/>
              <w:rPr>
                <w:rFonts w:cs="Arial"/>
                <w:szCs w:val="24"/>
                <w:lang w:val="en-CA"/>
              </w:rPr>
            </w:pPr>
            <w:r w:rsidRPr="0040151A">
              <w:rPr>
                <w:rFonts w:cs="Arial"/>
                <w:szCs w:val="24"/>
                <w:lang w:val="en-CA"/>
              </w:rPr>
              <w:t>Martin Higgs chair of Pension and Income Committee presented the report.</w:t>
            </w:r>
          </w:p>
          <w:p w14:paraId="43C904F1" w14:textId="43C2E259" w:rsidR="00372169" w:rsidRPr="0040151A" w:rsidRDefault="00372169" w:rsidP="003B3361">
            <w:pPr>
              <w:pStyle w:val="Paragraphedeliste"/>
              <w:numPr>
                <w:ilvl w:val="4"/>
                <w:numId w:val="27"/>
              </w:numPr>
              <w:spacing w:after="0" w:line="240" w:lineRule="auto"/>
              <w:ind w:left="1166"/>
              <w:rPr>
                <w:rFonts w:cs="Arial"/>
                <w:szCs w:val="24"/>
                <w:lang w:val="en-CA"/>
              </w:rPr>
            </w:pPr>
            <w:r w:rsidRPr="0040151A">
              <w:rPr>
                <w:rFonts w:cs="Arial"/>
                <w:szCs w:val="24"/>
                <w:lang w:val="en-CA"/>
              </w:rPr>
              <w:t>Rich Prophet shared that individual on the committee regarding Bill C228 is seeking involvement of ACER-CART in making a presentation at some time in the future.</w:t>
            </w:r>
          </w:p>
        </w:tc>
      </w:tr>
      <w:tr w:rsidR="00372169" w:rsidRPr="008C733D" w14:paraId="34138193" w14:textId="77777777" w:rsidTr="00372169">
        <w:tc>
          <w:tcPr>
            <w:tcW w:w="10348" w:type="dxa"/>
            <w:gridSpan w:val="2"/>
            <w:tcBorders>
              <w:left w:val="nil"/>
            </w:tcBorders>
            <w:vAlign w:val="center"/>
          </w:tcPr>
          <w:p w14:paraId="697BFC2A" w14:textId="5A6A8A13" w:rsidR="00372169" w:rsidRPr="0040151A" w:rsidRDefault="00372169" w:rsidP="00274675">
            <w:pPr>
              <w:pStyle w:val="Paragraphedeliste"/>
              <w:numPr>
                <w:ilvl w:val="0"/>
                <w:numId w:val="22"/>
              </w:numPr>
              <w:spacing w:after="0" w:line="240" w:lineRule="auto"/>
              <w:rPr>
                <w:rFonts w:cs="Arial"/>
                <w:color w:val="000000"/>
                <w:szCs w:val="24"/>
                <w:lang w:val="en-CA"/>
              </w:rPr>
            </w:pPr>
            <w:r w:rsidRPr="0040151A">
              <w:rPr>
                <w:rFonts w:cs="Arial"/>
                <w:szCs w:val="24"/>
                <w:lang w:val="en-CA"/>
              </w:rPr>
              <w:t xml:space="preserve">Legislation Committee - </w:t>
            </w:r>
            <w:hyperlink r:id="rId44" w:history="1">
              <w:r w:rsidRPr="0040151A">
                <w:rPr>
                  <w:rStyle w:val="Lienhypertexte"/>
                  <w:rFonts w:ascii="Arial" w:hAnsi="Arial" w:cs="Arial"/>
                  <w:szCs w:val="24"/>
                  <w:lang w:val="en-CA"/>
                </w:rPr>
                <w:t>AGM22-T11-005</w:t>
              </w:r>
            </w:hyperlink>
          </w:p>
          <w:p w14:paraId="77BCED71" w14:textId="6F94F588" w:rsidR="00372169" w:rsidRPr="0040151A" w:rsidRDefault="00372169" w:rsidP="003B3361">
            <w:pPr>
              <w:spacing w:after="0" w:line="240" w:lineRule="auto"/>
              <w:ind w:left="744"/>
              <w:rPr>
                <w:rFonts w:cs="Arial"/>
                <w:color w:val="FF0000"/>
                <w:szCs w:val="24"/>
                <w:lang w:val="en-CA"/>
              </w:rPr>
            </w:pPr>
            <w:r w:rsidRPr="0040151A">
              <w:rPr>
                <w:rFonts w:cs="Arial"/>
                <w:szCs w:val="24"/>
                <w:lang w:val="en-CA"/>
              </w:rPr>
              <w:t xml:space="preserve">Bill Berryman chair of the Legislation Committee presented </w:t>
            </w:r>
            <w:r w:rsidR="006B13E6">
              <w:rPr>
                <w:rFonts w:cs="Arial"/>
                <w:szCs w:val="24"/>
                <w:lang w:val="en-CA"/>
              </w:rPr>
              <w:t xml:space="preserve">the </w:t>
            </w:r>
            <w:r w:rsidRPr="0040151A">
              <w:rPr>
                <w:rFonts w:cs="Arial"/>
                <w:szCs w:val="24"/>
                <w:lang w:val="en-CA"/>
              </w:rPr>
              <w:t>report</w:t>
            </w:r>
          </w:p>
        </w:tc>
      </w:tr>
      <w:tr w:rsidR="00372169" w:rsidRPr="0040151A" w14:paraId="6B5ABEA5" w14:textId="77777777" w:rsidTr="00372169">
        <w:tc>
          <w:tcPr>
            <w:tcW w:w="10348" w:type="dxa"/>
            <w:gridSpan w:val="2"/>
            <w:tcBorders>
              <w:left w:val="nil"/>
            </w:tcBorders>
            <w:vAlign w:val="center"/>
          </w:tcPr>
          <w:p w14:paraId="5FE6BA99" w14:textId="1FC1FE13" w:rsidR="00372169" w:rsidRPr="0040151A" w:rsidRDefault="00372169" w:rsidP="00417E25">
            <w:pPr>
              <w:spacing w:after="0" w:line="240" w:lineRule="auto"/>
              <w:ind w:left="744"/>
              <w:rPr>
                <w:rStyle w:val="Lienhypertexte"/>
                <w:rFonts w:ascii="Arial" w:hAnsi="Arial" w:cs="Arial"/>
                <w:color w:val="auto"/>
                <w:szCs w:val="24"/>
                <w:u w:val="none"/>
                <w:lang w:val="en-CA"/>
              </w:rPr>
            </w:pPr>
            <w:r w:rsidRPr="0040151A">
              <w:rPr>
                <w:rFonts w:cs="Arial"/>
                <w:szCs w:val="24"/>
                <w:lang w:val="en-CA"/>
              </w:rPr>
              <w:t xml:space="preserve">Bylaws - </w:t>
            </w:r>
            <w:hyperlink r:id="rId45" w:history="1">
              <w:r w:rsidRPr="0040151A">
                <w:rPr>
                  <w:rStyle w:val="Lienhypertexte"/>
                  <w:rFonts w:ascii="Arial" w:hAnsi="Arial" w:cs="Arial"/>
                  <w:szCs w:val="24"/>
                  <w:lang w:val="en-CA"/>
                </w:rPr>
                <w:t>AGM22-T11-005i</w:t>
              </w:r>
            </w:hyperlink>
            <w:r w:rsidRPr="0040151A">
              <w:rPr>
                <w:rStyle w:val="Lienhypertexte"/>
                <w:rFonts w:ascii="Arial" w:hAnsi="Arial" w:cs="Arial"/>
                <w:szCs w:val="24"/>
                <w:lang w:val="en-CA"/>
              </w:rPr>
              <w:t xml:space="preserve"> </w:t>
            </w:r>
            <w:r w:rsidRPr="0040151A">
              <w:rPr>
                <w:rStyle w:val="Lienhypertexte"/>
                <w:rFonts w:ascii="Arial" w:hAnsi="Arial" w:cs="Arial"/>
                <w:color w:val="auto"/>
                <w:szCs w:val="24"/>
                <w:u w:val="none"/>
                <w:lang w:val="en-CA"/>
              </w:rPr>
              <w:t>in addition to the changes noted therein, the following revisions were discussed and approved.</w:t>
            </w:r>
          </w:p>
          <w:p w14:paraId="0DEA26F5" w14:textId="2F68F400" w:rsidR="00372169" w:rsidRPr="0040151A" w:rsidRDefault="00372169" w:rsidP="00C61ACD">
            <w:pPr>
              <w:pStyle w:val="Paragraphedeliste"/>
              <w:numPr>
                <w:ilvl w:val="4"/>
                <w:numId w:val="27"/>
              </w:numPr>
              <w:spacing w:after="0" w:line="240" w:lineRule="auto"/>
              <w:ind w:left="1166"/>
              <w:rPr>
                <w:rFonts w:cs="Arial"/>
                <w:color w:val="000000"/>
                <w:szCs w:val="24"/>
                <w:lang w:val="en-CA"/>
              </w:rPr>
            </w:pPr>
            <w:r w:rsidRPr="0040151A">
              <w:rPr>
                <w:rFonts w:cs="Arial"/>
                <w:color w:val="000000"/>
                <w:szCs w:val="24"/>
                <w:lang w:val="en-CA"/>
              </w:rPr>
              <w:t>6.05 remove in its entirety</w:t>
            </w:r>
          </w:p>
          <w:p w14:paraId="490F863C" w14:textId="094A995C" w:rsidR="00372169" w:rsidRPr="0040151A" w:rsidRDefault="00372169" w:rsidP="00C61ACD">
            <w:pPr>
              <w:pStyle w:val="Paragraphedeliste"/>
              <w:numPr>
                <w:ilvl w:val="4"/>
                <w:numId w:val="27"/>
              </w:numPr>
              <w:spacing w:after="0" w:line="240" w:lineRule="auto"/>
              <w:ind w:left="1166"/>
              <w:rPr>
                <w:rFonts w:cs="Arial"/>
                <w:color w:val="000000"/>
                <w:szCs w:val="24"/>
                <w:lang w:val="en-CA"/>
              </w:rPr>
            </w:pPr>
            <w:r w:rsidRPr="0040151A">
              <w:rPr>
                <w:rFonts w:cs="Arial"/>
                <w:color w:val="000000"/>
                <w:szCs w:val="24"/>
                <w:lang w:val="en-CA"/>
              </w:rPr>
              <w:t>7.09 e) replace the word approve with receive</w:t>
            </w:r>
          </w:p>
          <w:p w14:paraId="06548E1E" w14:textId="53481055" w:rsidR="00372169" w:rsidRPr="0040151A" w:rsidRDefault="00372169" w:rsidP="00C61ACD">
            <w:pPr>
              <w:pStyle w:val="Paragraphedeliste"/>
              <w:numPr>
                <w:ilvl w:val="4"/>
                <w:numId w:val="27"/>
              </w:numPr>
              <w:spacing w:after="0" w:line="240" w:lineRule="auto"/>
              <w:ind w:left="1166"/>
              <w:rPr>
                <w:rFonts w:cs="Arial"/>
                <w:color w:val="000000"/>
                <w:szCs w:val="24"/>
                <w:lang w:val="en-CA"/>
              </w:rPr>
            </w:pPr>
            <w:r w:rsidRPr="0040151A">
              <w:rPr>
                <w:rFonts w:cs="Arial"/>
                <w:color w:val="000000"/>
                <w:szCs w:val="24"/>
                <w:lang w:val="en-CA"/>
              </w:rPr>
              <w:t xml:space="preserve">7.09 </w:t>
            </w:r>
            <w:proofErr w:type="spellStart"/>
            <w:r w:rsidRPr="0040151A">
              <w:rPr>
                <w:rFonts w:cs="Arial"/>
                <w:color w:val="000000"/>
                <w:szCs w:val="24"/>
                <w:lang w:val="en-CA"/>
              </w:rPr>
              <w:t>i</w:t>
            </w:r>
            <w:proofErr w:type="spellEnd"/>
            <w:r w:rsidRPr="0040151A">
              <w:rPr>
                <w:rFonts w:cs="Arial"/>
                <w:color w:val="000000"/>
                <w:szCs w:val="24"/>
                <w:lang w:val="en-CA"/>
              </w:rPr>
              <w:t>) remove in its entirety</w:t>
            </w:r>
          </w:p>
          <w:p w14:paraId="5B66CA5C" w14:textId="77777777" w:rsidR="00372169" w:rsidRPr="0040151A" w:rsidRDefault="00372169" w:rsidP="00C61ACD">
            <w:pPr>
              <w:pStyle w:val="Paragraphedeliste"/>
              <w:numPr>
                <w:ilvl w:val="4"/>
                <w:numId w:val="27"/>
              </w:numPr>
              <w:spacing w:after="0" w:line="240" w:lineRule="auto"/>
              <w:ind w:left="1166"/>
              <w:rPr>
                <w:rFonts w:cs="Arial"/>
                <w:color w:val="000000"/>
                <w:szCs w:val="24"/>
                <w:lang w:val="en-CA"/>
              </w:rPr>
            </w:pPr>
            <w:r w:rsidRPr="0040151A">
              <w:rPr>
                <w:rFonts w:cs="Arial"/>
                <w:color w:val="000000"/>
                <w:szCs w:val="24"/>
                <w:lang w:val="en-CA"/>
              </w:rPr>
              <w:t>9.02 a) remove the words “or by the Board or the AGM”</w:t>
            </w:r>
          </w:p>
          <w:p w14:paraId="3B5FACF1" w14:textId="77777777" w:rsidR="00372169" w:rsidRPr="0040151A" w:rsidRDefault="00372169" w:rsidP="00C61ACD">
            <w:pPr>
              <w:pStyle w:val="Paragraphedeliste"/>
              <w:numPr>
                <w:ilvl w:val="4"/>
                <w:numId w:val="27"/>
              </w:numPr>
              <w:spacing w:after="0" w:line="240" w:lineRule="auto"/>
              <w:ind w:left="1166"/>
              <w:rPr>
                <w:rFonts w:cs="Arial"/>
                <w:color w:val="000000"/>
                <w:szCs w:val="24"/>
                <w:lang w:val="en-CA"/>
              </w:rPr>
            </w:pPr>
            <w:r w:rsidRPr="0040151A">
              <w:rPr>
                <w:rFonts w:cs="Arial"/>
                <w:color w:val="000000"/>
                <w:szCs w:val="24"/>
                <w:lang w:val="en-CA"/>
              </w:rPr>
              <w:t>9.03 a) remove the words “the Board or the AGM”</w:t>
            </w:r>
          </w:p>
          <w:p w14:paraId="5CFDA195" w14:textId="77777777" w:rsidR="00372169" w:rsidRPr="0040151A" w:rsidRDefault="00372169" w:rsidP="00C61ACD">
            <w:pPr>
              <w:pStyle w:val="Paragraphedeliste"/>
              <w:numPr>
                <w:ilvl w:val="4"/>
                <w:numId w:val="27"/>
              </w:numPr>
              <w:spacing w:after="0" w:line="240" w:lineRule="auto"/>
              <w:ind w:left="1166"/>
              <w:rPr>
                <w:rFonts w:cs="Arial"/>
                <w:color w:val="000000"/>
                <w:szCs w:val="24"/>
                <w:lang w:val="en-CA"/>
              </w:rPr>
            </w:pPr>
            <w:r w:rsidRPr="0040151A">
              <w:rPr>
                <w:rFonts w:cs="Arial"/>
                <w:color w:val="000000"/>
                <w:szCs w:val="24"/>
                <w:lang w:val="en-CA"/>
              </w:rPr>
              <w:t>9.04 b) remove the words “the Board or the AGM”</w:t>
            </w:r>
          </w:p>
          <w:p w14:paraId="51C23BF5" w14:textId="41403E0F" w:rsidR="00372169" w:rsidRPr="0040151A" w:rsidRDefault="00372169" w:rsidP="00C61ACD">
            <w:pPr>
              <w:pStyle w:val="Paragraphedeliste"/>
              <w:numPr>
                <w:ilvl w:val="4"/>
                <w:numId w:val="27"/>
              </w:numPr>
              <w:spacing w:after="0" w:line="240" w:lineRule="auto"/>
              <w:ind w:left="1166"/>
              <w:rPr>
                <w:rFonts w:cs="Arial"/>
                <w:color w:val="000000"/>
                <w:szCs w:val="24"/>
                <w:lang w:val="en-CA"/>
              </w:rPr>
            </w:pPr>
            <w:r w:rsidRPr="0040151A">
              <w:rPr>
                <w:rFonts w:cs="Arial"/>
                <w:color w:val="000000"/>
                <w:szCs w:val="24"/>
                <w:lang w:val="en-CA"/>
              </w:rPr>
              <w:t>9.05 b) remove the words “by the Board, the AGM”</w:t>
            </w:r>
          </w:p>
          <w:p w14:paraId="589992B3" w14:textId="1E97CE5E" w:rsidR="00372169" w:rsidRPr="0040151A" w:rsidRDefault="00372169" w:rsidP="00C61ACD">
            <w:pPr>
              <w:pStyle w:val="Paragraphedeliste"/>
              <w:numPr>
                <w:ilvl w:val="4"/>
                <w:numId w:val="27"/>
              </w:numPr>
              <w:spacing w:after="0" w:line="240" w:lineRule="auto"/>
              <w:ind w:left="1166"/>
              <w:rPr>
                <w:rFonts w:cs="Arial"/>
                <w:color w:val="000000"/>
                <w:szCs w:val="24"/>
                <w:lang w:val="en-CA"/>
              </w:rPr>
            </w:pPr>
            <w:r w:rsidRPr="0040151A">
              <w:rPr>
                <w:rFonts w:cs="Arial"/>
                <w:color w:val="000000"/>
                <w:szCs w:val="24"/>
                <w:lang w:val="en-CA"/>
              </w:rPr>
              <w:t>9.05 c) replace “Board or the AGM with President”</w:t>
            </w:r>
          </w:p>
          <w:p w14:paraId="13562F32" w14:textId="77777777" w:rsidR="00372169" w:rsidRPr="0040151A" w:rsidRDefault="00372169" w:rsidP="00C61ACD">
            <w:pPr>
              <w:pStyle w:val="Paragraphedeliste"/>
              <w:numPr>
                <w:ilvl w:val="4"/>
                <w:numId w:val="27"/>
              </w:numPr>
              <w:spacing w:after="0" w:line="240" w:lineRule="auto"/>
              <w:ind w:left="1166"/>
              <w:rPr>
                <w:rFonts w:cs="Arial"/>
                <w:color w:val="000000"/>
                <w:szCs w:val="24"/>
                <w:lang w:val="en-CA"/>
              </w:rPr>
            </w:pPr>
            <w:r w:rsidRPr="0040151A">
              <w:rPr>
                <w:rFonts w:cs="Arial"/>
                <w:color w:val="000000"/>
                <w:szCs w:val="24"/>
                <w:lang w:val="en-CA"/>
              </w:rPr>
              <w:t>11.02 remove in its entirety</w:t>
            </w:r>
          </w:p>
          <w:p w14:paraId="2D5EBA91" w14:textId="5719C98E" w:rsidR="00372169" w:rsidRPr="0040151A" w:rsidRDefault="00372169" w:rsidP="00B207DD">
            <w:pPr>
              <w:pStyle w:val="Paragraphedeliste"/>
              <w:spacing w:after="0" w:line="240" w:lineRule="auto"/>
              <w:ind w:left="1166"/>
              <w:rPr>
                <w:rFonts w:cs="Arial"/>
                <w:color w:val="000000"/>
                <w:szCs w:val="24"/>
                <w:lang w:val="en-CA"/>
              </w:rPr>
            </w:pPr>
          </w:p>
        </w:tc>
      </w:tr>
      <w:tr w:rsidR="00372169" w:rsidRPr="008C733D" w14:paraId="192597E5" w14:textId="77777777" w:rsidTr="00372169">
        <w:tc>
          <w:tcPr>
            <w:tcW w:w="10348" w:type="dxa"/>
            <w:gridSpan w:val="2"/>
            <w:tcBorders>
              <w:left w:val="nil"/>
            </w:tcBorders>
            <w:vAlign w:val="center"/>
          </w:tcPr>
          <w:p w14:paraId="60991C39" w14:textId="39844BD3" w:rsidR="00372169" w:rsidRPr="0040151A" w:rsidRDefault="00372169" w:rsidP="0035254F">
            <w:pPr>
              <w:spacing w:after="0"/>
              <w:ind w:left="744"/>
              <w:rPr>
                <w:rFonts w:cs="Arial"/>
                <w:b/>
                <w:szCs w:val="24"/>
                <w:lang w:val="en-CA"/>
              </w:rPr>
            </w:pPr>
            <w:r w:rsidRPr="0040151A">
              <w:rPr>
                <w:rFonts w:cs="Arial"/>
                <w:b/>
                <w:bCs/>
                <w:szCs w:val="24"/>
                <w:bdr w:val="none" w:sz="0" w:space="0" w:color="auto" w:frame="1"/>
                <w:lang w:val="en-CA"/>
              </w:rPr>
              <w:t>Moved by Bill Berryman, seconded by Martin Higgs move</w:t>
            </w:r>
          </w:p>
          <w:p w14:paraId="6CDC8EBF" w14:textId="25A7A161" w:rsidR="00372169" w:rsidRPr="0040151A" w:rsidRDefault="00372169" w:rsidP="0035254F">
            <w:pPr>
              <w:autoSpaceDE w:val="0"/>
              <w:autoSpaceDN w:val="0"/>
              <w:adjustRightInd w:val="0"/>
              <w:spacing w:after="0"/>
              <w:ind w:left="709"/>
              <w:rPr>
                <w:rFonts w:cs="Arial"/>
                <w:b/>
                <w:color w:val="0000FF"/>
                <w:szCs w:val="24"/>
                <w:lang w:val="en-CA"/>
              </w:rPr>
            </w:pPr>
            <w:r w:rsidRPr="0040151A">
              <w:rPr>
                <w:rFonts w:cs="Arial"/>
                <w:b/>
                <w:szCs w:val="24"/>
                <w:lang w:val="en-CA"/>
              </w:rPr>
              <w:t>THAT the Bylaws be amended by substitution and/or revisions as proposed at the AGM–</w:t>
            </w:r>
            <w:r w:rsidRPr="0040151A">
              <w:rPr>
                <w:rFonts w:cs="Arial"/>
                <w:b/>
                <w:color w:val="0000FF"/>
                <w:szCs w:val="24"/>
                <w:lang w:val="en-CA"/>
              </w:rPr>
              <w:t>CARRIED–over 90%</w:t>
            </w:r>
          </w:p>
          <w:p w14:paraId="6F992123" w14:textId="77777777" w:rsidR="00372169" w:rsidRPr="0040151A" w:rsidRDefault="00372169" w:rsidP="00613EA7">
            <w:pPr>
              <w:spacing w:after="0"/>
              <w:ind w:left="744"/>
              <w:rPr>
                <w:rFonts w:cs="Arial"/>
                <w:b/>
                <w:bCs/>
                <w:szCs w:val="24"/>
                <w:bdr w:val="none" w:sz="0" w:space="0" w:color="auto" w:frame="1"/>
                <w:lang w:val="en-CA"/>
              </w:rPr>
            </w:pPr>
          </w:p>
          <w:p w14:paraId="2959FE4E" w14:textId="235DB732" w:rsidR="00372169" w:rsidRPr="0040151A" w:rsidRDefault="00372169" w:rsidP="00613EA7">
            <w:pPr>
              <w:spacing w:after="0"/>
              <w:ind w:left="744"/>
              <w:rPr>
                <w:rFonts w:cs="Arial"/>
                <w:b/>
                <w:szCs w:val="24"/>
                <w:lang w:val="en-CA"/>
              </w:rPr>
            </w:pPr>
            <w:r w:rsidRPr="0040151A">
              <w:rPr>
                <w:rFonts w:cs="Arial"/>
                <w:b/>
                <w:bCs/>
                <w:szCs w:val="24"/>
                <w:bdr w:val="none" w:sz="0" w:space="0" w:color="auto" w:frame="1"/>
                <w:lang w:val="en-CA"/>
              </w:rPr>
              <w:t>Moved by Bill Berryman, seconded by Martin Higgs move</w:t>
            </w:r>
          </w:p>
          <w:p w14:paraId="7C7DC3CF" w14:textId="66586FE6" w:rsidR="00372169" w:rsidRPr="0040151A" w:rsidRDefault="00372169" w:rsidP="00046D4F">
            <w:pPr>
              <w:autoSpaceDE w:val="0"/>
              <w:autoSpaceDN w:val="0"/>
              <w:adjustRightInd w:val="0"/>
              <w:spacing w:after="0"/>
              <w:ind w:left="709"/>
              <w:rPr>
                <w:rFonts w:cs="Arial"/>
                <w:b/>
                <w:color w:val="0000FF"/>
                <w:szCs w:val="24"/>
                <w:lang w:val="en-CA"/>
              </w:rPr>
            </w:pPr>
            <w:r w:rsidRPr="0040151A">
              <w:rPr>
                <w:rFonts w:cs="Arial"/>
                <w:b/>
                <w:szCs w:val="24"/>
                <w:lang w:val="en-CA"/>
              </w:rPr>
              <w:t>THAT the Bylaws be amended by substitution as proposed in the document (II-E-I) as well as those items discussed at the AGM–</w:t>
            </w:r>
            <w:r w:rsidRPr="0040151A">
              <w:rPr>
                <w:rFonts w:cs="Arial"/>
                <w:b/>
                <w:color w:val="0000FF"/>
                <w:szCs w:val="24"/>
                <w:lang w:val="en-CA"/>
              </w:rPr>
              <w:t>CARRIED–over 90%</w:t>
            </w:r>
          </w:p>
          <w:p w14:paraId="016B2462" w14:textId="38B8EC9C" w:rsidR="00372169" w:rsidRPr="0040151A" w:rsidRDefault="00372169" w:rsidP="008D6265">
            <w:pPr>
              <w:spacing w:after="0" w:line="240" w:lineRule="auto"/>
              <w:rPr>
                <w:rFonts w:cs="Arial"/>
                <w:sz w:val="16"/>
                <w:szCs w:val="16"/>
                <w:lang w:val="en-CA"/>
              </w:rPr>
            </w:pPr>
          </w:p>
        </w:tc>
      </w:tr>
      <w:tr w:rsidR="00372169" w:rsidRPr="008C733D" w14:paraId="0BE0886C" w14:textId="77777777" w:rsidTr="00372169">
        <w:tc>
          <w:tcPr>
            <w:tcW w:w="10348" w:type="dxa"/>
            <w:gridSpan w:val="2"/>
            <w:tcBorders>
              <w:left w:val="nil"/>
            </w:tcBorders>
            <w:vAlign w:val="center"/>
          </w:tcPr>
          <w:p w14:paraId="7FCDD55B" w14:textId="5D49AEF6" w:rsidR="00372169" w:rsidRPr="0040151A" w:rsidRDefault="00372169" w:rsidP="00613EA7">
            <w:pPr>
              <w:spacing w:after="0"/>
              <w:ind w:left="744"/>
              <w:rPr>
                <w:rFonts w:cs="Arial"/>
                <w:b/>
                <w:szCs w:val="24"/>
                <w:lang w:val="en-CA"/>
              </w:rPr>
            </w:pPr>
            <w:r w:rsidRPr="0040151A">
              <w:rPr>
                <w:rFonts w:cs="Arial"/>
                <w:b/>
                <w:bCs/>
                <w:szCs w:val="24"/>
                <w:bdr w:val="none" w:sz="0" w:space="0" w:color="auto" w:frame="1"/>
                <w:lang w:val="en-CA"/>
              </w:rPr>
              <w:t>Moved by Bill Berryman, seconded by Martin Higgs move</w:t>
            </w:r>
          </w:p>
          <w:p w14:paraId="167EF953" w14:textId="376AA48E" w:rsidR="00372169" w:rsidRPr="0040151A" w:rsidRDefault="00372169" w:rsidP="00613EA7">
            <w:pPr>
              <w:tabs>
                <w:tab w:val="left" w:pos="3055"/>
              </w:tabs>
              <w:spacing w:after="0"/>
              <w:ind w:left="744"/>
              <w:rPr>
                <w:rFonts w:cs="Arial"/>
                <w:b/>
                <w:bCs/>
                <w:szCs w:val="24"/>
                <w:u w:val="single"/>
                <w:lang w:val="en-CA"/>
              </w:rPr>
            </w:pPr>
            <w:r w:rsidRPr="0040151A">
              <w:rPr>
                <w:rFonts w:cs="Arial"/>
                <w:b/>
                <w:szCs w:val="24"/>
                <w:lang w:val="en-CA"/>
              </w:rPr>
              <w:t>THAT Article 6.05 of the Bylaws be amended by the deletion of the words “</w:t>
            </w:r>
            <w:r w:rsidRPr="0040151A">
              <w:rPr>
                <w:rFonts w:cs="Arial"/>
                <w:b/>
                <w:szCs w:val="24"/>
                <w:u w:val="single"/>
                <w:lang w:val="en-CA"/>
              </w:rPr>
              <w:t>and following Saturday</w:t>
            </w:r>
            <w:r w:rsidRPr="0040151A">
              <w:rPr>
                <w:rFonts w:cs="Arial"/>
                <w:b/>
                <w:szCs w:val="24"/>
                <w:lang w:val="en-CA"/>
              </w:rPr>
              <w:t>”–</w:t>
            </w:r>
            <w:r w:rsidRPr="0040151A">
              <w:rPr>
                <w:rFonts w:cs="Arial"/>
                <w:b/>
                <w:color w:val="0000FF"/>
                <w:szCs w:val="24"/>
                <w:lang w:val="en-CA"/>
              </w:rPr>
              <w:t>CARRIED–over 90%</w:t>
            </w:r>
          </w:p>
          <w:p w14:paraId="2E1C7CB1" w14:textId="77777777" w:rsidR="00372169" w:rsidRPr="0040151A" w:rsidRDefault="00372169" w:rsidP="00613EA7">
            <w:pPr>
              <w:spacing w:after="0" w:line="240" w:lineRule="auto"/>
              <w:ind w:left="744"/>
              <w:rPr>
                <w:rFonts w:cs="Arial"/>
                <w:szCs w:val="24"/>
                <w:lang w:val="en-CA"/>
              </w:rPr>
            </w:pPr>
          </w:p>
        </w:tc>
      </w:tr>
      <w:tr w:rsidR="00372169" w:rsidRPr="008C733D" w14:paraId="244A33E4" w14:textId="77777777" w:rsidTr="00372169">
        <w:tc>
          <w:tcPr>
            <w:tcW w:w="10348" w:type="dxa"/>
            <w:gridSpan w:val="2"/>
            <w:tcBorders>
              <w:left w:val="nil"/>
            </w:tcBorders>
            <w:vAlign w:val="center"/>
          </w:tcPr>
          <w:p w14:paraId="202FA2F8" w14:textId="0068613F" w:rsidR="00372169" w:rsidRPr="0040151A" w:rsidRDefault="00372169" w:rsidP="00274675">
            <w:pPr>
              <w:pStyle w:val="Paragraphedeliste"/>
              <w:numPr>
                <w:ilvl w:val="0"/>
                <w:numId w:val="22"/>
              </w:numPr>
              <w:spacing w:after="0" w:line="240" w:lineRule="auto"/>
              <w:rPr>
                <w:rFonts w:cs="Arial"/>
                <w:color w:val="000000"/>
                <w:szCs w:val="24"/>
                <w:lang w:val="en-CA"/>
              </w:rPr>
            </w:pPr>
            <w:r w:rsidRPr="0040151A">
              <w:rPr>
                <w:rFonts w:cs="Arial"/>
                <w:szCs w:val="24"/>
                <w:lang w:val="en-CA"/>
              </w:rPr>
              <w:t xml:space="preserve">Nominations and Election Committee - </w:t>
            </w:r>
            <w:hyperlink r:id="rId46" w:history="1">
              <w:r w:rsidRPr="0040151A">
                <w:rPr>
                  <w:rStyle w:val="Lienhypertexte"/>
                  <w:rFonts w:ascii="Arial" w:hAnsi="Arial" w:cs="Arial"/>
                  <w:szCs w:val="24"/>
                  <w:lang w:val="en-CA"/>
                </w:rPr>
                <w:t>AGM22-T11-006</w:t>
              </w:r>
            </w:hyperlink>
          </w:p>
          <w:p w14:paraId="647C9E17" w14:textId="26082505" w:rsidR="00372169" w:rsidRPr="0040151A" w:rsidRDefault="00372169" w:rsidP="0035254F">
            <w:pPr>
              <w:spacing w:after="0" w:line="240" w:lineRule="auto"/>
              <w:ind w:left="744"/>
              <w:rPr>
                <w:rFonts w:cs="Arial"/>
                <w:color w:val="FF0000"/>
                <w:szCs w:val="24"/>
                <w:lang w:val="en-CA"/>
              </w:rPr>
            </w:pPr>
            <w:r w:rsidRPr="0040151A">
              <w:rPr>
                <w:rFonts w:cs="Arial"/>
                <w:szCs w:val="24"/>
                <w:lang w:val="en-CA"/>
              </w:rPr>
              <w:t xml:space="preserve">Bill Berryman chair of the Nominations and Election Committee presented </w:t>
            </w:r>
            <w:r w:rsidR="006B13E6">
              <w:rPr>
                <w:rFonts w:cs="Arial"/>
                <w:szCs w:val="24"/>
                <w:lang w:val="en-CA"/>
              </w:rPr>
              <w:t xml:space="preserve">the </w:t>
            </w:r>
            <w:r w:rsidRPr="0040151A">
              <w:rPr>
                <w:rFonts w:cs="Arial"/>
                <w:szCs w:val="24"/>
                <w:lang w:val="en-CA"/>
              </w:rPr>
              <w:t>report</w:t>
            </w:r>
          </w:p>
        </w:tc>
      </w:tr>
      <w:tr w:rsidR="00372169" w:rsidRPr="008C733D" w14:paraId="75B471C0" w14:textId="77777777" w:rsidTr="00372169">
        <w:tc>
          <w:tcPr>
            <w:tcW w:w="10348" w:type="dxa"/>
            <w:gridSpan w:val="2"/>
            <w:tcBorders>
              <w:left w:val="nil"/>
            </w:tcBorders>
            <w:vAlign w:val="center"/>
          </w:tcPr>
          <w:p w14:paraId="43108F25" w14:textId="77777777" w:rsidR="00372169" w:rsidRPr="0040151A" w:rsidRDefault="00372169" w:rsidP="006C0783">
            <w:pPr>
              <w:spacing w:after="0" w:line="240" w:lineRule="auto"/>
              <w:rPr>
                <w:rFonts w:cs="Arial"/>
                <w:b/>
                <w:color w:val="00B050"/>
                <w:szCs w:val="24"/>
                <w:lang w:val="en-CA"/>
              </w:rPr>
            </w:pPr>
          </w:p>
          <w:p w14:paraId="6D505548" w14:textId="6EC9FD3D" w:rsidR="00372169" w:rsidRPr="0040151A" w:rsidRDefault="00372169" w:rsidP="008D6265">
            <w:pPr>
              <w:spacing w:after="0" w:line="240" w:lineRule="auto"/>
              <w:ind w:left="744"/>
              <w:rPr>
                <w:rFonts w:cs="Arial"/>
                <w:b/>
                <w:szCs w:val="24"/>
                <w:lang w:val="en-CA"/>
              </w:rPr>
            </w:pPr>
            <w:r w:rsidRPr="0040151A">
              <w:rPr>
                <w:rFonts w:cs="Arial"/>
                <w:b/>
                <w:bCs/>
                <w:color w:val="201F1E"/>
                <w:szCs w:val="24"/>
                <w:bdr w:val="none" w:sz="0" w:space="0" w:color="auto" w:frame="1"/>
                <w:lang w:val="en-CA"/>
              </w:rPr>
              <w:t xml:space="preserve">Moved by </w:t>
            </w:r>
            <w:r w:rsidRPr="0040151A">
              <w:rPr>
                <w:rFonts w:cs="Arial"/>
                <w:b/>
                <w:bCs/>
                <w:szCs w:val="24"/>
                <w:bdr w:val="none" w:sz="0" w:space="0" w:color="auto" w:frame="1"/>
                <w:lang w:val="en-CA"/>
              </w:rPr>
              <w:t>Bill Berryman, seconded by Martin Higgs</w:t>
            </w:r>
            <w:r w:rsidRPr="0040151A">
              <w:rPr>
                <w:rFonts w:cs="Arial"/>
                <w:b/>
                <w:bCs/>
                <w:color w:val="201F1E"/>
                <w:szCs w:val="24"/>
                <w:bdr w:val="none" w:sz="0" w:space="0" w:color="auto" w:frame="1"/>
                <w:lang w:val="en-CA"/>
              </w:rPr>
              <w:t xml:space="preserve"> move </w:t>
            </w:r>
            <w:r w:rsidRPr="0040151A">
              <w:rPr>
                <w:rFonts w:cs="Arial"/>
                <w:b/>
                <w:szCs w:val="24"/>
                <w:lang w:val="en-CA"/>
              </w:rPr>
              <w:t>THAT the Committee reports be received–</w:t>
            </w:r>
            <w:r w:rsidRPr="0040151A">
              <w:rPr>
                <w:rFonts w:cs="Arial"/>
                <w:b/>
                <w:color w:val="0000FF"/>
                <w:szCs w:val="24"/>
                <w:lang w:val="en-CA"/>
              </w:rPr>
              <w:t>CARRIED</w:t>
            </w:r>
          </w:p>
          <w:p w14:paraId="16C9582A" w14:textId="462F3ABA" w:rsidR="00372169" w:rsidRPr="0040151A" w:rsidRDefault="00372169" w:rsidP="00613EA7">
            <w:pPr>
              <w:spacing w:after="0" w:line="240" w:lineRule="auto"/>
              <w:ind w:left="744"/>
              <w:rPr>
                <w:rFonts w:cs="Arial"/>
                <w:color w:val="000000"/>
                <w:szCs w:val="24"/>
                <w:lang w:val="en-CA"/>
              </w:rPr>
            </w:pPr>
          </w:p>
        </w:tc>
      </w:tr>
      <w:tr w:rsidR="00372169" w:rsidRPr="0040151A" w14:paraId="4543238E" w14:textId="77777777" w:rsidTr="00372169">
        <w:tc>
          <w:tcPr>
            <w:tcW w:w="10348" w:type="dxa"/>
            <w:gridSpan w:val="2"/>
            <w:tcBorders>
              <w:left w:val="nil"/>
            </w:tcBorders>
            <w:vAlign w:val="center"/>
          </w:tcPr>
          <w:p w14:paraId="2F591089" w14:textId="3DE49900" w:rsidR="00372169" w:rsidRPr="0040151A" w:rsidRDefault="00372169" w:rsidP="006C0783">
            <w:pPr>
              <w:spacing w:after="0" w:line="240" w:lineRule="auto"/>
              <w:rPr>
                <w:rFonts w:cs="Arial"/>
                <w:b/>
                <w:bCs/>
                <w:color w:val="00B050"/>
                <w:szCs w:val="24"/>
                <w:lang w:val="en-CA"/>
              </w:rPr>
            </w:pPr>
            <w:r w:rsidRPr="0040151A">
              <w:rPr>
                <w:rFonts w:cs="Arial"/>
                <w:b/>
                <w:bCs/>
                <w:szCs w:val="24"/>
                <w:lang w:val="en-CA"/>
              </w:rPr>
              <w:t>Resolutions</w:t>
            </w:r>
          </w:p>
        </w:tc>
      </w:tr>
      <w:tr w:rsidR="00372169" w:rsidRPr="0040151A" w14:paraId="1BE9B57A" w14:textId="77777777" w:rsidTr="00372169">
        <w:tc>
          <w:tcPr>
            <w:tcW w:w="10348" w:type="dxa"/>
            <w:gridSpan w:val="2"/>
            <w:tcBorders>
              <w:left w:val="nil"/>
            </w:tcBorders>
            <w:vAlign w:val="center"/>
          </w:tcPr>
          <w:p w14:paraId="15AE8DA5" w14:textId="5D286CA3" w:rsidR="00372169" w:rsidRPr="0040151A" w:rsidRDefault="00372169" w:rsidP="00516BFA">
            <w:pPr>
              <w:pStyle w:val="Paragraphedeliste"/>
              <w:numPr>
                <w:ilvl w:val="0"/>
                <w:numId w:val="38"/>
              </w:numPr>
              <w:spacing w:after="0"/>
              <w:rPr>
                <w:rFonts w:cs="Arial"/>
                <w:szCs w:val="24"/>
                <w:lang w:val="en-CA"/>
              </w:rPr>
            </w:pPr>
            <w:r w:rsidRPr="0040151A">
              <w:rPr>
                <w:rFonts w:cs="Arial"/>
                <w:szCs w:val="24"/>
                <w:lang w:val="en-CA"/>
              </w:rPr>
              <w:t xml:space="preserve">Procedural Resolutions - </w:t>
            </w:r>
            <w:hyperlink r:id="rId47" w:history="1">
              <w:r w:rsidRPr="0040151A">
                <w:rPr>
                  <w:rStyle w:val="Lienhypertexte"/>
                  <w:rFonts w:ascii="Arial" w:hAnsi="Arial" w:cs="Arial"/>
                  <w:szCs w:val="24"/>
                  <w:lang w:val="en-CA"/>
                </w:rPr>
                <w:t>AGM22-T12-001</w:t>
              </w:r>
            </w:hyperlink>
          </w:p>
        </w:tc>
      </w:tr>
      <w:tr w:rsidR="00372169" w:rsidRPr="008C733D" w14:paraId="2C655646" w14:textId="77777777" w:rsidTr="00372169">
        <w:tc>
          <w:tcPr>
            <w:tcW w:w="10348" w:type="dxa"/>
            <w:gridSpan w:val="2"/>
            <w:tcBorders>
              <w:left w:val="nil"/>
            </w:tcBorders>
            <w:vAlign w:val="center"/>
          </w:tcPr>
          <w:p w14:paraId="1120BBD0" w14:textId="1EF26743" w:rsidR="00372169" w:rsidRPr="0040151A" w:rsidRDefault="00372169" w:rsidP="00516BFA">
            <w:pPr>
              <w:pStyle w:val="Paragraphedeliste"/>
              <w:numPr>
                <w:ilvl w:val="1"/>
                <w:numId w:val="38"/>
              </w:numPr>
              <w:spacing w:after="0"/>
              <w:rPr>
                <w:rFonts w:cs="Arial"/>
                <w:szCs w:val="24"/>
                <w:lang w:val="en-CA"/>
              </w:rPr>
            </w:pPr>
            <w:r w:rsidRPr="0040151A">
              <w:rPr>
                <w:rFonts w:cs="Arial"/>
                <w:szCs w:val="24"/>
                <w:lang w:val="en-CA"/>
              </w:rPr>
              <w:t xml:space="preserve">Executive Resolutions - </w:t>
            </w:r>
            <w:hyperlink r:id="rId48" w:history="1">
              <w:r w:rsidRPr="0040151A">
                <w:rPr>
                  <w:rStyle w:val="Lienhypertexte"/>
                  <w:rFonts w:ascii="Arial" w:hAnsi="Arial" w:cs="Arial"/>
                  <w:szCs w:val="24"/>
                  <w:lang w:val="en-CA"/>
                </w:rPr>
                <w:t>AGM22-T12-002</w:t>
              </w:r>
            </w:hyperlink>
          </w:p>
          <w:p w14:paraId="2FD1CFD6" w14:textId="77777777" w:rsidR="00372169" w:rsidRPr="0040151A" w:rsidRDefault="00372169" w:rsidP="006C0783">
            <w:pPr>
              <w:pStyle w:val="Paragraphedeliste"/>
              <w:spacing w:after="0"/>
              <w:ind w:left="1080"/>
              <w:rPr>
                <w:rFonts w:cs="Arial"/>
                <w:szCs w:val="24"/>
                <w:lang w:val="en-CA"/>
              </w:rPr>
            </w:pPr>
          </w:p>
          <w:p w14:paraId="4D330D30" w14:textId="77777777" w:rsidR="00CA2632" w:rsidRPr="0040151A" w:rsidRDefault="00372169" w:rsidP="0012400D">
            <w:pPr>
              <w:tabs>
                <w:tab w:val="left" w:pos="3055"/>
              </w:tabs>
              <w:spacing w:after="0"/>
              <w:ind w:left="603"/>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w:t>
            </w:r>
            <w:r w:rsidRPr="0040151A">
              <w:rPr>
                <w:rFonts w:cs="Arial"/>
                <w:b/>
                <w:bCs/>
                <w:szCs w:val="24"/>
                <w:bdr w:val="none" w:sz="0" w:space="0" w:color="auto" w:frame="1"/>
                <w:lang w:val="en-CA"/>
              </w:rPr>
              <w:t>Bill Berryman, seconded by Martin Higgs</w:t>
            </w:r>
            <w:r w:rsidRPr="0040151A">
              <w:rPr>
                <w:rFonts w:cs="Arial"/>
                <w:b/>
                <w:bCs/>
                <w:color w:val="201F1E"/>
                <w:szCs w:val="24"/>
                <w:bdr w:val="none" w:sz="0" w:space="0" w:color="auto" w:frame="1"/>
                <w:lang w:val="en-CA"/>
              </w:rPr>
              <w:t xml:space="preserve"> </w:t>
            </w:r>
          </w:p>
          <w:p w14:paraId="1F1F2434" w14:textId="2363F823" w:rsidR="00372169" w:rsidRPr="0040151A" w:rsidRDefault="00372169" w:rsidP="0012400D">
            <w:pPr>
              <w:tabs>
                <w:tab w:val="left" w:pos="3055"/>
              </w:tabs>
              <w:spacing w:after="0"/>
              <w:ind w:left="603"/>
              <w:rPr>
                <w:rFonts w:cs="Arial"/>
                <w:b/>
                <w:color w:val="00B050"/>
                <w:szCs w:val="24"/>
                <w:lang w:val="en-CA"/>
              </w:rPr>
            </w:pPr>
            <w:r w:rsidRPr="0040151A">
              <w:rPr>
                <w:rFonts w:cs="Arial"/>
                <w:b/>
                <w:szCs w:val="24"/>
                <w:lang w:val="en-CA"/>
              </w:rPr>
              <w:t>THAT Article 7.04 of the Constitution be amended by the deletion of the words “</w:t>
            </w:r>
            <w:r w:rsidRPr="0040151A">
              <w:rPr>
                <w:rFonts w:cs="Arial"/>
                <w:b/>
                <w:szCs w:val="24"/>
                <w:u w:val="single"/>
                <w:lang w:val="en-CA"/>
              </w:rPr>
              <w:t>and following Saturday.</w:t>
            </w:r>
            <w:r w:rsidRPr="0040151A">
              <w:rPr>
                <w:rFonts w:cs="Arial"/>
                <w:b/>
                <w:szCs w:val="24"/>
                <w:lang w:val="en-CA"/>
              </w:rPr>
              <w:t>”–</w:t>
            </w:r>
            <w:r w:rsidRPr="0040151A">
              <w:rPr>
                <w:rFonts w:cs="Arial"/>
                <w:b/>
                <w:color w:val="0000FF"/>
                <w:szCs w:val="24"/>
                <w:lang w:val="en-CA"/>
              </w:rPr>
              <w:t>CARRIED</w:t>
            </w:r>
          </w:p>
          <w:p w14:paraId="14044A0B" w14:textId="72DC867F" w:rsidR="00372169" w:rsidRPr="0040151A" w:rsidRDefault="00372169" w:rsidP="00516BFA">
            <w:pPr>
              <w:pStyle w:val="Paragraphedeliste"/>
              <w:numPr>
                <w:ilvl w:val="1"/>
                <w:numId w:val="38"/>
              </w:numPr>
              <w:spacing w:after="0"/>
              <w:rPr>
                <w:rFonts w:cs="Arial"/>
                <w:szCs w:val="24"/>
                <w:lang w:val="en-CA"/>
              </w:rPr>
            </w:pPr>
          </w:p>
        </w:tc>
      </w:tr>
      <w:tr w:rsidR="00372169" w:rsidRPr="008C733D" w14:paraId="7420282D" w14:textId="77777777" w:rsidTr="00372169">
        <w:tc>
          <w:tcPr>
            <w:tcW w:w="10348" w:type="dxa"/>
            <w:gridSpan w:val="2"/>
            <w:tcBorders>
              <w:left w:val="nil"/>
            </w:tcBorders>
            <w:vAlign w:val="center"/>
          </w:tcPr>
          <w:p w14:paraId="08BCA21B" w14:textId="009DB0CA" w:rsidR="00372169" w:rsidRPr="0040151A" w:rsidRDefault="00372169" w:rsidP="00516BFA">
            <w:pPr>
              <w:pStyle w:val="Paragraphedeliste"/>
              <w:numPr>
                <w:ilvl w:val="0"/>
                <w:numId w:val="38"/>
              </w:numPr>
              <w:spacing w:after="0"/>
              <w:rPr>
                <w:rFonts w:cs="Arial"/>
                <w:szCs w:val="24"/>
                <w:lang w:val="en-CA"/>
              </w:rPr>
            </w:pPr>
            <w:r w:rsidRPr="0040151A">
              <w:rPr>
                <w:rFonts w:cs="Arial"/>
                <w:szCs w:val="24"/>
                <w:lang w:val="en-CA"/>
              </w:rPr>
              <w:t>Priorities 2022-23–</w:t>
            </w:r>
            <w:hyperlink r:id="rId49" w:history="1">
              <w:r w:rsidRPr="0040151A">
                <w:rPr>
                  <w:rStyle w:val="Lienhypertexte"/>
                  <w:rFonts w:ascii="Arial" w:hAnsi="Arial" w:cs="Arial"/>
                  <w:szCs w:val="24"/>
                  <w:lang w:val="en-CA"/>
                </w:rPr>
                <w:t>AGM22-T13-001</w:t>
              </w:r>
            </w:hyperlink>
          </w:p>
          <w:p w14:paraId="47A396A9" w14:textId="2DC4BC59" w:rsidR="00372169" w:rsidRPr="0040151A" w:rsidRDefault="00372169" w:rsidP="007D0B70">
            <w:pPr>
              <w:pStyle w:val="Paragraphedeliste"/>
              <w:numPr>
                <w:ilvl w:val="4"/>
                <w:numId w:val="27"/>
              </w:numPr>
              <w:spacing w:after="0"/>
              <w:ind w:left="882"/>
              <w:rPr>
                <w:rFonts w:cs="Arial"/>
                <w:szCs w:val="24"/>
                <w:lang w:val="en-CA"/>
              </w:rPr>
            </w:pPr>
            <w:r w:rsidRPr="0040151A">
              <w:rPr>
                <w:rFonts w:cs="Arial"/>
                <w:szCs w:val="24"/>
                <w:lang w:val="en-CA"/>
              </w:rPr>
              <w:t xml:space="preserve">Rich Prophet recommends </w:t>
            </w:r>
            <w:proofErr w:type="gramStart"/>
            <w:r w:rsidRPr="0040151A">
              <w:rPr>
                <w:rFonts w:cs="Arial"/>
                <w:szCs w:val="24"/>
                <w:lang w:val="en-CA"/>
              </w:rPr>
              <w:t>to add</w:t>
            </w:r>
            <w:proofErr w:type="gramEnd"/>
            <w:r w:rsidRPr="0040151A">
              <w:rPr>
                <w:rFonts w:cs="Arial"/>
                <w:szCs w:val="24"/>
                <w:lang w:val="en-CA"/>
              </w:rPr>
              <w:t xml:space="preserve"> two additional priorities which include: </w:t>
            </w:r>
          </w:p>
          <w:p w14:paraId="64314A3C" w14:textId="613FDA8C" w:rsidR="008C733D" w:rsidRPr="008C733D" w:rsidRDefault="008C733D" w:rsidP="008C733D">
            <w:pPr>
              <w:pStyle w:val="Paragraphedeliste"/>
              <w:numPr>
                <w:ilvl w:val="0"/>
                <w:numId w:val="41"/>
              </w:numPr>
              <w:spacing w:after="0"/>
              <w:rPr>
                <w:rFonts w:cs="Arial"/>
                <w:szCs w:val="24"/>
                <w:lang w:val="en-CA"/>
              </w:rPr>
            </w:pPr>
            <w:r w:rsidRPr="008C733D">
              <w:rPr>
                <w:rFonts w:cs="Arial"/>
                <w:szCs w:val="24"/>
                <w:lang w:val="en-CA"/>
              </w:rPr>
              <w:t xml:space="preserve">Advocate for a charter of rights for older adults. </w:t>
            </w:r>
          </w:p>
          <w:p w14:paraId="46E5CC02" w14:textId="69B01B4D" w:rsidR="00372169" w:rsidRPr="0040151A" w:rsidRDefault="008C733D" w:rsidP="008C733D">
            <w:pPr>
              <w:pStyle w:val="Paragraphedeliste"/>
              <w:numPr>
                <w:ilvl w:val="0"/>
                <w:numId w:val="41"/>
              </w:numPr>
              <w:spacing w:after="0"/>
              <w:rPr>
                <w:rFonts w:cs="Arial"/>
                <w:szCs w:val="24"/>
                <w:lang w:val="en-CA"/>
              </w:rPr>
            </w:pPr>
            <w:r w:rsidRPr="008C733D">
              <w:rPr>
                <w:rFonts w:cs="Arial"/>
                <w:szCs w:val="24"/>
                <w:lang w:val="en-CA"/>
              </w:rPr>
              <w:t>Advocate for the appointed independent Senior Advocates in each province and territory</w:t>
            </w:r>
          </w:p>
          <w:p w14:paraId="69D7BBB7" w14:textId="18E77117" w:rsidR="00372169" w:rsidRPr="0040151A" w:rsidRDefault="00372169" w:rsidP="00211F7C">
            <w:pPr>
              <w:spacing w:after="0"/>
              <w:ind w:left="603"/>
              <w:rPr>
                <w:rFonts w:cs="Arial"/>
                <w:b/>
                <w:szCs w:val="24"/>
                <w:lang w:val="en-CA"/>
              </w:rPr>
            </w:pPr>
            <w:r w:rsidRPr="0040151A">
              <w:rPr>
                <w:rFonts w:cs="Arial"/>
                <w:b/>
                <w:bCs/>
                <w:color w:val="201F1E"/>
                <w:szCs w:val="24"/>
                <w:bdr w:val="none" w:sz="0" w:space="0" w:color="auto" w:frame="1"/>
                <w:lang w:val="en-CA"/>
              </w:rPr>
              <w:t xml:space="preserve">Moved by </w:t>
            </w:r>
            <w:r w:rsidRPr="0040151A">
              <w:rPr>
                <w:rFonts w:cs="Arial"/>
                <w:b/>
                <w:bCs/>
                <w:szCs w:val="24"/>
                <w:bdr w:val="none" w:sz="0" w:space="0" w:color="auto" w:frame="1"/>
                <w:lang w:val="en-CA"/>
              </w:rPr>
              <w:t>Bill Berryman, seconded by Martin Higgs</w:t>
            </w:r>
            <w:r w:rsidRPr="0040151A">
              <w:rPr>
                <w:rFonts w:cs="Arial"/>
                <w:b/>
                <w:bCs/>
                <w:color w:val="201F1E"/>
                <w:szCs w:val="24"/>
                <w:bdr w:val="none" w:sz="0" w:space="0" w:color="auto" w:frame="1"/>
                <w:lang w:val="en-CA"/>
              </w:rPr>
              <w:t xml:space="preserve"> move to recommend </w:t>
            </w:r>
            <w:r w:rsidRPr="0040151A">
              <w:rPr>
                <w:rFonts w:cs="Arial"/>
                <w:b/>
                <w:szCs w:val="24"/>
                <w:lang w:val="en-CA"/>
              </w:rPr>
              <w:t>THAT the executive adopt the 2022-23 priorities as presented/amended–</w:t>
            </w:r>
            <w:r w:rsidRPr="0040151A">
              <w:rPr>
                <w:rFonts w:cs="Arial"/>
                <w:b/>
                <w:color w:val="0000FF"/>
                <w:szCs w:val="24"/>
                <w:lang w:val="en-CA"/>
              </w:rPr>
              <w:t>CARRIED</w:t>
            </w:r>
          </w:p>
          <w:p w14:paraId="40C69C0B" w14:textId="48316008" w:rsidR="00372169" w:rsidRPr="0040151A" w:rsidRDefault="00372169" w:rsidP="0012400D">
            <w:pPr>
              <w:spacing w:after="0"/>
              <w:rPr>
                <w:rFonts w:cs="Arial"/>
                <w:szCs w:val="24"/>
                <w:lang w:val="en-CA"/>
              </w:rPr>
            </w:pPr>
          </w:p>
        </w:tc>
      </w:tr>
      <w:tr w:rsidR="00372169" w:rsidRPr="008C733D" w14:paraId="67C7616D" w14:textId="77777777" w:rsidTr="00372169">
        <w:tc>
          <w:tcPr>
            <w:tcW w:w="10348" w:type="dxa"/>
            <w:gridSpan w:val="2"/>
            <w:tcBorders>
              <w:left w:val="nil"/>
            </w:tcBorders>
            <w:vAlign w:val="center"/>
          </w:tcPr>
          <w:p w14:paraId="14495205" w14:textId="095EE6D2" w:rsidR="00372169" w:rsidRPr="0040151A" w:rsidRDefault="00372169" w:rsidP="00516BFA">
            <w:pPr>
              <w:pStyle w:val="Paragraphedeliste"/>
              <w:numPr>
                <w:ilvl w:val="0"/>
                <w:numId w:val="38"/>
              </w:numPr>
              <w:spacing w:after="0"/>
              <w:rPr>
                <w:rFonts w:cs="Arial"/>
                <w:szCs w:val="24"/>
                <w:lang w:val="en-CA"/>
              </w:rPr>
            </w:pPr>
            <w:r w:rsidRPr="0040151A">
              <w:rPr>
                <w:rFonts w:cs="Arial"/>
                <w:szCs w:val="24"/>
                <w:lang w:val="en-CA"/>
              </w:rPr>
              <w:t>Adoption of the Budget–</w:t>
            </w:r>
            <w:hyperlink r:id="rId50" w:history="1">
              <w:r w:rsidRPr="0040151A">
                <w:rPr>
                  <w:rStyle w:val="Lienhypertexte"/>
                  <w:rFonts w:ascii="Arial" w:hAnsi="Arial" w:cs="Arial"/>
                  <w:szCs w:val="24"/>
                  <w:lang w:val="en-CA"/>
                </w:rPr>
                <w:t>AGM22-T6-003</w:t>
              </w:r>
            </w:hyperlink>
          </w:p>
          <w:p w14:paraId="6BFD45F8" w14:textId="77777777" w:rsidR="00CA2632" w:rsidRPr="0040151A" w:rsidRDefault="00372169" w:rsidP="009B7DE0">
            <w:pPr>
              <w:spacing w:after="0"/>
              <w:ind w:left="603"/>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w:t>
            </w:r>
            <w:r w:rsidRPr="0040151A">
              <w:rPr>
                <w:rFonts w:cs="Arial"/>
                <w:b/>
                <w:bCs/>
                <w:szCs w:val="24"/>
                <w:lang w:val="en-CA"/>
              </w:rPr>
              <w:t>Bill Berryman Seconded by Martin Higgs</w:t>
            </w:r>
            <w:r w:rsidRPr="0040151A">
              <w:rPr>
                <w:rFonts w:cs="Arial"/>
                <w:b/>
                <w:bCs/>
                <w:color w:val="201F1E"/>
                <w:szCs w:val="24"/>
                <w:bdr w:val="none" w:sz="0" w:space="0" w:color="auto" w:frame="1"/>
                <w:lang w:val="en-CA"/>
              </w:rPr>
              <w:t xml:space="preserve"> </w:t>
            </w:r>
          </w:p>
          <w:p w14:paraId="13EC359C" w14:textId="3A8DC64D" w:rsidR="00372169" w:rsidRPr="0040151A" w:rsidRDefault="00372169" w:rsidP="009B7DE0">
            <w:pPr>
              <w:spacing w:after="0"/>
              <w:ind w:left="603"/>
              <w:rPr>
                <w:rFonts w:cs="Arial"/>
                <w:szCs w:val="24"/>
                <w:lang w:val="en-CA"/>
              </w:rPr>
            </w:pPr>
            <w:r w:rsidRPr="0040151A">
              <w:rPr>
                <w:rFonts w:cs="Arial"/>
                <w:b/>
                <w:szCs w:val="24"/>
                <w:lang w:val="en-CA"/>
              </w:rPr>
              <w:t>THAT the Budget 2022-23 be adopted as presented</w:t>
            </w:r>
            <w:r w:rsidRPr="0040151A">
              <w:rPr>
                <w:rFonts w:cs="Arial"/>
                <w:b/>
                <w:color w:val="0000FF"/>
                <w:szCs w:val="24"/>
                <w:lang w:val="en-CA"/>
              </w:rPr>
              <w:t>–CARRIED</w:t>
            </w:r>
            <w:r w:rsidRPr="0040151A">
              <w:rPr>
                <w:rFonts w:cs="Arial"/>
                <w:szCs w:val="24"/>
                <w:lang w:val="en-CA"/>
              </w:rPr>
              <w:t xml:space="preserve"> </w:t>
            </w:r>
          </w:p>
        </w:tc>
      </w:tr>
      <w:tr w:rsidR="00372169" w:rsidRPr="0040151A" w14:paraId="4463A114" w14:textId="77777777" w:rsidTr="00372169">
        <w:tc>
          <w:tcPr>
            <w:tcW w:w="10348" w:type="dxa"/>
            <w:gridSpan w:val="2"/>
            <w:tcBorders>
              <w:left w:val="nil"/>
            </w:tcBorders>
            <w:vAlign w:val="center"/>
          </w:tcPr>
          <w:p w14:paraId="5E6C10E2" w14:textId="5B7D1E34" w:rsidR="00372169" w:rsidRPr="0040151A" w:rsidRDefault="00372169" w:rsidP="00F72E48">
            <w:pPr>
              <w:pStyle w:val="Paragraphedeliste"/>
              <w:numPr>
                <w:ilvl w:val="0"/>
                <w:numId w:val="38"/>
              </w:numPr>
              <w:spacing w:after="0"/>
              <w:rPr>
                <w:rFonts w:cs="Arial"/>
                <w:szCs w:val="24"/>
                <w:lang w:val="en-CA"/>
              </w:rPr>
            </w:pPr>
            <w:r w:rsidRPr="0040151A">
              <w:rPr>
                <w:rFonts w:cs="Arial"/>
                <w:szCs w:val="24"/>
                <w:lang w:val="en-CA"/>
              </w:rPr>
              <w:t>New Business - none</w:t>
            </w:r>
          </w:p>
        </w:tc>
      </w:tr>
      <w:tr w:rsidR="00372169" w:rsidRPr="008C733D" w14:paraId="1AB2ED12" w14:textId="77777777" w:rsidTr="00372169">
        <w:tc>
          <w:tcPr>
            <w:tcW w:w="10348" w:type="dxa"/>
            <w:gridSpan w:val="2"/>
            <w:tcBorders>
              <w:left w:val="nil"/>
            </w:tcBorders>
            <w:vAlign w:val="center"/>
          </w:tcPr>
          <w:p w14:paraId="15FAF1B0" w14:textId="132EA855" w:rsidR="00372169" w:rsidRPr="0040151A" w:rsidRDefault="00372169" w:rsidP="00516BFA">
            <w:pPr>
              <w:pStyle w:val="Paragraphedeliste"/>
              <w:numPr>
                <w:ilvl w:val="0"/>
                <w:numId w:val="38"/>
              </w:numPr>
              <w:spacing w:after="0"/>
              <w:rPr>
                <w:rFonts w:cs="Arial"/>
                <w:szCs w:val="24"/>
                <w:lang w:val="en-CA"/>
              </w:rPr>
            </w:pPr>
            <w:r w:rsidRPr="0040151A">
              <w:rPr>
                <w:rFonts w:cs="Arial"/>
                <w:szCs w:val="24"/>
                <w:lang w:val="en-CA"/>
              </w:rPr>
              <w:t>Closing remarks Gerry Tiede thanked all involved on the Executive and in particular Roger R</w:t>
            </w:r>
            <w:r w:rsidRPr="0040151A">
              <w:rPr>
                <w:rFonts w:cs="Arial"/>
                <w:b/>
                <w:bCs/>
                <w:color w:val="201F1E"/>
                <w:szCs w:val="24"/>
                <w:bdr w:val="none" w:sz="0" w:space="0" w:color="auto" w:frame="1"/>
                <w:lang w:val="en-CA"/>
              </w:rPr>
              <w:t>é</w:t>
            </w:r>
            <w:r w:rsidRPr="0040151A">
              <w:rPr>
                <w:rFonts w:cs="Arial"/>
                <w:szCs w:val="24"/>
                <w:lang w:val="en-CA"/>
              </w:rPr>
              <w:t>gimbal who does organization magic in organizing our meetings.</w:t>
            </w:r>
          </w:p>
        </w:tc>
      </w:tr>
      <w:tr w:rsidR="00372169" w:rsidRPr="008C733D" w14:paraId="5BBCA115" w14:textId="77777777" w:rsidTr="00372169">
        <w:tc>
          <w:tcPr>
            <w:tcW w:w="10348" w:type="dxa"/>
            <w:gridSpan w:val="2"/>
            <w:tcBorders>
              <w:left w:val="nil"/>
            </w:tcBorders>
            <w:shd w:val="clear" w:color="auto" w:fill="FFFFFF" w:themeFill="background1"/>
            <w:vAlign w:val="center"/>
          </w:tcPr>
          <w:p w14:paraId="2F25EEC5" w14:textId="70C92469" w:rsidR="00372169" w:rsidRPr="0040151A" w:rsidRDefault="00DD1376" w:rsidP="00516BFA">
            <w:pPr>
              <w:pStyle w:val="Paragraphedeliste"/>
              <w:numPr>
                <w:ilvl w:val="0"/>
                <w:numId w:val="38"/>
              </w:numPr>
              <w:spacing w:after="0"/>
              <w:rPr>
                <w:rFonts w:cs="Arial"/>
                <w:szCs w:val="24"/>
                <w:lang w:val="en-CA"/>
              </w:rPr>
            </w:pPr>
            <w:r w:rsidRPr="0040151A">
              <w:rPr>
                <w:rFonts w:cs="Arial"/>
                <w:szCs w:val="24"/>
                <w:lang w:val="en-CA"/>
              </w:rPr>
              <w:t>The m</w:t>
            </w:r>
            <w:r w:rsidR="00372169" w:rsidRPr="0040151A">
              <w:rPr>
                <w:rFonts w:cs="Arial"/>
                <w:szCs w:val="24"/>
                <w:lang w:val="en-CA"/>
              </w:rPr>
              <w:t>essage from President-elect–Martin Higgs reiterated words that were said yesterday which included success breeds success and the expertise available on the Executive is greatly appreciated and will be utilized to the benefit of this organization.</w:t>
            </w:r>
          </w:p>
        </w:tc>
      </w:tr>
      <w:tr w:rsidR="00372169" w:rsidRPr="008C733D" w14:paraId="30E85098" w14:textId="77777777" w:rsidTr="00372169">
        <w:tc>
          <w:tcPr>
            <w:tcW w:w="10348" w:type="dxa"/>
            <w:gridSpan w:val="2"/>
            <w:tcBorders>
              <w:left w:val="nil"/>
            </w:tcBorders>
            <w:vAlign w:val="center"/>
          </w:tcPr>
          <w:p w14:paraId="763958D3" w14:textId="0B0CDAB8" w:rsidR="00372169" w:rsidRPr="0040151A" w:rsidRDefault="00372169" w:rsidP="00516BFA">
            <w:pPr>
              <w:pStyle w:val="Paragraphedeliste"/>
              <w:numPr>
                <w:ilvl w:val="0"/>
                <w:numId w:val="38"/>
              </w:numPr>
              <w:spacing w:after="0"/>
              <w:rPr>
                <w:rFonts w:cs="Arial"/>
                <w:szCs w:val="24"/>
                <w:lang w:val="en-CA"/>
              </w:rPr>
            </w:pPr>
            <w:r w:rsidRPr="0040151A">
              <w:rPr>
                <w:rFonts w:cs="Arial"/>
                <w:szCs w:val="24"/>
                <w:lang w:val="en-CA"/>
              </w:rPr>
              <w:t>Adjournment–meeting was adjourned at 3:00 p.m.</w:t>
            </w:r>
          </w:p>
          <w:tbl>
            <w:tblPr>
              <w:tblStyle w:val="Grilledutableau"/>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10"/>
              <w:gridCol w:w="660"/>
            </w:tblGrid>
            <w:tr w:rsidR="00372169" w:rsidRPr="008C733D" w14:paraId="4E42C27D" w14:textId="77777777" w:rsidTr="00990DB1">
              <w:tc>
                <w:tcPr>
                  <w:tcW w:w="8810" w:type="dxa"/>
                  <w:tcBorders>
                    <w:left w:val="nil"/>
                  </w:tcBorders>
                  <w:vAlign w:val="center"/>
                </w:tcPr>
                <w:p w14:paraId="11119D14" w14:textId="77777777" w:rsidR="00372169" w:rsidRPr="0040151A" w:rsidRDefault="00372169" w:rsidP="00C50209">
                  <w:pPr>
                    <w:pStyle w:val="Paragraphedeliste"/>
                    <w:tabs>
                      <w:tab w:val="left" w:pos="1800"/>
                    </w:tabs>
                    <w:suppressAutoHyphens/>
                    <w:spacing w:after="0"/>
                    <w:ind w:left="1418"/>
                    <w:rPr>
                      <w:rFonts w:cs="Arial"/>
                      <w:b/>
                      <w:bCs/>
                      <w:spacing w:val="-2"/>
                      <w:szCs w:val="24"/>
                      <w:u w:val="single"/>
                      <w:lang w:val="en-CA"/>
                    </w:rPr>
                  </w:pPr>
                </w:p>
              </w:tc>
              <w:tc>
                <w:tcPr>
                  <w:tcW w:w="660" w:type="dxa"/>
                  <w:vAlign w:val="center"/>
                </w:tcPr>
                <w:p w14:paraId="6BC3B6A5" w14:textId="77777777" w:rsidR="00372169" w:rsidRPr="0040151A" w:rsidRDefault="00372169" w:rsidP="00C50209">
                  <w:pPr>
                    <w:spacing w:after="0"/>
                    <w:rPr>
                      <w:rFonts w:cs="Arial"/>
                      <w:b/>
                      <w:bCs/>
                      <w:szCs w:val="24"/>
                      <w:lang w:val="en-CA"/>
                    </w:rPr>
                  </w:pPr>
                </w:p>
              </w:tc>
            </w:tr>
          </w:tbl>
          <w:p w14:paraId="2FDAFE76" w14:textId="7F60D4B2" w:rsidR="00CA2632" w:rsidRPr="0040151A" w:rsidRDefault="00372169" w:rsidP="00332D72">
            <w:pPr>
              <w:spacing w:after="0" w:line="240" w:lineRule="auto"/>
              <w:ind w:left="315"/>
              <w:rPr>
                <w:rFonts w:cs="Arial"/>
                <w:b/>
                <w:bCs/>
                <w:color w:val="201F1E"/>
                <w:szCs w:val="24"/>
                <w:bdr w:val="none" w:sz="0" w:space="0" w:color="auto" w:frame="1"/>
                <w:lang w:val="en-CA"/>
              </w:rPr>
            </w:pPr>
            <w:r w:rsidRPr="0040151A">
              <w:rPr>
                <w:rFonts w:cs="Arial"/>
                <w:b/>
                <w:bCs/>
                <w:color w:val="201F1E"/>
                <w:szCs w:val="24"/>
                <w:bdr w:val="none" w:sz="0" w:space="0" w:color="auto" w:frame="1"/>
                <w:lang w:val="en-CA"/>
              </w:rPr>
              <w:t xml:space="preserve">Moved by </w:t>
            </w:r>
            <w:r w:rsidRPr="0040151A">
              <w:rPr>
                <w:rFonts w:cs="Arial"/>
                <w:b/>
                <w:bCs/>
                <w:szCs w:val="24"/>
                <w:lang w:val="en-CA"/>
              </w:rPr>
              <w:t>Bill Berryman Seconded by Martin Higgs</w:t>
            </w:r>
            <w:r w:rsidRPr="0040151A">
              <w:rPr>
                <w:rFonts w:cs="Arial"/>
                <w:b/>
                <w:bCs/>
                <w:color w:val="201F1E"/>
                <w:szCs w:val="24"/>
                <w:bdr w:val="none" w:sz="0" w:space="0" w:color="auto" w:frame="1"/>
                <w:lang w:val="en-CA"/>
              </w:rPr>
              <w:t xml:space="preserve"> </w:t>
            </w:r>
          </w:p>
          <w:p w14:paraId="1C3DA5A8" w14:textId="6E723EAA" w:rsidR="00372169" w:rsidRPr="0040151A" w:rsidRDefault="00372169" w:rsidP="00332D72">
            <w:pPr>
              <w:spacing w:after="0" w:line="240" w:lineRule="auto"/>
              <w:ind w:left="315"/>
              <w:rPr>
                <w:rFonts w:cs="Arial"/>
                <w:spacing w:val="-2"/>
                <w:szCs w:val="24"/>
                <w:lang w:val="en-CA"/>
              </w:rPr>
            </w:pPr>
            <w:r w:rsidRPr="0040151A">
              <w:rPr>
                <w:rFonts w:cs="Arial"/>
                <w:b/>
                <w:szCs w:val="24"/>
                <w:lang w:val="en-CA"/>
              </w:rPr>
              <w:t xml:space="preserve">THAT the ACER-CART 2022 assembly be adjourned </w:t>
            </w:r>
            <w:r w:rsidRPr="0040151A">
              <w:rPr>
                <w:rFonts w:cs="Arial"/>
                <w:b/>
                <w:color w:val="0000FF"/>
                <w:szCs w:val="24"/>
                <w:lang w:val="en-CA"/>
              </w:rPr>
              <w:t>- CARRIED</w:t>
            </w:r>
            <w:r w:rsidRPr="0040151A">
              <w:rPr>
                <w:rFonts w:cs="Arial"/>
                <w:spacing w:val="-2"/>
                <w:szCs w:val="24"/>
                <w:lang w:val="en-CA"/>
              </w:rPr>
              <w:t xml:space="preserve"> </w:t>
            </w:r>
          </w:p>
          <w:p w14:paraId="0408E66A" w14:textId="77777777" w:rsidR="00372169" w:rsidRPr="0040151A" w:rsidRDefault="00372169" w:rsidP="00C50209">
            <w:pPr>
              <w:pStyle w:val="Paragraphedeliste"/>
              <w:suppressAutoHyphens/>
              <w:spacing w:after="0" w:line="240" w:lineRule="auto"/>
              <w:ind w:left="1440"/>
              <w:rPr>
                <w:rFonts w:cs="Arial"/>
                <w:spacing w:val="-2"/>
                <w:szCs w:val="24"/>
                <w:lang w:val="en-CA"/>
              </w:rPr>
            </w:pPr>
          </w:p>
          <w:p w14:paraId="63CAA97C" w14:textId="4E92F121" w:rsidR="00372169" w:rsidRPr="0040151A" w:rsidRDefault="00372169" w:rsidP="00875828">
            <w:pPr>
              <w:suppressAutoHyphens/>
              <w:spacing w:after="0" w:line="240" w:lineRule="auto"/>
              <w:ind w:left="603"/>
              <w:rPr>
                <w:rFonts w:cs="Arial"/>
                <w:szCs w:val="24"/>
                <w:lang w:val="en-CA"/>
              </w:rPr>
            </w:pPr>
          </w:p>
        </w:tc>
      </w:tr>
      <w:tr w:rsidR="00372169" w:rsidRPr="008C733D" w14:paraId="1B20AEFF" w14:textId="77777777" w:rsidTr="00372169">
        <w:tc>
          <w:tcPr>
            <w:tcW w:w="10348" w:type="dxa"/>
            <w:gridSpan w:val="2"/>
            <w:tcBorders>
              <w:left w:val="nil"/>
            </w:tcBorders>
            <w:vAlign w:val="center"/>
          </w:tcPr>
          <w:p w14:paraId="19E2A1C3" w14:textId="77777777" w:rsidR="00372169" w:rsidRPr="0040151A" w:rsidRDefault="00372169" w:rsidP="00F72E48">
            <w:pPr>
              <w:spacing w:after="0"/>
              <w:rPr>
                <w:rFonts w:cs="Arial"/>
                <w:szCs w:val="24"/>
                <w:lang w:val="en-CA"/>
              </w:rPr>
            </w:pPr>
          </w:p>
          <w:p w14:paraId="77A45D83" w14:textId="77777777" w:rsidR="00372169" w:rsidRPr="0040151A" w:rsidRDefault="00372169" w:rsidP="00F72E48">
            <w:pPr>
              <w:spacing w:after="0"/>
              <w:rPr>
                <w:rFonts w:cs="Arial"/>
                <w:szCs w:val="24"/>
                <w:lang w:val="en-CA"/>
              </w:rPr>
            </w:pPr>
          </w:p>
          <w:p w14:paraId="1BB468D3" w14:textId="266479E0" w:rsidR="00372169" w:rsidRPr="0040151A" w:rsidRDefault="00372169" w:rsidP="00F72E48">
            <w:pPr>
              <w:spacing w:after="0"/>
              <w:rPr>
                <w:rFonts w:cs="Arial"/>
                <w:szCs w:val="24"/>
                <w:lang w:val="en-CA"/>
              </w:rPr>
            </w:pPr>
          </w:p>
        </w:tc>
      </w:tr>
    </w:tbl>
    <w:p w14:paraId="0E75025B" w14:textId="77777777" w:rsidR="00F72E48" w:rsidRPr="0040151A" w:rsidRDefault="00F72E48" w:rsidP="00F72E48">
      <w:pPr>
        <w:pBdr>
          <w:top w:val="single" w:sz="4" w:space="1" w:color="auto"/>
          <w:left w:val="single" w:sz="4" w:space="4" w:color="auto"/>
          <w:bottom w:val="single" w:sz="4" w:space="1" w:color="auto"/>
          <w:right w:val="single" w:sz="4" w:space="4" w:color="auto"/>
        </w:pBdr>
        <w:spacing w:after="0"/>
        <w:jc w:val="center"/>
        <w:rPr>
          <w:rFonts w:cs="Arial"/>
          <w:b/>
          <w:szCs w:val="24"/>
          <w:lang w:val="en-CA"/>
        </w:rPr>
      </w:pPr>
      <w:r w:rsidRPr="0040151A">
        <w:rPr>
          <w:rFonts w:cs="Arial"/>
          <w:b/>
          <w:szCs w:val="24"/>
          <w:lang w:val="en-CA"/>
        </w:rPr>
        <w:t>The next Annual General Meeting will be held on June 2 and June 3, 2023.</w:t>
      </w:r>
    </w:p>
    <w:p w14:paraId="01E19A77" w14:textId="65318E79" w:rsidR="00F72E48" w:rsidRPr="0040151A" w:rsidRDefault="00F72E48" w:rsidP="00165A59">
      <w:pPr>
        <w:spacing w:after="0"/>
        <w:rPr>
          <w:rFonts w:cs="Arial"/>
          <w:szCs w:val="24"/>
          <w:lang w:val="en-CA"/>
        </w:rPr>
      </w:pPr>
    </w:p>
    <w:p w14:paraId="3933ACB2" w14:textId="77777777" w:rsidR="00F72E48" w:rsidRPr="0040151A" w:rsidRDefault="00F72E48">
      <w:pPr>
        <w:spacing w:after="0" w:line="240" w:lineRule="auto"/>
        <w:rPr>
          <w:rFonts w:cs="Arial"/>
          <w:szCs w:val="24"/>
          <w:lang w:val="en-CA"/>
        </w:rPr>
      </w:pPr>
      <w:r w:rsidRPr="0040151A">
        <w:rPr>
          <w:rFonts w:cs="Arial"/>
          <w:szCs w:val="24"/>
          <w:lang w:val="en-CA"/>
        </w:rPr>
        <w:br w:type="page"/>
      </w:r>
    </w:p>
    <w:p w14:paraId="71D08EC2" w14:textId="26DC5D11" w:rsidR="0065192F" w:rsidRPr="008C733D" w:rsidRDefault="00504135" w:rsidP="0065192F">
      <w:pPr>
        <w:spacing w:after="0"/>
        <w:jc w:val="center"/>
        <w:rPr>
          <w:rFonts w:cs="Arial"/>
          <w:b/>
          <w:bCs/>
          <w:szCs w:val="24"/>
        </w:rPr>
      </w:pPr>
      <w:r w:rsidRPr="008C733D">
        <w:rPr>
          <w:rFonts w:cs="Arial"/>
          <w:b/>
          <w:bCs/>
          <w:szCs w:val="24"/>
        </w:rPr>
        <w:t>AGM</w:t>
      </w:r>
      <w:r w:rsidR="00954595" w:rsidRPr="008C733D">
        <w:rPr>
          <w:rFonts w:cs="Arial"/>
          <w:b/>
          <w:bCs/>
          <w:szCs w:val="24"/>
        </w:rPr>
        <w:t> </w:t>
      </w:r>
      <w:r w:rsidRPr="008C733D">
        <w:rPr>
          <w:rFonts w:cs="Arial"/>
          <w:b/>
          <w:bCs/>
          <w:szCs w:val="24"/>
        </w:rPr>
        <w:t>2022</w:t>
      </w:r>
      <w:r w:rsidR="00954595" w:rsidRPr="008C733D">
        <w:rPr>
          <w:rFonts w:cs="Arial"/>
          <w:b/>
          <w:bCs/>
          <w:szCs w:val="24"/>
        </w:rPr>
        <w:t>/</w:t>
      </w:r>
      <w:r w:rsidRPr="008C733D">
        <w:rPr>
          <w:rFonts w:cs="Arial"/>
          <w:b/>
          <w:bCs/>
          <w:szCs w:val="24"/>
        </w:rPr>
        <w:t>AGA 2022</w:t>
      </w:r>
      <w:r w:rsidR="00954595" w:rsidRPr="008C733D">
        <w:rPr>
          <w:rFonts w:cs="Arial"/>
          <w:b/>
          <w:bCs/>
          <w:szCs w:val="24"/>
        </w:rPr>
        <w:t> </w:t>
      </w:r>
      <w:r w:rsidRPr="008C733D">
        <w:rPr>
          <w:rFonts w:cs="Arial"/>
          <w:b/>
          <w:bCs/>
          <w:szCs w:val="24"/>
        </w:rPr>
        <w:t>LIST OF PARTICIPANTS LISTE DES PARTICIPANTES ET DES PARTICIPANTS</w:t>
      </w:r>
    </w:p>
    <w:p w14:paraId="2532C3F9" w14:textId="77777777" w:rsidR="0065192F" w:rsidRPr="008C733D" w:rsidRDefault="0065192F" w:rsidP="0065192F">
      <w:pPr>
        <w:spacing w:after="0"/>
        <w:jc w:val="center"/>
        <w:rPr>
          <w:rFonts w:cs="Arial"/>
          <w:szCs w:val="24"/>
        </w:rPr>
      </w:pPr>
    </w:p>
    <w:p w14:paraId="77096D02" w14:textId="621D6A49" w:rsidR="0065192F" w:rsidRPr="0040151A" w:rsidRDefault="00504135" w:rsidP="009B2203">
      <w:pPr>
        <w:spacing w:after="0"/>
        <w:jc w:val="center"/>
        <w:rPr>
          <w:rFonts w:cs="Arial"/>
          <w:b/>
          <w:bCs/>
          <w:szCs w:val="24"/>
          <w:u w:val="single"/>
          <w:lang w:val="en-CA"/>
        </w:rPr>
      </w:pPr>
      <w:r w:rsidRPr="0040151A">
        <w:rPr>
          <w:rFonts w:cs="Arial"/>
          <w:b/>
          <w:bCs/>
          <w:szCs w:val="24"/>
          <w:u w:val="single"/>
          <w:lang w:val="en-CA"/>
        </w:rPr>
        <w:t>EXECUTIVE COMMITTEE</w:t>
      </w:r>
      <w:r w:rsidR="00954595" w:rsidRPr="0040151A">
        <w:rPr>
          <w:rFonts w:cs="Arial"/>
          <w:b/>
          <w:bCs/>
          <w:szCs w:val="24"/>
          <w:u w:val="single"/>
          <w:lang w:val="en-CA"/>
        </w:rPr>
        <w:t>/</w:t>
      </w:r>
      <w:r w:rsidRPr="0040151A">
        <w:rPr>
          <w:rFonts w:cs="Arial"/>
          <w:b/>
          <w:bCs/>
          <w:szCs w:val="24"/>
          <w:u w:val="single"/>
          <w:lang w:val="en-CA"/>
        </w:rPr>
        <w:t>COMITÉ EXÉCUTIF</w:t>
      </w:r>
    </w:p>
    <w:p w14:paraId="150FEF75" w14:textId="77777777" w:rsidR="0065192F" w:rsidRPr="0040151A" w:rsidRDefault="0065192F" w:rsidP="00165A59">
      <w:pPr>
        <w:spacing w:after="0"/>
        <w:rPr>
          <w:rFonts w:cs="Arial"/>
          <w:b/>
          <w:bCs/>
          <w:szCs w:val="24"/>
          <w:u w:val="single"/>
          <w:lang w:val="en-CA"/>
        </w:rPr>
      </w:pPr>
    </w:p>
    <w:p w14:paraId="0EBD722E" w14:textId="1D835EB8" w:rsidR="0065192F" w:rsidRPr="0040151A" w:rsidRDefault="00504135" w:rsidP="00165A59">
      <w:pPr>
        <w:spacing w:after="0"/>
        <w:rPr>
          <w:rFonts w:cs="Arial"/>
          <w:szCs w:val="24"/>
          <w:lang w:val="en-CA"/>
        </w:rPr>
      </w:pPr>
      <w:r w:rsidRPr="0040151A">
        <w:rPr>
          <w:rFonts w:cs="Arial"/>
          <w:b/>
          <w:bCs/>
          <w:szCs w:val="24"/>
          <w:lang w:val="en-CA"/>
        </w:rPr>
        <w:t>Gerry Tiede</w:t>
      </w:r>
      <w:r w:rsidRPr="0040151A">
        <w:rPr>
          <w:rFonts w:cs="Arial"/>
          <w:szCs w:val="24"/>
          <w:lang w:val="en-CA"/>
        </w:rPr>
        <w:t>, President/</w:t>
      </w:r>
      <w:proofErr w:type="spellStart"/>
      <w:r w:rsidRPr="0040151A">
        <w:rPr>
          <w:rFonts w:cs="Arial"/>
          <w:szCs w:val="24"/>
          <w:lang w:val="en-CA"/>
        </w:rPr>
        <w:t>Président</w:t>
      </w:r>
      <w:proofErr w:type="spellEnd"/>
      <w:r w:rsidRPr="0040151A">
        <w:rPr>
          <w:rFonts w:cs="Arial"/>
          <w:szCs w:val="24"/>
          <w:lang w:val="en-CA"/>
        </w:rPr>
        <w:t xml:space="preserve"> </w:t>
      </w:r>
    </w:p>
    <w:p w14:paraId="57F8599E" w14:textId="7251519A" w:rsidR="0065192F" w:rsidRPr="0040151A" w:rsidRDefault="00504135" w:rsidP="00165A59">
      <w:pPr>
        <w:spacing w:after="0"/>
        <w:rPr>
          <w:rFonts w:cs="Arial"/>
          <w:szCs w:val="24"/>
          <w:lang w:val="en-CA"/>
        </w:rPr>
      </w:pPr>
      <w:r w:rsidRPr="0040151A">
        <w:rPr>
          <w:rFonts w:cs="Arial"/>
          <w:szCs w:val="24"/>
          <w:lang w:val="en-CA"/>
        </w:rPr>
        <w:t xml:space="preserve">15368-21 Avenue, Surrey, </w:t>
      </w:r>
      <w:proofErr w:type="gramStart"/>
      <w:r w:rsidRPr="0040151A">
        <w:rPr>
          <w:rFonts w:cs="Arial"/>
          <w:szCs w:val="24"/>
          <w:lang w:val="en-CA"/>
        </w:rPr>
        <w:t xml:space="preserve">BC </w:t>
      </w:r>
      <w:r w:rsidR="00954595" w:rsidRPr="0040151A">
        <w:rPr>
          <w:rFonts w:cs="Arial"/>
          <w:szCs w:val="24"/>
          <w:lang w:val="en-CA"/>
        </w:rPr>
        <w:t xml:space="preserve"> </w:t>
      </w:r>
      <w:r w:rsidRPr="0040151A">
        <w:rPr>
          <w:rFonts w:cs="Arial"/>
          <w:szCs w:val="24"/>
          <w:lang w:val="en-CA"/>
        </w:rPr>
        <w:t>V</w:t>
      </w:r>
      <w:proofErr w:type="gramEnd"/>
      <w:r w:rsidRPr="0040151A">
        <w:rPr>
          <w:rFonts w:cs="Arial"/>
          <w:szCs w:val="24"/>
          <w:lang w:val="en-CA"/>
        </w:rPr>
        <w:t xml:space="preserve">4A 6A7 778-839-9557 </w:t>
      </w:r>
      <w:hyperlink r:id="rId51" w:history="1">
        <w:r w:rsidR="0065192F" w:rsidRPr="0040151A">
          <w:rPr>
            <w:rStyle w:val="Lienhypertexte"/>
            <w:rFonts w:ascii="Arial" w:hAnsi="Arial" w:cs="Arial"/>
            <w:szCs w:val="24"/>
            <w:lang w:val="en-CA"/>
          </w:rPr>
          <w:t>gerry.tiede@gmail.com</w:t>
        </w:r>
      </w:hyperlink>
      <w:r w:rsidRPr="0040151A">
        <w:rPr>
          <w:rFonts w:cs="Arial"/>
          <w:szCs w:val="24"/>
          <w:lang w:val="en-CA"/>
        </w:rPr>
        <w:t xml:space="preserve"> </w:t>
      </w:r>
    </w:p>
    <w:p w14:paraId="54B9A4D3" w14:textId="34B4637B" w:rsidR="0065192F" w:rsidRPr="0040151A" w:rsidRDefault="00504135" w:rsidP="00165A59">
      <w:pPr>
        <w:spacing w:after="0"/>
        <w:rPr>
          <w:rFonts w:cs="Arial"/>
          <w:szCs w:val="24"/>
          <w:lang w:val="en-CA"/>
        </w:rPr>
      </w:pPr>
      <w:r w:rsidRPr="0040151A">
        <w:rPr>
          <w:rFonts w:cs="Arial"/>
          <w:b/>
          <w:bCs/>
          <w:szCs w:val="24"/>
          <w:lang w:val="en-CA"/>
        </w:rPr>
        <w:t>Martin Higgs</w:t>
      </w:r>
      <w:r w:rsidRPr="0040151A">
        <w:rPr>
          <w:rFonts w:cs="Arial"/>
          <w:szCs w:val="24"/>
          <w:lang w:val="en-CA"/>
        </w:rPr>
        <w:t>, Vice-President</w:t>
      </w:r>
      <w:r w:rsidR="00954595" w:rsidRPr="0040151A">
        <w:rPr>
          <w:rFonts w:cs="Arial"/>
          <w:szCs w:val="24"/>
          <w:lang w:val="en-CA"/>
        </w:rPr>
        <w:t>/</w:t>
      </w:r>
      <w:r w:rsidRPr="0040151A">
        <w:rPr>
          <w:rFonts w:cs="Arial"/>
          <w:szCs w:val="24"/>
          <w:lang w:val="en-CA"/>
        </w:rPr>
        <w:t>Vice-</w:t>
      </w:r>
      <w:proofErr w:type="spellStart"/>
      <w:r w:rsidRPr="0040151A">
        <w:rPr>
          <w:rFonts w:cs="Arial"/>
          <w:szCs w:val="24"/>
          <w:lang w:val="en-CA"/>
        </w:rPr>
        <w:t>président</w:t>
      </w:r>
      <w:proofErr w:type="spellEnd"/>
      <w:r w:rsidR="00954595" w:rsidRPr="0040151A">
        <w:rPr>
          <w:rFonts w:cs="Arial"/>
          <w:szCs w:val="24"/>
          <w:lang w:val="en-CA"/>
        </w:rPr>
        <w:t> </w:t>
      </w:r>
      <w:r w:rsidRPr="0040151A">
        <w:rPr>
          <w:rFonts w:cs="Arial"/>
          <w:szCs w:val="24"/>
          <w:lang w:val="en-CA"/>
        </w:rPr>
        <w:t xml:space="preserve">1004 Hatfield Crescent, Peterborough, </w:t>
      </w:r>
      <w:proofErr w:type="gramStart"/>
      <w:r w:rsidRPr="0040151A">
        <w:rPr>
          <w:rFonts w:cs="Arial"/>
          <w:szCs w:val="24"/>
          <w:lang w:val="en-CA"/>
        </w:rPr>
        <w:t xml:space="preserve">ON </w:t>
      </w:r>
      <w:r w:rsidR="00954595" w:rsidRPr="0040151A">
        <w:rPr>
          <w:rFonts w:cs="Arial"/>
          <w:szCs w:val="24"/>
          <w:lang w:val="en-CA"/>
        </w:rPr>
        <w:t xml:space="preserve"> </w:t>
      </w:r>
      <w:r w:rsidRPr="0040151A">
        <w:rPr>
          <w:rFonts w:cs="Arial"/>
          <w:szCs w:val="24"/>
          <w:lang w:val="en-CA"/>
        </w:rPr>
        <w:t>K</w:t>
      </w:r>
      <w:proofErr w:type="gramEnd"/>
      <w:r w:rsidRPr="0040151A">
        <w:rPr>
          <w:rFonts w:cs="Arial"/>
          <w:szCs w:val="24"/>
          <w:lang w:val="en-CA"/>
        </w:rPr>
        <w:t xml:space="preserve">9H 6L8 705-748-9282 </w:t>
      </w:r>
      <w:hyperlink r:id="rId52" w:history="1">
        <w:r w:rsidR="0065192F" w:rsidRPr="0040151A">
          <w:rPr>
            <w:rStyle w:val="Lienhypertexte"/>
            <w:rFonts w:ascii="Arial" w:hAnsi="Arial" w:cs="Arial"/>
            <w:szCs w:val="24"/>
            <w:lang w:val="en-CA"/>
          </w:rPr>
          <w:t>gmhiggs@gmail.com</w:t>
        </w:r>
      </w:hyperlink>
      <w:r w:rsidRPr="0040151A">
        <w:rPr>
          <w:rFonts w:cs="Arial"/>
          <w:szCs w:val="24"/>
          <w:lang w:val="en-CA"/>
        </w:rPr>
        <w:t xml:space="preserve"> </w:t>
      </w:r>
    </w:p>
    <w:p w14:paraId="2D33F144" w14:textId="6BC274F4" w:rsidR="009B2203" w:rsidRPr="008C733D" w:rsidRDefault="00504135" w:rsidP="00165A59">
      <w:pPr>
        <w:spacing w:after="0"/>
        <w:rPr>
          <w:rFonts w:cs="Arial"/>
          <w:szCs w:val="24"/>
        </w:rPr>
      </w:pPr>
      <w:r w:rsidRPr="008C733D">
        <w:rPr>
          <w:rFonts w:cs="Arial"/>
          <w:b/>
          <w:bCs/>
          <w:szCs w:val="24"/>
        </w:rPr>
        <w:t>Martha Foster</w:t>
      </w:r>
      <w:r w:rsidRPr="008C733D">
        <w:rPr>
          <w:rFonts w:cs="Arial"/>
          <w:szCs w:val="24"/>
        </w:rPr>
        <w:t xml:space="preserve"> (RTOERO) </w:t>
      </w:r>
      <w:proofErr w:type="spellStart"/>
      <w:r w:rsidRPr="008C733D">
        <w:rPr>
          <w:rFonts w:cs="Arial"/>
          <w:szCs w:val="24"/>
        </w:rPr>
        <w:t>Regional</w:t>
      </w:r>
      <w:proofErr w:type="spellEnd"/>
      <w:r w:rsidRPr="008C733D">
        <w:rPr>
          <w:rFonts w:cs="Arial"/>
          <w:szCs w:val="24"/>
        </w:rPr>
        <w:t xml:space="preserve"> </w:t>
      </w:r>
      <w:proofErr w:type="spellStart"/>
      <w:r w:rsidRPr="008C733D">
        <w:rPr>
          <w:rFonts w:cs="Arial"/>
          <w:szCs w:val="24"/>
        </w:rPr>
        <w:t>Representative</w:t>
      </w:r>
      <w:proofErr w:type="spellEnd"/>
      <w:r w:rsidR="00954595" w:rsidRPr="008C733D">
        <w:rPr>
          <w:rFonts w:cs="Arial"/>
          <w:szCs w:val="24"/>
        </w:rPr>
        <w:t>–</w:t>
      </w:r>
      <w:r w:rsidRPr="008C733D">
        <w:rPr>
          <w:rFonts w:cs="Arial"/>
          <w:szCs w:val="24"/>
        </w:rPr>
        <w:t>Ontario/Représentante régionale Ontario Box</w:t>
      </w:r>
      <w:r w:rsidR="00954595" w:rsidRPr="008C733D">
        <w:rPr>
          <w:rFonts w:cs="Arial"/>
          <w:szCs w:val="24"/>
        </w:rPr>
        <w:t> </w:t>
      </w:r>
      <w:r w:rsidRPr="008C733D">
        <w:rPr>
          <w:rFonts w:cs="Arial"/>
          <w:szCs w:val="24"/>
        </w:rPr>
        <w:t xml:space="preserve">343 </w:t>
      </w:r>
      <w:proofErr w:type="spellStart"/>
      <w:r w:rsidRPr="008C733D">
        <w:rPr>
          <w:rFonts w:cs="Arial"/>
          <w:szCs w:val="24"/>
        </w:rPr>
        <w:t>Dutton</w:t>
      </w:r>
      <w:proofErr w:type="spellEnd"/>
      <w:r w:rsidR="00DD1376" w:rsidRPr="008C733D">
        <w:rPr>
          <w:rFonts w:cs="Arial"/>
          <w:szCs w:val="24"/>
        </w:rPr>
        <w:t>,</w:t>
      </w:r>
      <w:r w:rsidRPr="008C733D">
        <w:rPr>
          <w:rFonts w:cs="Arial"/>
          <w:szCs w:val="24"/>
        </w:rPr>
        <w:t xml:space="preserve"> ON N0L-1J0 416-427-3498 marthafos@gmail.com </w:t>
      </w:r>
    </w:p>
    <w:p w14:paraId="00252A0A" w14:textId="23350C9B" w:rsidR="009B2203" w:rsidRPr="008C733D" w:rsidRDefault="00504135" w:rsidP="00165A59">
      <w:pPr>
        <w:spacing w:after="0"/>
        <w:rPr>
          <w:rFonts w:cs="Arial"/>
          <w:szCs w:val="24"/>
        </w:rPr>
      </w:pPr>
      <w:r w:rsidRPr="008C733D">
        <w:rPr>
          <w:rFonts w:cs="Arial"/>
          <w:b/>
          <w:bCs/>
          <w:szCs w:val="24"/>
        </w:rPr>
        <w:t>Marilyn Bossert</w:t>
      </w:r>
      <w:r w:rsidRPr="008C733D">
        <w:rPr>
          <w:rFonts w:cs="Arial"/>
          <w:szCs w:val="24"/>
        </w:rPr>
        <w:t xml:space="preserve"> </w:t>
      </w:r>
      <w:proofErr w:type="spellStart"/>
      <w:r w:rsidRPr="008C733D">
        <w:rPr>
          <w:rFonts w:cs="Arial"/>
          <w:szCs w:val="24"/>
        </w:rPr>
        <w:t>Regional</w:t>
      </w:r>
      <w:proofErr w:type="spellEnd"/>
      <w:r w:rsidRPr="008C733D">
        <w:rPr>
          <w:rFonts w:cs="Arial"/>
          <w:szCs w:val="24"/>
        </w:rPr>
        <w:t xml:space="preserve"> </w:t>
      </w:r>
      <w:proofErr w:type="spellStart"/>
      <w:r w:rsidRPr="008C733D">
        <w:rPr>
          <w:rFonts w:cs="Arial"/>
          <w:szCs w:val="24"/>
        </w:rPr>
        <w:t>Representative</w:t>
      </w:r>
      <w:proofErr w:type="spellEnd"/>
      <w:r w:rsidRPr="008C733D">
        <w:rPr>
          <w:rFonts w:cs="Arial"/>
          <w:szCs w:val="24"/>
        </w:rPr>
        <w:t xml:space="preserve"> – West</w:t>
      </w:r>
      <w:r w:rsidR="00954595" w:rsidRPr="008C733D">
        <w:rPr>
          <w:rFonts w:cs="Arial"/>
          <w:szCs w:val="24"/>
        </w:rPr>
        <w:t>/</w:t>
      </w:r>
      <w:r w:rsidRPr="008C733D">
        <w:rPr>
          <w:rFonts w:cs="Arial"/>
          <w:szCs w:val="24"/>
        </w:rPr>
        <w:t xml:space="preserve">Représentante régionale - </w:t>
      </w:r>
      <w:r w:rsidR="00680E58" w:rsidRPr="008C733D">
        <w:rPr>
          <w:rFonts w:cs="Arial"/>
          <w:szCs w:val="24"/>
        </w:rPr>
        <w:t>O</w:t>
      </w:r>
      <w:r w:rsidRPr="008C733D">
        <w:rPr>
          <w:rFonts w:cs="Arial"/>
          <w:szCs w:val="24"/>
        </w:rPr>
        <w:t>uest PO box 3152</w:t>
      </w:r>
      <w:r w:rsidR="00954595" w:rsidRPr="008C733D">
        <w:rPr>
          <w:rFonts w:cs="Arial"/>
          <w:szCs w:val="24"/>
        </w:rPr>
        <w:t> </w:t>
      </w:r>
      <w:r w:rsidRPr="008C733D">
        <w:rPr>
          <w:rFonts w:cs="Arial"/>
          <w:szCs w:val="24"/>
        </w:rPr>
        <w:t>Vermillon</w:t>
      </w:r>
      <w:r w:rsidR="00680E58" w:rsidRPr="008C733D">
        <w:rPr>
          <w:rFonts w:cs="Arial"/>
          <w:szCs w:val="24"/>
        </w:rPr>
        <w:t>s</w:t>
      </w:r>
      <w:r w:rsidRPr="008C733D">
        <w:rPr>
          <w:rFonts w:cs="Arial"/>
          <w:szCs w:val="24"/>
        </w:rPr>
        <w:t xml:space="preserve">, AB T9X 2B1 780-853-2668 </w:t>
      </w:r>
      <w:hyperlink r:id="rId53" w:history="1">
        <w:r w:rsidR="009B2203" w:rsidRPr="008C733D">
          <w:rPr>
            <w:rStyle w:val="Lienhypertexte"/>
            <w:rFonts w:ascii="Arial" w:hAnsi="Arial" w:cs="Arial"/>
            <w:szCs w:val="24"/>
          </w:rPr>
          <w:t>bossert.mj@gmail.com</w:t>
        </w:r>
      </w:hyperlink>
      <w:r w:rsidRPr="008C733D">
        <w:rPr>
          <w:rFonts w:cs="Arial"/>
          <w:szCs w:val="24"/>
        </w:rPr>
        <w:t xml:space="preserve"> </w:t>
      </w:r>
    </w:p>
    <w:p w14:paraId="63064103" w14:textId="072F751A" w:rsidR="009B2203" w:rsidRPr="0040151A" w:rsidRDefault="00504135" w:rsidP="00165A59">
      <w:pPr>
        <w:spacing w:after="0"/>
        <w:rPr>
          <w:rFonts w:cs="Arial"/>
          <w:szCs w:val="24"/>
          <w:lang w:val="en-CA"/>
        </w:rPr>
      </w:pPr>
      <w:r w:rsidRPr="0040151A">
        <w:rPr>
          <w:rFonts w:cs="Arial"/>
          <w:b/>
          <w:bCs/>
          <w:szCs w:val="24"/>
          <w:lang w:val="en-CA"/>
        </w:rPr>
        <w:t>Bill Berryman</w:t>
      </w:r>
      <w:r w:rsidRPr="0040151A">
        <w:rPr>
          <w:rFonts w:cs="Arial"/>
          <w:szCs w:val="24"/>
          <w:lang w:val="en-CA"/>
        </w:rPr>
        <w:t>, Past-President</w:t>
      </w:r>
      <w:r w:rsidR="00954595" w:rsidRPr="0040151A">
        <w:rPr>
          <w:rFonts w:cs="Arial"/>
          <w:szCs w:val="24"/>
          <w:lang w:val="en-CA"/>
        </w:rPr>
        <w:t>/</w:t>
      </w:r>
      <w:proofErr w:type="spellStart"/>
      <w:r w:rsidRPr="0040151A">
        <w:rPr>
          <w:rFonts w:cs="Arial"/>
          <w:szCs w:val="24"/>
          <w:lang w:val="en-CA"/>
        </w:rPr>
        <w:t>Président</w:t>
      </w:r>
      <w:proofErr w:type="spellEnd"/>
      <w:r w:rsidR="00954595" w:rsidRPr="0040151A">
        <w:rPr>
          <w:rFonts w:cs="Arial"/>
          <w:szCs w:val="24"/>
          <w:lang w:val="en-CA"/>
        </w:rPr>
        <w:t> </w:t>
      </w:r>
      <w:proofErr w:type="spellStart"/>
      <w:r w:rsidRPr="0040151A">
        <w:rPr>
          <w:rFonts w:cs="Arial"/>
          <w:szCs w:val="24"/>
          <w:lang w:val="en-CA"/>
        </w:rPr>
        <w:t>sortant</w:t>
      </w:r>
      <w:proofErr w:type="spellEnd"/>
      <w:r w:rsidR="00772703" w:rsidRPr="0040151A">
        <w:rPr>
          <w:rFonts w:cs="Arial"/>
          <w:szCs w:val="24"/>
          <w:lang w:val="en-CA"/>
        </w:rPr>
        <w:t>,</w:t>
      </w:r>
      <w:r w:rsidRPr="0040151A">
        <w:rPr>
          <w:rFonts w:cs="Arial"/>
          <w:szCs w:val="24"/>
          <w:lang w:val="en-CA"/>
        </w:rPr>
        <w:t xml:space="preserve"> 669 Bog Road, Falmouth, </w:t>
      </w:r>
      <w:proofErr w:type="gramStart"/>
      <w:r w:rsidRPr="0040151A">
        <w:rPr>
          <w:rFonts w:cs="Arial"/>
          <w:szCs w:val="24"/>
          <w:lang w:val="en-CA"/>
        </w:rPr>
        <w:t xml:space="preserve">NS </w:t>
      </w:r>
      <w:r w:rsidR="00954595" w:rsidRPr="0040151A">
        <w:rPr>
          <w:rFonts w:cs="Arial"/>
          <w:szCs w:val="24"/>
          <w:lang w:val="en-CA"/>
        </w:rPr>
        <w:t xml:space="preserve"> </w:t>
      </w:r>
      <w:r w:rsidRPr="0040151A">
        <w:rPr>
          <w:rFonts w:cs="Arial"/>
          <w:szCs w:val="24"/>
          <w:lang w:val="en-CA"/>
        </w:rPr>
        <w:t>B</w:t>
      </w:r>
      <w:proofErr w:type="gramEnd"/>
      <w:r w:rsidRPr="0040151A">
        <w:rPr>
          <w:rFonts w:cs="Arial"/>
          <w:szCs w:val="24"/>
          <w:lang w:val="en-CA"/>
        </w:rPr>
        <w:t xml:space="preserve">0P 1L0 902-684-1172 </w:t>
      </w:r>
      <w:hyperlink r:id="rId54" w:history="1">
        <w:r w:rsidR="009B2203" w:rsidRPr="0040151A">
          <w:rPr>
            <w:rStyle w:val="Lienhypertexte"/>
            <w:rFonts w:ascii="Arial" w:hAnsi="Arial" w:cs="Arial"/>
            <w:szCs w:val="24"/>
            <w:lang w:val="en-CA"/>
          </w:rPr>
          <w:t>bbberryman459@gmail.com</w:t>
        </w:r>
      </w:hyperlink>
      <w:r w:rsidRPr="0040151A">
        <w:rPr>
          <w:rFonts w:cs="Arial"/>
          <w:szCs w:val="24"/>
          <w:lang w:val="en-CA"/>
        </w:rPr>
        <w:t xml:space="preserve"> </w:t>
      </w:r>
    </w:p>
    <w:p w14:paraId="663AC4DB" w14:textId="02C7AD4F" w:rsidR="009B2203" w:rsidRPr="008C733D" w:rsidRDefault="00504135" w:rsidP="00165A59">
      <w:pPr>
        <w:spacing w:after="0"/>
        <w:rPr>
          <w:rFonts w:cs="Arial"/>
          <w:szCs w:val="24"/>
        </w:rPr>
      </w:pPr>
      <w:r w:rsidRPr="008C733D">
        <w:rPr>
          <w:rFonts w:cs="Arial"/>
          <w:b/>
          <w:bCs/>
          <w:szCs w:val="24"/>
        </w:rPr>
        <w:t>Roger Régimbal,</w:t>
      </w:r>
      <w:r w:rsidRPr="008C733D">
        <w:rPr>
          <w:rFonts w:cs="Arial"/>
          <w:szCs w:val="24"/>
        </w:rPr>
        <w:t xml:space="preserve"> Directeur général</w:t>
      </w:r>
      <w:r w:rsidR="00954595" w:rsidRPr="008C733D">
        <w:rPr>
          <w:rFonts w:cs="Arial"/>
          <w:szCs w:val="24"/>
        </w:rPr>
        <w:t>/</w:t>
      </w:r>
      <w:proofErr w:type="spellStart"/>
      <w:r w:rsidRPr="008C733D">
        <w:rPr>
          <w:rFonts w:cs="Arial"/>
          <w:szCs w:val="24"/>
        </w:rPr>
        <w:t>Executive</w:t>
      </w:r>
      <w:proofErr w:type="spellEnd"/>
      <w:r w:rsidRPr="008C733D">
        <w:rPr>
          <w:rFonts w:cs="Arial"/>
          <w:szCs w:val="24"/>
        </w:rPr>
        <w:t xml:space="preserve"> Director</w:t>
      </w:r>
      <w:r w:rsidR="00954595" w:rsidRPr="008C733D">
        <w:rPr>
          <w:rFonts w:cs="Arial"/>
          <w:szCs w:val="24"/>
        </w:rPr>
        <w:t> </w:t>
      </w:r>
      <w:r w:rsidRPr="008C733D">
        <w:rPr>
          <w:rFonts w:cs="Arial"/>
          <w:szCs w:val="24"/>
        </w:rPr>
        <w:t xml:space="preserve">2448, promenade Orient Park, Gloucester, </w:t>
      </w:r>
      <w:proofErr w:type="gramStart"/>
      <w:r w:rsidRPr="008C733D">
        <w:rPr>
          <w:rFonts w:cs="Arial"/>
          <w:szCs w:val="24"/>
        </w:rPr>
        <w:t xml:space="preserve">ON </w:t>
      </w:r>
      <w:r w:rsidR="00954595" w:rsidRPr="008C733D">
        <w:rPr>
          <w:rFonts w:cs="Arial"/>
          <w:szCs w:val="24"/>
        </w:rPr>
        <w:t xml:space="preserve"> </w:t>
      </w:r>
      <w:r w:rsidRPr="008C733D">
        <w:rPr>
          <w:rFonts w:cs="Arial"/>
          <w:szCs w:val="24"/>
        </w:rPr>
        <w:t>K</w:t>
      </w:r>
      <w:proofErr w:type="gramEnd"/>
      <w:r w:rsidRPr="008C733D">
        <w:rPr>
          <w:rFonts w:cs="Arial"/>
          <w:szCs w:val="24"/>
        </w:rPr>
        <w:t xml:space="preserve">1B 4N1 613-824-8384 </w:t>
      </w:r>
      <w:hyperlink r:id="rId55" w:history="1">
        <w:r w:rsidR="009B2203" w:rsidRPr="008C733D">
          <w:rPr>
            <w:rStyle w:val="Lienhypertexte"/>
            <w:rFonts w:ascii="Arial" w:hAnsi="Arial" w:cs="Arial"/>
            <w:szCs w:val="24"/>
          </w:rPr>
          <w:t>regimbal.roger@sympatico.ca</w:t>
        </w:r>
      </w:hyperlink>
      <w:r w:rsidRPr="008C733D">
        <w:rPr>
          <w:rFonts w:cs="Arial"/>
          <w:szCs w:val="24"/>
        </w:rPr>
        <w:t xml:space="preserve"> </w:t>
      </w:r>
    </w:p>
    <w:p w14:paraId="298F371C" w14:textId="77777777" w:rsidR="009B2203" w:rsidRPr="008C733D" w:rsidRDefault="009B2203" w:rsidP="00165A59">
      <w:pPr>
        <w:spacing w:after="0"/>
        <w:rPr>
          <w:rFonts w:cs="Arial"/>
          <w:szCs w:val="24"/>
        </w:rPr>
      </w:pPr>
    </w:p>
    <w:p w14:paraId="5E336E56" w14:textId="5F48C5F5" w:rsidR="009B2203" w:rsidRPr="008C733D" w:rsidRDefault="00504135" w:rsidP="009B2203">
      <w:pPr>
        <w:spacing w:after="0"/>
        <w:jc w:val="center"/>
        <w:rPr>
          <w:rFonts w:cs="Arial"/>
          <w:b/>
          <w:bCs/>
          <w:szCs w:val="24"/>
        </w:rPr>
      </w:pPr>
      <w:r w:rsidRPr="008C733D">
        <w:rPr>
          <w:rFonts w:cs="Arial"/>
          <w:b/>
          <w:bCs/>
          <w:szCs w:val="24"/>
        </w:rPr>
        <w:t>DIRECTORS</w:t>
      </w:r>
      <w:r w:rsidR="00954595" w:rsidRPr="008C733D">
        <w:rPr>
          <w:rFonts w:cs="Arial"/>
          <w:b/>
          <w:bCs/>
          <w:szCs w:val="24"/>
        </w:rPr>
        <w:t>/</w:t>
      </w:r>
      <w:r w:rsidRPr="008C733D">
        <w:rPr>
          <w:rFonts w:cs="Arial"/>
          <w:b/>
          <w:bCs/>
          <w:szCs w:val="24"/>
        </w:rPr>
        <w:t>MEMBRES DU CONSEIL D</w:t>
      </w:r>
      <w:r w:rsidR="00772703" w:rsidRPr="008C733D">
        <w:rPr>
          <w:rFonts w:cs="Arial"/>
          <w:b/>
          <w:bCs/>
          <w:szCs w:val="24"/>
        </w:rPr>
        <w:t>’</w:t>
      </w:r>
      <w:r w:rsidRPr="008C733D">
        <w:rPr>
          <w:rFonts w:cs="Arial"/>
          <w:b/>
          <w:bCs/>
          <w:szCs w:val="24"/>
        </w:rPr>
        <w:t>ADMINISTRATION</w:t>
      </w:r>
    </w:p>
    <w:p w14:paraId="4AB508C2" w14:textId="77777777" w:rsidR="009B2203" w:rsidRPr="008C733D" w:rsidRDefault="009B2203" w:rsidP="00165A59">
      <w:pPr>
        <w:spacing w:after="0"/>
        <w:rPr>
          <w:rFonts w:cs="Arial"/>
          <w:b/>
          <w:bCs/>
          <w:szCs w:val="24"/>
        </w:rPr>
      </w:pPr>
    </w:p>
    <w:p w14:paraId="6C175EC9" w14:textId="35760861" w:rsidR="009B2203" w:rsidRPr="008C733D" w:rsidRDefault="00504135" w:rsidP="00165A59">
      <w:pPr>
        <w:spacing w:after="0"/>
        <w:rPr>
          <w:rFonts w:cs="Arial"/>
          <w:szCs w:val="24"/>
        </w:rPr>
      </w:pPr>
      <w:r w:rsidRPr="008C733D">
        <w:rPr>
          <w:rFonts w:cs="Arial"/>
          <w:b/>
          <w:bCs/>
          <w:szCs w:val="24"/>
        </w:rPr>
        <w:t>Sharon Penny</w:t>
      </w:r>
      <w:r w:rsidRPr="008C733D">
        <w:rPr>
          <w:rFonts w:cs="Arial"/>
          <w:szCs w:val="24"/>
        </w:rPr>
        <w:t xml:space="preserve"> (RTANL) P.O. Box</w:t>
      </w:r>
      <w:r w:rsidR="00954595" w:rsidRPr="008C733D">
        <w:rPr>
          <w:rFonts w:cs="Arial"/>
          <w:szCs w:val="24"/>
        </w:rPr>
        <w:t> </w:t>
      </w:r>
      <w:r w:rsidRPr="008C733D">
        <w:rPr>
          <w:rFonts w:cs="Arial"/>
          <w:szCs w:val="24"/>
        </w:rPr>
        <w:t xml:space="preserve">226, Victoria, </w:t>
      </w:r>
      <w:r w:rsidR="00372169" w:rsidRPr="008C733D">
        <w:rPr>
          <w:rFonts w:cs="Arial"/>
          <w:szCs w:val="24"/>
        </w:rPr>
        <w:t>NL A</w:t>
      </w:r>
      <w:r w:rsidRPr="008C733D">
        <w:rPr>
          <w:rFonts w:cs="Arial"/>
          <w:szCs w:val="24"/>
        </w:rPr>
        <w:t xml:space="preserve">0A 4G0 709-956-2385 or 709-589-6342 </w:t>
      </w:r>
      <w:hyperlink r:id="rId56" w:history="1">
        <w:r w:rsidR="009B2203" w:rsidRPr="008C733D">
          <w:rPr>
            <w:rStyle w:val="Lienhypertexte"/>
            <w:rFonts w:ascii="Arial" w:hAnsi="Arial" w:cs="Arial"/>
            <w:szCs w:val="24"/>
          </w:rPr>
          <w:t>president@rtanl.ca</w:t>
        </w:r>
      </w:hyperlink>
      <w:r w:rsidRPr="008C733D">
        <w:rPr>
          <w:rFonts w:cs="Arial"/>
          <w:szCs w:val="24"/>
        </w:rPr>
        <w:t xml:space="preserve"> </w:t>
      </w:r>
    </w:p>
    <w:p w14:paraId="5AD22AF9" w14:textId="76B10978" w:rsidR="009B2203" w:rsidRPr="0040151A" w:rsidRDefault="00504135" w:rsidP="00165A59">
      <w:pPr>
        <w:spacing w:after="0"/>
        <w:rPr>
          <w:rFonts w:cs="Arial"/>
          <w:szCs w:val="24"/>
          <w:lang w:val="en-CA"/>
        </w:rPr>
      </w:pPr>
      <w:r w:rsidRPr="0040151A">
        <w:rPr>
          <w:rFonts w:cs="Arial"/>
          <w:b/>
          <w:bCs/>
          <w:szCs w:val="24"/>
          <w:lang w:val="en-CA"/>
        </w:rPr>
        <w:t>Alyson Hillier</w:t>
      </w:r>
      <w:r w:rsidRPr="0040151A">
        <w:rPr>
          <w:rFonts w:cs="Arial"/>
          <w:szCs w:val="24"/>
          <w:lang w:val="en-CA"/>
        </w:rPr>
        <w:t xml:space="preserve"> (RTO-NSTU) 27 Braeside Lane Halifax</w:t>
      </w:r>
      <w:r w:rsidR="00680E58" w:rsidRPr="0040151A">
        <w:rPr>
          <w:rFonts w:cs="Arial"/>
          <w:szCs w:val="24"/>
          <w:lang w:val="en-CA"/>
        </w:rPr>
        <w:t>,</w:t>
      </w:r>
      <w:r w:rsidRPr="0040151A">
        <w:rPr>
          <w:rFonts w:cs="Arial"/>
          <w:szCs w:val="24"/>
          <w:lang w:val="en-CA"/>
        </w:rPr>
        <w:t xml:space="preserve"> </w:t>
      </w:r>
      <w:r w:rsidR="00372169" w:rsidRPr="0040151A">
        <w:rPr>
          <w:rFonts w:cs="Arial"/>
          <w:szCs w:val="24"/>
          <w:lang w:val="en-CA"/>
        </w:rPr>
        <w:t>NS B</w:t>
      </w:r>
      <w:r w:rsidRPr="0040151A">
        <w:rPr>
          <w:rFonts w:cs="Arial"/>
          <w:szCs w:val="24"/>
          <w:lang w:val="en-CA"/>
        </w:rPr>
        <w:t xml:space="preserve">3M 3J6 902-443-5106 cell 902-476-5384 alyson.hillier53@gmail.com </w:t>
      </w:r>
    </w:p>
    <w:p w14:paraId="3D028C3D" w14:textId="1948E145" w:rsidR="009B2203" w:rsidRPr="0040151A" w:rsidRDefault="00504135" w:rsidP="00165A59">
      <w:pPr>
        <w:spacing w:after="0"/>
        <w:rPr>
          <w:rFonts w:cs="Arial"/>
          <w:szCs w:val="24"/>
          <w:lang w:val="en-CA"/>
        </w:rPr>
      </w:pPr>
      <w:r w:rsidRPr="0040151A">
        <w:rPr>
          <w:rFonts w:cs="Arial"/>
          <w:b/>
          <w:bCs/>
          <w:szCs w:val="24"/>
          <w:lang w:val="en-CA"/>
        </w:rPr>
        <w:t>Bob Fitzpatrick</w:t>
      </w:r>
      <w:r w:rsidRPr="0040151A">
        <w:rPr>
          <w:rFonts w:cs="Arial"/>
          <w:szCs w:val="24"/>
          <w:lang w:val="en-CA"/>
        </w:rPr>
        <w:t xml:space="preserve"> (NBSRT) 48 Thorndale </w:t>
      </w:r>
      <w:proofErr w:type="spellStart"/>
      <w:r w:rsidRPr="0040151A">
        <w:rPr>
          <w:rFonts w:cs="Arial"/>
          <w:szCs w:val="24"/>
          <w:lang w:val="en-CA"/>
        </w:rPr>
        <w:t>Crt</w:t>
      </w:r>
      <w:proofErr w:type="spellEnd"/>
      <w:r w:rsidRPr="0040151A">
        <w:rPr>
          <w:rFonts w:cs="Arial"/>
          <w:szCs w:val="24"/>
          <w:lang w:val="en-CA"/>
        </w:rPr>
        <w:t xml:space="preserve"> Fredericton</w:t>
      </w:r>
      <w:r w:rsidR="00680E58" w:rsidRPr="0040151A">
        <w:rPr>
          <w:rFonts w:cs="Arial"/>
          <w:szCs w:val="24"/>
          <w:lang w:val="en-CA"/>
        </w:rPr>
        <w:t>,</w:t>
      </w:r>
      <w:r w:rsidRPr="0040151A">
        <w:rPr>
          <w:rFonts w:cs="Arial"/>
          <w:szCs w:val="24"/>
          <w:lang w:val="en-CA"/>
        </w:rPr>
        <w:t xml:space="preserve"> </w:t>
      </w:r>
      <w:r w:rsidR="00372169" w:rsidRPr="0040151A">
        <w:rPr>
          <w:rFonts w:cs="Arial"/>
          <w:szCs w:val="24"/>
          <w:lang w:val="en-CA"/>
        </w:rPr>
        <w:t>NB E</w:t>
      </w:r>
      <w:r w:rsidRPr="0040151A">
        <w:rPr>
          <w:rFonts w:cs="Arial"/>
          <w:szCs w:val="24"/>
          <w:lang w:val="en-CA"/>
        </w:rPr>
        <w:t xml:space="preserve">3C 1M1 506-451-9784 </w:t>
      </w:r>
      <w:hyperlink r:id="rId57" w:history="1">
        <w:r w:rsidR="009B2203" w:rsidRPr="0040151A">
          <w:rPr>
            <w:rStyle w:val="Lienhypertexte"/>
            <w:rFonts w:ascii="Arial" w:hAnsi="Arial" w:cs="Arial"/>
            <w:szCs w:val="24"/>
            <w:lang w:val="en-CA"/>
          </w:rPr>
          <w:t>bob.fitzpatrick@nbta.ca</w:t>
        </w:r>
      </w:hyperlink>
      <w:r w:rsidRPr="0040151A">
        <w:rPr>
          <w:rFonts w:cs="Arial"/>
          <w:szCs w:val="24"/>
          <w:lang w:val="en-CA"/>
        </w:rPr>
        <w:t xml:space="preserve"> </w:t>
      </w:r>
    </w:p>
    <w:p w14:paraId="59A9A9DD" w14:textId="02710560" w:rsidR="009B2203" w:rsidRPr="0040151A" w:rsidRDefault="00504135" w:rsidP="00165A59">
      <w:pPr>
        <w:spacing w:after="0"/>
        <w:rPr>
          <w:rFonts w:cs="Arial"/>
          <w:szCs w:val="24"/>
          <w:lang w:val="en-CA"/>
        </w:rPr>
      </w:pPr>
      <w:r w:rsidRPr="0040151A">
        <w:rPr>
          <w:rFonts w:cs="Arial"/>
          <w:b/>
          <w:bCs/>
          <w:szCs w:val="24"/>
          <w:lang w:val="en-CA"/>
        </w:rPr>
        <w:t xml:space="preserve">Robert </w:t>
      </w:r>
      <w:proofErr w:type="spellStart"/>
      <w:r w:rsidRPr="0040151A">
        <w:rPr>
          <w:rFonts w:cs="Arial"/>
          <w:b/>
          <w:bCs/>
          <w:szCs w:val="24"/>
          <w:lang w:val="en-CA"/>
        </w:rPr>
        <w:t>Primeau</w:t>
      </w:r>
      <w:proofErr w:type="spellEnd"/>
      <w:r w:rsidRPr="0040151A">
        <w:rPr>
          <w:rFonts w:cs="Arial"/>
          <w:szCs w:val="24"/>
          <w:lang w:val="en-CA"/>
        </w:rPr>
        <w:t xml:space="preserve"> (SERFNB) 101, </w:t>
      </w:r>
      <w:r w:rsidR="00680E58" w:rsidRPr="0040151A">
        <w:rPr>
          <w:rFonts w:cs="Arial"/>
          <w:szCs w:val="24"/>
          <w:lang w:val="en-CA"/>
        </w:rPr>
        <w:t>A</w:t>
      </w:r>
      <w:r w:rsidRPr="0040151A">
        <w:rPr>
          <w:rFonts w:cs="Arial"/>
          <w:szCs w:val="24"/>
          <w:lang w:val="en-CA"/>
        </w:rPr>
        <w:t>ve, Smith Shediac NB</w:t>
      </w:r>
      <w:r w:rsidR="00954595" w:rsidRPr="0040151A">
        <w:rPr>
          <w:rFonts w:cs="Arial"/>
          <w:szCs w:val="24"/>
          <w:lang w:val="en-CA"/>
        </w:rPr>
        <w:t> </w:t>
      </w:r>
      <w:r w:rsidRPr="0040151A">
        <w:rPr>
          <w:rFonts w:cs="Arial"/>
          <w:szCs w:val="24"/>
          <w:lang w:val="en-CA"/>
        </w:rPr>
        <w:t xml:space="preserve">E4P-2S8 506-532-4390 cell 902-786-3048 </w:t>
      </w:r>
      <w:hyperlink r:id="rId58" w:history="1">
        <w:r w:rsidR="009B2203" w:rsidRPr="0040151A">
          <w:rPr>
            <w:rStyle w:val="Lienhypertexte"/>
            <w:rFonts w:ascii="Arial" w:hAnsi="Arial" w:cs="Arial"/>
            <w:szCs w:val="24"/>
            <w:lang w:val="en-CA"/>
          </w:rPr>
          <w:t>pridist.nbnet@gmail.com</w:t>
        </w:r>
      </w:hyperlink>
      <w:r w:rsidRPr="0040151A">
        <w:rPr>
          <w:rFonts w:cs="Arial"/>
          <w:szCs w:val="24"/>
          <w:lang w:val="en-CA"/>
        </w:rPr>
        <w:t xml:space="preserve"> </w:t>
      </w:r>
    </w:p>
    <w:p w14:paraId="3AC1025E" w14:textId="272EC3A2" w:rsidR="009B2203" w:rsidRPr="0040151A" w:rsidRDefault="00504135" w:rsidP="00165A59">
      <w:pPr>
        <w:spacing w:after="0"/>
        <w:rPr>
          <w:rFonts w:cs="Arial"/>
          <w:szCs w:val="24"/>
          <w:lang w:val="en-CA"/>
        </w:rPr>
      </w:pPr>
      <w:r w:rsidRPr="0040151A">
        <w:rPr>
          <w:rFonts w:cs="Arial"/>
          <w:b/>
          <w:bCs/>
          <w:szCs w:val="24"/>
          <w:lang w:val="en-CA"/>
        </w:rPr>
        <w:t>Wayne Denman</w:t>
      </w:r>
      <w:r w:rsidRPr="0040151A">
        <w:rPr>
          <w:rFonts w:cs="Arial"/>
          <w:szCs w:val="24"/>
          <w:lang w:val="en-CA"/>
        </w:rPr>
        <w:t xml:space="preserve"> (PEIRTA) 131 Summer </w:t>
      </w:r>
      <w:r w:rsidR="00680E58" w:rsidRPr="0040151A">
        <w:rPr>
          <w:rFonts w:cs="Arial"/>
          <w:szCs w:val="24"/>
          <w:lang w:val="en-CA"/>
        </w:rPr>
        <w:t>S</w:t>
      </w:r>
      <w:r w:rsidRPr="0040151A">
        <w:rPr>
          <w:rFonts w:cs="Arial"/>
          <w:szCs w:val="24"/>
          <w:lang w:val="en-CA"/>
        </w:rPr>
        <w:t>treet</w:t>
      </w:r>
      <w:r w:rsidR="00954595" w:rsidRPr="0040151A">
        <w:rPr>
          <w:rFonts w:cs="Arial"/>
          <w:szCs w:val="24"/>
          <w:lang w:val="en-CA"/>
        </w:rPr>
        <w:t>,</w:t>
      </w:r>
      <w:r w:rsidRPr="0040151A">
        <w:rPr>
          <w:rFonts w:cs="Arial"/>
          <w:szCs w:val="24"/>
          <w:lang w:val="en-CA"/>
        </w:rPr>
        <w:t xml:space="preserve"> Summerside, </w:t>
      </w:r>
      <w:r w:rsidR="00372169" w:rsidRPr="0040151A">
        <w:rPr>
          <w:rFonts w:cs="Arial"/>
          <w:szCs w:val="24"/>
          <w:lang w:val="en-CA"/>
        </w:rPr>
        <w:t>PE C</w:t>
      </w:r>
      <w:r w:rsidRPr="0040151A">
        <w:rPr>
          <w:rFonts w:cs="Arial"/>
          <w:szCs w:val="24"/>
          <w:lang w:val="en-CA"/>
        </w:rPr>
        <w:t xml:space="preserve">1N 3J4 902-436-6260 </w:t>
      </w:r>
      <w:hyperlink r:id="rId59" w:history="1">
        <w:r w:rsidR="009B2203" w:rsidRPr="0040151A">
          <w:rPr>
            <w:rStyle w:val="Lienhypertexte"/>
            <w:rFonts w:ascii="Arial" w:hAnsi="Arial" w:cs="Arial"/>
            <w:szCs w:val="24"/>
            <w:lang w:val="en-CA"/>
          </w:rPr>
          <w:t>werdenman48@gmail.com</w:t>
        </w:r>
      </w:hyperlink>
      <w:r w:rsidRPr="0040151A">
        <w:rPr>
          <w:rFonts w:cs="Arial"/>
          <w:szCs w:val="24"/>
          <w:lang w:val="en-CA"/>
        </w:rPr>
        <w:t xml:space="preserve"> </w:t>
      </w:r>
    </w:p>
    <w:p w14:paraId="02B837D6" w14:textId="34F09DD2" w:rsidR="009B2203" w:rsidRPr="0040151A" w:rsidRDefault="00504135" w:rsidP="00165A59">
      <w:pPr>
        <w:spacing w:after="0"/>
        <w:rPr>
          <w:rFonts w:cs="Arial"/>
          <w:szCs w:val="24"/>
          <w:lang w:val="en-CA"/>
        </w:rPr>
      </w:pPr>
      <w:r w:rsidRPr="0040151A">
        <w:rPr>
          <w:rFonts w:cs="Arial"/>
          <w:b/>
          <w:bCs/>
          <w:szCs w:val="24"/>
          <w:lang w:val="en-CA"/>
        </w:rPr>
        <w:t>Katherine Snow</w:t>
      </w:r>
      <w:r w:rsidRPr="0040151A">
        <w:rPr>
          <w:rFonts w:cs="Arial"/>
          <w:szCs w:val="24"/>
          <w:lang w:val="en-CA"/>
        </w:rPr>
        <w:t xml:space="preserve"> (QPARSE/APPERQ) 4340 Royal Avenue</w:t>
      </w:r>
      <w:r w:rsidR="00954595" w:rsidRPr="0040151A">
        <w:rPr>
          <w:rFonts w:cs="Arial"/>
          <w:szCs w:val="24"/>
          <w:lang w:val="en-CA"/>
        </w:rPr>
        <w:t>,</w:t>
      </w:r>
      <w:r w:rsidRPr="0040151A">
        <w:rPr>
          <w:rFonts w:cs="Arial"/>
          <w:szCs w:val="24"/>
          <w:lang w:val="en-CA"/>
        </w:rPr>
        <w:t xml:space="preserve"> Montreal</w:t>
      </w:r>
      <w:r w:rsidR="00680E58" w:rsidRPr="0040151A">
        <w:rPr>
          <w:rFonts w:cs="Arial"/>
          <w:szCs w:val="24"/>
          <w:lang w:val="en-CA"/>
        </w:rPr>
        <w:t>,</w:t>
      </w:r>
      <w:r w:rsidRPr="0040151A">
        <w:rPr>
          <w:rFonts w:cs="Arial"/>
          <w:szCs w:val="24"/>
          <w:lang w:val="en-CA"/>
        </w:rPr>
        <w:t xml:space="preserve"> </w:t>
      </w:r>
      <w:r w:rsidR="00372169" w:rsidRPr="0040151A">
        <w:rPr>
          <w:rFonts w:cs="Arial"/>
          <w:szCs w:val="24"/>
          <w:lang w:val="en-CA"/>
        </w:rPr>
        <w:t>QC H</w:t>
      </w:r>
      <w:r w:rsidRPr="0040151A">
        <w:rPr>
          <w:rFonts w:cs="Arial"/>
          <w:szCs w:val="24"/>
          <w:lang w:val="en-CA"/>
        </w:rPr>
        <w:t xml:space="preserve">4A 2M6 514-485-2040 </w:t>
      </w:r>
      <w:hyperlink r:id="rId60" w:history="1">
        <w:r w:rsidR="009B2203" w:rsidRPr="0040151A">
          <w:rPr>
            <w:rStyle w:val="Lienhypertexte"/>
            <w:rFonts w:ascii="Arial" w:hAnsi="Arial" w:cs="Arial"/>
            <w:szCs w:val="24"/>
            <w:lang w:val="en-CA"/>
          </w:rPr>
          <w:t>katherinejsnow@gmail.com</w:t>
        </w:r>
      </w:hyperlink>
      <w:r w:rsidRPr="0040151A">
        <w:rPr>
          <w:rFonts w:cs="Arial"/>
          <w:szCs w:val="24"/>
          <w:lang w:val="en-CA"/>
        </w:rPr>
        <w:t xml:space="preserve"> </w:t>
      </w:r>
    </w:p>
    <w:p w14:paraId="31B29C14" w14:textId="6F86B8D1" w:rsidR="009B2203" w:rsidRPr="0040151A" w:rsidRDefault="00504135" w:rsidP="00165A59">
      <w:pPr>
        <w:spacing w:after="0"/>
        <w:rPr>
          <w:rFonts w:cs="Arial"/>
          <w:szCs w:val="24"/>
          <w:lang w:val="en-CA"/>
        </w:rPr>
      </w:pPr>
      <w:r w:rsidRPr="0040151A">
        <w:rPr>
          <w:rFonts w:cs="Arial"/>
          <w:b/>
          <w:bCs/>
          <w:szCs w:val="24"/>
          <w:lang w:val="en-CA"/>
        </w:rPr>
        <w:t>Rich Prophet</w:t>
      </w:r>
      <w:r w:rsidRPr="0040151A">
        <w:rPr>
          <w:rFonts w:cs="Arial"/>
          <w:szCs w:val="24"/>
          <w:lang w:val="en-CA"/>
        </w:rPr>
        <w:t xml:space="preserve"> (RTOERO) 3875 Queen Street E</w:t>
      </w:r>
      <w:r w:rsidR="00DD1376" w:rsidRPr="0040151A">
        <w:rPr>
          <w:rFonts w:cs="Arial"/>
          <w:szCs w:val="24"/>
          <w:lang w:val="en-CA"/>
        </w:rPr>
        <w:t>.</w:t>
      </w:r>
      <w:r w:rsidRPr="0040151A">
        <w:rPr>
          <w:rFonts w:cs="Arial"/>
          <w:szCs w:val="24"/>
          <w:lang w:val="en-CA"/>
        </w:rPr>
        <w:t xml:space="preserve"> Sault Saint-Marie </w:t>
      </w:r>
      <w:r w:rsidR="00372169" w:rsidRPr="0040151A">
        <w:rPr>
          <w:rFonts w:cs="Arial"/>
          <w:szCs w:val="24"/>
          <w:lang w:val="en-CA"/>
        </w:rPr>
        <w:t>ON, P</w:t>
      </w:r>
      <w:r w:rsidRPr="0040151A">
        <w:rPr>
          <w:rFonts w:cs="Arial"/>
          <w:szCs w:val="24"/>
          <w:lang w:val="en-CA"/>
        </w:rPr>
        <w:t xml:space="preserve">6A 6X2 705-943-6134 </w:t>
      </w:r>
      <w:hyperlink r:id="rId61" w:history="1">
        <w:r w:rsidR="009B2203" w:rsidRPr="0040151A">
          <w:rPr>
            <w:rStyle w:val="Lienhypertexte"/>
            <w:rFonts w:ascii="Arial" w:hAnsi="Arial" w:cs="Arial"/>
            <w:szCs w:val="24"/>
            <w:lang w:val="en-CA"/>
          </w:rPr>
          <w:t>rprophet@rtoero.ca</w:t>
        </w:r>
      </w:hyperlink>
      <w:r w:rsidRPr="0040151A">
        <w:rPr>
          <w:rFonts w:cs="Arial"/>
          <w:szCs w:val="24"/>
          <w:lang w:val="en-CA"/>
        </w:rPr>
        <w:t xml:space="preserve"> </w:t>
      </w:r>
    </w:p>
    <w:p w14:paraId="56219A53" w14:textId="7C36EE2C" w:rsidR="009B2203" w:rsidRPr="0040151A" w:rsidRDefault="00504135" w:rsidP="00165A59">
      <w:pPr>
        <w:spacing w:after="0"/>
        <w:rPr>
          <w:rFonts w:cs="Arial"/>
          <w:szCs w:val="24"/>
          <w:lang w:val="en-CA"/>
        </w:rPr>
      </w:pPr>
      <w:r w:rsidRPr="0040151A">
        <w:rPr>
          <w:rFonts w:cs="Arial"/>
          <w:b/>
          <w:bCs/>
          <w:szCs w:val="24"/>
          <w:lang w:val="en-CA"/>
        </w:rPr>
        <w:t>Joan Zaretsky</w:t>
      </w:r>
      <w:r w:rsidRPr="0040151A">
        <w:rPr>
          <w:rFonts w:cs="Arial"/>
          <w:szCs w:val="24"/>
          <w:lang w:val="en-CA"/>
        </w:rPr>
        <w:t xml:space="preserve"> (RTAM) 18 Marks</w:t>
      </w:r>
      <w:r w:rsidR="00680E58" w:rsidRPr="0040151A">
        <w:rPr>
          <w:rFonts w:cs="Arial"/>
          <w:szCs w:val="24"/>
          <w:lang w:val="en-CA"/>
        </w:rPr>
        <w:t xml:space="preserve"> </w:t>
      </w:r>
      <w:r w:rsidRPr="0040151A">
        <w:rPr>
          <w:rFonts w:cs="Arial"/>
          <w:szCs w:val="24"/>
          <w:lang w:val="en-CA"/>
        </w:rPr>
        <w:t xml:space="preserve">bridge </w:t>
      </w:r>
      <w:proofErr w:type="spellStart"/>
      <w:r w:rsidRPr="0040151A">
        <w:rPr>
          <w:rFonts w:cs="Arial"/>
          <w:szCs w:val="24"/>
          <w:lang w:val="en-CA"/>
        </w:rPr>
        <w:t>DriveWinnipeg</w:t>
      </w:r>
      <w:proofErr w:type="spellEnd"/>
      <w:r w:rsidRPr="0040151A">
        <w:rPr>
          <w:rFonts w:cs="Arial"/>
          <w:szCs w:val="24"/>
          <w:lang w:val="en-CA"/>
        </w:rPr>
        <w:t xml:space="preserve"> MB</w:t>
      </w:r>
      <w:r w:rsidR="00954595" w:rsidRPr="0040151A">
        <w:rPr>
          <w:rFonts w:cs="Arial"/>
          <w:szCs w:val="24"/>
          <w:lang w:val="en-CA"/>
        </w:rPr>
        <w:t> </w:t>
      </w:r>
      <w:r w:rsidRPr="0040151A">
        <w:rPr>
          <w:rFonts w:cs="Arial"/>
          <w:szCs w:val="24"/>
          <w:lang w:val="en-CA"/>
        </w:rPr>
        <w:t xml:space="preserve">R3P-2K5 204-885-3253 </w:t>
      </w:r>
      <w:hyperlink r:id="rId62" w:history="1">
        <w:r w:rsidR="009B2203" w:rsidRPr="0040151A">
          <w:rPr>
            <w:rStyle w:val="Lienhypertexte"/>
            <w:rFonts w:ascii="Arial" w:hAnsi="Arial" w:cs="Arial"/>
            <w:szCs w:val="24"/>
            <w:lang w:val="en-CA"/>
          </w:rPr>
          <w:t>jdzaretsky@gmail.com</w:t>
        </w:r>
      </w:hyperlink>
      <w:r w:rsidRPr="0040151A">
        <w:rPr>
          <w:rFonts w:cs="Arial"/>
          <w:szCs w:val="24"/>
          <w:lang w:val="en-CA"/>
        </w:rPr>
        <w:t xml:space="preserve"> </w:t>
      </w:r>
    </w:p>
    <w:p w14:paraId="53949C5F" w14:textId="57BC9ADE" w:rsidR="009B2203" w:rsidRPr="0040151A" w:rsidRDefault="00504135" w:rsidP="00165A59">
      <w:pPr>
        <w:spacing w:after="0"/>
        <w:rPr>
          <w:rFonts w:cs="Arial"/>
          <w:szCs w:val="24"/>
          <w:lang w:val="en-CA"/>
        </w:rPr>
      </w:pPr>
      <w:r w:rsidRPr="0040151A">
        <w:rPr>
          <w:rFonts w:cs="Arial"/>
          <w:b/>
          <w:bCs/>
          <w:szCs w:val="24"/>
          <w:lang w:val="en-CA"/>
        </w:rPr>
        <w:t xml:space="preserve">Helen </w:t>
      </w:r>
      <w:proofErr w:type="spellStart"/>
      <w:r w:rsidRPr="0040151A">
        <w:rPr>
          <w:rFonts w:cs="Arial"/>
          <w:b/>
          <w:bCs/>
          <w:szCs w:val="24"/>
          <w:lang w:val="en-CA"/>
        </w:rPr>
        <w:t>Sukovieff</w:t>
      </w:r>
      <w:proofErr w:type="spellEnd"/>
      <w:r w:rsidRPr="0040151A">
        <w:rPr>
          <w:rFonts w:cs="Arial"/>
          <w:szCs w:val="24"/>
          <w:lang w:val="en-CA"/>
        </w:rPr>
        <w:t xml:space="preserve"> (STS) 26 Kerley Bay, Regina, </w:t>
      </w:r>
      <w:r w:rsidR="00372169" w:rsidRPr="0040151A">
        <w:rPr>
          <w:rFonts w:cs="Arial"/>
          <w:szCs w:val="24"/>
          <w:lang w:val="en-CA"/>
        </w:rPr>
        <w:t>SK S</w:t>
      </w:r>
      <w:r w:rsidRPr="0040151A">
        <w:rPr>
          <w:rFonts w:cs="Arial"/>
          <w:szCs w:val="24"/>
          <w:lang w:val="en-CA"/>
        </w:rPr>
        <w:t>4R 7L1 (306)</w:t>
      </w:r>
      <w:r w:rsidR="00954595" w:rsidRPr="0040151A">
        <w:rPr>
          <w:rFonts w:cs="Arial"/>
          <w:szCs w:val="24"/>
          <w:lang w:val="en-CA"/>
        </w:rPr>
        <w:t> </w:t>
      </w:r>
      <w:r w:rsidRPr="0040151A">
        <w:rPr>
          <w:rFonts w:cs="Arial"/>
          <w:szCs w:val="24"/>
          <w:lang w:val="en-CA"/>
        </w:rPr>
        <w:t xml:space="preserve">541-5743 </w:t>
      </w:r>
      <w:hyperlink r:id="rId63" w:history="1">
        <w:r w:rsidR="009B2203" w:rsidRPr="0040151A">
          <w:rPr>
            <w:rStyle w:val="Lienhypertexte"/>
            <w:rFonts w:ascii="Arial" w:hAnsi="Arial" w:cs="Arial"/>
            <w:szCs w:val="24"/>
            <w:lang w:val="en-CA"/>
          </w:rPr>
          <w:t>helens@sasktel.net</w:t>
        </w:r>
      </w:hyperlink>
      <w:r w:rsidRPr="0040151A">
        <w:rPr>
          <w:rFonts w:cs="Arial"/>
          <w:szCs w:val="24"/>
          <w:lang w:val="en-CA"/>
        </w:rPr>
        <w:t xml:space="preserve"> </w:t>
      </w:r>
    </w:p>
    <w:p w14:paraId="348EBD4E" w14:textId="0BCB810F" w:rsidR="009B2203" w:rsidRPr="0040151A" w:rsidRDefault="00504135" w:rsidP="00165A59">
      <w:pPr>
        <w:spacing w:after="0"/>
        <w:rPr>
          <w:rFonts w:cs="Arial"/>
          <w:szCs w:val="24"/>
          <w:lang w:val="en-CA"/>
        </w:rPr>
      </w:pPr>
      <w:r w:rsidRPr="0040151A">
        <w:rPr>
          <w:rFonts w:cs="Arial"/>
          <w:b/>
          <w:bCs/>
          <w:szCs w:val="24"/>
          <w:lang w:val="en-CA"/>
        </w:rPr>
        <w:t xml:space="preserve">Lawrence </w:t>
      </w:r>
      <w:proofErr w:type="spellStart"/>
      <w:r w:rsidRPr="0040151A">
        <w:rPr>
          <w:rFonts w:cs="Arial"/>
          <w:b/>
          <w:bCs/>
          <w:szCs w:val="24"/>
          <w:lang w:val="en-CA"/>
        </w:rPr>
        <w:t>Hrycan</w:t>
      </w:r>
      <w:proofErr w:type="spellEnd"/>
      <w:r w:rsidRPr="0040151A">
        <w:rPr>
          <w:rFonts w:cs="Arial"/>
          <w:szCs w:val="24"/>
          <w:lang w:val="en-CA"/>
        </w:rPr>
        <w:t xml:space="preserve"> (ARTA) 3 Erica Drive Lacombe, </w:t>
      </w:r>
      <w:r w:rsidR="00372169" w:rsidRPr="0040151A">
        <w:rPr>
          <w:rFonts w:cs="Arial"/>
          <w:szCs w:val="24"/>
          <w:lang w:val="en-CA"/>
        </w:rPr>
        <w:t>AB T</w:t>
      </w:r>
      <w:r w:rsidRPr="0040151A">
        <w:rPr>
          <w:rFonts w:cs="Arial"/>
          <w:szCs w:val="24"/>
          <w:lang w:val="en-CA"/>
        </w:rPr>
        <w:t xml:space="preserve">4L 0A4 403-78304-7618 </w:t>
      </w:r>
      <w:hyperlink r:id="rId64" w:history="1">
        <w:r w:rsidR="009B2203" w:rsidRPr="0040151A">
          <w:rPr>
            <w:rStyle w:val="Lienhypertexte"/>
            <w:rFonts w:ascii="Arial" w:hAnsi="Arial" w:cs="Arial"/>
            <w:szCs w:val="24"/>
            <w:lang w:val="en-CA"/>
          </w:rPr>
          <w:t>lhrycan@shaw.ca</w:t>
        </w:r>
      </w:hyperlink>
      <w:r w:rsidRPr="0040151A">
        <w:rPr>
          <w:rFonts w:cs="Arial"/>
          <w:szCs w:val="24"/>
          <w:lang w:val="en-CA"/>
        </w:rPr>
        <w:t xml:space="preserve"> </w:t>
      </w:r>
    </w:p>
    <w:p w14:paraId="0E128DA9" w14:textId="72B92E81" w:rsidR="009B2203" w:rsidRPr="0040151A" w:rsidRDefault="00504135" w:rsidP="00165A59">
      <w:pPr>
        <w:spacing w:after="0"/>
        <w:rPr>
          <w:rFonts w:cs="Arial"/>
          <w:szCs w:val="24"/>
          <w:lang w:val="en-CA"/>
        </w:rPr>
      </w:pPr>
      <w:r w:rsidRPr="0040151A">
        <w:rPr>
          <w:rFonts w:cs="Arial"/>
          <w:b/>
          <w:bCs/>
          <w:szCs w:val="24"/>
          <w:lang w:val="en-CA"/>
        </w:rPr>
        <w:t>Steve Bailey</w:t>
      </w:r>
      <w:r w:rsidRPr="0040151A">
        <w:rPr>
          <w:rFonts w:cs="Arial"/>
          <w:szCs w:val="24"/>
          <w:lang w:val="en-CA"/>
        </w:rPr>
        <w:t xml:space="preserve"> (BCRTA) P.O. Box</w:t>
      </w:r>
      <w:r w:rsidR="00954595" w:rsidRPr="0040151A">
        <w:rPr>
          <w:rFonts w:cs="Arial"/>
          <w:szCs w:val="24"/>
          <w:lang w:val="en-CA"/>
        </w:rPr>
        <w:t> </w:t>
      </w:r>
      <w:r w:rsidRPr="0040151A">
        <w:rPr>
          <w:rFonts w:cs="Arial"/>
          <w:szCs w:val="24"/>
          <w:lang w:val="en-CA"/>
        </w:rPr>
        <w:t xml:space="preserve">1561 </w:t>
      </w:r>
      <w:proofErr w:type="spellStart"/>
      <w:r w:rsidRPr="0040151A">
        <w:rPr>
          <w:rFonts w:cs="Arial"/>
          <w:szCs w:val="24"/>
          <w:lang w:val="en-CA"/>
        </w:rPr>
        <w:t>Gibsons</w:t>
      </w:r>
      <w:proofErr w:type="spellEnd"/>
      <w:r w:rsidRPr="0040151A">
        <w:rPr>
          <w:rFonts w:cs="Arial"/>
          <w:szCs w:val="24"/>
          <w:lang w:val="en-CA"/>
        </w:rPr>
        <w:t xml:space="preserve">, </w:t>
      </w:r>
      <w:r w:rsidR="00372169" w:rsidRPr="0040151A">
        <w:rPr>
          <w:rFonts w:cs="Arial"/>
          <w:szCs w:val="24"/>
          <w:lang w:val="en-CA"/>
        </w:rPr>
        <w:t>BC V</w:t>
      </w:r>
      <w:r w:rsidRPr="0040151A">
        <w:rPr>
          <w:rFonts w:cs="Arial"/>
          <w:szCs w:val="24"/>
          <w:lang w:val="en-CA"/>
        </w:rPr>
        <w:t xml:space="preserve">0N 1V0 604-840-3078 </w:t>
      </w:r>
      <w:hyperlink r:id="rId65" w:history="1">
        <w:r w:rsidR="009B2203" w:rsidRPr="0040151A">
          <w:rPr>
            <w:rStyle w:val="Lienhypertexte"/>
            <w:rFonts w:ascii="Arial" w:hAnsi="Arial" w:cs="Arial"/>
            <w:szCs w:val="24"/>
            <w:lang w:val="en-CA"/>
          </w:rPr>
          <w:t>sdbailey504@gmail.com</w:t>
        </w:r>
      </w:hyperlink>
      <w:r w:rsidRPr="0040151A">
        <w:rPr>
          <w:rFonts w:cs="Arial"/>
          <w:szCs w:val="24"/>
          <w:lang w:val="en-CA"/>
        </w:rPr>
        <w:t xml:space="preserve"> </w:t>
      </w:r>
    </w:p>
    <w:p w14:paraId="63B46774" w14:textId="77777777" w:rsidR="009B2203" w:rsidRPr="0040151A" w:rsidRDefault="009B2203" w:rsidP="00165A59">
      <w:pPr>
        <w:spacing w:after="0"/>
        <w:rPr>
          <w:rFonts w:cs="Arial"/>
          <w:szCs w:val="24"/>
          <w:lang w:val="en-CA"/>
        </w:rPr>
      </w:pPr>
    </w:p>
    <w:p w14:paraId="43A29CBA" w14:textId="3B2F3B5C" w:rsidR="009B2203" w:rsidRPr="0040151A" w:rsidRDefault="00504135" w:rsidP="009B2203">
      <w:pPr>
        <w:spacing w:after="0"/>
        <w:jc w:val="center"/>
        <w:rPr>
          <w:rFonts w:cs="Arial"/>
          <w:b/>
          <w:bCs/>
          <w:szCs w:val="24"/>
          <w:lang w:val="en-CA"/>
        </w:rPr>
      </w:pPr>
      <w:r w:rsidRPr="0040151A">
        <w:rPr>
          <w:rFonts w:cs="Arial"/>
          <w:b/>
          <w:bCs/>
          <w:szCs w:val="24"/>
          <w:lang w:val="en-CA"/>
        </w:rPr>
        <w:t>OBSERVERS</w:t>
      </w:r>
      <w:r w:rsidR="00954595" w:rsidRPr="0040151A">
        <w:rPr>
          <w:rFonts w:cs="Arial"/>
          <w:b/>
          <w:bCs/>
          <w:szCs w:val="24"/>
          <w:lang w:val="en-CA"/>
        </w:rPr>
        <w:t>/</w:t>
      </w:r>
      <w:r w:rsidRPr="0040151A">
        <w:rPr>
          <w:rFonts w:cs="Arial"/>
          <w:b/>
          <w:bCs/>
          <w:szCs w:val="24"/>
          <w:lang w:val="en-CA"/>
        </w:rPr>
        <w:t>OBSERVATEURS ET OBSERVATRICES</w:t>
      </w:r>
    </w:p>
    <w:p w14:paraId="0F86E6B5" w14:textId="77777777" w:rsidR="009B2203" w:rsidRPr="0040151A" w:rsidRDefault="009B2203" w:rsidP="00165A59">
      <w:pPr>
        <w:spacing w:after="0"/>
        <w:rPr>
          <w:rFonts w:cs="Arial"/>
          <w:szCs w:val="24"/>
          <w:lang w:val="en-CA"/>
        </w:rPr>
      </w:pPr>
    </w:p>
    <w:p w14:paraId="47B42248" w14:textId="62F2CAC3" w:rsidR="009B2203" w:rsidRPr="0040151A" w:rsidRDefault="00504135" w:rsidP="00165A59">
      <w:pPr>
        <w:spacing w:after="0"/>
        <w:rPr>
          <w:rFonts w:cs="Arial"/>
          <w:szCs w:val="24"/>
          <w:lang w:val="en-CA"/>
        </w:rPr>
      </w:pPr>
      <w:r w:rsidRPr="0040151A">
        <w:rPr>
          <w:rFonts w:cs="Arial"/>
          <w:b/>
          <w:bCs/>
          <w:szCs w:val="24"/>
          <w:lang w:val="en-CA"/>
        </w:rPr>
        <w:t xml:space="preserve"> Lafitte Joseph</w:t>
      </w:r>
      <w:r w:rsidRPr="0040151A">
        <w:rPr>
          <w:rFonts w:cs="Arial"/>
          <w:szCs w:val="24"/>
          <w:lang w:val="en-CA"/>
        </w:rPr>
        <w:t xml:space="preserve"> (RTANL) 10 Topsail View Park Conception Bay South, </w:t>
      </w:r>
      <w:r w:rsidR="00372169" w:rsidRPr="0040151A">
        <w:rPr>
          <w:rFonts w:cs="Arial"/>
          <w:szCs w:val="24"/>
          <w:lang w:val="en-CA"/>
        </w:rPr>
        <w:t>NL A</w:t>
      </w:r>
      <w:r w:rsidRPr="0040151A">
        <w:rPr>
          <w:rFonts w:cs="Arial"/>
          <w:szCs w:val="24"/>
          <w:lang w:val="en-CA"/>
        </w:rPr>
        <w:t xml:space="preserve">1W 2J1 709-764-1991 </w:t>
      </w:r>
      <w:hyperlink r:id="rId66" w:history="1">
        <w:r w:rsidR="009B2203" w:rsidRPr="0040151A">
          <w:rPr>
            <w:rStyle w:val="Lienhypertexte"/>
            <w:rFonts w:ascii="Arial" w:hAnsi="Arial" w:cs="Arial"/>
            <w:szCs w:val="24"/>
            <w:lang w:val="en-CA"/>
          </w:rPr>
          <w:t>josephlafitte@gmail.com</w:t>
        </w:r>
      </w:hyperlink>
      <w:r w:rsidRPr="0040151A">
        <w:rPr>
          <w:rFonts w:cs="Arial"/>
          <w:szCs w:val="24"/>
          <w:lang w:val="en-CA"/>
        </w:rPr>
        <w:t xml:space="preserve"> </w:t>
      </w:r>
    </w:p>
    <w:p w14:paraId="1FEB5610" w14:textId="3CCE4DEB" w:rsidR="009B2203" w:rsidRPr="0040151A" w:rsidRDefault="00504135" w:rsidP="00165A59">
      <w:pPr>
        <w:spacing w:after="0"/>
        <w:rPr>
          <w:rFonts w:cs="Arial"/>
          <w:szCs w:val="24"/>
          <w:lang w:val="en-CA"/>
        </w:rPr>
      </w:pPr>
      <w:r w:rsidRPr="0040151A">
        <w:rPr>
          <w:rFonts w:cs="Arial"/>
          <w:b/>
          <w:bCs/>
          <w:szCs w:val="24"/>
          <w:lang w:val="en-CA"/>
        </w:rPr>
        <w:t>Noreen Bonnell</w:t>
      </w:r>
      <w:r w:rsidRPr="0040151A">
        <w:rPr>
          <w:rFonts w:cs="Arial"/>
          <w:szCs w:val="24"/>
          <w:lang w:val="en-CA"/>
        </w:rPr>
        <w:t xml:space="preserve"> (NBSRT) 153 Wilfred Avenue </w:t>
      </w:r>
      <w:r w:rsidR="00372169" w:rsidRPr="0040151A">
        <w:rPr>
          <w:rFonts w:cs="Arial"/>
          <w:szCs w:val="24"/>
          <w:lang w:val="en-CA"/>
        </w:rPr>
        <w:t>NB E</w:t>
      </w:r>
      <w:r w:rsidRPr="0040151A">
        <w:rPr>
          <w:rFonts w:cs="Arial"/>
          <w:szCs w:val="24"/>
          <w:lang w:val="en-CA"/>
        </w:rPr>
        <w:t xml:space="preserve">3B 9R9 506-440-9639 </w:t>
      </w:r>
      <w:hyperlink r:id="rId67" w:history="1">
        <w:r w:rsidR="009B2203" w:rsidRPr="0040151A">
          <w:rPr>
            <w:rStyle w:val="Lienhypertexte"/>
            <w:rFonts w:ascii="Arial" w:hAnsi="Arial" w:cs="Arial"/>
            <w:szCs w:val="24"/>
            <w:lang w:val="en-CA"/>
          </w:rPr>
          <w:t>noreenbonnell@gmail.com</w:t>
        </w:r>
      </w:hyperlink>
      <w:r w:rsidRPr="0040151A">
        <w:rPr>
          <w:rFonts w:cs="Arial"/>
          <w:szCs w:val="24"/>
          <w:lang w:val="en-CA"/>
        </w:rPr>
        <w:t xml:space="preserve"> </w:t>
      </w:r>
    </w:p>
    <w:p w14:paraId="7E4CE877" w14:textId="57618734" w:rsidR="009B2203" w:rsidRPr="0040151A" w:rsidRDefault="00504135" w:rsidP="00165A59">
      <w:pPr>
        <w:spacing w:after="0"/>
        <w:rPr>
          <w:rFonts w:cs="Arial"/>
          <w:szCs w:val="24"/>
          <w:lang w:val="en-CA"/>
        </w:rPr>
      </w:pPr>
      <w:r w:rsidRPr="0040151A">
        <w:rPr>
          <w:rFonts w:cs="Arial"/>
          <w:b/>
          <w:bCs/>
          <w:szCs w:val="24"/>
          <w:lang w:val="en-CA"/>
        </w:rPr>
        <w:t>Ambrose White</w:t>
      </w:r>
      <w:r w:rsidRPr="0040151A">
        <w:rPr>
          <w:rFonts w:cs="Arial"/>
          <w:szCs w:val="24"/>
          <w:lang w:val="en-CA"/>
        </w:rPr>
        <w:t xml:space="preserve"> (RTO-NSTU) 3153 Sunset Avenue New Waterford</w:t>
      </w:r>
      <w:r w:rsidR="00772703" w:rsidRPr="0040151A">
        <w:rPr>
          <w:rFonts w:cs="Arial"/>
          <w:szCs w:val="24"/>
          <w:lang w:val="en-CA"/>
        </w:rPr>
        <w:t>, NS,</w:t>
      </w:r>
      <w:r w:rsidRPr="0040151A">
        <w:rPr>
          <w:rFonts w:cs="Arial"/>
          <w:szCs w:val="24"/>
          <w:lang w:val="en-CA"/>
        </w:rPr>
        <w:t xml:space="preserve"> B1H-1L1 902-862-8673 whiteambrose7@gmail.com ACER-CART Page</w:t>
      </w:r>
      <w:r w:rsidR="00954595" w:rsidRPr="0040151A">
        <w:rPr>
          <w:rFonts w:cs="Arial"/>
          <w:szCs w:val="24"/>
          <w:lang w:val="en-CA"/>
        </w:rPr>
        <w:t> </w:t>
      </w:r>
      <w:r w:rsidRPr="0040151A">
        <w:rPr>
          <w:rFonts w:cs="Arial"/>
          <w:szCs w:val="24"/>
          <w:lang w:val="en-CA"/>
        </w:rPr>
        <w:t xml:space="preserve">3 AGM22-T1-002 </w:t>
      </w:r>
    </w:p>
    <w:p w14:paraId="0FEFBBCD" w14:textId="1A2CDB83" w:rsidR="009B2203" w:rsidRPr="008C733D" w:rsidRDefault="00504135" w:rsidP="00165A59">
      <w:pPr>
        <w:spacing w:after="0"/>
        <w:rPr>
          <w:rFonts w:cs="Arial"/>
          <w:szCs w:val="24"/>
        </w:rPr>
      </w:pPr>
      <w:r w:rsidRPr="008C733D">
        <w:rPr>
          <w:rFonts w:cs="Arial"/>
          <w:b/>
          <w:bCs/>
          <w:szCs w:val="24"/>
        </w:rPr>
        <w:t>Léonard Légère</w:t>
      </w:r>
      <w:r w:rsidRPr="008C733D">
        <w:rPr>
          <w:rFonts w:cs="Arial"/>
          <w:szCs w:val="24"/>
        </w:rPr>
        <w:t xml:space="preserve"> (SERFNB) 5, rue Bourgeois Caraquet NB</w:t>
      </w:r>
      <w:r w:rsidR="00954595" w:rsidRPr="008C733D">
        <w:rPr>
          <w:rFonts w:cs="Arial"/>
          <w:szCs w:val="24"/>
        </w:rPr>
        <w:t> </w:t>
      </w:r>
      <w:r w:rsidRPr="008C733D">
        <w:rPr>
          <w:rFonts w:cs="Arial"/>
          <w:szCs w:val="24"/>
        </w:rPr>
        <w:t xml:space="preserve">E1W-1A4 506-727-6202 </w:t>
      </w:r>
      <w:hyperlink r:id="rId68" w:history="1">
        <w:r w:rsidR="009B2203" w:rsidRPr="008C733D">
          <w:rPr>
            <w:rStyle w:val="Lienhypertexte"/>
            <w:rFonts w:ascii="Arial" w:hAnsi="Arial" w:cs="Arial"/>
            <w:szCs w:val="24"/>
          </w:rPr>
          <w:t>dg@serfnb.org</w:t>
        </w:r>
      </w:hyperlink>
      <w:r w:rsidRPr="008C733D">
        <w:rPr>
          <w:rFonts w:cs="Arial"/>
          <w:szCs w:val="24"/>
        </w:rPr>
        <w:t xml:space="preserve"> </w:t>
      </w:r>
    </w:p>
    <w:p w14:paraId="00058C80" w14:textId="5DAD80CC" w:rsidR="009B2203" w:rsidRPr="008C733D" w:rsidRDefault="00504135" w:rsidP="00165A59">
      <w:pPr>
        <w:spacing w:after="0"/>
        <w:rPr>
          <w:rFonts w:cs="Arial"/>
          <w:szCs w:val="24"/>
        </w:rPr>
      </w:pPr>
      <w:r w:rsidRPr="008C733D">
        <w:rPr>
          <w:rFonts w:cs="Arial"/>
          <w:b/>
          <w:bCs/>
          <w:szCs w:val="24"/>
        </w:rPr>
        <w:t>Phyllis Horne</w:t>
      </w:r>
      <w:r w:rsidRPr="008C733D">
        <w:rPr>
          <w:rFonts w:cs="Arial"/>
          <w:szCs w:val="24"/>
        </w:rPr>
        <w:t xml:space="preserve"> (PIERTA) 208, Gard Rd </w:t>
      </w:r>
      <w:proofErr w:type="spellStart"/>
      <w:r w:rsidRPr="008C733D">
        <w:rPr>
          <w:rFonts w:cs="Arial"/>
          <w:szCs w:val="24"/>
        </w:rPr>
        <w:t>Alberton</w:t>
      </w:r>
      <w:proofErr w:type="spellEnd"/>
      <w:r w:rsidRPr="008C733D">
        <w:rPr>
          <w:rFonts w:cs="Arial"/>
          <w:szCs w:val="24"/>
        </w:rPr>
        <w:t xml:space="preserve"> PE C0B 1B0 902-856-0713 </w:t>
      </w:r>
      <w:hyperlink r:id="rId69" w:history="1">
        <w:r w:rsidR="009B2203" w:rsidRPr="008C733D">
          <w:rPr>
            <w:rStyle w:val="Lienhypertexte"/>
            <w:rFonts w:ascii="Arial" w:hAnsi="Arial" w:cs="Arial"/>
            <w:szCs w:val="24"/>
          </w:rPr>
          <w:t>phyllishorne1@hotmail.com</w:t>
        </w:r>
      </w:hyperlink>
      <w:r w:rsidRPr="008C733D">
        <w:rPr>
          <w:rFonts w:cs="Arial"/>
          <w:szCs w:val="24"/>
        </w:rPr>
        <w:t xml:space="preserve"> </w:t>
      </w:r>
    </w:p>
    <w:p w14:paraId="309B4E66" w14:textId="05DF2C7D" w:rsidR="009B2203" w:rsidRPr="008C733D" w:rsidRDefault="00504135" w:rsidP="00165A59">
      <w:pPr>
        <w:spacing w:after="0"/>
        <w:rPr>
          <w:rFonts w:cs="Arial"/>
          <w:szCs w:val="24"/>
        </w:rPr>
      </w:pPr>
      <w:r w:rsidRPr="008C733D">
        <w:rPr>
          <w:rFonts w:cs="Arial"/>
          <w:b/>
          <w:bCs/>
          <w:szCs w:val="24"/>
        </w:rPr>
        <w:t xml:space="preserve">Kathleen </w:t>
      </w:r>
      <w:proofErr w:type="spellStart"/>
      <w:r w:rsidRPr="008C733D">
        <w:rPr>
          <w:rFonts w:cs="Arial"/>
          <w:b/>
          <w:bCs/>
          <w:szCs w:val="24"/>
        </w:rPr>
        <w:t>Malcius</w:t>
      </w:r>
      <w:proofErr w:type="spellEnd"/>
      <w:r w:rsidRPr="008C733D">
        <w:rPr>
          <w:rFonts w:cs="Arial"/>
          <w:szCs w:val="24"/>
        </w:rPr>
        <w:t xml:space="preserve"> (QPARSE) 24 Trottier </w:t>
      </w:r>
      <w:proofErr w:type="spellStart"/>
      <w:r w:rsidRPr="008C733D">
        <w:rPr>
          <w:rFonts w:cs="Arial"/>
          <w:szCs w:val="24"/>
        </w:rPr>
        <w:t>Dollard</w:t>
      </w:r>
      <w:proofErr w:type="spellEnd"/>
      <w:r w:rsidRPr="008C733D">
        <w:rPr>
          <w:rFonts w:cs="Arial"/>
          <w:szCs w:val="24"/>
        </w:rPr>
        <w:t xml:space="preserve"> de</w:t>
      </w:r>
      <w:r w:rsidR="00772703" w:rsidRPr="008C733D">
        <w:rPr>
          <w:rFonts w:cs="Arial"/>
          <w:szCs w:val="24"/>
        </w:rPr>
        <w:t>s</w:t>
      </w:r>
      <w:r w:rsidRPr="008C733D">
        <w:rPr>
          <w:rFonts w:cs="Arial"/>
          <w:szCs w:val="24"/>
        </w:rPr>
        <w:t xml:space="preserve"> Ormeaux QC H49A-2C9 514-243-6675 </w:t>
      </w:r>
      <w:hyperlink r:id="rId70" w:history="1">
        <w:r w:rsidR="009B2203" w:rsidRPr="008C733D">
          <w:rPr>
            <w:rStyle w:val="Lienhypertexte"/>
            <w:rFonts w:ascii="Arial" w:hAnsi="Arial" w:cs="Arial"/>
            <w:szCs w:val="24"/>
          </w:rPr>
          <w:t>kmalcius@hotmail.com</w:t>
        </w:r>
      </w:hyperlink>
      <w:r w:rsidRPr="008C733D">
        <w:rPr>
          <w:rFonts w:cs="Arial"/>
          <w:szCs w:val="24"/>
        </w:rPr>
        <w:t xml:space="preserve"> </w:t>
      </w:r>
    </w:p>
    <w:p w14:paraId="48B6EA91" w14:textId="3CDCD23F" w:rsidR="00C50209" w:rsidRPr="0040151A" w:rsidRDefault="00504135" w:rsidP="00165A59">
      <w:pPr>
        <w:spacing w:after="0"/>
        <w:rPr>
          <w:rFonts w:cs="Arial"/>
          <w:szCs w:val="24"/>
          <w:lang w:val="en-CA"/>
        </w:rPr>
      </w:pPr>
      <w:r w:rsidRPr="008C733D">
        <w:rPr>
          <w:rFonts w:cs="Arial"/>
          <w:b/>
          <w:bCs/>
          <w:szCs w:val="24"/>
          <w:lang w:val="es-ES"/>
        </w:rPr>
        <w:t>Claudia Mang</w:t>
      </w:r>
      <w:r w:rsidRPr="008C733D">
        <w:rPr>
          <w:rFonts w:cs="Arial"/>
          <w:szCs w:val="24"/>
          <w:lang w:val="es-ES"/>
        </w:rPr>
        <w:t xml:space="preserve"> (RTOERO) 63 </w:t>
      </w:r>
      <w:proofErr w:type="spellStart"/>
      <w:r w:rsidRPr="008C733D">
        <w:rPr>
          <w:rFonts w:cs="Arial"/>
          <w:szCs w:val="24"/>
          <w:lang w:val="es-ES"/>
        </w:rPr>
        <w:t>Elmbrook</w:t>
      </w:r>
      <w:proofErr w:type="spellEnd"/>
      <w:r w:rsidRPr="008C733D">
        <w:rPr>
          <w:rFonts w:cs="Arial"/>
          <w:szCs w:val="24"/>
          <w:lang w:val="es-ES"/>
        </w:rPr>
        <w:t xml:space="preserve"> Cres. </w:t>
      </w:r>
      <w:r w:rsidRPr="0040151A">
        <w:rPr>
          <w:rFonts w:cs="Arial"/>
          <w:szCs w:val="24"/>
          <w:lang w:val="en-CA"/>
        </w:rPr>
        <w:t>Etobicoke</w:t>
      </w:r>
      <w:r w:rsidR="00772703" w:rsidRPr="0040151A">
        <w:rPr>
          <w:rFonts w:cs="Arial"/>
          <w:szCs w:val="24"/>
          <w:lang w:val="en-CA"/>
        </w:rPr>
        <w:t>,</w:t>
      </w:r>
      <w:r w:rsidRPr="0040151A">
        <w:rPr>
          <w:rFonts w:cs="Arial"/>
          <w:szCs w:val="24"/>
          <w:lang w:val="en-CA"/>
        </w:rPr>
        <w:t xml:space="preserve"> </w:t>
      </w:r>
      <w:r w:rsidR="00372169" w:rsidRPr="0040151A">
        <w:rPr>
          <w:rFonts w:cs="Arial"/>
          <w:szCs w:val="24"/>
          <w:lang w:val="en-CA"/>
        </w:rPr>
        <w:t>ON M</w:t>
      </w:r>
      <w:r w:rsidRPr="0040151A">
        <w:rPr>
          <w:rFonts w:cs="Arial"/>
          <w:szCs w:val="24"/>
          <w:lang w:val="en-CA"/>
        </w:rPr>
        <w:t xml:space="preserve">9C 5C7 416-626-0798 </w:t>
      </w:r>
      <w:hyperlink r:id="rId71" w:history="1">
        <w:r w:rsidR="00C50209" w:rsidRPr="0040151A">
          <w:rPr>
            <w:rStyle w:val="Lienhypertexte"/>
            <w:rFonts w:ascii="Arial" w:hAnsi="Arial" w:cs="Arial"/>
            <w:szCs w:val="24"/>
            <w:lang w:val="en-CA"/>
          </w:rPr>
          <w:t>cmang@rtoero.ca</w:t>
        </w:r>
      </w:hyperlink>
      <w:r w:rsidRPr="0040151A">
        <w:rPr>
          <w:rFonts w:cs="Arial"/>
          <w:szCs w:val="24"/>
          <w:lang w:val="en-CA"/>
        </w:rPr>
        <w:t xml:space="preserve"> </w:t>
      </w:r>
    </w:p>
    <w:p w14:paraId="6CB29678" w14:textId="1F56219D" w:rsidR="00C50209" w:rsidRPr="0040151A" w:rsidRDefault="00504135" w:rsidP="00165A59">
      <w:pPr>
        <w:spacing w:after="0"/>
        <w:rPr>
          <w:rFonts w:cs="Arial"/>
          <w:szCs w:val="24"/>
          <w:lang w:val="en-CA"/>
        </w:rPr>
      </w:pPr>
      <w:r w:rsidRPr="0040151A">
        <w:rPr>
          <w:rFonts w:cs="Arial"/>
          <w:b/>
          <w:bCs/>
          <w:szCs w:val="24"/>
          <w:lang w:val="en-CA"/>
        </w:rPr>
        <w:t>David Najduch</w:t>
      </w:r>
      <w:r w:rsidRPr="0040151A">
        <w:rPr>
          <w:rFonts w:cs="Arial"/>
          <w:szCs w:val="24"/>
          <w:lang w:val="en-CA"/>
        </w:rPr>
        <w:t xml:space="preserve"> RTAM</w:t>
      </w:r>
      <w:r w:rsidR="00954595" w:rsidRPr="0040151A">
        <w:rPr>
          <w:rFonts w:cs="Arial"/>
          <w:szCs w:val="24"/>
          <w:lang w:val="en-CA"/>
        </w:rPr>
        <w:t> </w:t>
      </w:r>
      <w:r w:rsidRPr="0040151A">
        <w:rPr>
          <w:rFonts w:cs="Arial"/>
          <w:szCs w:val="24"/>
          <w:lang w:val="en-CA"/>
        </w:rPr>
        <w:t>98 Westchester Dive Winnipeg</w:t>
      </w:r>
      <w:r w:rsidR="00772703" w:rsidRPr="0040151A">
        <w:rPr>
          <w:rFonts w:cs="Arial"/>
          <w:szCs w:val="24"/>
          <w:lang w:val="en-CA"/>
        </w:rPr>
        <w:t>, MB,</w:t>
      </w:r>
      <w:r w:rsidRPr="0040151A">
        <w:rPr>
          <w:rFonts w:cs="Arial"/>
          <w:szCs w:val="24"/>
          <w:lang w:val="en-CA"/>
        </w:rPr>
        <w:t xml:space="preserve"> R3P-2G2 204-805-1996 </w:t>
      </w:r>
      <w:hyperlink r:id="rId72" w:history="1">
        <w:r w:rsidR="00C50209" w:rsidRPr="0040151A">
          <w:rPr>
            <w:rStyle w:val="Lienhypertexte"/>
            <w:rFonts w:ascii="Arial" w:hAnsi="Arial" w:cs="Arial"/>
            <w:szCs w:val="24"/>
            <w:lang w:val="en-CA"/>
          </w:rPr>
          <w:t>dnajduch2@gamil.com</w:t>
        </w:r>
      </w:hyperlink>
      <w:r w:rsidRPr="0040151A">
        <w:rPr>
          <w:rFonts w:cs="Arial"/>
          <w:szCs w:val="24"/>
          <w:lang w:val="en-CA"/>
        </w:rPr>
        <w:t xml:space="preserve"> </w:t>
      </w:r>
    </w:p>
    <w:p w14:paraId="52A91881" w14:textId="42DF3F95" w:rsidR="00C50209" w:rsidRPr="0040151A" w:rsidRDefault="00504135" w:rsidP="00165A59">
      <w:pPr>
        <w:spacing w:after="0"/>
        <w:rPr>
          <w:rFonts w:cs="Arial"/>
          <w:szCs w:val="24"/>
          <w:lang w:val="en-CA"/>
        </w:rPr>
      </w:pPr>
      <w:r w:rsidRPr="0040151A">
        <w:rPr>
          <w:rFonts w:cs="Arial"/>
          <w:b/>
          <w:bCs/>
          <w:szCs w:val="24"/>
          <w:lang w:val="en-CA"/>
        </w:rPr>
        <w:t>Murray Wall</w:t>
      </w:r>
      <w:r w:rsidRPr="0040151A">
        <w:rPr>
          <w:rFonts w:cs="Arial"/>
          <w:szCs w:val="24"/>
          <w:lang w:val="en-CA"/>
        </w:rPr>
        <w:t xml:space="preserve"> (STS) </w:t>
      </w:r>
      <w:proofErr w:type="gramStart"/>
      <w:r w:rsidRPr="0040151A">
        <w:rPr>
          <w:rFonts w:cs="Arial"/>
          <w:szCs w:val="24"/>
          <w:lang w:val="en-CA"/>
        </w:rPr>
        <w:t>307</w:t>
      </w:r>
      <w:r w:rsidR="00954595" w:rsidRPr="0040151A">
        <w:rPr>
          <w:rFonts w:cs="Arial"/>
          <w:szCs w:val="24"/>
          <w:lang w:val="en-CA"/>
        </w:rPr>
        <w:t xml:space="preserve">  </w:t>
      </w:r>
      <w:r w:rsidRPr="0040151A">
        <w:rPr>
          <w:rFonts w:cs="Arial"/>
          <w:szCs w:val="24"/>
          <w:lang w:val="en-CA"/>
        </w:rPr>
        <w:t>Bentham</w:t>
      </w:r>
      <w:proofErr w:type="gramEnd"/>
      <w:r w:rsidRPr="0040151A">
        <w:rPr>
          <w:rFonts w:cs="Arial"/>
          <w:szCs w:val="24"/>
          <w:lang w:val="en-CA"/>
        </w:rPr>
        <w:t xml:space="preserve"> Crescent. Saskatoon, SK</w:t>
      </w:r>
      <w:r w:rsidR="00954595" w:rsidRPr="0040151A">
        <w:rPr>
          <w:rFonts w:cs="Arial"/>
          <w:szCs w:val="24"/>
          <w:lang w:val="en-CA"/>
        </w:rPr>
        <w:t> </w:t>
      </w:r>
      <w:r w:rsidRPr="0040151A">
        <w:rPr>
          <w:rFonts w:cs="Arial"/>
          <w:szCs w:val="24"/>
          <w:lang w:val="en-CA"/>
        </w:rPr>
        <w:t>7</w:t>
      </w:r>
      <w:r w:rsidR="00954595" w:rsidRPr="0040151A">
        <w:rPr>
          <w:rFonts w:cs="Arial"/>
          <w:szCs w:val="24"/>
          <w:lang w:val="en-CA"/>
        </w:rPr>
        <w:t xml:space="preserve"> </w:t>
      </w:r>
      <w:r w:rsidRPr="0040151A">
        <w:rPr>
          <w:rFonts w:cs="Arial"/>
          <w:szCs w:val="24"/>
          <w:lang w:val="en-CA"/>
        </w:rPr>
        <w:t xml:space="preserve">N-3V5 306-221-0463 </w:t>
      </w:r>
      <w:hyperlink r:id="rId73" w:history="1">
        <w:r w:rsidR="00C50209" w:rsidRPr="0040151A">
          <w:rPr>
            <w:rStyle w:val="Lienhypertexte"/>
            <w:rFonts w:ascii="Arial" w:hAnsi="Arial" w:cs="Arial"/>
            <w:szCs w:val="24"/>
            <w:lang w:val="en-CA"/>
          </w:rPr>
          <w:t>wallm@sts.sk.ca</w:t>
        </w:r>
      </w:hyperlink>
      <w:r w:rsidRPr="0040151A">
        <w:rPr>
          <w:rFonts w:cs="Arial"/>
          <w:szCs w:val="24"/>
          <w:lang w:val="en-CA"/>
        </w:rPr>
        <w:t xml:space="preserve"> </w:t>
      </w:r>
    </w:p>
    <w:p w14:paraId="6DDDEA0C" w14:textId="5C0DCEF0" w:rsidR="00C50209" w:rsidRPr="008C733D" w:rsidRDefault="00504135" w:rsidP="00165A59">
      <w:pPr>
        <w:spacing w:after="0"/>
        <w:rPr>
          <w:rFonts w:cs="Arial"/>
          <w:szCs w:val="24"/>
        </w:rPr>
      </w:pPr>
      <w:r w:rsidRPr="008C733D">
        <w:rPr>
          <w:rFonts w:cs="Arial"/>
          <w:b/>
          <w:bCs/>
          <w:szCs w:val="24"/>
        </w:rPr>
        <w:t xml:space="preserve">Lorna </w:t>
      </w:r>
      <w:proofErr w:type="spellStart"/>
      <w:r w:rsidRPr="008C733D">
        <w:rPr>
          <w:rFonts w:cs="Arial"/>
          <w:b/>
          <w:bCs/>
          <w:szCs w:val="24"/>
        </w:rPr>
        <w:t>Mcilroy</w:t>
      </w:r>
      <w:proofErr w:type="spellEnd"/>
      <w:r w:rsidRPr="008C733D">
        <w:rPr>
          <w:rFonts w:cs="Arial"/>
          <w:szCs w:val="24"/>
        </w:rPr>
        <w:t xml:space="preserve"> (ARTA) 9018-117 Ave</w:t>
      </w:r>
      <w:r w:rsidR="00954595" w:rsidRPr="008C733D">
        <w:rPr>
          <w:rFonts w:cs="Arial"/>
          <w:szCs w:val="24"/>
        </w:rPr>
        <w:t>,</w:t>
      </w:r>
      <w:r w:rsidRPr="008C733D">
        <w:rPr>
          <w:rFonts w:cs="Arial"/>
          <w:szCs w:val="24"/>
        </w:rPr>
        <w:t xml:space="preserve"> Grande Prairie, </w:t>
      </w:r>
      <w:r w:rsidR="00372169" w:rsidRPr="008C733D">
        <w:rPr>
          <w:rFonts w:cs="Arial"/>
          <w:szCs w:val="24"/>
        </w:rPr>
        <w:t>AB T</w:t>
      </w:r>
      <w:r w:rsidRPr="008C733D">
        <w:rPr>
          <w:rFonts w:cs="Arial"/>
          <w:szCs w:val="24"/>
        </w:rPr>
        <w:t xml:space="preserve">8X 1K1 780-814-7946 </w:t>
      </w:r>
      <w:hyperlink r:id="rId74" w:history="1">
        <w:r w:rsidR="00C50209" w:rsidRPr="008C733D">
          <w:rPr>
            <w:rStyle w:val="Lienhypertexte"/>
            <w:rFonts w:ascii="Arial" w:hAnsi="Arial" w:cs="Arial"/>
            <w:szCs w:val="24"/>
          </w:rPr>
          <w:t>lorna.mcilroy@gmail.com</w:t>
        </w:r>
      </w:hyperlink>
      <w:r w:rsidRPr="008C733D">
        <w:rPr>
          <w:rFonts w:cs="Arial"/>
          <w:szCs w:val="24"/>
        </w:rPr>
        <w:t xml:space="preserve"> </w:t>
      </w:r>
    </w:p>
    <w:p w14:paraId="76D6235F" w14:textId="2B5206B1" w:rsidR="00C50209" w:rsidRPr="0040151A" w:rsidRDefault="00504135" w:rsidP="00165A59">
      <w:pPr>
        <w:spacing w:after="0"/>
        <w:rPr>
          <w:rFonts w:cs="Arial"/>
          <w:szCs w:val="24"/>
          <w:lang w:val="en-CA"/>
        </w:rPr>
      </w:pPr>
      <w:r w:rsidRPr="0040151A">
        <w:rPr>
          <w:rFonts w:cs="Arial"/>
          <w:b/>
          <w:bCs/>
          <w:szCs w:val="24"/>
          <w:lang w:val="en-CA"/>
        </w:rPr>
        <w:t>Tim Anderson</w:t>
      </w:r>
      <w:r w:rsidRPr="0040151A">
        <w:rPr>
          <w:rFonts w:cs="Arial"/>
          <w:szCs w:val="24"/>
          <w:lang w:val="en-CA"/>
        </w:rPr>
        <w:t xml:space="preserve"> (BCRTA) #100-550 West 6th Street</w:t>
      </w:r>
      <w:r w:rsidR="00954595" w:rsidRPr="0040151A">
        <w:rPr>
          <w:rFonts w:cs="Arial"/>
          <w:szCs w:val="24"/>
          <w:lang w:val="en-CA"/>
        </w:rPr>
        <w:t>,</w:t>
      </w:r>
      <w:r w:rsidRPr="0040151A">
        <w:rPr>
          <w:rFonts w:cs="Arial"/>
          <w:szCs w:val="24"/>
          <w:lang w:val="en-CA"/>
        </w:rPr>
        <w:t xml:space="preserve"> Vancouver</w:t>
      </w:r>
      <w:r w:rsidR="00772703" w:rsidRPr="0040151A">
        <w:rPr>
          <w:rFonts w:cs="Arial"/>
          <w:szCs w:val="24"/>
          <w:lang w:val="en-CA"/>
        </w:rPr>
        <w:t>, BC,</w:t>
      </w:r>
      <w:r w:rsidRPr="0040151A">
        <w:rPr>
          <w:rFonts w:cs="Arial"/>
          <w:szCs w:val="24"/>
          <w:lang w:val="en-CA"/>
        </w:rPr>
        <w:t xml:space="preserve"> V5Z-4P2 604-828-1619 </w:t>
      </w:r>
      <w:hyperlink r:id="rId75" w:history="1">
        <w:r w:rsidR="00C50209" w:rsidRPr="0040151A">
          <w:rPr>
            <w:rStyle w:val="Lienhypertexte"/>
            <w:rFonts w:ascii="Arial" w:hAnsi="Arial" w:cs="Arial"/>
            <w:szCs w:val="24"/>
            <w:lang w:val="en-CA"/>
          </w:rPr>
          <w:t>tim@bcrta.ca</w:t>
        </w:r>
      </w:hyperlink>
      <w:r w:rsidRPr="0040151A">
        <w:rPr>
          <w:rFonts w:cs="Arial"/>
          <w:szCs w:val="24"/>
          <w:lang w:val="en-CA"/>
        </w:rPr>
        <w:t xml:space="preserve"> </w:t>
      </w:r>
    </w:p>
    <w:p w14:paraId="5C67396B" w14:textId="77777777" w:rsidR="00C50209" w:rsidRPr="0040151A" w:rsidRDefault="00C50209" w:rsidP="00165A59">
      <w:pPr>
        <w:spacing w:after="0"/>
        <w:rPr>
          <w:rFonts w:cs="Arial"/>
          <w:szCs w:val="24"/>
          <w:lang w:val="en-CA"/>
        </w:rPr>
      </w:pPr>
    </w:p>
    <w:p w14:paraId="087265DC" w14:textId="4574B0AC" w:rsidR="00C50209" w:rsidRPr="0040151A" w:rsidRDefault="00504135" w:rsidP="00165A59">
      <w:pPr>
        <w:spacing w:after="0"/>
        <w:rPr>
          <w:rFonts w:cs="Arial"/>
          <w:szCs w:val="24"/>
          <w:lang w:val="en-CA"/>
        </w:rPr>
      </w:pPr>
      <w:r w:rsidRPr="0040151A">
        <w:rPr>
          <w:rFonts w:cs="Arial"/>
          <w:b/>
          <w:bCs/>
          <w:szCs w:val="24"/>
          <w:lang w:val="en-CA"/>
        </w:rPr>
        <w:t>Regrets</w:t>
      </w:r>
      <w:r w:rsidR="00954595" w:rsidRPr="0040151A">
        <w:rPr>
          <w:rFonts w:cs="Arial"/>
          <w:b/>
          <w:bCs/>
          <w:szCs w:val="24"/>
          <w:lang w:val="en-CA"/>
        </w:rPr>
        <w:t>/</w:t>
      </w:r>
      <w:proofErr w:type="spellStart"/>
      <w:r w:rsidRPr="0040151A">
        <w:rPr>
          <w:rFonts w:cs="Arial"/>
          <w:b/>
          <w:bCs/>
          <w:szCs w:val="24"/>
          <w:lang w:val="en-CA"/>
        </w:rPr>
        <w:t>Désolés</w:t>
      </w:r>
      <w:proofErr w:type="spellEnd"/>
      <w:r w:rsidRPr="0040151A">
        <w:rPr>
          <w:rFonts w:cs="Arial"/>
          <w:szCs w:val="24"/>
          <w:lang w:val="en-CA"/>
        </w:rPr>
        <w:t xml:space="preserve"> </w:t>
      </w:r>
    </w:p>
    <w:p w14:paraId="34E7762C" w14:textId="10294A5A" w:rsidR="00C50209" w:rsidRPr="0040151A" w:rsidRDefault="00504135" w:rsidP="00165A59">
      <w:pPr>
        <w:spacing w:after="0"/>
        <w:rPr>
          <w:rFonts w:cs="Arial"/>
          <w:szCs w:val="24"/>
          <w:lang w:val="en-CA"/>
        </w:rPr>
      </w:pPr>
      <w:r w:rsidRPr="0040151A">
        <w:rPr>
          <w:rFonts w:cs="Arial"/>
          <w:b/>
          <w:bCs/>
          <w:szCs w:val="24"/>
          <w:lang w:val="en-CA"/>
        </w:rPr>
        <w:t>John Greene</w:t>
      </w:r>
      <w:r w:rsidRPr="0040151A">
        <w:rPr>
          <w:rFonts w:cs="Arial"/>
          <w:szCs w:val="24"/>
          <w:lang w:val="en-CA"/>
        </w:rPr>
        <w:t xml:space="preserve"> (QART) 787 Dufour, Laval, </w:t>
      </w:r>
      <w:r w:rsidR="00372169" w:rsidRPr="0040151A">
        <w:rPr>
          <w:rFonts w:cs="Arial"/>
          <w:szCs w:val="24"/>
          <w:lang w:val="en-CA"/>
        </w:rPr>
        <w:t>QC H</w:t>
      </w:r>
      <w:r w:rsidRPr="0040151A">
        <w:rPr>
          <w:rFonts w:cs="Arial"/>
          <w:szCs w:val="24"/>
          <w:lang w:val="en-CA"/>
        </w:rPr>
        <w:t xml:space="preserve">7Y 2G2 450-969-0674 </w:t>
      </w:r>
      <w:hyperlink r:id="rId76" w:history="1">
        <w:r w:rsidR="00372169" w:rsidRPr="0040151A">
          <w:rPr>
            <w:rStyle w:val="Lienhypertexte"/>
            <w:rFonts w:ascii="Arial" w:hAnsi="Arial" w:cs="Arial"/>
            <w:szCs w:val="24"/>
            <w:lang w:val="en-CA"/>
          </w:rPr>
          <w:t>qart.mtl@outlook.com</w:t>
        </w:r>
      </w:hyperlink>
      <w:r w:rsidR="00372169" w:rsidRPr="0040151A">
        <w:rPr>
          <w:rFonts w:cs="Arial"/>
          <w:szCs w:val="24"/>
          <w:lang w:val="en-CA"/>
        </w:rPr>
        <w:t xml:space="preserve"> </w:t>
      </w:r>
      <w:r w:rsidRPr="0040151A">
        <w:rPr>
          <w:rFonts w:cs="Arial"/>
          <w:szCs w:val="24"/>
          <w:lang w:val="en-CA"/>
        </w:rPr>
        <w:t xml:space="preserve"> </w:t>
      </w:r>
      <w:r w:rsidRPr="0040151A">
        <w:rPr>
          <w:rFonts w:cs="Arial"/>
          <w:b/>
          <w:bCs/>
          <w:szCs w:val="24"/>
          <w:lang w:val="en-CA"/>
        </w:rPr>
        <w:t>Edith Healy</w:t>
      </w:r>
      <w:r w:rsidRPr="0040151A">
        <w:rPr>
          <w:rFonts w:cs="Arial"/>
          <w:szCs w:val="24"/>
          <w:lang w:val="en-CA"/>
        </w:rPr>
        <w:t xml:space="preserve"> (YRTA) 2064-2</w:t>
      </w:r>
      <w:r w:rsidR="00DD1376" w:rsidRPr="0040151A">
        <w:rPr>
          <w:rFonts w:cs="Arial"/>
          <w:szCs w:val="24"/>
          <w:lang w:val="en-CA"/>
        </w:rPr>
        <w:t>nd</w:t>
      </w:r>
      <w:r w:rsidRPr="0040151A">
        <w:rPr>
          <w:rFonts w:cs="Arial"/>
          <w:szCs w:val="24"/>
          <w:lang w:val="en-CA"/>
        </w:rPr>
        <w:t xml:space="preserve"> Ave,</w:t>
      </w:r>
      <w:r w:rsidR="00954595" w:rsidRPr="0040151A">
        <w:rPr>
          <w:rFonts w:cs="Arial"/>
          <w:szCs w:val="24"/>
          <w:lang w:val="en-CA"/>
        </w:rPr>
        <w:t xml:space="preserve"> </w:t>
      </w:r>
      <w:r w:rsidRPr="0040151A">
        <w:rPr>
          <w:rFonts w:cs="Arial"/>
          <w:szCs w:val="24"/>
          <w:lang w:val="en-CA"/>
        </w:rPr>
        <w:t xml:space="preserve">Whitehorse, </w:t>
      </w:r>
      <w:proofErr w:type="gramStart"/>
      <w:r w:rsidRPr="0040151A">
        <w:rPr>
          <w:rFonts w:cs="Arial"/>
          <w:szCs w:val="24"/>
          <w:lang w:val="en-CA"/>
        </w:rPr>
        <w:t xml:space="preserve">Yukon </w:t>
      </w:r>
      <w:r w:rsidR="00954595" w:rsidRPr="0040151A">
        <w:rPr>
          <w:rFonts w:cs="Arial"/>
          <w:szCs w:val="24"/>
          <w:lang w:val="en-CA"/>
        </w:rPr>
        <w:t xml:space="preserve"> </w:t>
      </w:r>
      <w:r w:rsidRPr="0040151A">
        <w:rPr>
          <w:rFonts w:cs="Arial"/>
          <w:szCs w:val="24"/>
          <w:lang w:val="en-CA"/>
        </w:rPr>
        <w:t>Y</w:t>
      </w:r>
      <w:proofErr w:type="gramEnd"/>
      <w:r w:rsidRPr="0040151A">
        <w:rPr>
          <w:rFonts w:cs="Arial"/>
          <w:szCs w:val="24"/>
          <w:lang w:val="en-CA"/>
        </w:rPr>
        <w:t xml:space="preserve">1A 1A9 867-668-6905 </w:t>
      </w:r>
      <w:hyperlink r:id="rId77" w:history="1">
        <w:r w:rsidR="00C50209" w:rsidRPr="0040151A">
          <w:rPr>
            <w:rStyle w:val="Lienhypertexte"/>
            <w:rFonts w:ascii="Arial" w:hAnsi="Arial" w:cs="Arial"/>
            <w:szCs w:val="24"/>
            <w:lang w:val="en-CA"/>
          </w:rPr>
          <w:t>edith_healy@hotmail.com</w:t>
        </w:r>
      </w:hyperlink>
      <w:r w:rsidRPr="0040151A">
        <w:rPr>
          <w:rFonts w:cs="Arial"/>
          <w:szCs w:val="24"/>
          <w:lang w:val="en-CA"/>
        </w:rPr>
        <w:t xml:space="preserve"> </w:t>
      </w:r>
    </w:p>
    <w:p w14:paraId="1C28C2AE" w14:textId="6BC50263" w:rsidR="00410F6D" w:rsidRPr="0040151A" w:rsidRDefault="00410F6D" w:rsidP="00410F6D">
      <w:pPr>
        <w:spacing w:after="0"/>
        <w:rPr>
          <w:rFonts w:cs="Arial"/>
          <w:szCs w:val="24"/>
          <w:lang w:val="en-CA"/>
        </w:rPr>
      </w:pPr>
      <w:r w:rsidRPr="0040151A">
        <w:rPr>
          <w:rFonts w:cs="Arial"/>
          <w:b/>
          <w:bCs/>
          <w:szCs w:val="24"/>
          <w:lang w:val="en-CA"/>
        </w:rPr>
        <w:t>Wayne Denman</w:t>
      </w:r>
      <w:r w:rsidRPr="0040151A">
        <w:rPr>
          <w:rFonts w:cs="Arial"/>
          <w:szCs w:val="24"/>
          <w:lang w:val="en-CA"/>
        </w:rPr>
        <w:t xml:space="preserve"> (PEIRTA) 131 Summer </w:t>
      </w:r>
      <w:r w:rsidR="00680E58" w:rsidRPr="0040151A">
        <w:rPr>
          <w:rFonts w:cs="Arial"/>
          <w:szCs w:val="24"/>
          <w:lang w:val="en-CA"/>
        </w:rPr>
        <w:t>S</w:t>
      </w:r>
      <w:r w:rsidRPr="0040151A">
        <w:rPr>
          <w:rFonts w:cs="Arial"/>
          <w:szCs w:val="24"/>
          <w:lang w:val="en-CA"/>
        </w:rPr>
        <w:t>treet</w:t>
      </w:r>
      <w:r w:rsidR="00954595" w:rsidRPr="0040151A">
        <w:rPr>
          <w:rFonts w:cs="Arial"/>
          <w:szCs w:val="24"/>
          <w:lang w:val="en-CA"/>
        </w:rPr>
        <w:t>,</w:t>
      </w:r>
      <w:r w:rsidRPr="0040151A">
        <w:rPr>
          <w:rFonts w:cs="Arial"/>
          <w:szCs w:val="24"/>
          <w:lang w:val="en-CA"/>
        </w:rPr>
        <w:t xml:space="preserve"> Summerside, </w:t>
      </w:r>
      <w:r w:rsidR="00372169" w:rsidRPr="0040151A">
        <w:rPr>
          <w:rFonts w:cs="Arial"/>
          <w:szCs w:val="24"/>
          <w:lang w:val="en-CA"/>
        </w:rPr>
        <w:t>PE C</w:t>
      </w:r>
      <w:r w:rsidRPr="0040151A">
        <w:rPr>
          <w:rFonts w:cs="Arial"/>
          <w:szCs w:val="24"/>
          <w:lang w:val="en-CA"/>
        </w:rPr>
        <w:t xml:space="preserve">1N 3J4 902-436-6260 </w:t>
      </w:r>
      <w:hyperlink r:id="rId78" w:history="1">
        <w:r w:rsidRPr="0040151A">
          <w:rPr>
            <w:rStyle w:val="Lienhypertexte"/>
            <w:rFonts w:ascii="Arial" w:hAnsi="Arial" w:cs="Arial"/>
            <w:szCs w:val="24"/>
            <w:lang w:val="en-CA"/>
          </w:rPr>
          <w:t>werdenman48@gmail.com</w:t>
        </w:r>
      </w:hyperlink>
      <w:r w:rsidRPr="0040151A">
        <w:rPr>
          <w:rFonts w:cs="Arial"/>
          <w:szCs w:val="24"/>
          <w:lang w:val="en-CA"/>
        </w:rPr>
        <w:t xml:space="preserve"> </w:t>
      </w:r>
    </w:p>
    <w:p w14:paraId="02E659CF" w14:textId="5E9335F5" w:rsidR="00410F6D" w:rsidRPr="0040151A" w:rsidRDefault="00410F6D" w:rsidP="00410F6D">
      <w:pPr>
        <w:spacing w:after="0"/>
        <w:rPr>
          <w:rFonts w:cs="Arial"/>
          <w:szCs w:val="24"/>
          <w:lang w:val="en-CA"/>
        </w:rPr>
      </w:pPr>
      <w:r w:rsidRPr="0040151A">
        <w:rPr>
          <w:rFonts w:cs="Arial"/>
          <w:b/>
          <w:bCs/>
          <w:szCs w:val="24"/>
          <w:lang w:val="en-CA"/>
        </w:rPr>
        <w:t>Margaret Urquhart</w:t>
      </w:r>
      <w:r w:rsidRPr="0040151A">
        <w:rPr>
          <w:rFonts w:cs="Arial"/>
          <w:szCs w:val="24"/>
          <w:lang w:val="en-CA"/>
        </w:rPr>
        <w:t xml:space="preserve"> Regional Representative</w:t>
      </w:r>
      <w:r w:rsidR="00954595" w:rsidRPr="0040151A">
        <w:rPr>
          <w:rFonts w:cs="Arial"/>
          <w:szCs w:val="24"/>
          <w:lang w:val="en-CA"/>
        </w:rPr>
        <w:t>–</w:t>
      </w:r>
      <w:r w:rsidRPr="0040151A">
        <w:rPr>
          <w:rFonts w:cs="Arial"/>
          <w:szCs w:val="24"/>
          <w:lang w:val="en-CA"/>
        </w:rPr>
        <w:t>East</w:t>
      </w:r>
      <w:r w:rsidR="00954595" w:rsidRPr="0040151A">
        <w:rPr>
          <w:rFonts w:cs="Arial"/>
          <w:szCs w:val="24"/>
          <w:lang w:val="en-CA"/>
        </w:rPr>
        <w:t>/</w:t>
      </w:r>
      <w:proofErr w:type="spellStart"/>
      <w:r w:rsidRPr="0040151A">
        <w:rPr>
          <w:rFonts w:cs="Arial"/>
          <w:szCs w:val="24"/>
          <w:lang w:val="en-CA"/>
        </w:rPr>
        <w:t>Représentante</w:t>
      </w:r>
      <w:proofErr w:type="spellEnd"/>
      <w:r w:rsidRPr="0040151A">
        <w:rPr>
          <w:rFonts w:cs="Arial"/>
          <w:szCs w:val="24"/>
          <w:lang w:val="en-CA"/>
        </w:rPr>
        <w:t xml:space="preserve"> </w:t>
      </w:r>
      <w:proofErr w:type="spellStart"/>
      <w:r w:rsidRPr="0040151A">
        <w:rPr>
          <w:rFonts w:cs="Arial"/>
          <w:szCs w:val="24"/>
          <w:lang w:val="en-CA"/>
        </w:rPr>
        <w:t>régionale</w:t>
      </w:r>
      <w:r w:rsidR="00680E58" w:rsidRPr="0040151A">
        <w:rPr>
          <w:rFonts w:cs="Arial"/>
          <w:szCs w:val="24"/>
          <w:lang w:val="en-CA"/>
        </w:rPr>
        <w:t>-</w:t>
      </w:r>
      <w:r w:rsidRPr="0040151A">
        <w:rPr>
          <w:rFonts w:cs="Arial"/>
          <w:szCs w:val="24"/>
          <w:lang w:val="en-CA"/>
        </w:rPr>
        <w:t>est</w:t>
      </w:r>
      <w:proofErr w:type="spellEnd"/>
      <w:r w:rsidRPr="0040151A">
        <w:rPr>
          <w:rFonts w:cs="Arial"/>
          <w:szCs w:val="24"/>
          <w:lang w:val="en-CA"/>
        </w:rPr>
        <w:t xml:space="preserve"> 127 Mountain View Drive, Saint John, </w:t>
      </w:r>
      <w:r w:rsidR="00680E58" w:rsidRPr="0040151A">
        <w:rPr>
          <w:rFonts w:cs="Arial"/>
          <w:szCs w:val="24"/>
          <w:lang w:val="en-CA"/>
        </w:rPr>
        <w:t>NB</w:t>
      </w:r>
      <w:r w:rsidRPr="0040151A">
        <w:rPr>
          <w:rFonts w:cs="Arial"/>
          <w:szCs w:val="24"/>
          <w:lang w:val="en-CA"/>
        </w:rPr>
        <w:t xml:space="preserve"> E2J 3A3 (506)</w:t>
      </w:r>
      <w:r w:rsidR="00954595" w:rsidRPr="0040151A">
        <w:rPr>
          <w:rFonts w:cs="Arial"/>
          <w:szCs w:val="24"/>
          <w:lang w:val="en-CA"/>
        </w:rPr>
        <w:t> </w:t>
      </w:r>
      <w:r w:rsidRPr="0040151A">
        <w:rPr>
          <w:rFonts w:cs="Arial"/>
          <w:szCs w:val="24"/>
          <w:lang w:val="en-CA"/>
        </w:rPr>
        <w:t xml:space="preserve">633-9692 </w:t>
      </w:r>
      <w:hyperlink r:id="rId79" w:history="1">
        <w:r w:rsidRPr="0040151A">
          <w:rPr>
            <w:rStyle w:val="Lienhypertexte"/>
            <w:rFonts w:ascii="Arial" w:hAnsi="Arial" w:cs="Arial"/>
            <w:szCs w:val="24"/>
            <w:lang w:val="en-CA"/>
          </w:rPr>
          <w:t>kimlin@nbnet.nb.ca</w:t>
        </w:r>
      </w:hyperlink>
      <w:r w:rsidRPr="0040151A">
        <w:rPr>
          <w:rFonts w:cs="Arial"/>
          <w:szCs w:val="24"/>
          <w:lang w:val="en-CA"/>
        </w:rPr>
        <w:t xml:space="preserve"> </w:t>
      </w:r>
    </w:p>
    <w:p w14:paraId="484863C8" w14:textId="77777777" w:rsidR="00410F6D" w:rsidRPr="0040151A" w:rsidRDefault="00410F6D" w:rsidP="00165A59">
      <w:pPr>
        <w:spacing w:after="0"/>
        <w:rPr>
          <w:rFonts w:cs="Arial"/>
          <w:szCs w:val="24"/>
          <w:lang w:val="en-CA"/>
        </w:rPr>
      </w:pPr>
    </w:p>
    <w:p w14:paraId="09D86F23" w14:textId="77777777" w:rsidR="00C50209" w:rsidRPr="0040151A" w:rsidRDefault="00C50209" w:rsidP="00165A59">
      <w:pPr>
        <w:spacing w:after="0"/>
        <w:rPr>
          <w:rFonts w:cs="Arial"/>
          <w:szCs w:val="24"/>
          <w:lang w:val="en-CA"/>
        </w:rPr>
      </w:pPr>
    </w:p>
    <w:p w14:paraId="361F2DEC" w14:textId="3387AA59" w:rsidR="00165A59" w:rsidRPr="0040151A" w:rsidRDefault="00504135" w:rsidP="00165A59">
      <w:pPr>
        <w:spacing w:after="0"/>
        <w:rPr>
          <w:rFonts w:cs="Arial"/>
          <w:szCs w:val="24"/>
          <w:lang w:val="en-CA"/>
        </w:rPr>
      </w:pPr>
      <w:r w:rsidRPr="0040151A">
        <w:rPr>
          <w:rFonts w:cs="Arial"/>
          <w:b/>
          <w:bCs/>
          <w:szCs w:val="24"/>
          <w:lang w:val="en-CA"/>
        </w:rPr>
        <w:t>Recording Secretary</w:t>
      </w:r>
      <w:r w:rsidRPr="0040151A">
        <w:rPr>
          <w:rFonts w:cs="Arial"/>
          <w:szCs w:val="24"/>
          <w:lang w:val="en-CA"/>
        </w:rPr>
        <w:t xml:space="preserve"> Lorraine Smith-Champagne Executive Secretary</w:t>
      </w:r>
      <w:r w:rsidR="00954595" w:rsidRPr="0040151A">
        <w:rPr>
          <w:rFonts w:cs="Arial"/>
          <w:szCs w:val="24"/>
          <w:lang w:val="en-CA"/>
        </w:rPr>
        <w:t>/</w:t>
      </w:r>
      <w:proofErr w:type="spellStart"/>
      <w:r w:rsidRPr="0040151A">
        <w:rPr>
          <w:rFonts w:cs="Arial"/>
          <w:szCs w:val="24"/>
          <w:lang w:val="en-CA"/>
        </w:rPr>
        <w:t>Secrétaire</w:t>
      </w:r>
      <w:proofErr w:type="spellEnd"/>
      <w:r w:rsidRPr="0040151A">
        <w:rPr>
          <w:rFonts w:cs="Arial"/>
          <w:szCs w:val="24"/>
          <w:lang w:val="en-CA"/>
        </w:rPr>
        <w:t xml:space="preserve"> </w:t>
      </w:r>
      <w:proofErr w:type="spellStart"/>
      <w:r w:rsidRPr="0040151A">
        <w:rPr>
          <w:rFonts w:cs="Arial"/>
          <w:szCs w:val="24"/>
          <w:lang w:val="en-CA"/>
        </w:rPr>
        <w:t>exécutive</w:t>
      </w:r>
      <w:proofErr w:type="spellEnd"/>
      <w:r w:rsidR="00954595" w:rsidRPr="0040151A">
        <w:rPr>
          <w:rFonts w:cs="Arial"/>
          <w:szCs w:val="24"/>
          <w:lang w:val="en-CA"/>
        </w:rPr>
        <w:t> </w:t>
      </w:r>
      <w:r w:rsidRPr="0040151A">
        <w:rPr>
          <w:rFonts w:cs="Arial"/>
          <w:szCs w:val="24"/>
          <w:lang w:val="en-CA"/>
        </w:rPr>
        <w:t xml:space="preserve">4 Pool Creek Cr Stittsville, </w:t>
      </w:r>
      <w:proofErr w:type="gramStart"/>
      <w:r w:rsidRPr="0040151A">
        <w:rPr>
          <w:rFonts w:cs="Arial"/>
          <w:szCs w:val="24"/>
          <w:lang w:val="en-CA"/>
        </w:rPr>
        <w:t xml:space="preserve">ON </w:t>
      </w:r>
      <w:r w:rsidR="00954595" w:rsidRPr="0040151A">
        <w:rPr>
          <w:rFonts w:cs="Arial"/>
          <w:szCs w:val="24"/>
          <w:lang w:val="en-CA"/>
        </w:rPr>
        <w:t xml:space="preserve"> </w:t>
      </w:r>
      <w:r w:rsidRPr="0040151A">
        <w:rPr>
          <w:rFonts w:cs="Arial"/>
          <w:szCs w:val="24"/>
          <w:lang w:val="en-CA"/>
        </w:rPr>
        <w:t>K</w:t>
      </w:r>
      <w:proofErr w:type="gramEnd"/>
      <w:r w:rsidRPr="0040151A">
        <w:rPr>
          <w:rFonts w:cs="Arial"/>
          <w:szCs w:val="24"/>
          <w:lang w:val="en-CA"/>
        </w:rPr>
        <w:t>2S 1T6</w:t>
      </w:r>
      <w:r w:rsidR="00C50209" w:rsidRPr="0040151A">
        <w:rPr>
          <w:rFonts w:cs="Arial"/>
          <w:szCs w:val="24"/>
          <w:lang w:val="en-CA"/>
        </w:rPr>
        <w:t xml:space="preserve">, </w:t>
      </w:r>
      <w:r w:rsidRPr="0040151A">
        <w:rPr>
          <w:rFonts w:cs="Arial"/>
          <w:szCs w:val="24"/>
          <w:lang w:val="en-CA"/>
        </w:rPr>
        <w:t>613-302-0547 l.smith-champagne@outlo</w:t>
      </w:r>
      <w:r w:rsidR="00C50209" w:rsidRPr="0040151A">
        <w:rPr>
          <w:rFonts w:cs="Arial"/>
          <w:szCs w:val="24"/>
          <w:lang w:val="en-CA"/>
        </w:rPr>
        <w:t>ok.com</w:t>
      </w:r>
    </w:p>
    <w:sectPr w:rsidR="00165A59" w:rsidRPr="0040151A" w:rsidSect="00372169">
      <w:headerReference w:type="even" r:id="rId80"/>
      <w:headerReference w:type="default" r:id="rId81"/>
      <w:footerReference w:type="even" r:id="rId82"/>
      <w:footerReference w:type="default" r:id="rId83"/>
      <w:headerReference w:type="first" r:id="rId84"/>
      <w:footerReference w:type="first" r:id="rId85"/>
      <w:pgSz w:w="12240" w:h="15840"/>
      <w:pgMar w:top="1440" w:right="1080" w:bottom="1440" w:left="1080" w:header="2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91EA" w14:textId="77777777" w:rsidR="00A86675" w:rsidRDefault="00A86675" w:rsidP="009C5D65">
      <w:pPr>
        <w:spacing w:after="0" w:line="240" w:lineRule="auto"/>
      </w:pPr>
      <w:r>
        <w:separator/>
      </w:r>
    </w:p>
  </w:endnote>
  <w:endnote w:type="continuationSeparator" w:id="0">
    <w:p w14:paraId="387CD753" w14:textId="77777777" w:rsidR="00A86675" w:rsidRDefault="00A86675"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77EB" w14:textId="77777777" w:rsidR="009B1219" w:rsidRDefault="009B12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995790"/>
      <w:docPartObj>
        <w:docPartGallery w:val="Page Numbers (Bottom of Page)"/>
        <w:docPartUnique/>
      </w:docPartObj>
    </w:sdtPr>
    <w:sdtEndPr>
      <w:rPr>
        <w:color w:val="7F7F7F" w:themeColor="background1" w:themeShade="7F"/>
        <w:spacing w:val="60"/>
      </w:rPr>
    </w:sdtEndPr>
    <w:sdtContent>
      <w:p w14:paraId="133FCA12" w14:textId="660347BF" w:rsidR="007F4097" w:rsidRDefault="007F4097">
        <w:pPr>
          <w:pStyle w:val="Pieddepage"/>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BC9657D" w14:textId="22BDC915" w:rsidR="009C5D65" w:rsidRPr="00BF665F" w:rsidRDefault="001B361E" w:rsidP="007F4097">
    <w:pPr>
      <w:pBdr>
        <w:top w:val="single" w:sz="6" w:space="1" w:color="FFFFFF"/>
        <w:left w:val="single" w:sz="6" w:space="0" w:color="FFFFFF"/>
        <w:bottom w:val="single" w:sz="6" w:space="0" w:color="FFFFFF"/>
        <w:right w:val="single" w:sz="6" w:space="0" w:color="FFFFFF"/>
      </w:pBdr>
      <w:shd w:val="solid" w:color="FFFFFF" w:fill="FFFFFF"/>
      <w:spacing w:after="0"/>
      <w:rPr>
        <w:rFonts w:cs="Arial"/>
        <w:bCs/>
        <w:sz w:val="18"/>
        <w:szCs w:val="18"/>
      </w:rPr>
    </w:pPr>
    <w:r w:rsidRPr="001B361E">
      <w:rPr>
        <w:rFonts w:cs="Arial"/>
        <w:bCs/>
        <w:noProof/>
        <w:sz w:val="18"/>
        <w:szCs w:val="18"/>
      </w:rPr>
      <w:drawing>
        <wp:anchor distT="0" distB="0" distL="114300" distR="114300" simplePos="0" relativeHeight="251656704" behindDoc="0" locked="0" layoutInCell="1" allowOverlap="1" wp14:anchorId="65D7EDB0" wp14:editId="27C66895">
          <wp:simplePos x="0" y="0"/>
          <wp:positionH relativeFrom="column">
            <wp:posOffset>0</wp:posOffset>
          </wp:positionH>
          <wp:positionV relativeFrom="paragraph">
            <wp:posOffset>-635</wp:posOffset>
          </wp:positionV>
          <wp:extent cx="559166" cy="335500"/>
          <wp:effectExtent l="0" t="0" r="0" b="7620"/>
          <wp:wrapNone/>
          <wp:docPr id="10"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r w:rsidRPr="001B361E">
      <w:rPr>
        <w:rFonts w:cs="Arial"/>
        <w:bCs/>
        <w:noProof/>
        <w:sz w:val="18"/>
        <w:szCs w:val="18"/>
      </w:rPr>
      <mc:AlternateContent>
        <mc:Choice Requires="wps">
          <w:drawing>
            <wp:anchor distT="0" distB="0" distL="114300" distR="114300" simplePos="0" relativeHeight="251657728" behindDoc="0" locked="0" layoutInCell="1" allowOverlap="1" wp14:anchorId="01A6E856" wp14:editId="7B2BD44D">
              <wp:simplePos x="0" y="0"/>
              <wp:positionH relativeFrom="column">
                <wp:posOffset>516890</wp:posOffset>
              </wp:positionH>
              <wp:positionV relativeFrom="paragraph">
                <wp:posOffset>38735</wp:posOffset>
              </wp:positionV>
              <wp:extent cx="4065270" cy="3486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4B67E04F" w14:textId="77777777" w:rsidR="001B361E" w:rsidRPr="004D5758" w:rsidRDefault="001B361E" w:rsidP="001B361E">
                          <w:pPr>
                            <w:rPr>
                              <w:rFonts w:cs="Arial"/>
                              <w:sz w:val="18"/>
                              <w:szCs w:val="18"/>
                            </w:rPr>
                          </w:pPr>
                          <w:r w:rsidRPr="004D5758">
                            <w:rPr>
                              <w:rFonts w:cs="Arial"/>
                              <w:b/>
                              <w:bCs/>
                              <w:color w:val="000080"/>
                              <w:sz w:val="18"/>
                              <w:szCs w:val="18"/>
                            </w:rPr>
                            <w:t>Association canadienne des enseignantes et des enseignants retraités</w:t>
                          </w:r>
                        </w:p>
                        <w:p w14:paraId="6B15146F" w14:textId="77777777" w:rsidR="001B361E" w:rsidRPr="0058203B" w:rsidRDefault="001B361E" w:rsidP="001B361E">
                          <w:pPr>
                            <w:tabs>
                              <w:tab w:val="center" w:pos="4320"/>
                              <w:tab w:val="right" w:pos="8640"/>
                            </w:tabs>
                            <w:rPr>
                              <w:rFonts w:cs="Arial"/>
                              <w:sz w:val="18"/>
                              <w:szCs w:val="18"/>
                            </w:rPr>
                          </w:pPr>
                          <w:r w:rsidRPr="004D5758">
                            <w:rPr>
                              <w:rFonts w:cs="Arial"/>
                              <w:b/>
                              <w:bCs/>
                              <w:color w:val="000080"/>
                              <w:sz w:val="18"/>
                              <w:szCs w:val="18"/>
                            </w:rPr>
                            <w:t xml:space="preserve">Canadian Association of </w:t>
                          </w:r>
                          <w:proofErr w:type="spellStart"/>
                          <w:r w:rsidRPr="004D5758">
                            <w:rPr>
                              <w:rFonts w:cs="Arial"/>
                              <w:b/>
                              <w:bCs/>
                              <w:color w:val="000080"/>
                              <w:sz w:val="18"/>
                              <w:szCs w:val="18"/>
                            </w:rPr>
                            <w:t>Retired</w:t>
                          </w:r>
                          <w:proofErr w:type="spellEnd"/>
                          <w:r w:rsidRPr="004D5758">
                            <w:rPr>
                              <w:rFonts w:cs="Arial"/>
                              <w:b/>
                              <w:bCs/>
                              <w:color w:val="000080"/>
                              <w:sz w:val="18"/>
                              <w:szCs w:val="18"/>
                            </w:rPr>
                            <w:t xml:space="preserve"> </w:t>
                          </w:r>
                          <w:proofErr w:type="spellStart"/>
                          <w:r w:rsidRPr="004D5758">
                            <w:rPr>
                              <w:rFonts w:cs="Arial"/>
                              <w:b/>
                              <w:bCs/>
                              <w:color w:val="000080"/>
                              <w:sz w:val="18"/>
                              <w:szCs w:val="18"/>
                            </w:rPr>
                            <w:t>Teachers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A6E856" id="_x0000_t202" coordsize="21600,21600" o:spt="202" path="m,l,21600r21600,l21600,xe">
              <v:stroke joinstyle="miter"/>
              <v:path gradientshapeok="t" o:connecttype="rect"/>
            </v:shapetype>
            <v:shape id="Text Box 1" o:spid="_x0000_s1026" type="#_x0000_t202" style="position:absolute;margin-left:40.7pt;margin-top:3.05pt;width:320.1pt;height:27.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" fillcolor="window" stroked="f" strokeweight=".5pt">
              <v:textbox>
                <w:txbxContent>
                  <w:p w14:paraId="4B67E04F" w14:textId="77777777" w:rsidR="001B361E" w:rsidRPr="004D5758" w:rsidRDefault="001B361E" w:rsidP="001B361E">
                    <w:pPr>
                      <w:rPr>
                        <w:rFonts w:cs="Arial"/>
                        <w:sz w:val="18"/>
                        <w:szCs w:val="18"/>
                      </w:rPr>
                    </w:pPr>
                    <w:r w:rsidRPr="004D5758">
                      <w:rPr>
                        <w:rFonts w:cs="Arial"/>
                        <w:b/>
                        <w:bCs/>
                        <w:color w:val="000080"/>
                        <w:sz w:val="18"/>
                        <w:szCs w:val="18"/>
                      </w:rPr>
                      <w:t>Association canadienne des enseignantes et des enseignants retraités</w:t>
                    </w:r>
                  </w:p>
                  <w:p w14:paraId="6B15146F" w14:textId="77777777" w:rsidR="001B361E" w:rsidRPr="0058203B" w:rsidRDefault="001B361E" w:rsidP="001B361E">
                    <w:pPr>
                      <w:tabs>
                        <w:tab w:val="center" w:pos="4320"/>
                        <w:tab w:val="right" w:pos="8640"/>
                      </w:tabs>
                      <w:rPr>
                        <w:rFonts w:cs="Arial"/>
                        <w:sz w:val="18"/>
                        <w:szCs w:val="18"/>
                      </w:rPr>
                    </w:pPr>
                    <w:r w:rsidRPr="004D5758">
                      <w:rPr>
                        <w:rFonts w:cs="Arial"/>
                        <w:b/>
                        <w:bCs/>
                        <w:color w:val="000080"/>
                        <w:sz w:val="18"/>
                        <w:szCs w:val="18"/>
                      </w:rPr>
                      <w:t xml:space="preserve">Canadian Association of </w:t>
                    </w:r>
                    <w:proofErr w:type="spellStart"/>
                    <w:r w:rsidRPr="004D5758">
                      <w:rPr>
                        <w:rFonts w:cs="Arial"/>
                        <w:b/>
                        <w:bCs/>
                        <w:color w:val="000080"/>
                        <w:sz w:val="18"/>
                        <w:szCs w:val="18"/>
                      </w:rPr>
                      <w:t>Retired</w:t>
                    </w:r>
                    <w:proofErr w:type="spellEnd"/>
                    <w:r w:rsidRPr="004D5758">
                      <w:rPr>
                        <w:rFonts w:cs="Arial"/>
                        <w:b/>
                        <w:bCs/>
                        <w:color w:val="000080"/>
                        <w:sz w:val="18"/>
                        <w:szCs w:val="18"/>
                      </w:rPr>
                      <w:t xml:space="preserve"> </w:t>
                    </w:r>
                    <w:proofErr w:type="spellStart"/>
                    <w:r w:rsidRPr="004D5758">
                      <w:rPr>
                        <w:rFonts w:cs="Arial"/>
                        <w:b/>
                        <w:bCs/>
                        <w:color w:val="000080"/>
                        <w:sz w:val="18"/>
                        <w:szCs w:val="18"/>
                      </w:rPr>
                      <w:t>Teachers</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8EA5" w14:textId="77777777" w:rsidR="009B1219" w:rsidRDefault="009B12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2CBA" w14:textId="77777777" w:rsidR="00A86675" w:rsidRDefault="00A86675" w:rsidP="009C5D65">
      <w:pPr>
        <w:spacing w:after="0" w:line="240" w:lineRule="auto"/>
      </w:pPr>
      <w:r>
        <w:separator/>
      </w:r>
    </w:p>
  </w:footnote>
  <w:footnote w:type="continuationSeparator" w:id="0">
    <w:p w14:paraId="040C6289" w14:textId="77777777" w:rsidR="00A86675" w:rsidRDefault="00A86675"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12E" w14:textId="77777777" w:rsidR="009B1219" w:rsidRDefault="009B12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3136" w14:textId="50B25F90" w:rsidR="009B1219" w:rsidRDefault="009B12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547E" w14:textId="77777777" w:rsidR="009B1219" w:rsidRDefault="009B12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E425B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82E0A"/>
    <w:multiLevelType w:val="hybridMultilevel"/>
    <w:tmpl w:val="F80C9E3C"/>
    <w:lvl w:ilvl="0" w:tplc="7878EE7C">
      <w:start w:val="3"/>
      <w:numFmt w:val="decimal"/>
      <w:lvlText w:val="%1."/>
      <w:lvlJc w:val="left"/>
      <w:pPr>
        <w:ind w:left="36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7A67B2"/>
    <w:multiLevelType w:val="hybridMultilevel"/>
    <w:tmpl w:val="CF906972"/>
    <w:lvl w:ilvl="0" w:tplc="0C0C000F">
      <w:start w:val="1"/>
      <w:numFmt w:val="decimal"/>
      <w:lvlText w:val="%1."/>
      <w:lvlJc w:val="left"/>
      <w:pPr>
        <w:ind w:left="1602" w:hanging="360"/>
      </w:pPr>
    </w:lvl>
    <w:lvl w:ilvl="1" w:tplc="0C0C0019">
      <w:start w:val="1"/>
      <w:numFmt w:val="lowerLetter"/>
      <w:lvlText w:val="%2."/>
      <w:lvlJc w:val="left"/>
      <w:pPr>
        <w:ind w:left="2322" w:hanging="360"/>
      </w:pPr>
    </w:lvl>
    <w:lvl w:ilvl="2" w:tplc="0C0C001B">
      <w:start w:val="1"/>
      <w:numFmt w:val="lowerRoman"/>
      <w:lvlText w:val="%3."/>
      <w:lvlJc w:val="right"/>
      <w:pPr>
        <w:ind w:left="3042" w:hanging="180"/>
      </w:pPr>
    </w:lvl>
    <w:lvl w:ilvl="3" w:tplc="0C0C000F">
      <w:start w:val="1"/>
      <w:numFmt w:val="decimal"/>
      <w:lvlText w:val="%4."/>
      <w:lvlJc w:val="left"/>
      <w:pPr>
        <w:ind w:left="3762" w:hanging="360"/>
      </w:pPr>
    </w:lvl>
    <w:lvl w:ilvl="4" w:tplc="0C0C0019" w:tentative="1">
      <w:start w:val="1"/>
      <w:numFmt w:val="lowerLetter"/>
      <w:lvlText w:val="%5."/>
      <w:lvlJc w:val="left"/>
      <w:pPr>
        <w:ind w:left="4482" w:hanging="360"/>
      </w:pPr>
    </w:lvl>
    <w:lvl w:ilvl="5" w:tplc="0C0C001B" w:tentative="1">
      <w:start w:val="1"/>
      <w:numFmt w:val="lowerRoman"/>
      <w:lvlText w:val="%6."/>
      <w:lvlJc w:val="right"/>
      <w:pPr>
        <w:ind w:left="5202" w:hanging="180"/>
      </w:pPr>
    </w:lvl>
    <w:lvl w:ilvl="6" w:tplc="0C0C000F" w:tentative="1">
      <w:start w:val="1"/>
      <w:numFmt w:val="decimal"/>
      <w:lvlText w:val="%7."/>
      <w:lvlJc w:val="left"/>
      <w:pPr>
        <w:ind w:left="5922" w:hanging="360"/>
      </w:pPr>
    </w:lvl>
    <w:lvl w:ilvl="7" w:tplc="0C0C0019" w:tentative="1">
      <w:start w:val="1"/>
      <w:numFmt w:val="lowerLetter"/>
      <w:lvlText w:val="%8."/>
      <w:lvlJc w:val="left"/>
      <w:pPr>
        <w:ind w:left="6642" w:hanging="360"/>
      </w:pPr>
    </w:lvl>
    <w:lvl w:ilvl="8" w:tplc="0C0C001B" w:tentative="1">
      <w:start w:val="1"/>
      <w:numFmt w:val="lowerRoman"/>
      <w:lvlText w:val="%9."/>
      <w:lvlJc w:val="right"/>
      <w:pPr>
        <w:ind w:left="7362" w:hanging="180"/>
      </w:pPr>
    </w:lvl>
  </w:abstractNum>
  <w:abstractNum w:abstractNumId="3" w15:restartNumberingAfterBreak="0">
    <w:nsid w:val="0C5D0A0E"/>
    <w:multiLevelType w:val="hybridMultilevel"/>
    <w:tmpl w:val="382E8584"/>
    <w:lvl w:ilvl="0" w:tplc="0C0C0017">
      <w:start w:val="1"/>
      <w:numFmt w:val="lowerLetter"/>
      <w:lvlText w:val="%1)"/>
      <w:lvlJc w:val="left"/>
      <w:pPr>
        <w:ind w:left="1068" w:hanging="360"/>
      </w:p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15:restartNumberingAfterBreak="0">
    <w:nsid w:val="14AF2124"/>
    <w:multiLevelType w:val="hybridMultilevel"/>
    <w:tmpl w:val="9482DC04"/>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B46D714">
      <w:start w:val="615"/>
      <w:numFmt w:val="bullet"/>
      <w:lvlText w:val="-"/>
      <w:lvlJc w:val="left"/>
      <w:pPr>
        <w:ind w:left="3600" w:hanging="360"/>
      </w:pPr>
      <w:rPr>
        <w:rFonts w:ascii="Times New Roman" w:eastAsiaTheme="minorHAnsi" w:hAnsi="Times New Roman"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FC2C38"/>
    <w:multiLevelType w:val="hybridMultilevel"/>
    <w:tmpl w:val="4EA8ED64"/>
    <w:lvl w:ilvl="0" w:tplc="C916F882">
      <w:start w:val="3"/>
      <w:numFmt w:val="decimal"/>
      <w:lvlText w:val="%1."/>
      <w:lvlJc w:val="left"/>
      <w:pPr>
        <w:ind w:left="360" w:hanging="360"/>
      </w:pPr>
      <w:rPr>
        <w:rFonts w:hint="default"/>
        <w:b w:val="0"/>
        <w:bCs/>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F821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947CAF"/>
    <w:multiLevelType w:val="hybridMultilevel"/>
    <w:tmpl w:val="586699C0"/>
    <w:lvl w:ilvl="0" w:tplc="0C0C000F">
      <w:start w:val="1"/>
      <w:numFmt w:val="decimal"/>
      <w:lvlText w:val="%1."/>
      <w:lvlJc w:val="left"/>
      <w:pPr>
        <w:ind w:left="2496" w:hanging="360"/>
      </w:pPr>
    </w:lvl>
    <w:lvl w:ilvl="1" w:tplc="0C0C0019" w:tentative="1">
      <w:start w:val="1"/>
      <w:numFmt w:val="lowerLetter"/>
      <w:lvlText w:val="%2."/>
      <w:lvlJc w:val="left"/>
      <w:pPr>
        <w:ind w:left="3216" w:hanging="360"/>
      </w:pPr>
    </w:lvl>
    <w:lvl w:ilvl="2" w:tplc="0C0C001B" w:tentative="1">
      <w:start w:val="1"/>
      <w:numFmt w:val="lowerRoman"/>
      <w:lvlText w:val="%3."/>
      <w:lvlJc w:val="right"/>
      <w:pPr>
        <w:ind w:left="3936" w:hanging="180"/>
      </w:pPr>
    </w:lvl>
    <w:lvl w:ilvl="3" w:tplc="0C0C000F" w:tentative="1">
      <w:start w:val="1"/>
      <w:numFmt w:val="decimal"/>
      <w:lvlText w:val="%4."/>
      <w:lvlJc w:val="left"/>
      <w:pPr>
        <w:ind w:left="4656" w:hanging="360"/>
      </w:pPr>
    </w:lvl>
    <w:lvl w:ilvl="4" w:tplc="0C0C0019" w:tentative="1">
      <w:start w:val="1"/>
      <w:numFmt w:val="lowerLetter"/>
      <w:lvlText w:val="%5."/>
      <w:lvlJc w:val="left"/>
      <w:pPr>
        <w:ind w:left="5376" w:hanging="360"/>
      </w:pPr>
    </w:lvl>
    <w:lvl w:ilvl="5" w:tplc="0C0C001B" w:tentative="1">
      <w:start w:val="1"/>
      <w:numFmt w:val="lowerRoman"/>
      <w:lvlText w:val="%6."/>
      <w:lvlJc w:val="right"/>
      <w:pPr>
        <w:ind w:left="6096" w:hanging="180"/>
      </w:pPr>
    </w:lvl>
    <w:lvl w:ilvl="6" w:tplc="0C0C000F" w:tentative="1">
      <w:start w:val="1"/>
      <w:numFmt w:val="decimal"/>
      <w:lvlText w:val="%7."/>
      <w:lvlJc w:val="left"/>
      <w:pPr>
        <w:ind w:left="6816" w:hanging="360"/>
      </w:pPr>
    </w:lvl>
    <w:lvl w:ilvl="7" w:tplc="0C0C0019" w:tentative="1">
      <w:start w:val="1"/>
      <w:numFmt w:val="lowerLetter"/>
      <w:lvlText w:val="%8."/>
      <w:lvlJc w:val="left"/>
      <w:pPr>
        <w:ind w:left="7536" w:hanging="360"/>
      </w:pPr>
    </w:lvl>
    <w:lvl w:ilvl="8" w:tplc="0C0C001B" w:tentative="1">
      <w:start w:val="1"/>
      <w:numFmt w:val="lowerRoman"/>
      <w:lvlText w:val="%9."/>
      <w:lvlJc w:val="right"/>
      <w:pPr>
        <w:ind w:left="8256" w:hanging="180"/>
      </w:pPr>
    </w:lvl>
  </w:abstractNum>
  <w:abstractNum w:abstractNumId="8" w15:restartNumberingAfterBreak="0">
    <w:nsid w:val="1AC40F6E"/>
    <w:multiLevelType w:val="hybridMultilevel"/>
    <w:tmpl w:val="2CD8D122"/>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1CEA7CF5"/>
    <w:multiLevelType w:val="hybridMultilevel"/>
    <w:tmpl w:val="58EE3C04"/>
    <w:lvl w:ilvl="0" w:tplc="B99878DE">
      <w:start w:val="1"/>
      <w:numFmt w:val="lowerLetter"/>
      <w:lvlText w:val="%1."/>
      <w:lvlJc w:val="left"/>
      <w:pPr>
        <w:ind w:left="1360" w:hanging="360"/>
      </w:pPr>
      <w:rPr>
        <w:rFonts w:hint="default"/>
        <w:b w:val="0"/>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 w15:restartNumberingAfterBreak="0">
    <w:nsid w:val="1F6B1146"/>
    <w:multiLevelType w:val="hybridMultilevel"/>
    <w:tmpl w:val="27265D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273423D"/>
    <w:multiLevelType w:val="hybridMultilevel"/>
    <w:tmpl w:val="C1E4D8BC"/>
    <w:lvl w:ilvl="0" w:tplc="0C0C000F">
      <w:start w:val="1"/>
      <w:numFmt w:val="decimal"/>
      <w:lvlText w:val="%1."/>
      <w:lvlJc w:val="left"/>
      <w:pPr>
        <w:ind w:left="360" w:hanging="360"/>
      </w:pPr>
    </w:lvl>
    <w:lvl w:ilvl="1" w:tplc="8A10ECB0">
      <w:start w:val="1"/>
      <w:numFmt w:val="lowerLetter"/>
      <w:lvlText w:val="%2)"/>
      <w:lvlJc w:val="left"/>
      <w:pPr>
        <w:ind w:left="1080" w:hanging="360"/>
      </w:pPr>
      <w:rPr>
        <w:rFonts w:hint="default"/>
      </w:r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32326A3"/>
    <w:multiLevelType w:val="hybridMultilevel"/>
    <w:tmpl w:val="D6FE7C0A"/>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3" w15:restartNumberingAfterBreak="0">
    <w:nsid w:val="28A27880"/>
    <w:multiLevelType w:val="hybridMultilevel"/>
    <w:tmpl w:val="2CD8D122"/>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4" w15:restartNumberingAfterBreak="0">
    <w:nsid w:val="31245F9A"/>
    <w:multiLevelType w:val="hybridMultilevel"/>
    <w:tmpl w:val="DF765472"/>
    <w:lvl w:ilvl="0" w:tplc="0C0C0017">
      <w:start w:val="1"/>
      <w:numFmt w:val="lowerLetter"/>
      <w:lvlText w:val="%1)"/>
      <w:lvlJc w:val="left"/>
      <w:pPr>
        <w:ind w:left="12" w:hanging="360"/>
      </w:pPr>
      <w:rPr>
        <w:rFonts w:hint="default"/>
      </w:rPr>
    </w:lvl>
    <w:lvl w:ilvl="1" w:tplc="0C0C001B">
      <w:start w:val="1"/>
      <w:numFmt w:val="lowerRoman"/>
      <w:lvlText w:val="%2."/>
      <w:lvlJc w:val="right"/>
      <w:pPr>
        <w:ind w:left="732" w:hanging="360"/>
      </w:pPr>
      <w:rPr>
        <w:rFonts w:hint="default"/>
      </w:rPr>
    </w:lvl>
    <w:lvl w:ilvl="2" w:tplc="0C0C001B">
      <w:start w:val="1"/>
      <w:numFmt w:val="lowerRoman"/>
      <w:lvlText w:val="%3."/>
      <w:lvlJc w:val="right"/>
      <w:pPr>
        <w:ind w:left="1452" w:hanging="360"/>
      </w:pPr>
      <w:rPr>
        <w:rFonts w:hint="default"/>
      </w:rPr>
    </w:lvl>
    <w:lvl w:ilvl="3" w:tplc="0C0C0001" w:tentative="1">
      <w:start w:val="1"/>
      <w:numFmt w:val="bullet"/>
      <w:lvlText w:val=""/>
      <w:lvlJc w:val="left"/>
      <w:pPr>
        <w:ind w:left="2172" w:hanging="360"/>
      </w:pPr>
      <w:rPr>
        <w:rFonts w:ascii="Symbol" w:hAnsi="Symbol" w:hint="default"/>
      </w:rPr>
    </w:lvl>
    <w:lvl w:ilvl="4" w:tplc="0C0C0003" w:tentative="1">
      <w:start w:val="1"/>
      <w:numFmt w:val="bullet"/>
      <w:lvlText w:val="o"/>
      <w:lvlJc w:val="left"/>
      <w:pPr>
        <w:ind w:left="2892" w:hanging="360"/>
      </w:pPr>
      <w:rPr>
        <w:rFonts w:ascii="Courier New" w:hAnsi="Courier New" w:cs="Courier New" w:hint="default"/>
      </w:rPr>
    </w:lvl>
    <w:lvl w:ilvl="5" w:tplc="0C0C0005" w:tentative="1">
      <w:start w:val="1"/>
      <w:numFmt w:val="bullet"/>
      <w:lvlText w:val=""/>
      <w:lvlJc w:val="left"/>
      <w:pPr>
        <w:ind w:left="3612" w:hanging="360"/>
      </w:pPr>
      <w:rPr>
        <w:rFonts w:ascii="Wingdings" w:hAnsi="Wingdings" w:hint="default"/>
      </w:rPr>
    </w:lvl>
    <w:lvl w:ilvl="6" w:tplc="0C0C0001" w:tentative="1">
      <w:start w:val="1"/>
      <w:numFmt w:val="bullet"/>
      <w:lvlText w:val=""/>
      <w:lvlJc w:val="left"/>
      <w:pPr>
        <w:ind w:left="4332" w:hanging="360"/>
      </w:pPr>
      <w:rPr>
        <w:rFonts w:ascii="Symbol" w:hAnsi="Symbol" w:hint="default"/>
      </w:rPr>
    </w:lvl>
    <w:lvl w:ilvl="7" w:tplc="0C0C0003" w:tentative="1">
      <w:start w:val="1"/>
      <w:numFmt w:val="bullet"/>
      <w:lvlText w:val="o"/>
      <w:lvlJc w:val="left"/>
      <w:pPr>
        <w:ind w:left="5052" w:hanging="360"/>
      </w:pPr>
      <w:rPr>
        <w:rFonts w:ascii="Courier New" w:hAnsi="Courier New" w:cs="Courier New" w:hint="default"/>
      </w:rPr>
    </w:lvl>
    <w:lvl w:ilvl="8" w:tplc="0C0C0005" w:tentative="1">
      <w:start w:val="1"/>
      <w:numFmt w:val="bullet"/>
      <w:lvlText w:val=""/>
      <w:lvlJc w:val="left"/>
      <w:pPr>
        <w:ind w:left="5772" w:hanging="360"/>
      </w:pPr>
      <w:rPr>
        <w:rFonts w:ascii="Wingdings" w:hAnsi="Wingdings" w:hint="default"/>
      </w:rPr>
    </w:lvl>
  </w:abstractNum>
  <w:abstractNum w:abstractNumId="15" w15:restartNumberingAfterBreak="0">
    <w:nsid w:val="32E36BF3"/>
    <w:multiLevelType w:val="hybridMultilevel"/>
    <w:tmpl w:val="BB2AAE4E"/>
    <w:lvl w:ilvl="0" w:tplc="0C0C0017">
      <w:start w:val="1"/>
      <w:numFmt w:val="lowerLetter"/>
      <w:lvlText w:val="%1)"/>
      <w:lvlJc w:val="left"/>
      <w:pPr>
        <w:ind w:left="1068" w:hanging="360"/>
      </w:p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333372A0"/>
    <w:multiLevelType w:val="hybridMultilevel"/>
    <w:tmpl w:val="25EE5EE4"/>
    <w:lvl w:ilvl="0" w:tplc="0C0C0017">
      <w:start w:val="1"/>
      <w:numFmt w:val="lowerLetter"/>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9041B77"/>
    <w:multiLevelType w:val="hybridMultilevel"/>
    <w:tmpl w:val="493AC4C4"/>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39FD5BDF"/>
    <w:multiLevelType w:val="hybridMultilevel"/>
    <w:tmpl w:val="493AC4C4"/>
    <w:lvl w:ilvl="0" w:tplc="2FCCF400">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9" w15:restartNumberingAfterBreak="0">
    <w:nsid w:val="3A8A0509"/>
    <w:multiLevelType w:val="hybridMultilevel"/>
    <w:tmpl w:val="CDF25F2E"/>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3EFE6816"/>
    <w:multiLevelType w:val="hybridMultilevel"/>
    <w:tmpl w:val="A39C46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2DC38F0"/>
    <w:multiLevelType w:val="hybridMultilevel"/>
    <w:tmpl w:val="3D3471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65B4213"/>
    <w:multiLevelType w:val="hybridMultilevel"/>
    <w:tmpl w:val="42F4FC0A"/>
    <w:lvl w:ilvl="0" w:tplc="0C0C0017">
      <w:start w:val="1"/>
      <w:numFmt w:val="lowerLetter"/>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4B251439"/>
    <w:multiLevelType w:val="hybridMultilevel"/>
    <w:tmpl w:val="26B079E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F90883"/>
    <w:multiLevelType w:val="hybridMultilevel"/>
    <w:tmpl w:val="4FB2E4F8"/>
    <w:lvl w:ilvl="0" w:tplc="0C0C0001">
      <w:start w:val="1"/>
      <w:numFmt w:val="bullet"/>
      <w:lvlText w:val=""/>
      <w:lvlJc w:val="left"/>
      <w:pPr>
        <w:ind w:left="24" w:hanging="360"/>
      </w:pPr>
      <w:rPr>
        <w:rFonts w:ascii="Symbol" w:hAnsi="Symbol" w:hint="default"/>
      </w:rPr>
    </w:lvl>
    <w:lvl w:ilvl="1" w:tplc="0C0C0003" w:tentative="1">
      <w:start w:val="1"/>
      <w:numFmt w:val="bullet"/>
      <w:lvlText w:val="o"/>
      <w:lvlJc w:val="left"/>
      <w:pPr>
        <w:ind w:left="744" w:hanging="360"/>
      </w:pPr>
      <w:rPr>
        <w:rFonts w:ascii="Courier New" w:hAnsi="Courier New" w:cs="Courier New" w:hint="default"/>
      </w:rPr>
    </w:lvl>
    <w:lvl w:ilvl="2" w:tplc="0C0C0005" w:tentative="1">
      <w:start w:val="1"/>
      <w:numFmt w:val="bullet"/>
      <w:lvlText w:val=""/>
      <w:lvlJc w:val="left"/>
      <w:pPr>
        <w:ind w:left="1464" w:hanging="360"/>
      </w:pPr>
      <w:rPr>
        <w:rFonts w:ascii="Wingdings" w:hAnsi="Wingdings" w:hint="default"/>
      </w:rPr>
    </w:lvl>
    <w:lvl w:ilvl="3" w:tplc="0C0C0001" w:tentative="1">
      <w:start w:val="1"/>
      <w:numFmt w:val="bullet"/>
      <w:lvlText w:val=""/>
      <w:lvlJc w:val="left"/>
      <w:pPr>
        <w:ind w:left="2184" w:hanging="360"/>
      </w:pPr>
      <w:rPr>
        <w:rFonts w:ascii="Symbol" w:hAnsi="Symbol" w:hint="default"/>
      </w:rPr>
    </w:lvl>
    <w:lvl w:ilvl="4" w:tplc="0C0C0003" w:tentative="1">
      <w:start w:val="1"/>
      <w:numFmt w:val="bullet"/>
      <w:lvlText w:val="o"/>
      <w:lvlJc w:val="left"/>
      <w:pPr>
        <w:ind w:left="2904" w:hanging="360"/>
      </w:pPr>
      <w:rPr>
        <w:rFonts w:ascii="Courier New" w:hAnsi="Courier New" w:cs="Courier New" w:hint="default"/>
      </w:rPr>
    </w:lvl>
    <w:lvl w:ilvl="5" w:tplc="0C0C0005" w:tentative="1">
      <w:start w:val="1"/>
      <w:numFmt w:val="bullet"/>
      <w:lvlText w:val=""/>
      <w:lvlJc w:val="left"/>
      <w:pPr>
        <w:ind w:left="3624" w:hanging="360"/>
      </w:pPr>
      <w:rPr>
        <w:rFonts w:ascii="Wingdings" w:hAnsi="Wingdings" w:hint="default"/>
      </w:rPr>
    </w:lvl>
    <w:lvl w:ilvl="6" w:tplc="0C0C0001" w:tentative="1">
      <w:start w:val="1"/>
      <w:numFmt w:val="bullet"/>
      <w:lvlText w:val=""/>
      <w:lvlJc w:val="left"/>
      <w:pPr>
        <w:ind w:left="4344" w:hanging="360"/>
      </w:pPr>
      <w:rPr>
        <w:rFonts w:ascii="Symbol" w:hAnsi="Symbol" w:hint="default"/>
      </w:rPr>
    </w:lvl>
    <w:lvl w:ilvl="7" w:tplc="0C0C0003" w:tentative="1">
      <w:start w:val="1"/>
      <w:numFmt w:val="bullet"/>
      <w:lvlText w:val="o"/>
      <w:lvlJc w:val="left"/>
      <w:pPr>
        <w:ind w:left="5064" w:hanging="360"/>
      </w:pPr>
      <w:rPr>
        <w:rFonts w:ascii="Courier New" w:hAnsi="Courier New" w:cs="Courier New" w:hint="default"/>
      </w:rPr>
    </w:lvl>
    <w:lvl w:ilvl="8" w:tplc="0C0C0005" w:tentative="1">
      <w:start w:val="1"/>
      <w:numFmt w:val="bullet"/>
      <w:lvlText w:val=""/>
      <w:lvlJc w:val="left"/>
      <w:pPr>
        <w:ind w:left="5784" w:hanging="360"/>
      </w:pPr>
      <w:rPr>
        <w:rFonts w:ascii="Wingdings" w:hAnsi="Wingdings" w:hint="default"/>
      </w:rPr>
    </w:lvl>
  </w:abstractNum>
  <w:abstractNum w:abstractNumId="25" w15:restartNumberingAfterBreak="0">
    <w:nsid w:val="54BF6AC5"/>
    <w:multiLevelType w:val="hybridMultilevel"/>
    <w:tmpl w:val="B7167848"/>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6" w15:restartNumberingAfterBreak="0">
    <w:nsid w:val="57133E19"/>
    <w:multiLevelType w:val="hybridMultilevel"/>
    <w:tmpl w:val="B8E6D7BC"/>
    <w:lvl w:ilvl="0" w:tplc="1009001B">
      <w:start w:val="1"/>
      <w:numFmt w:val="lowerRoman"/>
      <w:lvlText w:val="%1."/>
      <w:lvlJc w:val="righ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7" w15:restartNumberingAfterBreak="0">
    <w:nsid w:val="57E36A0B"/>
    <w:multiLevelType w:val="hybridMultilevel"/>
    <w:tmpl w:val="F55C681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5A7A3A48"/>
    <w:multiLevelType w:val="hybridMultilevel"/>
    <w:tmpl w:val="1A069DC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BB50130"/>
    <w:multiLevelType w:val="hybridMultilevel"/>
    <w:tmpl w:val="8C02AE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0E56F9F"/>
    <w:multiLevelType w:val="hybridMultilevel"/>
    <w:tmpl w:val="ECAC41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35E5C4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87A5B2B"/>
    <w:multiLevelType w:val="hybridMultilevel"/>
    <w:tmpl w:val="898C5436"/>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3" w15:restartNumberingAfterBreak="0">
    <w:nsid w:val="69E42BEF"/>
    <w:multiLevelType w:val="hybridMultilevel"/>
    <w:tmpl w:val="58121D54"/>
    <w:lvl w:ilvl="0" w:tplc="CBC6262C">
      <w:start w:val="2"/>
      <w:numFmt w:val="bullet"/>
      <w:lvlText w:val="-"/>
      <w:lvlJc w:val="left"/>
      <w:pPr>
        <w:ind w:left="2138" w:hanging="360"/>
      </w:pPr>
      <w:rPr>
        <w:rFonts w:ascii="Palatino" w:eastAsia="Times New Roman" w:hAnsi="Palatino" w:cs="Arial"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4" w15:restartNumberingAfterBreak="0">
    <w:nsid w:val="6DF63D37"/>
    <w:multiLevelType w:val="hybridMultilevel"/>
    <w:tmpl w:val="52A029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EE3574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37783B"/>
    <w:multiLevelType w:val="hybridMultilevel"/>
    <w:tmpl w:val="FEA83E70"/>
    <w:lvl w:ilvl="0" w:tplc="26D64DAA">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38329DE"/>
    <w:multiLevelType w:val="hybridMultilevel"/>
    <w:tmpl w:val="BDFE38AE"/>
    <w:lvl w:ilvl="0" w:tplc="0C0C000F">
      <w:start w:val="1"/>
      <w:numFmt w:val="decimal"/>
      <w:lvlText w:val="%1."/>
      <w:lvlJc w:val="left"/>
      <w:pPr>
        <w:ind w:left="360" w:hanging="360"/>
      </w:pPr>
    </w:lvl>
    <w:lvl w:ilvl="1" w:tplc="0C0C0017">
      <w:start w:val="1"/>
      <w:numFmt w:val="lowerLetter"/>
      <w:lvlText w:val="%2)"/>
      <w:lvlJc w:val="left"/>
      <w:pPr>
        <w:ind w:left="1080" w:hanging="360"/>
      </w:pPr>
    </w:lvl>
    <w:lvl w:ilvl="2" w:tplc="EF4A6A5E">
      <w:start w:val="615"/>
      <w:numFmt w:val="bullet"/>
      <w:lvlText w:val="-"/>
      <w:lvlJc w:val="left"/>
      <w:pPr>
        <w:ind w:left="1980" w:hanging="360"/>
      </w:pPr>
      <w:rPr>
        <w:rFonts w:ascii="Times New Roman" w:eastAsiaTheme="minorHAnsi" w:hAnsi="Times New Roman" w:cs="Times New Roman"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15:restartNumberingAfterBreak="0">
    <w:nsid w:val="74AC3837"/>
    <w:multiLevelType w:val="hybridMultilevel"/>
    <w:tmpl w:val="4B6E34AE"/>
    <w:lvl w:ilvl="0" w:tplc="0C0C000F">
      <w:start w:val="1"/>
      <w:numFmt w:val="decimal"/>
      <w:lvlText w:val="%1."/>
      <w:lvlJc w:val="left"/>
      <w:pPr>
        <w:ind w:left="2844" w:hanging="360"/>
      </w:pPr>
    </w:lvl>
    <w:lvl w:ilvl="1" w:tplc="0C0C0019">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39" w15:restartNumberingAfterBreak="0">
    <w:nsid w:val="789702B3"/>
    <w:multiLevelType w:val="hybridMultilevel"/>
    <w:tmpl w:val="841A511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A6A7BC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6844625">
    <w:abstractNumId w:val="38"/>
  </w:num>
  <w:num w:numId="2" w16cid:durableId="1323775718">
    <w:abstractNumId w:val="24"/>
  </w:num>
  <w:num w:numId="3" w16cid:durableId="144663333">
    <w:abstractNumId w:val="27"/>
  </w:num>
  <w:num w:numId="4" w16cid:durableId="38482049">
    <w:abstractNumId w:val="22"/>
  </w:num>
  <w:num w:numId="5" w16cid:durableId="1207982425">
    <w:abstractNumId w:val="14"/>
  </w:num>
  <w:num w:numId="6" w16cid:durableId="715012600">
    <w:abstractNumId w:val="12"/>
  </w:num>
  <w:num w:numId="7" w16cid:durableId="1736201749">
    <w:abstractNumId w:val="11"/>
  </w:num>
  <w:num w:numId="8" w16cid:durableId="1985964056">
    <w:abstractNumId w:val="7"/>
  </w:num>
  <w:num w:numId="9" w16cid:durableId="993754180">
    <w:abstractNumId w:val="34"/>
  </w:num>
  <w:num w:numId="10" w16cid:durableId="662391699">
    <w:abstractNumId w:val="3"/>
  </w:num>
  <w:num w:numId="11" w16cid:durableId="1176459066">
    <w:abstractNumId w:val="37"/>
  </w:num>
  <w:num w:numId="12" w16cid:durableId="95910528">
    <w:abstractNumId w:val="19"/>
  </w:num>
  <w:num w:numId="13" w16cid:durableId="453183840">
    <w:abstractNumId w:val="15"/>
  </w:num>
  <w:num w:numId="14" w16cid:durableId="1375815299">
    <w:abstractNumId w:val="8"/>
  </w:num>
  <w:num w:numId="15" w16cid:durableId="1531839001">
    <w:abstractNumId w:val="25"/>
  </w:num>
  <w:num w:numId="16" w16cid:durableId="63643982">
    <w:abstractNumId w:val="13"/>
  </w:num>
  <w:num w:numId="17" w16cid:durableId="1009218623">
    <w:abstractNumId w:val="39"/>
  </w:num>
  <w:num w:numId="18" w16cid:durableId="550846153">
    <w:abstractNumId w:val="10"/>
  </w:num>
  <w:num w:numId="19" w16cid:durableId="1050765387">
    <w:abstractNumId w:val="23"/>
  </w:num>
  <w:num w:numId="20" w16cid:durableId="1388185856">
    <w:abstractNumId w:val="28"/>
  </w:num>
  <w:num w:numId="21" w16cid:durableId="1203712484">
    <w:abstractNumId w:val="21"/>
  </w:num>
  <w:num w:numId="22" w16cid:durableId="1936867326">
    <w:abstractNumId w:val="16"/>
  </w:num>
  <w:num w:numId="23" w16cid:durableId="517157036">
    <w:abstractNumId w:val="29"/>
  </w:num>
  <w:num w:numId="24" w16cid:durableId="1140727819">
    <w:abstractNumId w:val="30"/>
  </w:num>
  <w:num w:numId="25" w16cid:durableId="406342982">
    <w:abstractNumId w:val="18"/>
  </w:num>
  <w:num w:numId="26" w16cid:durableId="1291783795">
    <w:abstractNumId w:val="9"/>
  </w:num>
  <w:num w:numId="27" w16cid:durableId="589584474">
    <w:abstractNumId w:val="4"/>
  </w:num>
  <w:num w:numId="28" w16cid:durableId="1773934196">
    <w:abstractNumId w:val="17"/>
  </w:num>
  <w:num w:numId="29" w16cid:durableId="860242368">
    <w:abstractNumId w:val="33"/>
  </w:num>
  <w:num w:numId="30" w16cid:durableId="1388449956">
    <w:abstractNumId w:val="26"/>
  </w:num>
  <w:num w:numId="31" w16cid:durableId="1887403858">
    <w:abstractNumId w:val="32"/>
  </w:num>
  <w:num w:numId="32" w16cid:durableId="1604915382">
    <w:abstractNumId w:val="20"/>
  </w:num>
  <w:num w:numId="33" w16cid:durableId="627904078">
    <w:abstractNumId w:val="0"/>
  </w:num>
  <w:num w:numId="34" w16cid:durableId="1021319166">
    <w:abstractNumId w:val="6"/>
  </w:num>
  <w:num w:numId="35" w16cid:durableId="1698695103">
    <w:abstractNumId w:val="40"/>
  </w:num>
  <w:num w:numId="36" w16cid:durableId="1011682768">
    <w:abstractNumId w:val="31"/>
  </w:num>
  <w:num w:numId="37" w16cid:durableId="942493194">
    <w:abstractNumId w:val="35"/>
  </w:num>
  <w:num w:numId="38" w16cid:durableId="1508474621">
    <w:abstractNumId w:val="1"/>
  </w:num>
  <w:num w:numId="39" w16cid:durableId="1967152965">
    <w:abstractNumId w:val="5"/>
  </w:num>
  <w:num w:numId="40" w16cid:durableId="407114229">
    <w:abstractNumId w:val="36"/>
  </w:num>
  <w:num w:numId="41" w16cid:durableId="2028679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1537B"/>
    <w:rsid w:val="00015CA4"/>
    <w:rsid w:val="00033454"/>
    <w:rsid w:val="00035706"/>
    <w:rsid w:val="00045C23"/>
    <w:rsid w:val="00046D4F"/>
    <w:rsid w:val="00047139"/>
    <w:rsid w:val="000608E2"/>
    <w:rsid w:val="0006225C"/>
    <w:rsid w:val="00063E7D"/>
    <w:rsid w:val="0006502A"/>
    <w:rsid w:val="000A55D6"/>
    <w:rsid w:val="000B007D"/>
    <w:rsid w:val="000B4900"/>
    <w:rsid w:val="000B6591"/>
    <w:rsid w:val="000C3FA6"/>
    <w:rsid w:val="000C4C7C"/>
    <w:rsid w:val="000C65E6"/>
    <w:rsid w:val="000E419B"/>
    <w:rsid w:val="000E6649"/>
    <w:rsid w:val="0010548E"/>
    <w:rsid w:val="00110329"/>
    <w:rsid w:val="0012400D"/>
    <w:rsid w:val="00127D6D"/>
    <w:rsid w:val="00132A12"/>
    <w:rsid w:val="00162028"/>
    <w:rsid w:val="001621B5"/>
    <w:rsid w:val="00163B4F"/>
    <w:rsid w:val="00165A59"/>
    <w:rsid w:val="00171E68"/>
    <w:rsid w:val="00172EB4"/>
    <w:rsid w:val="00187B77"/>
    <w:rsid w:val="001A44A7"/>
    <w:rsid w:val="001B361E"/>
    <w:rsid w:val="001C16EC"/>
    <w:rsid w:val="001C4089"/>
    <w:rsid w:val="001C5499"/>
    <w:rsid w:val="001D65BF"/>
    <w:rsid w:val="001E110A"/>
    <w:rsid w:val="001F0B6A"/>
    <w:rsid w:val="001F7DF7"/>
    <w:rsid w:val="00200BC3"/>
    <w:rsid w:val="0020646F"/>
    <w:rsid w:val="00211F7C"/>
    <w:rsid w:val="00225AFB"/>
    <w:rsid w:val="002279F2"/>
    <w:rsid w:val="00253BF8"/>
    <w:rsid w:val="00274675"/>
    <w:rsid w:val="002805DB"/>
    <w:rsid w:val="002873D3"/>
    <w:rsid w:val="00297103"/>
    <w:rsid w:val="002A3303"/>
    <w:rsid w:val="002A60B7"/>
    <w:rsid w:val="002D1171"/>
    <w:rsid w:val="002D24FF"/>
    <w:rsid w:val="002D6A91"/>
    <w:rsid w:val="002F059A"/>
    <w:rsid w:val="003032FB"/>
    <w:rsid w:val="00305696"/>
    <w:rsid w:val="00307C9B"/>
    <w:rsid w:val="00326CE9"/>
    <w:rsid w:val="00327BE2"/>
    <w:rsid w:val="00330A5D"/>
    <w:rsid w:val="0033189A"/>
    <w:rsid w:val="00332D72"/>
    <w:rsid w:val="003403C4"/>
    <w:rsid w:val="00341828"/>
    <w:rsid w:val="00350DEE"/>
    <w:rsid w:val="0035254F"/>
    <w:rsid w:val="00367BE5"/>
    <w:rsid w:val="00372169"/>
    <w:rsid w:val="00375312"/>
    <w:rsid w:val="0037562B"/>
    <w:rsid w:val="00381114"/>
    <w:rsid w:val="00382407"/>
    <w:rsid w:val="00382505"/>
    <w:rsid w:val="00387605"/>
    <w:rsid w:val="003B2654"/>
    <w:rsid w:val="003B3361"/>
    <w:rsid w:val="003B4E83"/>
    <w:rsid w:val="003C6736"/>
    <w:rsid w:val="0040151A"/>
    <w:rsid w:val="004039FB"/>
    <w:rsid w:val="004066C9"/>
    <w:rsid w:val="00410F6D"/>
    <w:rsid w:val="00417E25"/>
    <w:rsid w:val="004235DA"/>
    <w:rsid w:val="00431837"/>
    <w:rsid w:val="0043303C"/>
    <w:rsid w:val="00435628"/>
    <w:rsid w:val="00437941"/>
    <w:rsid w:val="004537FC"/>
    <w:rsid w:val="0045656B"/>
    <w:rsid w:val="00461640"/>
    <w:rsid w:val="00463762"/>
    <w:rsid w:val="00490F23"/>
    <w:rsid w:val="00494FF3"/>
    <w:rsid w:val="004A2D8D"/>
    <w:rsid w:val="004A4EF9"/>
    <w:rsid w:val="004B64D2"/>
    <w:rsid w:val="004D0166"/>
    <w:rsid w:val="004E3645"/>
    <w:rsid w:val="004E5FB2"/>
    <w:rsid w:val="004E732D"/>
    <w:rsid w:val="004F0AF5"/>
    <w:rsid w:val="004F4721"/>
    <w:rsid w:val="005015B4"/>
    <w:rsid w:val="00504135"/>
    <w:rsid w:val="0051643A"/>
    <w:rsid w:val="00516BFA"/>
    <w:rsid w:val="00532634"/>
    <w:rsid w:val="00544ED7"/>
    <w:rsid w:val="005452CE"/>
    <w:rsid w:val="00552FC1"/>
    <w:rsid w:val="00553055"/>
    <w:rsid w:val="00575AC0"/>
    <w:rsid w:val="00575CB6"/>
    <w:rsid w:val="005763AC"/>
    <w:rsid w:val="00576524"/>
    <w:rsid w:val="005A0188"/>
    <w:rsid w:val="005A498B"/>
    <w:rsid w:val="005B21E5"/>
    <w:rsid w:val="005B7378"/>
    <w:rsid w:val="005B7418"/>
    <w:rsid w:val="005C01D7"/>
    <w:rsid w:val="005C24E3"/>
    <w:rsid w:val="005D7DED"/>
    <w:rsid w:val="005E146C"/>
    <w:rsid w:val="00602567"/>
    <w:rsid w:val="00613EA7"/>
    <w:rsid w:val="00616BEB"/>
    <w:rsid w:val="00632DF7"/>
    <w:rsid w:val="00634DF7"/>
    <w:rsid w:val="00635DF4"/>
    <w:rsid w:val="006370CB"/>
    <w:rsid w:val="00640732"/>
    <w:rsid w:val="00644675"/>
    <w:rsid w:val="006501CA"/>
    <w:rsid w:val="0065192F"/>
    <w:rsid w:val="006568A9"/>
    <w:rsid w:val="00673B05"/>
    <w:rsid w:val="00676AFD"/>
    <w:rsid w:val="00680E58"/>
    <w:rsid w:val="00681D9D"/>
    <w:rsid w:val="006828F5"/>
    <w:rsid w:val="00691401"/>
    <w:rsid w:val="006A4C48"/>
    <w:rsid w:val="006B0ED4"/>
    <w:rsid w:val="006B13E6"/>
    <w:rsid w:val="006B1991"/>
    <w:rsid w:val="006C0783"/>
    <w:rsid w:val="006D161C"/>
    <w:rsid w:val="006D2CD6"/>
    <w:rsid w:val="006E4971"/>
    <w:rsid w:val="006E6EBE"/>
    <w:rsid w:val="006F5C3C"/>
    <w:rsid w:val="006F6A26"/>
    <w:rsid w:val="006F7B62"/>
    <w:rsid w:val="00700DBF"/>
    <w:rsid w:val="0070763C"/>
    <w:rsid w:val="0071579B"/>
    <w:rsid w:val="00727663"/>
    <w:rsid w:val="00740ECC"/>
    <w:rsid w:val="00746BF0"/>
    <w:rsid w:val="00750B14"/>
    <w:rsid w:val="00750EE3"/>
    <w:rsid w:val="00752904"/>
    <w:rsid w:val="00764AB1"/>
    <w:rsid w:val="00772703"/>
    <w:rsid w:val="0078194A"/>
    <w:rsid w:val="007A0FD8"/>
    <w:rsid w:val="007A6133"/>
    <w:rsid w:val="007B46DE"/>
    <w:rsid w:val="007B6735"/>
    <w:rsid w:val="007C0861"/>
    <w:rsid w:val="007C0DAD"/>
    <w:rsid w:val="007C62EC"/>
    <w:rsid w:val="007D0B70"/>
    <w:rsid w:val="007D63D0"/>
    <w:rsid w:val="007E5E32"/>
    <w:rsid w:val="007F4097"/>
    <w:rsid w:val="00800CA4"/>
    <w:rsid w:val="0082567E"/>
    <w:rsid w:val="0083028D"/>
    <w:rsid w:val="008462FD"/>
    <w:rsid w:val="0085115D"/>
    <w:rsid w:val="00864F6A"/>
    <w:rsid w:val="00865DB8"/>
    <w:rsid w:val="00875828"/>
    <w:rsid w:val="008764F7"/>
    <w:rsid w:val="00885AC6"/>
    <w:rsid w:val="0089041C"/>
    <w:rsid w:val="008A564D"/>
    <w:rsid w:val="008B17EF"/>
    <w:rsid w:val="008B1C7D"/>
    <w:rsid w:val="008C733D"/>
    <w:rsid w:val="008D6265"/>
    <w:rsid w:val="008E03FB"/>
    <w:rsid w:val="008E4D66"/>
    <w:rsid w:val="008F261B"/>
    <w:rsid w:val="00900D2F"/>
    <w:rsid w:val="009054FE"/>
    <w:rsid w:val="00917A20"/>
    <w:rsid w:val="009257A5"/>
    <w:rsid w:val="00934BE5"/>
    <w:rsid w:val="009418A1"/>
    <w:rsid w:val="00954595"/>
    <w:rsid w:val="009562DF"/>
    <w:rsid w:val="00963EED"/>
    <w:rsid w:val="00967BA0"/>
    <w:rsid w:val="00980508"/>
    <w:rsid w:val="00980D30"/>
    <w:rsid w:val="00981666"/>
    <w:rsid w:val="00982D13"/>
    <w:rsid w:val="00983600"/>
    <w:rsid w:val="00983BF2"/>
    <w:rsid w:val="00990CD5"/>
    <w:rsid w:val="009B0296"/>
    <w:rsid w:val="009B1219"/>
    <w:rsid w:val="009B1A5F"/>
    <w:rsid w:val="009B1CAA"/>
    <w:rsid w:val="009B2203"/>
    <w:rsid w:val="009B7DE0"/>
    <w:rsid w:val="009C5700"/>
    <w:rsid w:val="009C5D65"/>
    <w:rsid w:val="009D5972"/>
    <w:rsid w:val="009E1BD3"/>
    <w:rsid w:val="009E5FC1"/>
    <w:rsid w:val="00A029F6"/>
    <w:rsid w:val="00A15A89"/>
    <w:rsid w:val="00A15C7D"/>
    <w:rsid w:val="00A1607E"/>
    <w:rsid w:val="00A174D5"/>
    <w:rsid w:val="00A33545"/>
    <w:rsid w:val="00A42A4E"/>
    <w:rsid w:val="00A42ACA"/>
    <w:rsid w:val="00A53CD7"/>
    <w:rsid w:val="00A54DB9"/>
    <w:rsid w:val="00A57070"/>
    <w:rsid w:val="00A64D6C"/>
    <w:rsid w:val="00A7593C"/>
    <w:rsid w:val="00A804B9"/>
    <w:rsid w:val="00A86675"/>
    <w:rsid w:val="00A92335"/>
    <w:rsid w:val="00A94173"/>
    <w:rsid w:val="00A9441F"/>
    <w:rsid w:val="00AA6297"/>
    <w:rsid w:val="00AA6EC7"/>
    <w:rsid w:val="00AB6651"/>
    <w:rsid w:val="00AC0AD7"/>
    <w:rsid w:val="00AC143E"/>
    <w:rsid w:val="00AC6323"/>
    <w:rsid w:val="00AF4B1B"/>
    <w:rsid w:val="00AF650D"/>
    <w:rsid w:val="00B00149"/>
    <w:rsid w:val="00B005DF"/>
    <w:rsid w:val="00B10DA0"/>
    <w:rsid w:val="00B11C39"/>
    <w:rsid w:val="00B16165"/>
    <w:rsid w:val="00B207DD"/>
    <w:rsid w:val="00B21F98"/>
    <w:rsid w:val="00B23765"/>
    <w:rsid w:val="00B2754C"/>
    <w:rsid w:val="00B32EEE"/>
    <w:rsid w:val="00B47D50"/>
    <w:rsid w:val="00B712BA"/>
    <w:rsid w:val="00B74151"/>
    <w:rsid w:val="00B743EE"/>
    <w:rsid w:val="00B84140"/>
    <w:rsid w:val="00BA5928"/>
    <w:rsid w:val="00BC7109"/>
    <w:rsid w:val="00BE1E19"/>
    <w:rsid w:val="00BE3B83"/>
    <w:rsid w:val="00BE4CE3"/>
    <w:rsid w:val="00BE58B2"/>
    <w:rsid w:val="00BE5ADA"/>
    <w:rsid w:val="00BF5FC4"/>
    <w:rsid w:val="00BF665F"/>
    <w:rsid w:val="00C13E81"/>
    <w:rsid w:val="00C147B6"/>
    <w:rsid w:val="00C15CBA"/>
    <w:rsid w:val="00C16FE9"/>
    <w:rsid w:val="00C30015"/>
    <w:rsid w:val="00C31174"/>
    <w:rsid w:val="00C50209"/>
    <w:rsid w:val="00C61ACD"/>
    <w:rsid w:val="00C633A8"/>
    <w:rsid w:val="00C659C3"/>
    <w:rsid w:val="00C768EA"/>
    <w:rsid w:val="00C83C38"/>
    <w:rsid w:val="00C90794"/>
    <w:rsid w:val="00C91123"/>
    <w:rsid w:val="00C96970"/>
    <w:rsid w:val="00CA2632"/>
    <w:rsid w:val="00CB01AF"/>
    <w:rsid w:val="00CC4665"/>
    <w:rsid w:val="00CC6648"/>
    <w:rsid w:val="00CD323B"/>
    <w:rsid w:val="00CD6318"/>
    <w:rsid w:val="00CD6711"/>
    <w:rsid w:val="00CE2453"/>
    <w:rsid w:val="00CF6AB9"/>
    <w:rsid w:val="00D13CC6"/>
    <w:rsid w:val="00D164E9"/>
    <w:rsid w:val="00D22D49"/>
    <w:rsid w:val="00D27090"/>
    <w:rsid w:val="00D30273"/>
    <w:rsid w:val="00D303A7"/>
    <w:rsid w:val="00D33372"/>
    <w:rsid w:val="00D419F3"/>
    <w:rsid w:val="00D42EB9"/>
    <w:rsid w:val="00D468EB"/>
    <w:rsid w:val="00D53C23"/>
    <w:rsid w:val="00D53DBA"/>
    <w:rsid w:val="00D55A32"/>
    <w:rsid w:val="00D57633"/>
    <w:rsid w:val="00D82303"/>
    <w:rsid w:val="00D85C01"/>
    <w:rsid w:val="00D86031"/>
    <w:rsid w:val="00D9284B"/>
    <w:rsid w:val="00DA0DF9"/>
    <w:rsid w:val="00DA6FEF"/>
    <w:rsid w:val="00DB1E0F"/>
    <w:rsid w:val="00DB5E6E"/>
    <w:rsid w:val="00DD1376"/>
    <w:rsid w:val="00DD476F"/>
    <w:rsid w:val="00DD4A72"/>
    <w:rsid w:val="00DE4013"/>
    <w:rsid w:val="00E00FF5"/>
    <w:rsid w:val="00E11564"/>
    <w:rsid w:val="00E238BD"/>
    <w:rsid w:val="00E27030"/>
    <w:rsid w:val="00E422CF"/>
    <w:rsid w:val="00E4409B"/>
    <w:rsid w:val="00E47C0E"/>
    <w:rsid w:val="00E52949"/>
    <w:rsid w:val="00E53A00"/>
    <w:rsid w:val="00E6289C"/>
    <w:rsid w:val="00E7340D"/>
    <w:rsid w:val="00E80E3D"/>
    <w:rsid w:val="00E81686"/>
    <w:rsid w:val="00E94306"/>
    <w:rsid w:val="00EA4BEA"/>
    <w:rsid w:val="00EB3423"/>
    <w:rsid w:val="00EC0719"/>
    <w:rsid w:val="00EC4DB3"/>
    <w:rsid w:val="00ED7EB7"/>
    <w:rsid w:val="00EE3CF4"/>
    <w:rsid w:val="00EE7A21"/>
    <w:rsid w:val="00EF0F49"/>
    <w:rsid w:val="00F03082"/>
    <w:rsid w:val="00F13B8F"/>
    <w:rsid w:val="00F341A4"/>
    <w:rsid w:val="00F341BB"/>
    <w:rsid w:val="00F35401"/>
    <w:rsid w:val="00F37414"/>
    <w:rsid w:val="00F567A1"/>
    <w:rsid w:val="00F72E48"/>
    <w:rsid w:val="00F743E9"/>
    <w:rsid w:val="00F80CC7"/>
    <w:rsid w:val="00F920B1"/>
    <w:rsid w:val="00F957DC"/>
    <w:rsid w:val="00FA3100"/>
    <w:rsid w:val="00FD046A"/>
    <w:rsid w:val="00FD3BF0"/>
    <w:rsid w:val="00FD67D3"/>
    <w:rsid w:val="00FD7D4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086554D1"/>
  <w15:docId w15:val="{486E56C0-0EEC-48E8-BF14-A2466A56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E11564"/>
    <w:pPr>
      <w:ind w:left="720"/>
      <w:contextualSpacing/>
    </w:pPr>
    <w:rPr>
      <w:rFonts w:eastAsiaTheme="minorHAnsi" w:cstheme="minorBidi"/>
    </w:rPr>
  </w:style>
  <w:style w:type="table" w:styleId="Grilledutableau">
    <w:name w:val="Table Grid"/>
    <w:basedOn w:val="TableauNormal"/>
    <w:uiPriority w:val="59"/>
    <w:rsid w:val="00A1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418A1"/>
    <w:rPr>
      <w:b/>
      <w:bCs/>
    </w:rPr>
  </w:style>
  <w:style w:type="paragraph" w:styleId="Sansinterligne">
    <w:name w:val="No Spacing"/>
    <w:basedOn w:val="Normal"/>
    <w:uiPriority w:val="1"/>
    <w:qFormat/>
    <w:rsid w:val="006F6A26"/>
    <w:pPr>
      <w:spacing w:after="0" w:line="240" w:lineRule="auto"/>
    </w:pPr>
    <w:rPr>
      <w:rFonts w:ascii="Calibri" w:eastAsiaTheme="minorHAnsi" w:hAnsi="Calibri" w:cs="Calibri"/>
      <w:sz w:val="22"/>
    </w:rPr>
  </w:style>
  <w:style w:type="character" w:styleId="Mentionnonrsolue">
    <w:name w:val="Unresolved Mention"/>
    <w:basedOn w:val="Policepardfaut"/>
    <w:uiPriority w:val="99"/>
    <w:semiHidden/>
    <w:unhideWhenUsed/>
    <w:rsid w:val="007A0FD8"/>
    <w:rPr>
      <w:color w:val="605E5C"/>
      <w:shd w:val="clear" w:color="auto" w:fill="E1DFDD"/>
    </w:rPr>
  </w:style>
  <w:style w:type="character" w:styleId="Lienhypertextesuivivisit">
    <w:name w:val="FollowedHyperlink"/>
    <w:basedOn w:val="Policepardfaut"/>
    <w:uiPriority w:val="99"/>
    <w:semiHidden/>
    <w:unhideWhenUsed/>
    <w:rsid w:val="007A0FD8"/>
    <w:rPr>
      <w:color w:val="800080" w:themeColor="followedHyperlink"/>
      <w:u w:val="single"/>
    </w:rPr>
  </w:style>
  <w:style w:type="paragraph" w:customStyle="1" w:styleId="Informal1">
    <w:name w:val="Informal1"/>
    <w:rsid w:val="007A0FD8"/>
    <w:pPr>
      <w:spacing w:before="60" w:after="60"/>
    </w:pPr>
    <w:rPr>
      <w:rFonts w:ascii="Times New Roman" w:eastAsia="Times New Roman" w:hAnsi="Times New Roman"/>
      <w:noProof/>
      <w:lang w:val="en-US" w:eastAsia="en-US"/>
    </w:rPr>
  </w:style>
  <w:style w:type="paragraph" w:customStyle="1" w:styleId="Default">
    <w:name w:val="Default"/>
    <w:rsid w:val="0043303C"/>
    <w:pPr>
      <w:autoSpaceDE w:val="0"/>
      <w:autoSpaceDN w:val="0"/>
      <w:adjustRightInd w:val="0"/>
    </w:pPr>
    <w:rPr>
      <w:rFonts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243808">
      <w:bodyDiv w:val="1"/>
      <w:marLeft w:val="0"/>
      <w:marRight w:val="0"/>
      <w:marTop w:val="0"/>
      <w:marBottom w:val="0"/>
      <w:divBdr>
        <w:top w:val="none" w:sz="0" w:space="0" w:color="auto"/>
        <w:left w:val="none" w:sz="0" w:space="0" w:color="auto"/>
        <w:bottom w:val="none" w:sz="0" w:space="0" w:color="auto"/>
        <w:right w:val="none" w:sz="0" w:space="0" w:color="auto"/>
      </w:divBdr>
    </w:div>
    <w:div w:id="2010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oger\AppData\Local\Microsoft\Windows\INetCache\Content.Outlook\IIV9K1RP\AGM22-T6-002-2021-22-Financial-Report.pdf" TargetMode="External"/><Relationship Id="rId18" Type="http://schemas.openxmlformats.org/officeDocument/2006/relationships/hyperlink" Target="file:///C:\Users\Roger\AppData\Local\Microsoft\Windows\INetCache\Content.Outlook\IIV9K1RP\AGM22-T11-006-Elections-and-Nominations-cttee-report-en.pdf" TargetMode="External"/><Relationship Id="rId26" Type="http://schemas.openxmlformats.org/officeDocument/2006/relationships/hyperlink" Target="file:///I:\ACER%20CART\AGM%202022\AGM22-T10-002-ARTA-Member-Info.pdf" TargetMode="External"/><Relationship Id="rId39" Type="http://schemas.openxmlformats.org/officeDocument/2006/relationships/hyperlink" Target="mailto:https://www.catholicregister.org/item/32749-government-to-seek-extension-on-amendments-to-bill-c-7-on-assisted-dying?subject=Amendment%20to%20Bill%20C-7%20on%20assisted%20dying" TargetMode="External"/><Relationship Id="rId21" Type="http://schemas.openxmlformats.org/officeDocument/2006/relationships/hyperlink" Target="file:///C:\Users\Roger\AppData\Local\Microsoft\Windows\INetCache\Content.Outlook\IIV9K1RP\AGM22-T8-003-Margaret-Urquhart-Bio-en.pdf" TargetMode="External"/><Relationship Id="rId34" Type="http://schemas.openxmlformats.org/officeDocument/2006/relationships/hyperlink" Target="file:///I:\ACER%20CART\AGM%202022\AGM22-T10-010-NBSRT-Member-report-en.pdf" TargetMode="External"/><Relationship Id="rId42" Type="http://schemas.openxmlformats.org/officeDocument/2006/relationships/hyperlink" Target="file:///I:\ACER%20CART\AGM%202022\AGM22-T11-003a-Aging-At-Home-2-en.pdf" TargetMode="External"/><Relationship Id="rId47" Type="http://schemas.openxmlformats.org/officeDocument/2006/relationships/hyperlink" Target="file:///I:\ACER%20CART\AGM%202022\AGM22-T12-001-Procedureal-Resolutions.pdf" TargetMode="External"/><Relationship Id="rId50" Type="http://schemas.openxmlformats.org/officeDocument/2006/relationships/hyperlink" Target="file:///C:\Users\Roger\AppData\Local\Microsoft\Windows\INetCache\Content.Outlook\IIV9K1RP\AGM22-T6-003-Budget-2022-23-en.pdf" TargetMode="External"/><Relationship Id="rId55" Type="http://schemas.openxmlformats.org/officeDocument/2006/relationships/hyperlink" Target="mailto:regimbal.roger@sympatico.ca" TargetMode="External"/><Relationship Id="rId63" Type="http://schemas.openxmlformats.org/officeDocument/2006/relationships/hyperlink" Target="mailto:helens@sasktel.net" TargetMode="External"/><Relationship Id="rId68" Type="http://schemas.openxmlformats.org/officeDocument/2006/relationships/hyperlink" Target="mailto:dg@serfnb.org" TargetMode="External"/><Relationship Id="rId76" Type="http://schemas.openxmlformats.org/officeDocument/2006/relationships/hyperlink" Target="mailto:qart.mtl@outlook.com" TargetMode="External"/><Relationship Id="rId84" Type="http://schemas.openxmlformats.org/officeDocument/2006/relationships/header" Target="header3.xml"/><Relationship Id="rId7" Type="http://schemas.openxmlformats.org/officeDocument/2006/relationships/image" Target="media/image1.png"/><Relationship Id="rId71" Type="http://schemas.openxmlformats.org/officeDocument/2006/relationships/hyperlink" Target="mailto:cmang@rtoero.ca" TargetMode="External"/><Relationship Id="rId2" Type="http://schemas.openxmlformats.org/officeDocument/2006/relationships/styles" Target="styles.xml"/><Relationship Id="rId16" Type="http://schemas.openxmlformats.org/officeDocument/2006/relationships/hyperlink" Target="file:///C:\Users\Roger\AppData\Local\Microsoft\Windows\INetCache\Content.Outlook\IIV9K1RP\AGM22-T7-001-Presidents-Report-en.pdf" TargetMode="External"/><Relationship Id="rId29" Type="http://schemas.openxmlformats.org/officeDocument/2006/relationships/hyperlink" Target="file:///I:\ACER%20CART\AGM%202022\AGM22-T10-005-RTOERO-Member-Report-en.pdf" TargetMode="External"/><Relationship Id="rId11" Type="http://schemas.openxmlformats.org/officeDocument/2006/relationships/hyperlink" Target="file:///C:\Users\Roger\AppData\Local\Microsoft\Windows\INetCache\Content.Outlook\IIV9K1RP\AGM22-T5-001-Correspondance.pdf" TargetMode="External"/><Relationship Id="rId24" Type="http://schemas.openxmlformats.org/officeDocument/2006/relationships/hyperlink" Target="file:///C:\Users\Roger\AppData\Local\Microsoft\Windows\INetCache\Content.Outlook\IIV9K1RP\AGM22-T9-001-Member-Resolutions-en-1.pdf" TargetMode="External"/><Relationship Id="rId32" Type="http://schemas.openxmlformats.org/officeDocument/2006/relationships/hyperlink" Target="file:///I:\ACER%20CART\AGM%202022\AGM22-T10-008-RTO-NSTU-en.pdf" TargetMode="External"/><Relationship Id="rId37" Type="http://schemas.openxmlformats.org/officeDocument/2006/relationships/hyperlink" Target="file:///I:\ACER%20CART\AGM%202022\AGM22-T11-002-Health-Services-Committee-en.pdf" TargetMode="External"/><Relationship Id="rId40" Type="http://schemas.openxmlformats.org/officeDocument/2006/relationships/hyperlink" Target="file:///I:\ACER%20CART\AGM%202022\AGM22-T11-003-Political-Advocacy-Committee-Report-en.pdf" TargetMode="External"/><Relationship Id="rId45" Type="http://schemas.openxmlformats.org/officeDocument/2006/relationships/hyperlink" Target="file:///I:\ACER%20CART\AGM%202022\AGM22-T11-005i-Bylaws-Modifications-en.pdf" TargetMode="External"/><Relationship Id="rId53" Type="http://schemas.openxmlformats.org/officeDocument/2006/relationships/hyperlink" Target="mailto:bossert.mj@gmail.com" TargetMode="External"/><Relationship Id="rId58" Type="http://schemas.openxmlformats.org/officeDocument/2006/relationships/hyperlink" Target="mailto:pridist.nbnet@gmail.com" TargetMode="External"/><Relationship Id="rId66" Type="http://schemas.openxmlformats.org/officeDocument/2006/relationships/hyperlink" Target="mailto:josephlafitte@gmail.com" TargetMode="External"/><Relationship Id="rId74" Type="http://schemas.openxmlformats.org/officeDocument/2006/relationships/hyperlink" Target="mailto:lorna.mcilroy@gmail.com" TargetMode="External"/><Relationship Id="rId79" Type="http://schemas.openxmlformats.org/officeDocument/2006/relationships/hyperlink" Target="mailto:kimlin@nbnet.nb.ca"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rprophet@rtoero.ca" TargetMode="External"/><Relationship Id="rId82" Type="http://schemas.openxmlformats.org/officeDocument/2006/relationships/footer" Target="footer1.xml"/><Relationship Id="rId19" Type="http://schemas.openxmlformats.org/officeDocument/2006/relationships/hyperlink" Target="file:///C:\Users\Roger\AppData\Local\Microsoft\Windows\INetCache\Content.Outlook\IIV9K1RP\AGM22-T8-001-Martin-Higgs-Bio-en.pdf" TargetMode="External"/><Relationship Id="rId4" Type="http://schemas.openxmlformats.org/officeDocument/2006/relationships/webSettings" Target="webSettings.xml"/><Relationship Id="rId9" Type="http://schemas.openxmlformats.org/officeDocument/2006/relationships/hyperlink" Target="file:///C:\Users\Roger\AppData\Local\Microsoft\Windows\INetCache\Content.Outlook\AGM%202021\Minutes-AGM-June%204%202021-en%20docx.docx" TargetMode="External"/><Relationship Id="rId14" Type="http://schemas.openxmlformats.org/officeDocument/2006/relationships/hyperlink" Target="file:///C:\Users\Roger\AppData\Local\Microsoft\Windows\INetCache\Content.Outlook\IIV9K1RP\AGM22-T6-003-Budget-2022-23-en.pdf" TargetMode="External"/><Relationship Id="rId22" Type="http://schemas.openxmlformats.org/officeDocument/2006/relationships/hyperlink" Target="file:///C:\Users\Roger\AppData\Local\Microsoft\Windows\INetCache\Content.Outlook\IIV9K1RP\AGM22-T8-004-Martha-Foster-Bio-en.pdf" TargetMode="External"/><Relationship Id="rId27" Type="http://schemas.openxmlformats.org/officeDocument/2006/relationships/hyperlink" Target="file:///I:\ACER%20CART\AGM%202022\AGM22-T10-003-STS-Member-Report-en.pdf" TargetMode="External"/><Relationship Id="rId30" Type="http://schemas.openxmlformats.org/officeDocument/2006/relationships/hyperlink" Target="file:///C:\Users\Roger\AppData\Local\Microsoft\Windows\INetCache\Content.Outlook\IIV9K1RP\AGM22-T10-006-QPARSE-MemberReport-en.pdf" TargetMode="External"/><Relationship Id="rId35" Type="http://schemas.openxmlformats.org/officeDocument/2006/relationships/hyperlink" Target="file:///I:\ACER%20CART\AGM%202022\AGM22-T10-0011-RTANL-Member-Report-en.pdf" TargetMode="External"/><Relationship Id="rId43" Type="http://schemas.openxmlformats.org/officeDocument/2006/relationships/hyperlink" Target="file:///I:\ACER%20CART\AGM%202022\AGM22-T11-004-Pension-and-Retirement-Committee-Report-en.pdf" TargetMode="External"/><Relationship Id="rId48" Type="http://schemas.openxmlformats.org/officeDocument/2006/relationships/hyperlink" Target="file:///C:\Users\Roger\AppData\Local\Microsoft\Windows\INetCache\Content.Outlook\IIV9K1RP\AGM22-T12-002-Executive-Resolutions-en.pdf" TargetMode="External"/><Relationship Id="rId56" Type="http://schemas.openxmlformats.org/officeDocument/2006/relationships/hyperlink" Target="mailto:president@rtanl.ca" TargetMode="External"/><Relationship Id="rId64" Type="http://schemas.openxmlformats.org/officeDocument/2006/relationships/hyperlink" Target="mailto:lhrycan@shaw.ca" TargetMode="External"/><Relationship Id="rId69" Type="http://schemas.openxmlformats.org/officeDocument/2006/relationships/hyperlink" Target="mailto:phyllishorne1@hotmail.com" TargetMode="External"/><Relationship Id="rId77" Type="http://schemas.openxmlformats.org/officeDocument/2006/relationships/hyperlink" Target="mailto:edith_healy@hotmail.com" TargetMode="External"/><Relationship Id="rId8" Type="http://schemas.openxmlformats.org/officeDocument/2006/relationships/hyperlink" Target="file:///C:\Users\Roger\AppData\Local\Microsoft\Windows\INetCache\Content.Outlook\IIV9K1RP\Agenda%20AGM22-T2-001%20en.docx" TargetMode="External"/><Relationship Id="rId51" Type="http://schemas.openxmlformats.org/officeDocument/2006/relationships/hyperlink" Target="mailto:gerry.tiede@gmail.com" TargetMode="External"/><Relationship Id="rId72" Type="http://schemas.openxmlformats.org/officeDocument/2006/relationships/hyperlink" Target="mailto:dnajduch2@gamil.com"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file:///I:\ACER%20CART\AGM%202022\AGM22-T6-001-2020-2021-Year-end-Financial-Report.pdf" TargetMode="External"/><Relationship Id="rId17" Type="http://schemas.openxmlformats.org/officeDocument/2006/relationships/hyperlink" Target="file:///C:\Users\Roger\AppData\Local\Microsoft\Windows\INetCache\Content.Outlook\IIV9K1RP\AGM22-T7-002-Executive-Director-en.pdf" TargetMode="External"/><Relationship Id="rId25" Type="http://schemas.openxmlformats.org/officeDocument/2006/relationships/hyperlink" Target="file:///I:\ACER%20CART\AGM%202022\AGM22-T10-001-BCRTA-Member-Info.pdf" TargetMode="External"/><Relationship Id="rId33" Type="http://schemas.openxmlformats.org/officeDocument/2006/relationships/hyperlink" Target="file:///I:\ACER%20CART\AGM%202022\AGM22-T10-009-SERFNB-Rapport-du-Membre-en.pdf" TargetMode="External"/><Relationship Id="rId38" Type="http://schemas.openxmlformats.org/officeDocument/2006/relationships/hyperlink" Target="file:///I:\ACER%20CART\AGM%202022\AGM22-T11-002a-Health-Services-Committee-Appendix-en.pdf" TargetMode="External"/><Relationship Id="rId46" Type="http://schemas.openxmlformats.org/officeDocument/2006/relationships/hyperlink" Target="file:///I:\ACER%20CART\AGM%202022\AGM22-T11-006-Elections-and-Nominations-cttee-report-en.pdf" TargetMode="External"/><Relationship Id="rId59" Type="http://schemas.openxmlformats.org/officeDocument/2006/relationships/hyperlink" Target="mailto:werdenman48@gmail.com" TargetMode="External"/><Relationship Id="rId67" Type="http://schemas.openxmlformats.org/officeDocument/2006/relationships/hyperlink" Target="mailto:noreenbonnell@gmail.com" TargetMode="External"/><Relationship Id="rId20" Type="http://schemas.openxmlformats.org/officeDocument/2006/relationships/hyperlink" Target="file:///C:\Users\Roger\AppData\Local\Microsoft\Windows\INetCache\Content.Outlook\IIV9K1RP\AGM22-T8-002-Bill-Berryman-Bio-en.pdf" TargetMode="External"/><Relationship Id="rId41" Type="http://schemas.openxmlformats.org/officeDocument/2006/relationships/hyperlink" Target="file:///I:\ACER%20CART\AGM%202022\AGM22-T11-003a-Aging-At-Home-1-en.pdf" TargetMode="External"/><Relationship Id="rId54" Type="http://schemas.openxmlformats.org/officeDocument/2006/relationships/hyperlink" Target="mailto:bbberryman459@gmail.com" TargetMode="External"/><Relationship Id="rId62" Type="http://schemas.openxmlformats.org/officeDocument/2006/relationships/hyperlink" Target="mailto:jdzaretsky@gmail.com" TargetMode="External"/><Relationship Id="rId70" Type="http://schemas.openxmlformats.org/officeDocument/2006/relationships/hyperlink" Target="mailto:kmalcius@hotmail.com" TargetMode="External"/><Relationship Id="rId75" Type="http://schemas.openxmlformats.org/officeDocument/2006/relationships/hyperlink" Target="mailto:tim@bcrta.ca"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Roger\AppData\Local\Microsoft\Windows\INetCache\Content.Outlook\IIV9K1RP\AGM22-T6-004-Membership-Statistics.pdf" TargetMode="External"/><Relationship Id="rId23" Type="http://schemas.openxmlformats.org/officeDocument/2006/relationships/hyperlink" Target="file:///C:\Users\Roger\AppData\Local\Microsoft\Windows\INetCache\Content.Outlook\IIV9K1RP\AGM22-T8-005-Marilyn-Bossert-Bio-en.pdf" TargetMode="External"/><Relationship Id="rId28" Type="http://schemas.openxmlformats.org/officeDocument/2006/relationships/hyperlink" Target="file:///I:\ACER%20CART\AGM%202022\AGM22-T10-004-RTAM-Member-Report-en.pdf" TargetMode="External"/><Relationship Id="rId36" Type="http://schemas.openxmlformats.org/officeDocument/2006/relationships/hyperlink" Target="file:///I:\ACER%20CART\AGM%202022\AGM22-T11-001-Communication-Committee-en.pdf" TargetMode="External"/><Relationship Id="rId49" Type="http://schemas.openxmlformats.org/officeDocument/2006/relationships/hyperlink" Target="file:///C:\Users\Roger\AppData\Local\Microsoft\Windows\INetCache\Content.Outlook\IIV9K1RP\AGM22-T13-001-Priorities-2022-23-en.pdf" TargetMode="External"/><Relationship Id="rId57" Type="http://schemas.openxmlformats.org/officeDocument/2006/relationships/hyperlink" Target="mailto:bob.fitzpatrick@nbta.ca" TargetMode="External"/><Relationship Id="rId10" Type="http://schemas.openxmlformats.org/officeDocument/2006/relationships/hyperlink" Target="file:///C:\Users\Roger\AppData\Local\Microsoft\Windows\INetCache\Content.Outlook\IIV9K1RP\AGM22-T4-0011-Disposition-of-AGM-Resolutions.pdf" TargetMode="External"/><Relationship Id="rId31" Type="http://schemas.openxmlformats.org/officeDocument/2006/relationships/hyperlink" Target="file:///I:\ACER%20CART\AGM%202022\AGM22-T10-007-PEIRTA-Member-Report-en.pdf" TargetMode="External"/><Relationship Id="rId44" Type="http://schemas.openxmlformats.org/officeDocument/2006/relationships/hyperlink" Target="file:///I:\ACER%20CART\AGM%202022\AGM22-T11-005-Legislation-Committee-Report-en.pdf" TargetMode="External"/><Relationship Id="rId52" Type="http://schemas.openxmlformats.org/officeDocument/2006/relationships/hyperlink" Target="mailto:gmhiggs@gmail.com" TargetMode="External"/><Relationship Id="rId60" Type="http://schemas.openxmlformats.org/officeDocument/2006/relationships/hyperlink" Target="mailto:katherinejsnow@gmail.com" TargetMode="External"/><Relationship Id="rId65" Type="http://schemas.openxmlformats.org/officeDocument/2006/relationships/hyperlink" Target="mailto:sdbailey504@gmail.com" TargetMode="External"/><Relationship Id="rId73" Type="http://schemas.openxmlformats.org/officeDocument/2006/relationships/hyperlink" Target="mailto:wallm@sts.sk.ca" TargetMode="External"/><Relationship Id="rId78" Type="http://schemas.openxmlformats.org/officeDocument/2006/relationships/hyperlink" Target="mailto:werdenman48@gmail.com" TargetMode="External"/><Relationship Id="rId81" Type="http://schemas.openxmlformats.org/officeDocument/2006/relationships/header" Target="header2.xml"/><Relationship Id="rId8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4374</Words>
  <Characters>24061</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9</cp:revision>
  <cp:lastPrinted>2022-06-03T20:51:00Z</cp:lastPrinted>
  <dcterms:created xsi:type="dcterms:W3CDTF">2022-06-16T14:33:00Z</dcterms:created>
  <dcterms:modified xsi:type="dcterms:W3CDTF">2022-06-20T13:40:00Z</dcterms:modified>
</cp:coreProperties>
</file>