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33BA" w14:textId="77777777" w:rsidR="0047558B" w:rsidRDefault="0091099D" w:rsidP="00686BE1">
      <w:pPr>
        <w:jc w:val="center"/>
        <w:rPr>
          <w:rFonts w:ascii="Arial" w:hAnsi="Arial" w:cs="Arial"/>
          <w:b/>
          <w:bCs/>
          <w:spacing w:val="28"/>
          <w:sz w:val="28"/>
          <w:szCs w:val="28"/>
        </w:rPr>
      </w:pPr>
      <w:r w:rsidRPr="0091099D">
        <w:rPr>
          <w:rFonts w:ascii="Arial" w:hAnsi="Arial" w:cs="Arial"/>
          <w:b/>
          <w:bCs/>
          <w:spacing w:val="28"/>
          <w:sz w:val="28"/>
          <w:szCs w:val="28"/>
        </w:rPr>
        <w:t>ACER – CART</w:t>
      </w:r>
      <w:r w:rsidR="00686BE1" w:rsidRPr="00686BE1">
        <w:rPr>
          <w:rFonts w:ascii="Arial" w:hAnsi="Arial" w:cs="Arial"/>
          <w:b/>
          <w:bCs/>
          <w:spacing w:val="28"/>
          <w:sz w:val="28"/>
          <w:szCs w:val="28"/>
        </w:rPr>
        <w:t xml:space="preserve"> </w:t>
      </w:r>
      <w:r w:rsidR="00686BE1">
        <w:rPr>
          <w:rFonts w:ascii="Arial" w:hAnsi="Arial" w:cs="Arial"/>
          <w:b/>
          <w:bCs/>
          <w:spacing w:val="28"/>
          <w:sz w:val="28"/>
          <w:szCs w:val="28"/>
        </w:rPr>
        <w:t xml:space="preserve">           </w:t>
      </w:r>
    </w:p>
    <w:p w14:paraId="63E8C289" w14:textId="4A683A4B" w:rsidR="0048548B" w:rsidRPr="0091099D" w:rsidRDefault="00686BE1" w:rsidP="00686BE1">
      <w:pPr>
        <w:jc w:val="center"/>
        <w:rPr>
          <w:rFonts w:ascii="Arial" w:hAnsi="Arial" w:cs="Arial"/>
          <w:b/>
          <w:bCs/>
          <w:spacing w:val="28"/>
          <w:sz w:val="28"/>
          <w:szCs w:val="28"/>
        </w:rPr>
      </w:pPr>
      <w:r w:rsidRPr="0091099D">
        <w:rPr>
          <w:rFonts w:ascii="Arial" w:hAnsi="Arial" w:cs="Arial"/>
          <w:b/>
          <w:bCs/>
          <w:spacing w:val="28"/>
          <w:sz w:val="28"/>
          <w:szCs w:val="28"/>
        </w:rPr>
        <w:t>EAST COAST REPORT</w:t>
      </w:r>
    </w:p>
    <w:p w14:paraId="6E2BF6E0" w14:textId="5A07E4F4" w:rsidR="0091099D" w:rsidRPr="00686BE1" w:rsidRDefault="008256B6" w:rsidP="00686BE1">
      <w:pPr>
        <w:jc w:val="center"/>
        <w:rPr>
          <w:rFonts w:ascii="Arial" w:hAnsi="Arial" w:cs="Arial"/>
          <w:b/>
          <w:bCs/>
          <w:spacing w:val="28"/>
          <w:sz w:val="28"/>
          <w:szCs w:val="28"/>
        </w:rPr>
      </w:pPr>
      <w:r>
        <w:rPr>
          <w:rFonts w:ascii="Arial" w:hAnsi="Arial" w:cs="Arial"/>
          <w:b/>
          <w:bCs/>
          <w:spacing w:val="28"/>
          <w:sz w:val="28"/>
          <w:szCs w:val="28"/>
        </w:rPr>
        <w:t>J</w:t>
      </w:r>
      <w:r w:rsidRPr="008256B6">
        <w:rPr>
          <w:rFonts w:ascii="Arial" w:hAnsi="Arial" w:cs="Arial"/>
          <w:b/>
          <w:bCs/>
          <w:smallCaps/>
          <w:spacing w:val="28"/>
          <w:sz w:val="28"/>
          <w:szCs w:val="28"/>
        </w:rPr>
        <w:t>anuary</w:t>
      </w:r>
      <w:r>
        <w:rPr>
          <w:rFonts w:ascii="Arial" w:hAnsi="Arial" w:cs="Arial"/>
          <w:b/>
          <w:bCs/>
          <w:spacing w:val="28"/>
          <w:sz w:val="28"/>
          <w:szCs w:val="28"/>
        </w:rPr>
        <w:t xml:space="preserve"> 2021</w:t>
      </w:r>
    </w:p>
    <w:p w14:paraId="4B9E5698" w14:textId="77777777" w:rsidR="004C1D4F" w:rsidRDefault="008256B6" w:rsidP="00FF2673">
      <w:pPr>
        <w:rPr>
          <w:rFonts w:ascii="Arial" w:hAnsi="Arial" w:cs="Arial"/>
          <w:sz w:val="24"/>
          <w:szCs w:val="24"/>
        </w:rPr>
      </w:pPr>
      <w:r w:rsidRPr="00D52115">
        <w:rPr>
          <w:rFonts w:ascii="Arial" w:hAnsi="Arial" w:cs="Arial"/>
          <w:sz w:val="24"/>
          <w:szCs w:val="24"/>
        </w:rPr>
        <w:t xml:space="preserve">With thanks to Roger </w:t>
      </w:r>
      <w:r w:rsidRPr="00A91B9A">
        <w:rPr>
          <w:rFonts w:ascii="Arial" w:hAnsi="Arial" w:cs="Arial"/>
          <w:sz w:val="24"/>
          <w:szCs w:val="24"/>
        </w:rPr>
        <w:t>Regimb</w:t>
      </w:r>
      <w:r w:rsidR="00A91B9A" w:rsidRPr="00A91B9A">
        <w:rPr>
          <w:rFonts w:ascii="Arial" w:hAnsi="Arial" w:cs="Arial"/>
          <w:sz w:val="24"/>
          <w:szCs w:val="24"/>
        </w:rPr>
        <w:t>a</w:t>
      </w:r>
      <w:r w:rsidRPr="00A91B9A">
        <w:rPr>
          <w:rFonts w:ascii="Arial" w:hAnsi="Arial" w:cs="Arial"/>
          <w:sz w:val="24"/>
          <w:szCs w:val="24"/>
        </w:rPr>
        <w:t>l</w:t>
      </w:r>
      <w:r w:rsidRPr="00D52115">
        <w:rPr>
          <w:rFonts w:ascii="Arial" w:hAnsi="Arial" w:cs="Arial"/>
          <w:sz w:val="24"/>
          <w:szCs w:val="24"/>
        </w:rPr>
        <w:t xml:space="preserve"> the East Coast Retired Teacher Organizations (ECRTO) met by Zoom on November 13</w:t>
      </w:r>
      <w:r w:rsidRPr="00D52115">
        <w:rPr>
          <w:rFonts w:ascii="Arial" w:hAnsi="Arial" w:cs="Arial"/>
          <w:sz w:val="24"/>
          <w:szCs w:val="24"/>
          <w:vertAlign w:val="superscript"/>
        </w:rPr>
        <w:t>th</w:t>
      </w:r>
      <w:proofErr w:type="gramStart"/>
      <w:r w:rsidRPr="00D52115">
        <w:rPr>
          <w:rFonts w:ascii="Arial" w:hAnsi="Arial" w:cs="Arial"/>
          <w:sz w:val="24"/>
          <w:szCs w:val="24"/>
        </w:rPr>
        <w:t xml:space="preserve"> 2020</w:t>
      </w:r>
      <w:proofErr w:type="gramEnd"/>
      <w:r w:rsidRPr="00D52115">
        <w:rPr>
          <w:rFonts w:ascii="Arial" w:hAnsi="Arial" w:cs="Arial"/>
          <w:sz w:val="24"/>
          <w:szCs w:val="24"/>
        </w:rPr>
        <w:t xml:space="preserve">.  Roger remained with us through the meeting and ACER-CART President Gerry Tiede joined us for much of it. The </w:t>
      </w:r>
      <w:r w:rsidR="00390BD4" w:rsidRPr="00D52115">
        <w:rPr>
          <w:rFonts w:ascii="Arial" w:hAnsi="Arial" w:cs="Arial"/>
          <w:sz w:val="24"/>
          <w:szCs w:val="24"/>
        </w:rPr>
        <w:t>Meeting N</w:t>
      </w:r>
      <w:r w:rsidRPr="00D52115">
        <w:rPr>
          <w:rFonts w:ascii="Arial" w:hAnsi="Arial" w:cs="Arial"/>
          <w:sz w:val="24"/>
          <w:szCs w:val="24"/>
        </w:rPr>
        <w:t xml:space="preserve">otes </w:t>
      </w:r>
      <w:r w:rsidR="004C1D4F">
        <w:rPr>
          <w:rFonts w:ascii="Arial" w:hAnsi="Arial" w:cs="Arial"/>
          <w:sz w:val="24"/>
          <w:szCs w:val="24"/>
        </w:rPr>
        <w:t xml:space="preserve">follow. </w:t>
      </w:r>
    </w:p>
    <w:p w14:paraId="7B9E5CBF" w14:textId="77777777" w:rsidR="004C1D4F" w:rsidRPr="004C1D4F" w:rsidRDefault="004C1D4F" w:rsidP="004C1D4F">
      <w:pPr>
        <w:pStyle w:val="Paragraphedeliste"/>
        <w:ind w:left="709" w:hanging="709"/>
        <w:rPr>
          <w:rFonts w:ascii="Arial" w:hAnsi="Arial" w:cs="Arial"/>
          <w:b/>
          <w:bCs/>
          <w:sz w:val="24"/>
          <w:szCs w:val="24"/>
        </w:rPr>
      </w:pPr>
      <w:r w:rsidRPr="004C1D4F">
        <w:rPr>
          <w:rFonts w:ascii="Arial" w:hAnsi="Arial" w:cs="Arial"/>
          <w:b/>
          <w:bCs/>
          <w:sz w:val="24"/>
          <w:szCs w:val="24"/>
        </w:rPr>
        <w:t xml:space="preserve">Notes - ECRTO Zoom Meeting – November 13th, </w:t>
      </w:r>
      <w:proofErr w:type="gramStart"/>
      <w:r w:rsidRPr="004C1D4F">
        <w:rPr>
          <w:rFonts w:ascii="Arial" w:hAnsi="Arial" w:cs="Arial"/>
          <w:b/>
          <w:bCs/>
          <w:sz w:val="24"/>
          <w:szCs w:val="24"/>
        </w:rPr>
        <w:t>2020</w:t>
      </w:r>
      <w:proofErr w:type="gramEnd"/>
    </w:p>
    <w:p w14:paraId="1C036444" w14:textId="77777777" w:rsidR="004C1D4F" w:rsidRDefault="004C1D4F" w:rsidP="004C1D4F">
      <w:pPr>
        <w:pStyle w:val="Paragraphedeliste"/>
        <w:ind w:left="709" w:hanging="709"/>
        <w:rPr>
          <w:rFonts w:ascii="Arial" w:hAnsi="Arial" w:cs="Arial"/>
          <w:b/>
          <w:bCs/>
          <w:sz w:val="24"/>
          <w:szCs w:val="24"/>
        </w:rPr>
      </w:pPr>
    </w:p>
    <w:p w14:paraId="2FCC49D2" w14:textId="450CED96" w:rsidR="004C1D4F" w:rsidRPr="00D52115" w:rsidRDefault="004C1D4F" w:rsidP="004C1D4F">
      <w:pPr>
        <w:pStyle w:val="Paragraphedeliste"/>
        <w:ind w:left="709" w:hanging="709"/>
        <w:rPr>
          <w:rFonts w:ascii="Arial" w:hAnsi="Arial" w:cs="Arial"/>
          <w:sz w:val="24"/>
          <w:szCs w:val="24"/>
        </w:rPr>
      </w:pPr>
      <w:r w:rsidRPr="00D52115">
        <w:rPr>
          <w:rFonts w:ascii="Arial" w:hAnsi="Arial" w:cs="Arial"/>
          <w:b/>
          <w:bCs/>
          <w:sz w:val="24"/>
          <w:szCs w:val="24"/>
        </w:rPr>
        <w:t>General Comments/Activities:</w:t>
      </w:r>
      <w:r w:rsidRPr="00D52115">
        <w:rPr>
          <w:rFonts w:ascii="Arial" w:hAnsi="Arial" w:cs="Arial"/>
          <w:sz w:val="24"/>
          <w:szCs w:val="24"/>
        </w:rPr>
        <w:t xml:space="preserve"> </w:t>
      </w:r>
    </w:p>
    <w:p w14:paraId="4B38CE96" w14:textId="77777777" w:rsidR="004C1D4F" w:rsidRPr="00D52115" w:rsidRDefault="004C1D4F" w:rsidP="004C1D4F">
      <w:pPr>
        <w:pStyle w:val="Paragraphedeliste"/>
        <w:numPr>
          <w:ilvl w:val="0"/>
          <w:numId w:val="4"/>
        </w:numPr>
        <w:spacing w:after="160" w:line="259" w:lineRule="auto"/>
        <w:ind w:left="567" w:hanging="425"/>
        <w:rPr>
          <w:rFonts w:ascii="Arial" w:hAnsi="Arial" w:cs="Arial"/>
          <w:sz w:val="24"/>
          <w:szCs w:val="24"/>
        </w:rPr>
      </w:pPr>
      <w:r w:rsidRPr="00D52115">
        <w:rPr>
          <w:rFonts w:ascii="Arial" w:hAnsi="Arial" w:cs="Arial"/>
          <w:sz w:val="24"/>
          <w:szCs w:val="24"/>
        </w:rPr>
        <w:t xml:space="preserve">Meetings are being held in person when appropriate space available, including Presidents of locals, committees, </w:t>
      </w:r>
      <w:proofErr w:type="gramStart"/>
      <w:r w:rsidRPr="00D52115">
        <w:rPr>
          <w:rFonts w:ascii="Arial" w:hAnsi="Arial" w:cs="Arial"/>
          <w:sz w:val="24"/>
          <w:szCs w:val="24"/>
        </w:rPr>
        <w:t>AGM</w:t>
      </w:r>
      <w:proofErr w:type="gramEnd"/>
      <w:r w:rsidRPr="00D52115">
        <w:rPr>
          <w:rFonts w:ascii="Arial" w:hAnsi="Arial" w:cs="Arial"/>
          <w:sz w:val="24"/>
          <w:szCs w:val="24"/>
        </w:rPr>
        <w:t xml:space="preserve"> and Executive as well as by Zoom. (It was noted money saved due to Covid limitations was well spent on meeting face to face when participants felt comfortable as well as on other activities, including virtual and prizes to keep members engaged.)</w:t>
      </w:r>
    </w:p>
    <w:p w14:paraId="5D5A2D67" w14:textId="77777777" w:rsidR="004C1D4F" w:rsidRPr="00D52115" w:rsidRDefault="004C1D4F" w:rsidP="004C1D4F">
      <w:pPr>
        <w:pStyle w:val="Paragraphedeliste"/>
        <w:numPr>
          <w:ilvl w:val="0"/>
          <w:numId w:val="4"/>
        </w:numPr>
        <w:spacing w:after="160" w:line="259" w:lineRule="auto"/>
        <w:ind w:left="567" w:hanging="425"/>
        <w:rPr>
          <w:rFonts w:ascii="Arial" w:hAnsi="Arial" w:cs="Arial"/>
          <w:sz w:val="24"/>
          <w:szCs w:val="24"/>
        </w:rPr>
      </w:pPr>
      <w:r w:rsidRPr="00D52115">
        <w:rPr>
          <w:rFonts w:ascii="Arial" w:hAnsi="Arial" w:cs="Arial"/>
          <w:sz w:val="24"/>
          <w:szCs w:val="24"/>
        </w:rPr>
        <w:t>Quebec continues to be concerned about minority rights in education and is working collaboratively with others.</w:t>
      </w:r>
    </w:p>
    <w:p w14:paraId="678CAB3F" w14:textId="77777777" w:rsidR="004C1D4F" w:rsidRPr="00D52115" w:rsidRDefault="004C1D4F" w:rsidP="004C1D4F">
      <w:pPr>
        <w:pStyle w:val="Paragraphedeliste"/>
        <w:numPr>
          <w:ilvl w:val="0"/>
          <w:numId w:val="4"/>
        </w:numPr>
        <w:spacing w:after="160" w:line="259" w:lineRule="auto"/>
        <w:ind w:left="567" w:hanging="425"/>
        <w:rPr>
          <w:rFonts w:ascii="Arial" w:hAnsi="Arial" w:cs="Arial"/>
          <w:sz w:val="24"/>
          <w:szCs w:val="24"/>
        </w:rPr>
      </w:pPr>
      <w:r w:rsidRPr="00D52115">
        <w:rPr>
          <w:rFonts w:ascii="Arial" w:hAnsi="Arial" w:cs="Arial"/>
          <w:sz w:val="24"/>
          <w:szCs w:val="24"/>
        </w:rPr>
        <w:t xml:space="preserve">Consideration needs be given to urban/rural differences and </w:t>
      </w:r>
      <w:proofErr w:type="gramStart"/>
      <w:r w:rsidRPr="00D52115">
        <w:rPr>
          <w:rFonts w:ascii="Arial" w:hAnsi="Arial" w:cs="Arial"/>
          <w:sz w:val="24"/>
          <w:szCs w:val="24"/>
        </w:rPr>
        <w:t>access</w:t>
      </w:r>
      <w:proofErr w:type="gramEnd"/>
    </w:p>
    <w:p w14:paraId="1A928022" w14:textId="77777777" w:rsidR="004C1D4F" w:rsidRPr="00D52115" w:rsidRDefault="004C1D4F" w:rsidP="004C1D4F">
      <w:pPr>
        <w:pStyle w:val="Paragraphedeliste"/>
        <w:numPr>
          <w:ilvl w:val="0"/>
          <w:numId w:val="4"/>
        </w:numPr>
        <w:spacing w:after="160" w:line="259" w:lineRule="auto"/>
        <w:ind w:left="567" w:hanging="425"/>
        <w:rPr>
          <w:rFonts w:ascii="Arial" w:hAnsi="Arial" w:cs="Arial"/>
          <w:sz w:val="24"/>
          <w:szCs w:val="24"/>
        </w:rPr>
      </w:pPr>
      <w:r w:rsidRPr="00D52115">
        <w:rPr>
          <w:rFonts w:ascii="Arial" w:hAnsi="Arial" w:cs="Arial"/>
          <w:sz w:val="24"/>
          <w:szCs w:val="24"/>
        </w:rPr>
        <w:t>Some local branches still active to extent possible within Covid restrictions</w:t>
      </w:r>
    </w:p>
    <w:p w14:paraId="014A4F94" w14:textId="77777777" w:rsidR="004C1D4F" w:rsidRPr="00D52115" w:rsidRDefault="004C1D4F" w:rsidP="004C1D4F">
      <w:pPr>
        <w:pStyle w:val="Paragraphedeliste"/>
        <w:rPr>
          <w:rFonts w:ascii="Arial" w:hAnsi="Arial" w:cs="Arial"/>
          <w:sz w:val="24"/>
          <w:szCs w:val="24"/>
        </w:rPr>
      </w:pPr>
    </w:p>
    <w:p w14:paraId="1ADB8F39" w14:textId="77777777" w:rsidR="004C1D4F" w:rsidRPr="00D52115" w:rsidRDefault="004C1D4F" w:rsidP="004C1D4F">
      <w:pPr>
        <w:pStyle w:val="Paragraphedeliste"/>
        <w:ind w:left="142"/>
        <w:rPr>
          <w:rFonts w:ascii="Arial" w:hAnsi="Arial" w:cs="Arial"/>
          <w:i/>
          <w:iCs/>
          <w:sz w:val="24"/>
          <w:szCs w:val="24"/>
        </w:rPr>
      </w:pPr>
      <w:r w:rsidRPr="00D52115">
        <w:rPr>
          <w:rFonts w:ascii="Arial" w:hAnsi="Arial" w:cs="Arial"/>
          <w:i/>
          <w:iCs/>
          <w:sz w:val="24"/>
          <w:szCs w:val="24"/>
        </w:rPr>
        <w:t>Editorial Note: Items/observations under engaging members during Covid 19 may also be applicable/merit consideration in recruiting and keeping members and vice versa.</w:t>
      </w:r>
    </w:p>
    <w:p w14:paraId="741248DC" w14:textId="77777777" w:rsidR="004C1D4F" w:rsidRPr="00D52115" w:rsidRDefault="004C1D4F" w:rsidP="004C1D4F">
      <w:pPr>
        <w:pStyle w:val="Paragraphedeliste"/>
        <w:rPr>
          <w:rFonts w:ascii="Arial" w:hAnsi="Arial" w:cs="Arial"/>
          <w:b/>
          <w:bCs/>
          <w:sz w:val="24"/>
          <w:szCs w:val="24"/>
        </w:rPr>
      </w:pPr>
    </w:p>
    <w:p w14:paraId="7C820C61" w14:textId="77777777" w:rsidR="004C1D4F" w:rsidRPr="00D52115" w:rsidRDefault="004C1D4F" w:rsidP="004C1D4F">
      <w:pPr>
        <w:pStyle w:val="Paragraphedeliste"/>
        <w:ind w:hanging="720"/>
        <w:rPr>
          <w:rFonts w:ascii="Arial" w:hAnsi="Arial" w:cs="Arial"/>
          <w:b/>
          <w:bCs/>
          <w:sz w:val="24"/>
          <w:szCs w:val="24"/>
        </w:rPr>
      </w:pPr>
      <w:r w:rsidRPr="00D52115">
        <w:rPr>
          <w:rFonts w:ascii="Arial" w:hAnsi="Arial" w:cs="Arial"/>
          <w:b/>
          <w:bCs/>
          <w:sz w:val="24"/>
          <w:szCs w:val="24"/>
        </w:rPr>
        <w:t>Engaging Members during Covid 19:</w:t>
      </w:r>
    </w:p>
    <w:p w14:paraId="2421CF6A"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Virtual presentations held and planned – memoir and journal writing, card making, Christmas sing </w:t>
      </w:r>
      <w:proofErr w:type="gramStart"/>
      <w:r w:rsidRPr="00D52115">
        <w:rPr>
          <w:rFonts w:ascii="Arial" w:hAnsi="Arial" w:cs="Arial"/>
          <w:sz w:val="24"/>
          <w:szCs w:val="24"/>
        </w:rPr>
        <w:t>along</w:t>
      </w:r>
      <w:proofErr w:type="gramEnd"/>
    </w:p>
    <w:p w14:paraId="401ED7D2"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Zoom holiday gatherings/sing </w:t>
      </w:r>
      <w:proofErr w:type="gramStart"/>
      <w:r w:rsidRPr="00D52115">
        <w:rPr>
          <w:rFonts w:ascii="Arial" w:hAnsi="Arial" w:cs="Arial"/>
          <w:sz w:val="24"/>
          <w:szCs w:val="24"/>
        </w:rPr>
        <w:t>song</w:t>
      </w:r>
      <w:proofErr w:type="gramEnd"/>
    </w:p>
    <w:p w14:paraId="7A4A639C"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Provide for variety thus diverging interests of </w:t>
      </w:r>
      <w:proofErr w:type="gramStart"/>
      <w:r w:rsidRPr="00D52115">
        <w:rPr>
          <w:rFonts w:ascii="Arial" w:hAnsi="Arial" w:cs="Arial"/>
          <w:sz w:val="24"/>
          <w:szCs w:val="24"/>
        </w:rPr>
        <w:t>members</w:t>
      </w:r>
      <w:proofErr w:type="gramEnd"/>
    </w:p>
    <w:p w14:paraId="12DC4D16"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Video talks/presentations/meetings then </w:t>
      </w:r>
      <w:proofErr w:type="gramStart"/>
      <w:r w:rsidRPr="00D52115">
        <w:rPr>
          <w:rFonts w:ascii="Arial" w:hAnsi="Arial" w:cs="Arial"/>
          <w:sz w:val="24"/>
          <w:szCs w:val="24"/>
        </w:rPr>
        <w:t>share</w:t>
      </w:r>
      <w:proofErr w:type="gramEnd"/>
    </w:p>
    <w:p w14:paraId="288610BF"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Branch/provincial photo contest with significant prizes</w:t>
      </w:r>
    </w:p>
    <w:p w14:paraId="3A3D3B5D"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Regular calls to those who might need help/drives </w:t>
      </w:r>
      <w:proofErr w:type="spellStart"/>
      <w:proofErr w:type="gramStart"/>
      <w:r w:rsidRPr="00D52115">
        <w:rPr>
          <w:rFonts w:ascii="Arial" w:hAnsi="Arial" w:cs="Arial"/>
          <w:sz w:val="24"/>
          <w:szCs w:val="24"/>
        </w:rPr>
        <w:t>etc</w:t>
      </w:r>
      <w:proofErr w:type="spellEnd"/>
      <w:proofErr w:type="gramEnd"/>
    </w:p>
    <w:p w14:paraId="5A1B3FAB"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Virtual walking – take and submit </w:t>
      </w:r>
      <w:proofErr w:type="gramStart"/>
      <w:r w:rsidRPr="00D52115">
        <w:rPr>
          <w:rFonts w:ascii="Arial" w:hAnsi="Arial" w:cs="Arial"/>
          <w:sz w:val="24"/>
          <w:szCs w:val="24"/>
        </w:rPr>
        <w:t>pictures</w:t>
      </w:r>
      <w:proofErr w:type="gramEnd"/>
    </w:p>
    <w:p w14:paraId="626657A3"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Newsletters/emails – share activities from around the province</w:t>
      </w:r>
    </w:p>
    <w:p w14:paraId="0B3D043A"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Encourage local branches/regions to connect, especially to those without </w:t>
      </w:r>
      <w:proofErr w:type="gramStart"/>
      <w:r w:rsidRPr="00D52115">
        <w:rPr>
          <w:rFonts w:ascii="Arial" w:hAnsi="Arial" w:cs="Arial"/>
          <w:sz w:val="24"/>
          <w:szCs w:val="24"/>
        </w:rPr>
        <w:t>email</w:t>
      </w:r>
      <w:proofErr w:type="gramEnd"/>
    </w:p>
    <w:p w14:paraId="3ED7C9C9"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Post important bulletins/information on </w:t>
      </w:r>
      <w:proofErr w:type="gramStart"/>
      <w:r w:rsidRPr="00D52115">
        <w:rPr>
          <w:rFonts w:ascii="Arial" w:hAnsi="Arial" w:cs="Arial"/>
          <w:sz w:val="24"/>
          <w:szCs w:val="24"/>
        </w:rPr>
        <w:t>website</w:t>
      </w:r>
      <w:proofErr w:type="gramEnd"/>
    </w:p>
    <w:p w14:paraId="7764FE01"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Urge members to get flu shots, preferably high dose although not widely </w:t>
      </w:r>
      <w:proofErr w:type="gramStart"/>
      <w:r w:rsidRPr="00D52115">
        <w:rPr>
          <w:rFonts w:ascii="Arial" w:hAnsi="Arial" w:cs="Arial"/>
          <w:sz w:val="24"/>
          <w:szCs w:val="24"/>
        </w:rPr>
        <w:t>available</w:t>
      </w:r>
      <w:proofErr w:type="gramEnd"/>
    </w:p>
    <w:p w14:paraId="78717255" w14:textId="77777777" w:rsidR="004C1D4F" w:rsidRPr="00D52115" w:rsidRDefault="004C1D4F" w:rsidP="004C1D4F">
      <w:pPr>
        <w:pStyle w:val="Paragraphedeliste"/>
        <w:numPr>
          <w:ilvl w:val="0"/>
          <w:numId w:val="5"/>
        </w:numPr>
        <w:spacing w:after="160" w:line="259" w:lineRule="auto"/>
        <w:ind w:left="709" w:hanging="425"/>
        <w:rPr>
          <w:rFonts w:ascii="Arial" w:hAnsi="Arial" w:cs="Arial"/>
          <w:sz w:val="24"/>
          <w:szCs w:val="24"/>
        </w:rPr>
      </w:pPr>
      <w:r w:rsidRPr="00D52115">
        <w:rPr>
          <w:rFonts w:ascii="Arial" w:hAnsi="Arial" w:cs="Arial"/>
          <w:sz w:val="24"/>
          <w:szCs w:val="24"/>
        </w:rPr>
        <w:t xml:space="preserve">Provide for </w:t>
      </w:r>
      <w:proofErr w:type="gramStart"/>
      <w:r w:rsidRPr="00D52115">
        <w:rPr>
          <w:rFonts w:ascii="Arial" w:hAnsi="Arial" w:cs="Arial"/>
          <w:sz w:val="24"/>
          <w:szCs w:val="24"/>
        </w:rPr>
        <w:t>face to face</w:t>
      </w:r>
      <w:proofErr w:type="gramEnd"/>
      <w:r w:rsidRPr="00D52115">
        <w:rPr>
          <w:rFonts w:ascii="Arial" w:hAnsi="Arial" w:cs="Arial"/>
          <w:sz w:val="24"/>
          <w:szCs w:val="24"/>
        </w:rPr>
        <w:t xml:space="preserve"> gatherings in areas, especially more rural. where space allows for adhering to distancing</w:t>
      </w:r>
    </w:p>
    <w:p w14:paraId="333C1E64" w14:textId="77777777" w:rsidR="004C1D4F" w:rsidRPr="00D52115" w:rsidRDefault="004C1D4F" w:rsidP="004C1D4F">
      <w:pPr>
        <w:pStyle w:val="Paragraphedeliste"/>
        <w:ind w:left="142"/>
        <w:rPr>
          <w:rFonts w:ascii="Arial" w:hAnsi="Arial" w:cs="Arial"/>
          <w:b/>
          <w:bCs/>
          <w:sz w:val="24"/>
          <w:szCs w:val="24"/>
        </w:rPr>
      </w:pPr>
    </w:p>
    <w:p w14:paraId="2466B161" w14:textId="77777777" w:rsidR="004C1D4F" w:rsidRPr="00D52115" w:rsidRDefault="004C1D4F" w:rsidP="004C1D4F">
      <w:pPr>
        <w:pStyle w:val="Paragraphedeliste"/>
        <w:ind w:left="142"/>
        <w:rPr>
          <w:rFonts w:ascii="Arial" w:hAnsi="Arial" w:cs="Arial"/>
          <w:sz w:val="24"/>
          <w:szCs w:val="24"/>
        </w:rPr>
      </w:pPr>
      <w:r w:rsidRPr="00D52115">
        <w:rPr>
          <w:rFonts w:ascii="Arial" w:hAnsi="Arial" w:cs="Arial"/>
          <w:b/>
          <w:bCs/>
          <w:sz w:val="24"/>
          <w:szCs w:val="24"/>
        </w:rPr>
        <w:t xml:space="preserve">Substitute Teaching in the Pandemic: What’s Happening? </w:t>
      </w:r>
      <w:r w:rsidRPr="00D52115">
        <w:rPr>
          <w:rFonts w:ascii="Arial" w:hAnsi="Arial" w:cs="Arial"/>
          <w:sz w:val="24"/>
          <w:szCs w:val="24"/>
        </w:rPr>
        <w:t xml:space="preserve">Supply teachers are not readily available. Conditions vary from province to province relative to using retirees, the number of days they can work, where they can work and the remuneration.  Active teachers </w:t>
      </w:r>
      <w:r w:rsidRPr="00D52115">
        <w:rPr>
          <w:rFonts w:ascii="Arial" w:hAnsi="Arial" w:cs="Arial"/>
          <w:sz w:val="24"/>
          <w:szCs w:val="24"/>
        </w:rPr>
        <w:lastRenderedPageBreak/>
        <w:t>are worried about their health, have a very heavy workload and in many ways are emotionally drained.</w:t>
      </w:r>
    </w:p>
    <w:p w14:paraId="12AFA1EB" w14:textId="77777777" w:rsidR="004C1D4F" w:rsidRPr="00D52115" w:rsidRDefault="004C1D4F" w:rsidP="004C1D4F">
      <w:pPr>
        <w:pStyle w:val="Paragraphedeliste"/>
        <w:rPr>
          <w:rFonts w:ascii="Arial" w:hAnsi="Arial" w:cs="Arial"/>
          <w:sz w:val="24"/>
          <w:szCs w:val="24"/>
        </w:rPr>
      </w:pPr>
    </w:p>
    <w:p w14:paraId="76E37961" w14:textId="77777777" w:rsidR="004C1D4F" w:rsidRPr="00D52115" w:rsidRDefault="004C1D4F" w:rsidP="004C1D4F">
      <w:pPr>
        <w:pStyle w:val="Paragraphedeliste"/>
        <w:ind w:left="142"/>
        <w:rPr>
          <w:rFonts w:ascii="Arial" w:hAnsi="Arial" w:cs="Arial"/>
          <w:sz w:val="24"/>
          <w:szCs w:val="24"/>
        </w:rPr>
      </w:pPr>
      <w:r w:rsidRPr="00D52115">
        <w:rPr>
          <w:rFonts w:ascii="Arial" w:hAnsi="Arial" w:cs="Arial"/>
          <w:b/>
          <w:bCs/>
          <w:sz w:val="24"/>
          <w:szCs w:val="24"/>
        </w:rPr>
        <w:t xml:space="preserve">Non-teaching Members: </w:t>
      </w:r>
      <w:r w:rsidRPr="00D52115">
        <w:rPr>
          <w:rFonts w:ascii="Arial" w:hAnsi="Arial" w:cs="Arial"/>
          <w:sz w:val="24"/>
          <w:szCs w:val="24"/>
        </w:rPr>
        <w:t>Several associations accept members from the “education community” – school board personnel, bus drivers, university faculty etc. A drawing card for many is the stand - alone Insurance Plans offered by many of the Member organizations, an option ECRTO Members are not able to offer. A/C’s protocols do not preclude this as Member Associations determine eligibility.</w:t>
      </w:r>
    </w:p>
    <w:p w14:paraId="0FB4633F" w14:textId="77777777" w:rsidR="004C1D4F" w:rsidRPr="00D52115" w:rsidRDefault="004C1D4F" w:rsidP="004C1D4F">
      <w:pPr>
        <w:pStyle w:val="Paragraphedeliste"/>
        <w:rPr>
          <w:rFonts w:ascii="Arial" w:hAnsi="Arial" w:cs="Arial"/>
          <w:sz w:val="24"/>
          <w:szCs w:val="24"/>
        </w:rPr>
      </w:pPr>
    </w:p>
    <w:p w14:paraId="165015AC" w14:textId="77777777" w:rsidR="004C1D4F" w:rsidRPr="00D52115" w:rsidRDefault="004C1D4F" w:rsidP="004C1D4F">
      <w:pPr>
        <w:pStyle w:val="Paragraphedeliste"/>
        <w:tabs>
          <w:tab w:val="left" w:pos="709"/>
        </w:tabs>
        <w:ind w:left="142"/>
        <w:rPr>
          <w:rFonts w:ascii="Arial" w:hAnsi="Arial" w:cs="Arial"/>
          <w:sz w:val="24"/>
          <w:szCs w:val="24"/>
        </w:rPr>
      </w:pPr>
      <w:r w:rsidRPr="00D52115">
        <w:rPr>
          <w:rFonts w:ascii="Arial" w:hAnsi="Arial" w:cs="Arial"/>
          <w:b/>
          <w:bCs/>
          <w:sz w:val="24"/>
          <w:szCs w:val="24"/>
        </w:rPr>
        <w:t>Recruiting/Keeping Members:</w:t>
      </w:r>
      <w:r w:rsidRPr="00D52115">
        <w:rPr>
          <w:rFonts w:ascii="Arial" w:hAnsi="Arial" w:cs="Arial"/>
          <w:sz w:val="24"/>
          <w:szCs w:val="24"/>
        </w:rPr>
        <w:t xml:space="preserve"> A key point made in the discussions was “be known/visible” to active teachers.</w:t>
      </w:r>
    </w:p>
    <w:p w14:paraId="195C1A4A"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Go to/visit </w:t>
      </w:r>
      <w:proofErr w:type="gramStart"/>
      <w:r w:rsidRPr="00D52115">
        <w:rPr>
          <w:rFonts w:ascii="Arial" w:hAnsi="Arial" w:cs="Arial"/>
          <w:sz w:val="24"/>
          <w:szCs w:val="24"/>
        </w:rPr>
        <w:t>schools</w:t>
      </w:r>
      <w:proofErr w:type="gramEnd"/>
    </w:p>
    <w:p w14:paraId="7D694233"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Create posters for display in </w:t>
      </w:r>
      <w:proofErr w:type="gramStart"/>
      <w:r w:rsidRPr="00D52115">
        <w:rPr>
          <w:rFonts w:ascii="Arial" w:hAnsi="Arial" w:cs="Arial"/>
          <w:sz w:val="24"/>
          <w:szCs w:val="24"/>
        </w:rPr>
        <w:t>schools</w:t>
      </w:r>
      <w:proofErr w:type="gramEnd"/>
    </w:p>
    <w:p w14:paraId="4A1D9D02"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Participate in/offer pre-retirement seminars, workshops and sessions on PD </w:t>
      </w:r>
      <w:proofErr w:type="gramStart"/>
      <w:r w:rsidRPr="00D52115">
        <w:rPr>
          <w:rFonts w:ascii="Arial" w:hAnsi="Arial" w:cs="Arial"/>
          <w:sz w:val="24"/>
          <w:szCs w:val="24"/>
        </w:rPr>
        <w:t>days</w:t>
      </w:r>
      <w:proofErr w:type="gramEnd"/>
    </w:p>
    <w:p w14:paraId="6D1D2094"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Allow joining pre-retirement – BC noted that wasn’t particularly </w:t>
      </w:r>
      <w:proofErr w:type="gramStart"/>
      <w:r w:rsidRPr="00D52115">
        <w:rPr>
          <w:rFonts w:ascii="Arial" w:hAnsi="Arial" w:cs="Arial"/>
          <w:sz w:val="24"/>
          <w:szCs w:val="24"/>
        </w:rPr>
        <w:t>productive</w:t>
      </w:r>
      <w:proofErr w:type="gramEnd"/>
    </w:p>
    <w:p w14:paraId="1177B937"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Prepare and circulate pre-retirement packages/</w:t>
      </w:r>
      <w:proofErr w:type="gramStart"/>
      <w:r w:rsidRPr="00D52115">
        <w:rPr>
          <w:rFonts w:ascii="Arial" w:hAnsi="Arial" w:cs="Arial"/>
          <w:sz w:val="24"/>
          <w:szCs w:val="24"/>
        </w:rPr>
        <w:t>information</w:t>
      </w:r>
      <w:proofErr w:type="gramEnd"/>
      <w:r w:rsidRPr="00D52115">
        <w:rPr>
          <w:rFonts w:ascii="Arial" w:hAnsi="Arial" w:cs="Arial"/>
          <w:sz w:val="24"/>
          <w:szCs w:val="24"/>
        </w:rPr>
        <w:t xml:space="preserve"> </w:t>
      </w:r>
    </w:p>
    <w:p w14:paraId="390938BD"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NB sending information, in next few weeks, to all teachers on pension with cooperation from </w:t>
      </w:r>
      <w:proofErr w:type="spellStart"/>
      <w:r w:rsidRPr="00D52115">
        <w:rPr>
          <w:rFonts w:ascii="Arial" w:hAnsi="Arial" w:cs="Arial"/>
          <w:sz w:val="24"/>
          <w:szCs w:val="24"/>
        </w:rPr>
        <w:t>Vestcor</w:t>
      </w:r>
      <w:proofErr w:type="spellEnd"/>
      <w:r w:rsidRPr="00D52115">
        <w:rPr>
          <w:rFonts w:ascii="Arial" w:hAnsi="Arial" w:cs="Arial"/>
          <w:sz w:val="24"/>
          <w:szCs w:val="24"/>
        </w:rPr>
        <w:t xml:space="preserve">, the pension management </w:t>
      </w:r>
      <w:proofErr w:type="gramStart"/>
      <w:r w:rsidRPr="00D52115">
        <w:rPr>
          <w:rFonts w:ascii="Arial" w:hAnsi="Arial" w:cs="Arial"/>
          <w:sz w:val="24"/>
          <w:szCs w:val="24"/>
        </w:rPr>
        <w:t>corporation</w:t>
      </w:r>
      <w:proofErr w:type="gramEnd"/>
    </w:p>
    <w:p w14:paraId="31D2889F"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Connect with local active teacher </w:t>
      </w:r>
      <w:proofErr w:type="gramStart"/>
      <w:r w:rsidRPr="00D52115">
        <w:rPr>
          <w:rFonts w:ascii="Arial" w:hAnsi="Arial" w:cs="Arial"/>
          <w:sz w:val="24"/>
          <w:szCs w:val="24"/>
        </w:rPr>
        <w:t>associations</w:t>
      </w:r>
      <w:proofErr w:type="gramEnd"/>
    </w:p>
    <w:p w14:paraId="74D00D0E"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NB present at provincial retirement luncheon, greeting retirees as they arrive and gather in their branches and addressing during luncheon </w:t>
      </w:r>
      <w:proofErr w:type="gramStart"/>
      <w:r w:rsidRPr="00D52115">
        <w:rPr>
          <w:rFonts w:ascii="Arial" w:hAnsi="Arial" w:cs="Arial"/>
          <w:sz w:val="24"/>
          <w:szCs w:val="24"/>
        </w:rPr>
        <w:t>remarks</w:t>
      </w:r>
      <w:proofErr w:type="gramEnd"/>
    </w:p>
    <w:p w14:paraId="6C91D55C"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Consider stages of retirement – early, mid, late – then consider and plan activities to appeal to needs and interests of each </w:t>
      </w:r>
      <w:proofErr w:type="gramStart"/>
      <w:r w:rsidRPr="00D52115">
        <w:rPr>
          <w:rFonts w:ascii="Arial" w:hAnsi="Arial" w:cs="Arial"/>
          <w:sz w:val="24"/>
          <w:szCs w:val="24"/>
        </w:rPr>
        <w:t>group</w:t>
      </w:r>
      <w:proofErr w:type="gramEnd"/>
    </w:p>
    <w:p w14:paraId="31B30D41"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Privacy issues limit access to contact information for those retiring, thus a challenge to identify and reach out to </w:t>
      </w:r>
      <w:proofErr w:type="gramStart"/>
      <w:r w:rsidRPr="00D52115">
        <w:rPr>
          <w:rFonts w:ascii="Arial" w:hAnsi="Arial" w:cs="Arial"/>
          <w:sz w:val="24"/>
          <w:szCs w:val="24"/>
        </w:rPr>
        <w:t>them</w:t>
      </w:r>
      <w:proofErr w:type="gramEnd"/>
    </w:p>
    <w:p w14:paraId="3D104091"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QPARSE can lose track of </w:t>
      </w:r>
      <w:proofErr w:type="spellStart"/>
      <w:r w:rsidRPr="00D52115">
        <w:rPr>
          <w:rFonts w:ascii="Arial" w:hAnsi="Arial" w:cs="Arial"/>
          <w:sz w:val="24"/>
          <w:szCs w:val="24"/>
        </w:rPr>
        <w:t>membs</w:t>
      </w:r>
      <w:proofErr w:type="spellEnd"/>
      <w:r w:rsidRPr="00D52115">
        <w:rPr>
          <w:rFonts w:ascii="Arial" w:hAnsi="Arial" w:cs="Arial"/>
          <w:sz w:val="24"/>
          <w:szCs w:val="24"/>
        </w:rPr>
        <w:t xml:space="preserve"> as their fee is a one - time </w:t>
      </w:r>
      <w:proofErr w:type="gramStart"/>
      <w:r w:rsidRPr="00D52115">
        <w:rPr>
          <w:rFonts w:ascii="Arial" w:hAnsi="Arial" w:cs="Arial"/>
          <w:sz w:val="24"/>
          <w:szCs w:val="24"/>
        </w:rPr>
        <w:t>payment</w:t>
      </w:r>
      <w:proofErr w:type="gramEnd"/>
    </w:p>
    <w:p w14:paraId="3389DF3B"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Establish membership chairs/committees in each local</w:t>
      </w:r>
    </w:p>
    <w:p w14:paraId="4B45AB22"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Branch incentive funds to encourage </w:t>
      </w:r>
      <w:proofErr w:type="gramStart"/>
      <w:r w:rsidRPr="00D52115">
        <w:rPr>
          <w:rFonts w:ascii="Arial" w:hAnsi="Arial" w:cs="Arial"/>
          <w:sz w:val="24"/>
          <w:szCs w:val="24"/>
        </w:rPr>
        <w:t>joining</w:t>
      </w:r>
      <w:proofErr w:type="gramEnd"/>
    </w:p>
    <w:p w14:paraId="4AC302E1"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Create contests for joining – significant prize to both “joiner” and “</w:t>
      </w:r>
      <w:proofErr w:type="gramStart"/>
      <w:r w:rsidRPr="00D52115">
        <w:rPr>
          <w:rFonts w:ascii="Arial" w:hAnsi="Arial" w:cs="Arial"/>
          <w:sz w:val="24"/>
          <w:szCs w:val="24"/>
        </w:rPr>
        <w:t>recruiter”</w:t>
      </w:r>
      <w:proofErr w:type="gramEnd"/>
    </w:p>
    <w:p w14:paraId="36524F2D"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Deliver meals to those who may need </w:t>
      </w:r>
      <w:proofErr w:type="gramStart"/>
      <w:r w:rsidRPr="00D52115">
        <w:rPr>
          <w:rFonts w:ascii="Arial" w:hAnsi="Arial" w:cs="Arial"/>
          <w:sz w:val="24"/>
          <w:szCs w:val="24"/>
        </w:rPr>
        <w:t>them</w:t>
      </w:r>
      <w:proofErr w:type="gramEnd"/>
    </w:p>
    <w:p w14:paraId="0EB4383C"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Offer activities not easily available elsewhere – woodworking/carving, painting – and things not as easily accessed while </w:t>
      </w:r>
      <w:proofErr w:type="gramStart"/>
      <w:r w:rsidRPr="00D52115">
        <w:rPr>
          <w:rFonts w:ascii="Arial" w:hAnsi="Arial" w:cs="Arial"/>
          <w:sz w:val="24"/>
          <w:szCs w:val="24"/>
        </w:rPr>
        <w:t>active</w:t>
      </w:r>
      <w:proofErr w:type="gramEnd"/>
    </w:p>
    <w:p w14:paraId="32DE02D4" w14:textId="77777777" w:rsidR="004C1D4F" w:rsidRPr="00D52115" w:rsidRDefault="004C1D4F" w:rsidP="004C1D4F">
      <w:pPr>
        <w:pStyle w:val="Paragraphedeliste"/>
        <w:numPr>
          <w:ilvl w:val="0"/>
          <w:numId w:val="7"/>
        </w:numPr>
        <w:spacing w:after="160" w:line="259" w:lineRule="auto"/>
        <w:ind w:left="709" w:hanging="425"/>
        <w:rPr>
          <w:rFonts w:ascii="Arial" w:hAnsi="Arial" w:cs="Arial"/>
          <w:sz w:val="24"/>
          <w:szCs w:val="24"/>
        </w:rPr>
      </w:pPr>
      <w:r w:rsidRPr="00D52115">
        <w:rPr>
          <w:rFonts w:ascii="Arial" w:hAnsi="Arial" w:cs="Arial"/>
          <w:sz w:val="24"/>
          <w:szCs w:val="24"/>
        </w:rPr>
        <w:t xml:space="preserve">Experience has shown fun things, unique experiences/outings meals bring out those who would not necessarily partake of </w:t>
      </w:r>
      <w:proofErr w:type="gramStart"/>
      <w:r w:rsidRPr="00D52115">
        <w:rPr>
          <w:rFonts w:ascii="Arial" w:hAnsi="Arial" w:cs="Arial"/>
          <w:sz w:val="24"/>
          <w:szCs w:val="24"/>
        </w:rPr>
        <w:t>lunches</w:t>
      </w:r>
      <w:proofErr w:type="gramEnd"/>
    </w:p>
    <w:p w14:paraId="0A1F5F3A" w14:textId="77777777" w:rsidR="004C1D4F" w:rsidRPr="00D52115" w:rsidRDefault="004C1D4F" w:rsidP="004C1D4F">
      <w:pPr>
        <w:pStyle w:val="Paragraphedeliste"/>
        <w:spacing w:after="160" w:line="259" w:lineRule="auto"/>
        <w:ind w:left="0"/>
        <w:rPr>
          <w:rFonts w:ascii="Arial" w:hAnsi="Arial" w:cs="Arial"/>
          <w:sz w:val="24"/>
          <w:szCs w:val="24"/>
        </w:rPr>
      </w:pPr>
    </w:p>
    <w:p w14:paraId="7094F03C" w14:textId="77777777" w:rsidR="004C1D4F" w:rsidRPr="00D52115" w:rsidRDefault="004C1D4F" w:rsidP="004C1D4F">
      <w:pPr>
        <w:pStyle w:val="Paragraphedeliste"/>
        <w:ind w:left="0"/>
        <w:rPr>
          <w:rFonts w:ascii="Arial" w:hAnsi="Arial" w:cs="Arial"/>
          <w:sz w:val="24"/>
          <w:szCs w:val="24"/>
        </w:rPr>
      </w:pPr>
      <w:r w:rsidRPr="00D52115">
        <w:rPr>
          <w:rFonts w:ascii="Arial" w:hAnsi="Arial" w:cs="Arial"/>
          <w:b/>
          <w:bCs/>
          <w:sz w:val="24"/>
          <w:szCs w:val="24"/>
        </w:rPr>
        <w:t xml:space="preserve">ACER-CART Website: </w:t>
      </w:r>
      <w:r w:rsidRPr="00D52115">
        <w:rPr>
          <w:rFonts w:ascii="Arial" w:hAnsi="Arial" w:cs="Arial"/>
          <w:sz w:val="24"/>
          <w:szCs w:val="24"/>
        </w:rPr>
        <w:t>Albert Legge noted</w:t>
      </w:r>
      <w:r w:rsidRPr="00D52115">
        <w:rPr>
          <w:rFonts w:ascii="Arial" w:hAnsi="Arial" w:cs="Arial"/>
          <w:b/>
          <w:bCs/>
          <w:sz w:val="24"/>
          <w:szCs w:val="24"/>
        </w:rPr>
        <w:t xml:space="preserve"> </w:t>
      </w:r>
      <w:r w:rsidRPr="00D52115">
        <w:rPr>
          <w:rFonts w:ascii="Arial" w:hAnsi="Arial" w:cs="Arial"/>
          <w:sz w:val="24"/>
          <w:szCs w:val="24"/>
        </w:rPr>
        <w:t xml:space="preserve">It provides ease of access on the home page to other associations. Visiting it was encouraged and </w:t>
      </w:r>
      <w:proofErr w:type="gramStart"/>
      <w:r w:rsidRPr="00D52115">
        <w:rPr>
          <w:rFonts w:ascii="Arial" w:hAnsi="Arial" w:cs="Arial"/>
          <w:sz w:val="24"/>
          <w:szCs w:val="24"/>
        </w:rPr>
        <w:t>in particular have</w:t>
      </w:r>
      <w:proofErr w:type="gramEnd"/>
      <w:r w:rsidRPr="00D52115">
        <w:rPr>
          <w:rFonts w:ascii="Arial" w:hAnsi="Arial" w:cs="Arial"/>
          <w:sz w:val="24"/>
          <w:szCs w:val="24"/>
        </w:rPr>
        <w:t xml:space="preserve"> a look at the newsletters, </w:t>
      </w:r>
      <w:proofErr w:type="spellStart"/>
      <w:r w:rsidRPr="00D52115">
        <w:rPr>
          <w:rFonts w:ascii="Arial" w:hAnsi="Arial" w:cs="Arial"/>
          <w:sz w:val="24"/>
          <w:szCs w:val="24"/>
        </w:rPr>
        <w:t>etc</w:t>
      </w:r>
      <w:proofErr w:type="spellEnd"/>
      <w:r w:rsidRPr="00D52115">
        <w:rPr>
          <w:rFonts w:ascii="Arial" w:hAnsi="Arial" w:cs="Arial"/>
          <w:sz w:val="24"/>
          <w:szCs w:val="24"/>
        </w:rPr>
        <w:t xml:space="preserve"> from each Member. Protocols for other links (</w:t>
      </w:r>
      <w:proofErr w:type="spellStart"/>
      <w:proofErr w:type="gramStart"/>
      <w:r w:rsidRPr="00D52115">
        <w:rPr>
          <w:rFonts w:ascii="Arial" w:hAnsi="Arial" w:cs="Arial"/>
          <w:sz w:val="24"/>
          <w:szCs w:val="24"/>
        </w:rPr>
        <w:t>eg</w:t>
      </w:r>
      <w:proofErr w:type="spellEnd"/>
      <w:proofErr w:type="gramEnd"/>
      <w:r w:rsidRPr="00D52115">
        <w:rPr>
          <w:rFonts w:ascii="Arial" w:hAnsi="Arial" w:cs="Arial"/>
          <w:sz w:val="24"/>
          <w:szCs w:val="24"/>
        </w:rPr>
        <w:t xml:space="preserve"> Wellness) were reviewed and suggestions in accordance with them welcome. Roger </w:t>
      </w:r>
      <w:proofErr w:type="spellStart"/>
      <w:r w:rsidRPr="00D52115">
        <w:rPr>
          <w:rFonts w:ascii="Arial" w:hAnsi="Arial" w:cs="Arial"/>
          <w:sz w:val="24"/>
          <w:szCs w:val="24"/>
        </w:rPr>
        <w:t>Regimbault</w:t>
      </w:r>
      <w:proofErr w:type="spellEnd"/>
      <w:r w:rsidRPr="00D52115">
        <w:rPr>
          <w:rFonts w:ascii="Arial" w:hAnsi="Arial" w:cs="Arial"/>
          <w:sz w:val="24"/>
          <w:szCs w:val="24"/>
        </w:rPr>
        <w:t>, who was the champion for a redesign, indicated if you do not have member access credentials to be in touch. Linda expressed appreciation French and English were released simultaneously.</w:t>
      </w:r>
    </w:p>
    <w:p w14:paraId="1CD12888" w14:textId="77777777" w:rsidR="004C1D4F" w:rsidRPr="00D52115" w:rsidRDefault="004C1D4F" w:rsidP="004C1D4F">
      <w:pPr>
        <w:pStyle w:val="Paragraphedeliste"/>
        <w:ind w:left="0"/>
        <w:rPr>
          <w:rFonts w:ascii="Arial" w:hAnsi="Arial" w:cs="Arial"/>
          <w:sz w:val="24"/>
          <w:szCs w:val="24"/>
        </w:rPr>
      </w:pPr>
    </w:p>
    <w:p w14:paraId="1F0CB144" w14:textId="77777777" w:rsidR="004C1D4F" w:rsidRPr="00D52115" w:rsidRDefault="004C1D4F" w:rsidP="004C1D4F">
      <w:pPr>
        <w:pStyle w:val="Paragraphedeliste"/>
        <w:ind w:left="0"/>
        <w:rPr>
          <w:rFonts w:ascii="Arial" w:hAnsi="Arial" w:cs="Arial"/>
          <w:sz w:val="24"/>
          <w:szCs w:val="24"/>
        </w:rPr>
      </w:pPr>
      <w:r w:rsidRPr="00D52115">
        <w:rPr>
          <w:rFonts w:ascii="Arial" w:hAnsi="Arial" w:cs="Arial"/>
          <w:b/>
          <w:bCs/>
          <w:sz w:val="24"/>
          <w:szCs w:val="24"/>
        </w:rPr>
        <w:t xml:space="preserve">NBSRT Request: </w:t>
      </w:r>
      <w:r w:rsidRPr="00D52115">
        <w:rPr>
          <w:rFonts w:ascii="Arial" w:hAnsi="Arial" w:cs="Arial"/>
          <w:sz w:val="24"/>
          <w:szCs w:val="24"/>
        </w:rPr>
        <w:t xml:space="preserve">Bob Fitzpatrick advised NBSRT is working on a </w:t>
      </w:r>
      <w:proofErr w:type="gramStart"/>
      <w:r w:rsidRPr="00D52115">
        <w:rPr>
          <w:rFonts w:ascii="Arial" w:hAnsi="Arial" w:cs="Arial"/>
          <w:sz w:val="24"/>
          <w:szCs w:val="24"/>
        </w:rPr>
        <w:t>2 year</w:t>
      </w:r>
      <w:proofErr w:type="gramEnd"/>
      <w:r w:rsidRPr="00D52115">
        <w:rPr>
          <w:rFonts w:ascii="Arial" w:hAnsi="Arial" w:cs="Arial"/>
          <w:sz w:val="24"/>
          <w:szCs w:val="24"/>
        </w:rPr>
        <w:t xml:space="preserve"> strategic plan and will be in touch with questions such as plans going forward, what works/does not work etc. He </w:t>
      </w:r>
      <w:r w:rsidRPr="00D52115">
        <w:rPr>
          <w:rFonts w:ascii="Arial" w:hAnsi="Arial" w:cs="Arial"/>
          <w:sz w:val="24"/>
          <w:szCs w:val="24"/>
        </w:rPr>
        <w:lastRenderedPageBreak/>
        <w:t>did indicate that copies of any surveys would be welcome as NBSRT plans to survey members. It was suggested he contact Jim Grieve as Ontario had surveyed.</w:t>
      </w:r>
    </w:p>
    <w:p w14:paraId="44F93899" w14:textId="77777777" w:rsidR="004C1D4F" w:rsidRPr="00D52115" w:rsidRDefault="004C1D4F" w:rsidP="004C1D4F">
      <w:pPr>
        <w:pStyle w:val="Paragraphedeliste"/>
        <w:ind w:left="0"/>
        <w:rPr>
          <w:rFonts w:ascii="Arial" w:hAnsi="Arial" w:cs="Arial"/>
          <w:sz w:val="24"/>
          <w:szCs w:val="24"/>
        </w:rPr>
      </w:pPr>
    </w:p>
    <w:p w14:paraId="27FD1695" w14:textId="77777777" w:rsidR="004C1D4F" w:rsidRPr="00D52115" w:rsidRDefault="004C1D4F" w:rsidP="004C1D4F">
      <w:pPr>
        <w:pStyle w:val="Paragraphedeliste"/>
        <w:ind w:left="0"/>
        <w:rPr>
          <w:rFonts w:ascii="Arial" w:hAnsi="Arial" w:cs="Arial"/>
          <w:sz w:val="24"/>
          <w:szCs w:val="24"/>
        </w:rPr>
      </w:pPr>
      <w:r w:rsidRPr="00D52115">
        <w:rPr>
          <w:rFonts w:ascii="Arial" w:hAnsi="Arial" w:cs="Arial"/>
          <w:b/>
          <w:bCs/>
          <w:sz w:val="24"/>
          <w:szCs w:val="24"/>
        </w:rPr>
        <w:t>A/C Priorities/Health Issues:</w:t>
      </w:r>
      <w:r w:rsidRPr="00D52115">
        <w:rPr>
          <w:rFonts w:ascii="Arial" w:hAnsi="Arial" w:cs="Arial"/>
          <w:sz w:val="24"/>
          <w:szCs w:val="24"/>
        </w:rPr>
        <w:t xml:space="preserve"> A/C priorities were verbally </w:t>
      </w:r>
      <w:proofErr w:type="gramStart"/>
      <w:r w:rsidRPr="00D52115">
        <w:rPr>
          <w:rFonts w:ascii="Arial" w:hAnsi="Arial" w:cs="Arial"/>
          <w:sz w:val="24"/>
          <w:szCs w:val="24"/>
        </w:rPr>
        <w:t>reviewed</w:t>
      </w:r>
      <w:proofErr w:type="gramEnd"/>
      <w:r w:rsidRPr="00D52115">
        <w:rPr>
          <w:rFonts w:ascii="Arial" w:hAnsi="Arial" w:cs="Arial"/>
          <w:sz w:val="24"/>
          <w:szCs w:val="24"/>
        </w:rPr>
        <w:t xml:space="preserve"> and Health issues are a significant concern – vaccines, pharmacy kickbacks, senior strategy, </w:t>
      </w:r>
      <w:proofErr w:type="spellStart"/>
      <w:r w:rsidRPr="00D52115">
        <w:rPr>
          <w:rFonts w:ascii="Arial" w:hAnsi="Arial" w:cs="Arial"/>
          <w:sz w:val="24"/>
          <w:szCs w:val="24"/>
        </w:rPr>
        <w:t>pharmacare</w:t>
      </w:r>
      <w:proofErr w:type="spellEnd"/>
      <w:r w:rsidRPr="00D52115">
        <w:rPr>
          <w:rFonts w:ascii="Arial" w:hAnsi="Arial" w:cs="Arial"/>
          <w:sz w:val="24"/>
          <w:szCs w:val="24"/>
        </w:rPr>
        <w:t xml:space="preserve">, Covid impact. A memo from the Health Committee seeking information will be coming to each director </w:t>
      </w:r>
      <w:proofErr w:type="gramStart"/>
      <w:r w:rsidRPr="00D52115">
        <w:rPr>
          <w:rFonts w:ascii="Arial" w:hAnsi="Arial" w:cs="Arial"/>
          <w:sz w:val="24"/>
          <w:szCs w:val="24"/>
        </w:rPr>
        <w:t>in the near future</w:t>
      </w:r>
      <w:proofErr w:type="gramEnd"/>
      <w:r w:rsidRPr="00D52115">
        <w:rPr>
          <w:rFonts w:ascii="Arial" w:hAnsi="Arial" w:cs="Arial"/>
          <w:sz w:val="24"/>
          <w:szCs w:val="24"/>
        </w:rPr>
        <w:t xml:space="preserve">. </w:t>
      </w:r>
    </w:p>
    <w:p w14:paraId="3358132B" w14:textId="77777777" w:rsidR="004C1D4F" w:rsidRPr="00D52115" w:rsidRDefault="004C1D4F" w:rsidP="004C1D4F">
      <w:pPr>
        <w:pStyle w:val="Paragraphedeliste"/>
        <w:ind w:left="0"/>
        <w:rPr>
          <w:rFonts w:ascii="Arial" w:hAnsi="Arial" w:cs="Arial"/>
          <w:sz w:val="24"/>
          <w:szCs w:val="24"/>
        </w:rPr>
      </w:pPr>
    </w:p>
    <w:p w14:paraId="54E42592" w14:textId="77777777" w:rsidR="004C1D4F" w:rsidRPr="00D52115" w:rsidRDefault="004C1D4F" w:rsidP="004C1D4F">
      <w:pPr>
        <w:pStyle w:val="Paragraphedeliste"/>
        <w:ind w:left="0"/>
        <w:rPr>
          <w:rFonts w:ascii="Arial" w:hAnsi="Arial" w:cs="Arial"/>
          <w:sz w:val="24"/>
          <w:szCs w:val="24"/>
        </w:rPr>
      </w:pPr>
      <w:r w:rsidRPr="00D52115">
        <w:rPr>
          <w:rFonts w:ascii="Arial" w:hAnsi="Arial" w:cs="Arial"/>
          <w:sz w:val="24"/>
          <w:szCs w:val="24"/>
        </w:rPr>
        <w:t>High dose flu vaccine is not readily available. In discussion of kickbacks by pharmaceutical companies a caution was to consider that pharmacies might have to close in small communities.  A pharmacist spouse indicated kickbacks would not seem to be an issue.</w:t>
      </w:r>
    </w:p>
    <w:p w14:paraId="4F8240C8" w14:textId="77777777" w:rsidR="004C1D4F" w:rsidRPr="00D52115" w:rsidRDefault="004C1D4F" w:rsidP="004C1D4F">
      <w:pPr>
        <w:pStyle w:val="Paragraphedeliste"/>
        <w:ind w:left="-142" w:firstLine="142"/>
        <w:rPr>
          <w:rFonts w:ascii="Arial" w:hAnsi="Arial" w:cs="Arial"/>
          <w:sz w:val="24"/>
          <w:szCs w:val="24"/>
        </w:rPr>
      </w:pPr>
    </w:p>
    <w:p w14:paraId="52FC2454" w14:textId="77777777" w:rsidR="004C1D4F" w:rsidRPr="00D52115" w:rsidRDefault="004C1D4F" w:rsidP="004C1D4F">
      <w:pPr>
        <w:pStyle w:val="Paragraphedeliste"/>
        <w:tabs>
          <w:tab w:val="left" w:pos="709"/>
        </w:tabs>
        <w:ind w:left="0"/>
        <w:rPr>
          <w:rFonts w:ascii="Arial" w:hAnsi="Arial" w:cs="Arial"/>
          <w:sz w:val="24"/>
          <w:szCs w:val="24"/>
        </w:rPr>
      </w:pPr>
      <w:r w:rsidRPr="00D52115">
        <w:rPr>
          <w:rFonts w:ascii="Arial" w:hAnsi="Arial" w:cs="Arial"/>
          <w:b/>
          <w:bCs/>
          <w:sz w:val="24"/>
          <w:szCs w:val="24"/>
        </w:rPr>
        <w:t>ACER-CART President Gerry Tiede:</w:t>
      </w:r>
      <w:r w:rsidRPr="00D52115">
        <w:rPr>
          <w:rFonts w:ascii="Arial" w:hAnsi="Arial" w:cs="Arial"/>
          <w:sz w:val="24"/>
          <w:szCs w:val="24"/>
        </w:rPr>
        <w:t xml:space="preserve"> Pleased to be present, indicated much in common across the country, for example finding those willing to assume leadership roles locally as well as provincially.  He </w:t>
      </w:r>
      <w:proofErr w:type="gramStart"/>
      <w:r w:rsidRPr="00D52115">
        <w:rPr>
          <w:rFonts w:ascii="Arial" w:hAnsi="Arial" w:cs="Arial"/>
          <w:sz w:val="24"/>
          <w:szCs w:val="24"/>
        </w:rPr>
        <w:t>noted</w:t>
      </w:r>
      <w:proofErr w:type="gramEnd"/>
    </w:p>
    <w:p w14:paraId="2E0A8508" w14:textId="77777777" w:rsidR="004C1D4F" w:rsidRPr="00D52115" w:rsidRDefault="004C1D4F" w:rsidP="004C1D4F">
      <w:pPr>
        <w:pStyle w:val="Paragraphedeliste"/>
        <w:numPr>
          <w:ilvl w:val="0"/>
          <w:numId w:val="6"/>
        </w:numPr>
        <w:tabs>
          <w:tab w:val="left" w:pos="709"/>
        </w:tabs>
        <w:spacing w:after="160" w:line="259" w:lineRule="auto"/>
        <w:ind w:left="993" w:hanging="426"/>
        <w:rPr>
          <w:rFonts w:ascii="Arial" w:hAnsi="Arial" w:cs="Arial"/>
          <w:sz w:val="24"/>
          <w:szCs w:val="24"/>
        </w:rPr>
      </w:pPr>
      <w:r w:rsidRPr="00D52115">
        <w:rPr>
          <w:rFonts w:ascii="Arial" w:hAnsi="Arial" w:cs="Arial"/>
          <w:sz w:val="24"/>
          <w:szCs w:val="24"/>
        </w:rPr>
        <w:t>Quebec introduced legislation the previous day regarding target benefit pensions and Bob Fitzpatrick offered to share his experience relative to target benefit pensions.</w:t>
      </w:r>
    </w:p>
    <w:p w14:paraId="649E4791" w14:textId="77777777" w:rsidR="004C1D4F" w:rsidRPr="00D52115" w:rsidRDefault="004C1D4F" w:rsidP="004C1D4F">
      <w:pPr>
        <w:pStyle w:val="Paragraphedeliste"/>
        <w:numPr>
          <w:ilvl w:val="0"/>
          <w:numId w:val="6"/>
        </w:numPr>
        <w:tabs>
          <w:tab w:val="left" w:pos="709"/>
        </w:tabs>
        <w:spacing w:after="160" w:line="259" w:lineRule="auto"/>
        <w:ind w:left="993" w:hanging="426"/>
        <w:rPr>
          <w:rFonts w:ascii="Arial" w:hAnsi="Arial" w:cs="Arial"/>
          <w:sz w:val="24"/>
          <w:szCs w:val="24"/>
        </w:rPr>
      </w:pPr>
      <w:r w:rsidRPr="00D52115">
        <w:rPr>
          <w:rFonts w:ascii="Arial" w:hAnsi="Arial" w:cs="Arial"/>
          <w:sz w:val="24"/>
          <w:szCs w:val="24"/>
        </w:rPr>
        <w:t>Reminded Members to respond to the request from Martin Higgs, A/C Pension Chair.</w:t>
      </w:r>
    </w:p>
    <w:p w14:paraId="272C6057" w14:textId="77777777" w:rsidR="004C1D4F" w:rsidRPr="00D52115" w:rsidRDefault="004C1D4F" w:rsidP="004C1D4F">
      <w:pPr>
        <w:pStyle w:val="Paragraphedeliste"/>
        <w:numPr>
          <w:ilvl w:val="0"/>
          <w:numId w:val="6"/>
        </w:numPr>
        <w:tabs>
          <w:tab w:val="left" w:pos="709"/>
        </w:tabs>
        <w:spacing w:after="160" w:line="259" w:lineRule="auto"/>
        <w:ind w:left="993" w:hanging="426"/>
        <w:rPr>
          <w:rFonts w:ascii="Arial" w:hAnsi="Arial" w:cs="Arial"/>
          <w:sz w:val="24"/>
          <w:szCs w:val="24"/>
        </w:rPr>
      </w:pPr>
      <w:r w:rsidRPr="00D52115">
        <w:rPr>
          <w:rFonts w:ascii="Arial" w:hAnsi="Arial" w:cs="Arial"/>
          <w:sz w:val="24"/>
          <w:szCs w:val="24"/>
        </w:rPr>
        <w:t xml:space="preserve">A/C has increased “grass roots” involvement through </w:t>
      </w:r>
      <w:proofErr w:type="gramStart"/>
      <w:r w:rsidRPr="00D52115">
        <w:rPr>
          <w:rFonts w:ascii="Arial" w:hAnsi="Arial" w:cs="Arial"/>
          <w:sz w:val="24"/>
          <w:szCs w:val="24"/>
        </w:rPr>
        <w:t>committees</w:t>
      </w:r>
      <w:proofErr w:type="gramEnd"/>
    </w:p>
    <w:p w14:paraId="6C78BB33" w14:textId="77777777" w:rsidR="004C1D4F" w:rsidRPr="00D52115" w:rsidRDefault="004C1D4F" w:rsidP="004C1D4F">
      <w:pPr>
        <w:pStyle w:val="Paragraphedeliste"/>
        <w:numPr>
          <w:ilvl w:val="0"/>
          <w:numId w:val="6"/>
        </w:numPr>
        <w:tabs>
          <w:tab w:val="left" w:pos="709"/>
        </w:tabs>
        <w:spacing w:after="160" w:line="259" w:lineRule="auto"/>
        <w:ind w:left="993" w:hanging="426"/>
        <w:rPr>
          <w:rFonts w:ascii="Arial" w:hAnsi="Arial" w:cs="Arial"/>
          <w:sz w:val="24"/>
          <w:szCs w:val="24"/>
        </w:rPr>
      </w:pPr>
      <w:r w:rsidRPr="00D52115">
        <w:rPr>
          <w:rFonts w:ascii="Arial" w:hAnsi="Arial" w:cs="Arial"/>
          <w:sz w:val="24"/>
          <w:szCs w:val="24"/>
        </w:rPr>
        <w:t xml:space="preserve">Hope June AGM will be a face to </w:t>
      </w:r>
      <w:proofErr w:type="gramStart"/>
      <w:r w:rsidRPr="00D52115">
        <w:rPr>
          <w:rFonts w:ascii="Arial" w:hAnsi="Arial" w:cs="Arial"/>
          <w:sz w:val="24"/>
          <w:szCs w:val="24"/>
        </w:rPr>
        <w:t>face</w:t>
      </w:r>
      <w:proofErr w:type="gramEnd"/>
    </w:p>
    <w:p w14:paraId="6EB28C4F" w14:textId="77777777" w:rsidR="004C1D4F" w:rsidRPr="00D52115" w:rsidRDefault="004C1D4F" w:rsidP="004C1D4F">
      <w:pPr>
        <w:pStyle w:val="Paragraphedeliste"/>
        <w:tabs>
          <w:tab w:val="left" w:pos="709"/>
        </w:tabs>
        <w:ind w:left="567" w:hanging="720"/>
        <w:rPr>
          <w:rFonts w:ascii="Arial" w:hAnsi="Arial" w:cs="Arial"/>
          <w:sz w:val="24"/>
          <w:szCs w:val="24"/>
        </w:rPr>
      </w:pPr>
    </w:p>
    <w:p w14:paraId="52BDAB68" w14:textId="77777777" w:rsidR="004C1D4F" w:rsidRDefault="004C1D4F" w:rsidP="004C1D4F">
      <w:pPr>
        <w:pStyle w:val="Paragraphedeliste"/>
        <w:tabs>
          <w:tab w:val="left" w:pos="709"/>
        </w:tabs>
        <w:ind w:left="567" w:hanging="567"/>
        <w:rPr>
          <w:rFonts w:ascii="Arial" w:hAnsi="Arial" w:cs="Arial"/>
          <w:sz w:val="24"/>
          <w:szCs w:val="24"/>
        </w:rPr>
      </w:pPr>
      <w:r w:rsidRPr="00D52115">
        <w:rPr>
          <w:rFonts w:ascii="Arial" w:hAnsi="Arial" w:cs="Arial"/>
          <w:b/>
          <w:bCs/>
          <w:sz w:val="24"/>
          <w:szCs w:val="24"/>
        </w:rPr>
        <w:t>Another Zoom Meeting/</w:t>
      </w:r>
      <w:proofErr w:type="gramStart"/>
      <w:r w:rsidRPr="00D52115">
        <w:rPr>
          <w:rFonts w:ascii="Arial" w:hAnsi="Arial" w:cs="Arial"/>
          <w:b/>
          <w:bCs/>
          <w:sz w:val="24"/>
          <w:szCs w:val="24"/>
        </w:rPr>
        <w:t>Sharing</w:t>
      </w:r>
      <w:r>
        <w:rPr>
          <w:rFonts w:ascii="Arial" w:hAnsi="Arial" w:cs="Arial"/>
          <w:b/>
          <w:bCs/>
          <w:sz w:val="24"/>
          <w:szCs w:val="24"/>
        </w:rPr>
        <w:t>?</w:t>
      </w:r>
      <w:r w:rsidRPr="00D52115">
        <w:rPr>
          <w:rFonts w:ascii="Arial" w:hAnsi="Arial" w:cs="Arial"/>
          <w:b/>
          <w:bCs/>
          <w:sz w:val="24"/>
          <w:szCs w:val="24"/>
        </w:rPr>
        <w:t>:</w:t>
      </w:r>
      <w:proofErr w:type="gramEnd"/>
      <w:r w:rsidRPr="00D52115">
        <w:rPr>
          <w:rFonts w:ascii="Arial" w:hAnsi="Arial" w:cs="Arial"/>
          <w:sz w:val="24"/>
          <w:szCs w:val="24"/>
        </w:rPr>
        <w:t xml:space="preserve"> Agreed there are benefits to another meeting</w:t>
      </w:r>
    </w:p>
    <w:p w14:paraId="5165A699" w14:textId="77777777" w:rsidR="004C1D4F" w:rsidRDefault="004C1D4F" w:rsidP="004C1D4F">
      <w:pPr>
        <w:pStyle w:val="Paragraphedeliste"/>
        <w:tabs>
          <w:tab w:val="left" w:pos="709"/>
        </w:tabs>
        <w:ind w:left="567" w:hanging="567"/>
        <w:rPr>
          <w:rFonts w:ascii="Arial" w:hAnsi="Arial" w:cs="Arial"/>
          <w:sz w:val="24"/>
          <w:szCs w:val="24"/>
        </w:rPr>
      </w:pPr>
    </w:p>
    <w:p w14:paraId="43B5120D" w14:textId="77777777" w:rsidR="004C1D4F" w:rsidRDefault="004C1D4F" w:rsidP="004C1D4F">
      <w:pPr>
        <w:pStyle w:val="Paragraphedeliste"/>
        <w:tabs>
          <w:tab w:val="left" w:pos="709"/>
        </w:tabs>
        <w:ind w:left="567" w:hanging="567"/>
        <w:rPr>
          <w:rFonts w:ascii="Arial" w:hAnsi="Arial" w:cs="Arial"/>
          <w:sz w:val="24"/>
          <w:szCs w:val="24"/>
        </w:rPr>
      </w:pPr>
      <w:r w:rsidRPr="00D52115">
        <w:rPr>
          <w:rFonts w:ascii="Arial" w:hAnsi="Arial" w:cs="Arial"/>
          <w:sz w:val="24"/>
          <w:szCs w:val="24"/>
        </w:rPr>
        <w:t>After the meeting Albert Legge, RTANL, sent a screen shot of the gathering and some posted it on web/</w:t>
      </w:r>
      <w:proofErr w:type="spellStart"/>
      <w:r w:rsidRPr="00D52115">
        <w:rPr>
          <w:rFonts w:ascii="Arial" w:hAnsi="Arial" w:cs="Arial"/>
          <w:sz w:val="24"/>
          <w:szCs w:val="24"/>
        </w:rPr>
        <w:t>facebook</w:t>
      </w:r>
      <w:proofErr w:type="spellEnd"/>
      <w:r w:rsidRPr="00D52115">
        <w:rPr>
          <w:rFonts w:ascii="Arial" w:hAnsi="Arial" w:cs="Arial"/>
          <w:sz w:val="24"/>
          <w:szCs w:val="24"/>
        </w:rPr>
        <w:t xml:space="preserve"> pages.</w:t>
      </w:r>
    </w:p>
    <w:p w14:paraId="5C58B5B4" w14:textId="48F77A6F" w:rsidR="007C27B2" w:rsidRPr="00D52115" w:rsidRDefault="007C27B2" w:rsidP="00FF2673">
      <w:pPr>
        <w:rPr>
          <w:rFonts w:ascii="Arial" w:hAnsi="Arial" w:cs="Arial"/>
          <w:sz w:val="24"/>
          <w:szCs w:val="24"/>
        </w:rPr>
      </w:pPr>
      <w:r w:rsidRPr="004C1D4F">
        <w:rPr>
          <w:rFonts w:ascii="Arial" w:hAnsi="Arial" w:cs="Arial"/>
          <w:b/>
          <w:bCs/>
          <w:sz w:val="24"/>
          <w:szCs w:val="24"/>
        </w:rPr>
        <w:t>Developments since that meetin</w:t>
      </w:r>
      <w:r w:rsidRPr="004C1D4F">
        <w:rPr>
          <w:rFonts w:ascii="Arial" w:hAnsi="Arial" w:cs="Arial"/>
          <w:sz w:val="24"/>
          <w:szCs w:val="24"/>
        </w:rPr>
        <w:t>g</w:t>
      </w:r>
      <w:r w:rsidR="004C1D4F" w:rsidRPr="004C1D4F">
        <w:rPr>
          <w:rFonts w:ascii="Arial" w:hAnsi="Arial" w:cs="Arial"/>
          <w:sz w:val="24"/>
          <w:szCs w:val="24"/>
        </w:rPr>
        <w:t>:</w:t>
      </w:r>
    </w:p>
    <w:p w14:paraId="5C7098F3" w14:textId="7A68BB19" w:rsidR="008256B6" w:rsidRPr="00D52115" w:rsidRDefault="008256B6" w:rsidP="00FF2673">
      <w:pPr>
        <w:rPr>
          <w:rFonts w:ascii="Arial" w:hAnsi="Arial" w:cs="Arial"/>
          <w:sz w:val="24"/>
          <w:szCs w:val="24"/>
        </w:rPr>
      </w:pPr>
      <w:r w:rsidRPr="00D52115">
        <w:rPr>
          <w:rFonts w:ascii="Arial" w:hAnsi="Arial" w:cs="Arial"/>
          <w:b/>
          <w:bCs/>
          <w:sz w:val="24"/>
          <w:szCs w:val="24"/>
        </w:rPr>
        <w:t>PEIRTA</w:t>
      </w:r>
      <w:r w:rsidRPr="00D52115">
        <w:rPr>
          <w:rFonts w:ascii="Arial" w:hAnsi="Arial" w:cs="Arial"/>
          <w:sz w:val="24"/>
          <w:szCs w:val="24"/>
        </w:rPr>
        <w:t xml:space="preserve"> </w:t>
      </w:r>
      <w:r w:rsidR="007C27B2" w:rsidRPr="00D52115">
        <w:rPr>
          <w:rFonts w:ascii="Arial" w:hAnsi="Arial" w:cs="Arial"/>
          <w:sz w:val="24"/>
          <w:szCs w:val="24"/>
        </w:rPr>
        <w:t>has been</w:t>
      </w:r>
      <w:r w:rsidR="00390BD4" w:rsidRPr="00D52115">
        <w:rPr>
          <w:rFonts w:ascii="Arial" w:hAnsi="Arial" w:cs="Arial"/>
          <w:sz w:val="24"/>
          <w:szCs w:val="24"/>
        </w:rPr>
        <w:t xml:space="preserve"> invit</w:t>
      </w:r>
      <w:r w:rsidR="007C27B2" w:rsidRPr="00D52115">
        <w:rPr>
          <w:rFonts w:ascii="Arial" w:hAnsi="Arial" w:cs="Arial"/>
          <w:sz w:val="24"/>
          <w:szCs w:val="24"/>
        </w:rPr>
        <w:t>ed to provide</w:t>
      </w:r>
      <w:r w:rsidR="00390BD4" w:rsidRPr="00D52115">
        <w:rPr>
          <w:rFonts w:ascii="Arial" w:hAnsi="Arial" w:cs="Arial"/>
          <w:sz w:val="24"/>
          <w:szCs w:val="24"/>
        </w:rPr>
        <w:t xml:space="preserve"> input on what </w:t>
      </w:r>
      <w:r w:rsidR="00A91B9A">
        <w:rPr>
          <w:rFonts w:ascii="Arial" w:hAnsi="Arial" w:cs="Arial"/>
          <w:sz w:val="24"/>
          <w:szCs w:val="24"/>
        </w:rPr>
        <w:t xml:space="preserve">would be </w:t>
      </w:r>
      <w:r w:rsidR="00390BD4" w:rsidRPr="00D52115">
        <w:rPr>
          <w:rFonts w:ascii="Arial" w:hAnsi="Arial" w:cs="Arial"/>
          <w:sz w:val="24"/>
          <w:szCs w:val="24"/>
        </w:rPr>
        <w:t>a “Best Elected School Board Model” in the English sector and notes ideas for the French Board can be submitted online starting January 11</w:t>
      </w:r>
      <w:r w:rsidR="00390BD4" w:rsidRPr="00D52115">
        <w:rPr>
          <w:rFonts w:ascii="Arial" w:hAnsi="Arial" w:cs="Arial"/>
          <w:sz w:val="24"/>
          <w:szCs w:val="24"/>
          <w:vertAlign w:val="superscript"/>
        </w:rPr>
        <w:t>th</w:t>
      </w:r>
      <w:r w:rsidR="00390BD4" w:rsidRPr="00D52115">
        <w:rPr>
          <w:rFonts w:ascii="Arial" w:hAnsi="Arial" w:cs="Arial"/>
          <w:sz w:val="24"/>
          <w:szCs w:val="24"/>
        </w:rPr>
        <w:t>.  The result will be a new governance model and required legislative and regulatory changes.</w:t>
      </w:r>
    </w:p>
    <w:p w14:paraId="48629011" w14:textId="00E75C9B" w:rsidR="00390BD4" w:rsidRPr="00D52115" w:rsidRDefault="00390BD4" w:rsidP="00FF2673">
      <w:pPr>
        <w:rPr>
          <w:rFonts w:ascii="Arial" w:hAnsi="Arial" w:cs="Arial"/>
          <w:sz w:val="24"/>
          <w:szCs w:val="24"/>
        </w:rPr>
      </w:pPr>
      <w:r w:rsidRPr="00D52115">
        <w:rPr>
          <w:rFonts w:ascii="Arial" w:hAnsi="Arial" w:cs="Arial"/>
          <w:sz w:val="24"/>
          <w:szCs w:val="24"/>
        </w:rPr>
        <w:t>An Alberta retired teacher, who wrote an article on his move for the ARTA Newsletter, now lives in PEI and is a PIERTA affiliated member.</w:t>
      </w:r>
    </w:p>
    <w:p w14:paraId="110F332E" w14:textId="13E22688" w:rsidR="007847B3" w:rsidRPr="00D52115" w:rsidRDefault="00390BD4" w:rsidP="007C27B2">
      <w:pPr>
        <w:rPr>
          <w:rFonts w:ascii="Arial" w:hAnsi="Arial" w:cs="Arial"/>
          <w:sz w:val="24"/>
          <w:szCs w:val="24"/>
        </w:rPr>
      </w:pPr>
      <w:r w:rsidRPr="00D52115">
        <w:rPr>
          <w:rFonts w:ascii="Arial" w:hAnsi="Arial" w:cs="Arial"/>
          <w:sz w:val="24"/>
          <w:szCs w:val="24"/>
        </w:rPr>
        <w:t>Meetings continue in socially distanced settings, including January 21</w:t>
      </w:r>
      <w:r w:rsidRPr="00D52115">
        <w:rPr>
          <w:rFonts w:ascii="Arial" w:hAnsi="Arial" w:cs="Arial"/>
          <w:sz w:val="24"/>
          <w:szCs w:val="24"/>
          <w:vertAlign w:val="superscript"/>
        </w:rPr>
        <w:t>st</w:t>
      </w:r>
      <w:r w:rsidRPr="00D52115">
        <w:rPr>
          <w:rFonts w:ascii="Arial" w:hAnsi="Arial" w:cs="Arial"/>
          <w:sz w:val="24"/>
          <w:szCs w:val="24"/>
        </w:rPr>
        <w:t xml:space="preserve"> which will include a Christmas lunch. Items will include ACER-CART/ECRTO information.</w:t>
      </w:r>
    </w:p>
    <w:p w14:paraId="6F574FDC" w14:textId="1C389F3E" w:rsidR="007847B3" w:rsidRPr="00D52115" w:rsidRDefault="008256B6" w:rsidP="007C27B2">
      <w:pPr>
        <w:rPr>
          <w:rFonts w:ascii="Arial" w:hAnsi="Arial" w:cs="Arial"/>
          <w:sz w:val="24"/>
          <w:szCs w:val="24"/>
        </w:rPr>
      </w:pPr>
      <w:r w:rsidRPr="00D52115">
        <w:rPr>
          <w:rFonts w:ascii="Arial" w:hAnsi="Arial" w:cs="Arial"/>
          <w:b/>
          <w:bCs/>
          <w:sz w:val="24"/>
          <w:szCs w:val="24"/>
        </w:rPr>
        <w:t>SERFNB</w:t>
      </w:r>
      <w:r w:rsidRPr="00D52115">
        <w:rPr>
          <w:rFonts w:ascii="Arial" w:hAnsi="Arial" w:cs="Arial"/>
          <w:sz w:val="24"/>
          <w:szCs w:val="24"/>
        </w:rPr>
        <w:t xml:space="preserve"> </w:t>
      </w:r>
      <w:r w:rsidR="007847B3" w:rsidRPr="00D52115">
        <w:rPr>
          <w:rFonts w:ascii="Arial" w:hAnsi="Arial" w:cs="Arial"/>
          <w:sz w:val="24"/>
          <w:szCs w:val="24"/>
        </w:rPr>
        <w:t xml:space="preserve">reports cancelling their planned jubilee celebration and will, instead, dedicate the next </w:t>
      </w:r>
      <w:r w:rsidR="00A91B9A">
        <w:rPr>
          <w:rFonts w:ascii="Arial" w:hAnsi="Arial" w:cs="Arial"/>
          <w:sz w:val="24"/>
          <w:szCs w:val="24"/>
        </w:rPr>
        <w:t>“</w:t>
      </w:r>
      <w:r w:rsidR="007847B3" w:rsidRPr="00D52115">
        <w:rPr>
          <w:rFonts w:ascii="Arial" w:hAnsi="Arial" w:cs="Arial"/>
          <w:sz w:val="24"/>
          <w:szCs w:val="24"/>
        </w:rPr>
        <w:t>Entre Nous</w:t>
      </w:r>
      <w:r w:rsidR="00A91B9A">
        <w:rPr>
          <w:rFonts w:ascii="Arial" w:hAnsi="Arial" w:cs="Arial"/>
          <w:sz w:val="24"/>
          <w:szCs w:val="24"/>
        </w:rPr>
        <w:t>”</w:t>
      </w:r>
      <w:r w:rsidR="007847B3" w:rsidRPr="00D52115">
        <w:rPr>
          <w:rFonts w:ascii="Arial" w:hAnsi="Arial" w:cs="Arial"/>
          <w:sz w:val="24"/>
          <w:szCs w:val="24"/>
        </w:rPr>
        <w:t xml:space="preserve"> to them - then and now pictures and short presentations. Pins and certificates will be mailed.</w:t>
      </w:r>
    </w:p>
    <w:p w14:paraId="0CD14EB1" w14:textId="4341DD9F" w:rsidR="007847B3" w:rsidRPr="00D52115" w:rsidRDefault="0027184B" w:rsidP="007847B3">
      <w:pPr>
        <w:spacing w:after="0" w:line="240" w:lineRule="auto"/>
        <w:rPr>
          <w:rFonts w:ascii="Arial" w:eastAsia="Times New Roman" w:hAnsi="Arial" w:cs="Arial"/>
          <w:sz w:val="24"/>
          <w:szCs w:val="24"/>
          <w:lang w:eastAsia="en-CA"/>
        </w:rPr>
      </w:pPr>
      <w:r w:rsidRPr="00D52115">
        <w:rPr>
          <w:rFonts w:ascii="Arial" w:eastAsia="Times New Roman" w:hAnsi="Arial" w:cs="Arial"/>
          <w:b/>
          <w:bCs/>
          <w:sz w:val="24"/>
          <w:szCs w:val="24"/>
          <w:lang w:eastAsia="en-CA"/>
        </w:rPr>
        <w:lastRenderedPageBreak/>
        <w:t>QPARSE</w:t>
      </w:r>
      <w:r w:rsidR="007847B3" w:rsidRPr="00D52115">
        <w:rPr>
          <w:rFonts w:ascii="Arial" w:eastAsia="Times New Roman" w:hAnsi="Arial" w:cs="Arial"/>
          <w:b/>
          <w:bCs/>
          <w:sz w:val="24"/>
          <w:szCs w:val="24"/>
          <w:lang w:eastAsia="en-CA"/>
        </w:rPr>
        <w:t xml:space="preserve"> </w:t>
      </w:r>
      <w:r w:rsidR="007847B3" w:rsidRPr="00D52115">
        <w:rPr>
          <w:rFonts w:ascii="Arial" w:eastAsia="Times New Roman" w:hAnsi="Arial" w:cs="Arial"/>
          <w:sz w:val="24"/>
          <w:szCs w:val="24"/>
          <w:lang w:eastAsia="en-CA"/>
        </w:rPr>
        <w:t>continues providing various zoom activities, including one about ongoing activities challenging Law 40 (management of English School Boards)</w:t>
      </w:r>
      <w:r w:rsidR="00A91B9A">
        <w:rPr>
          <w:rFonts w:ascii="Arial" w:eastAsia="Times New Roman" w:hAnsi="Arial" w:cs="Arial"/>
          <w:sz w:val="24"/>
          <w:szCs w:val="24"/>
          <w:lang w:eastAsia="en-CA"/>
        </w:rPr>
        <w:t>,</w:t>
      </w:r>
      <w:r w:rsidR="007847B3" w:rsidRPr="00D52115">
        <w:rPr>
          <w:rFonts w:ascii="Arial" w:eastAsia="Times New Roman" w:hAnsi="Arial" w:cs="Arial"/>
          <w:sz w:val="24"/>
          <w:szCs w:val="24"/>
          <w:lang w:eastAsia="en-CA"/>
        </w:rPr>
        <w:t xml:space="preserve"> which have been well received. Upcoming is one on Aging. </w:t>
      </w:r>
      <w:r w:rsidR="0041336E" w:rsidRPr="00D52115">
        <w:rPr>
          <w:rFonts w:ascii="Arial" w:eastAsia="Times New Roman" w:hAnsi="Arial" w:cs="Arial"/>
          <w:sz w:val="24"/>
          <w:szCs w:val="24"/>
          <w:lang w:eastAsia="en-CA"/>
        </w:rPr>
        <w:t xml:space="preserve">As well, the Board of Directors gathered for a </w:t>
      </w:r>
      <w:r w:rsidR="007847B3" w:rsidRPr="00D52115">
        <w:rPr>
          <w:rFonts w:ascii="Arial" w:eastAsia="Times New Roman" w:hAnsi="Arial" w:cs="Arial"/>
          <w:sz w:val="24"/>
          <w:szCs w:val="24"/>
          <w:lang w:eastAsia="en-CA"/>
        </w:rPr>
        <w:t>holiday celebration</w:t>
      </w:r>
      <w:r w:rsidR="0041336E" w:rsidRPr="00D52115">
        <w:rPr>
          <w:rFonts w:ascii="Arial" w:eastAsia="Times New Roman" w:hAnsi="Arial" w:cs="Arial"/>
          <w:sz w:val="24"/>
          <w:szCs w:val="24"/>
          <w:lang w:eastAsia="en-CA"/>
        </w:rPr>
        <w:t>.</w:t>
      </w:r>
    </w:p>
    <w:p w14:paraId="1121E5F0" w14:textId="5C7EE6FA" w:rsidR="00595E40" w:rsidRPr="00D52115" w:rsidRDefault="00595E40" w:rsidP="008256B6">
      <w:pPr>
        <w:spacing w:after="0" w:line="240" w:lineRule="auto"/>
        <w:rPr>
          <w:rFonts w:ascii="Arial" w:hAnsi="Arial" w:cs="Arial"/>
          <w:color w:val="000000"/>
          <w:sz w:val="24"/>
          <w:szCs w:val="24"/>
          <w:shd w:val="clear" w:color="auto" w:fill="FFFFFF"/>
        </w:rPr>
      </w:pPr>
    </w:p>
    <w:p w14:paraId="6F8F6D5A" w14:textId="50959881" w:rsidR="0041336E" w:rsidRPr="00D52115" w:rsidRDefault="0041336E" w:rsidP="008256B6">
      <w:pPr>
        <w:spacing w:after="0" w:line="240" w:lineRule="auto"/>
        <w:rPr>
          <w:rFonts w:ascii="Arial" w:hAnsi="Arial" w:cs="Arial"/>
          <w:color w:val="000000"/>
          <w:sz w:val="24"/>
          <w:szCs w:val="24"/>
          <w:shd w:val="clear" w:color="auto" w:fill="FFFFFF"/>
        </w:rPr>
      </w:pPr>
      <w:r w:rsidRPr="00D52115">
        <w:rPr>
          <w:rFonts w:ascii="Arial" w:hAnsi="Arial" w:cs="Arial"/>
          <w:b/>
          <w:bCs/>
          <w:color w:val="000000"/>
          <w:sz w:val="24"/>
          <w:szCs w:val="24"/>
          <w:shd w:val="clear" w:color="auto" w:fill="FFFFFF"/>
        </w:rPr>
        <w:t>RTO (</w:t>
      </w:r>
      <w:r w:rsidR="00595E40" w:rsidRPr="00D52115">
        <w:rPr>
          <w:rFonts w:ascii="Arial" w:hAnsi="Arial" w:cs="Arial"/>
          <w:b/>
          <w:bCs/>
          <w:color w:val="000000"/>
          <w:sz w:val="24"/>
          <w:szCs w:val="24"/>
          <w:shd w:val="clear" w:color="auto" w:fill="FFFFFF"/>
        </w:rPr>
        <w:t>NS</w:t>
      </w:r>
      <w:r w:rsidRPr="00D52115">
        <w:rPr>
          <w:rFonts w:ascii="Arial" w:hAnsi="Arial" w:cs="Arial"/>
          <w:b/>
          <w:bCs/>
          <w:color w:val="000000"/>
          <w:sz w:val="24"/>
          <w:szCs w:val="24"/>
          <w:shd w:val="clear" w:color="auto" w:fill="FFFFFF"/>
        </w:rPr>
        <w:t xml:space="preserve">) </w:t>
      </w:r>
      <w:r w:rsidRPr="00D52115">
        <w:rPr>
          <w:rFonts w:ascii="Arial" w:hAnsi="Arial" w:cs="Arial"/>
          <w:color w:val="000000"/>
          <w:sz w:val="24"/>
          <w:szCs w:val="24"/>
          <w:shd w:val="clear" w:color="auto" w:fill="FFFFFF"/>
        </w:rPr>
        <w:t>branches found varied activities to replace traditional Christmas dinners/activities – sending cards to members, drive in turkey dinners, gifts to senior homes, a Christmas music video</w:t>
      </w:r>
      <w:r w:rsidR="00A91B9A">
        <w:rPr>
          <w:rFonts w:ascii="Arial" w:hAnsi="Arial" w:cs="Arial"/>
          <w:color w:val="000000"/>
          <w:sz w:val="24"/>
          <w:szCs w:val="24"/>
          <w:shd w:val="clear" w:color="auto" w:fill="FFFFFF"/>
        </w:rPr>
        <w:t xml:space="preserve"> prepared by members</w:t>
      </w:r>
      <w:r w:rsidRPr="00D52115">
        <w:rPr>
          <w:rFonts w:ascii="Arial" w:hAnsi="Arial" w:cs="Arial"/>
          <w:color w:val="000000"/>
          <w:sz w:val="24"/>
          <w:szCs w:val="24"/>
          <w:shd w:val="clear" w:color="auto" w:fill="FFFFFF"/>
        </w:rPr>
        <w:t xml:space="preserve">, wreath and card making socially distanced workshops, donations to needy families and food banks. </w:t>
      </w:r>
    </w:p>
    <w:p w14:paraId="2D01B045" w14:textId="77777777" w:rsidR="0041336E" w:rsidRPr="00D52115" w:rsidRDefault="0041336E" w:rsidP="008256B6">
      <w:pPr>
        <w:spacing w:after="0" w:line="240" w:lineRule="auto"/>
        <w:rPr>
          <w:rFonts w:ascii="Arial" w:hAnsi="Arial" w:cs="Arial"/>
          <w:color w:val="000000"/>
          <w:sz w:val="24"/>
          <w:szCs w:val="24"/>
          <w:shd w:val="clear" w:color="auto" w:fill="FFFFFF"/>
        </w:rPr>
      </w:pPr>
    </w:p>
    <w:p w14:paraId="0B6FE6E8" w14:textId="1C14C6FB" w:rsidR="00595E40" w:rsidRPr="00D52115" w:rsidRDefault="0041336E" w:rsidP="008256B6">
      <w:pPr>
        <w:spacing w:after="0" w:line="240" w:lineRule="auto"/>
        <w:rPr>
          <w:rFonts w:ascii="Arial" w:hAnsi="Arial" w:cs="Arial"/>
          <w:color w:val="000000"/>
          <w:sz w:val="24"/>
          <w:szCs w:val="24"/>
          <w:shd w:val="clear" w:color="auto" w:fill="FFFFFF"/>
        </w:rPr>
      </w:pPr>
      <w:r w:rsidRPr="00D52115">
        <w:rPr>
          <w:rFonts w:ascii="Arial" w:hAnsi="Arial" w:cs="Arial"/>
          <w:color w:val="000000"/>
          <w:sz w:val="24"/>
          <w:szCs w:val="24"/>
          <w:shd w:val="clear" w:color="auto" w:fill="FFFFFF"/>
        </w:rPr>
        <w:t xml:space="preserve">RTO donated $5000 to Feed Nova Scotia and an additional $1000 to each branch to support the added costs of their activities. Masks </w:t>
      </w:r>
      <w:r w:rsidR="00AF7B1C" w:rsidRPr="00D52115">
        <w:rPr>
          <w:rFonts w:ascii="Arial" w:hAnsi="Arial" w:cs="Arial"/>
          <w:color w:val="000000"/>
          <w:sz w:val="24"/>
          <w:szCs w:val="24"/>
          <w:shd w:val="clear" w:color="auto" w:fill="FFFFFF"/>
        </w:rPr>
        <w:t>with the RTO logo were made and much appreciated. “The Retired Teacher” newsletter included pictures showing activities held during the shut down. In person Executive and Branch Presidents Meetings are planned over the coming months provided Public Health guidelines can be met.</w:t>
      </w:r>
    </w:p>
    <w:p w14:paraId="4F83DEFB" w14:textId="77777777" w:rsidR="0041336E" w:rsidRPr="00D52115" w:rsidRDefault="0041336E" w:rsidP="008256B6">
      <w:pPr>
        <w:spacing w:after="0" w:line="240" w:lineRule="auto"/>
        <w:rPr>
          <w:rFonts w:ascii="Arial" w:hAnsi="Arial" w:cs="Arial"/>
          <w:color w:val="000000"/>
          <w:sz w:val="24"/>
          <w:szCs w:val="24"/>
          <w:shd w:val="clear" w:color="auto" w:fill="FFFFFF"/>
        </w:rPr>
      </w:pPr>
    </w:p>
    <w:p w14:paraId="16FE561C" w14:textId="160876AA" w:rsidR="00595E40" w:rsidRPr="00D52115" w:rsidRDefault="00AF7B1C" w:rsidP="00595E40">
      <w:pPr>
        <w:shd w:val="clear" w:color="auto" w:fill="FFFFFF"/>
        <w:spacing w:after="160" w:line="235" w:lineRule="atLeast"/>
        <w:rPr>
          <w:rFonts w:ascii="Arial" w:eastAsia="Times New Roman" w:hAnsi="Arial" w:cs="Arial"/>
          <w:color w:val="000000"/>
          <w:sz w:val="24"/>
          <w:szCs w:val="24"/>
          <w:lang w:eastAsia="en-CA"/>
        </w:rPr>
      </w:pPr>
      <w:r w:rsidRPr="00D52115">
        <w:rPr>
          <w:rFonts w:ascii="Arial" w:eastAsia="Times New Roman" w:hAnsi="Arial" w:cs="Arial"/>
          <w:color w:val="000000"/>
          <w:sz w:val="24"/>
          <w:szCs w:val="24"/>
          <w:lang w:eastAsia="en-CA"/>
        </w:rPr>
        <w:t>The</w:t>
      </w:r>
      <w:r w:rsidR="00595E40" w:rsidRPr="00D52115">
        <w:rPr>
          <w:rFonts w:ascii="Arial" w:eastAsia="Times New Roman" w:hAnsi="Arial" w:cs="Arial"/>
          <w:color w:val="000000"/>
          <w:sz w:val="24"/>
          <w:szCs w:val="24"/>
          <w:lang w:eastAsia="en-CA"/>
        </w:rPr>
        <w:t xml:space="preserve"> Legacy Foundation received donations from affiliations who typically sponsor province-wide events (golf tournament, curling bonspiel and bowling tournament) since these events were not held during this year.</w:t>
      </w:r>
    </w:p>
    <w:p w14:paraId="53FBA042" w14:textId="5920D8CD" w:rsidR="00595E40" w:rsidRDefault="00AF7B1C" w:rsidP="008256B6">
      <w:pPr>
        <w:spacing w:after="0" w:line="240" w:lineRule="auto"/>
        <w:rPr>
          <w:rFonts w:ascii="Arial" w:eastAsia="Times New Roman" w:hAnsi="Arial" w:cs="Arial"/>
          <w:sz w:val="24"/>
          <w:szCs w:val="24"/>
          <w:lang w:eastAsia="en-CA"/>
        </w:rPr>
      </w:pPr>
      <w:r w:rsidRPr="00D52115">
        <w:rPr>
          <w:rFonts w:ascii="Arial" w:eastAsia="Times New Roman" w:hAnsi="Arial" w:cs="Arial"/>
          <w:b/>
          <w:bCs/>
          <w:sz w:val="24"/>
          <w:szCs w:val="24"/>
          <w:lang w:eastAsia="en-CA"/>
        </w:rPr>
        <w:t xml:space="preserve">RTANL </w:t>
      </w:r>
      <w:r w:rsidRPr="00D52115">
        <w:rPr>
          <w:rFonts w:ascii="Arial" w:eastAsia="Times New Roman" w:hAnsi="Arial" w:cs="Arial"/>
          <w:sz w:val="24"/>
          <w:szCs w:val="24"/>
          <w:lang w:eastAsia="en-CA"/>
        </w:rPr>
        <w:t>continues planning for a May BGM and has been compiling a series of Zoom pre-retirement seminars hosted by the provincial teachers’ association. (NLTA) and presented by table officers.</w:t>
      </w:r>
    </w:p>
    <w:p w14:paraId="5C2A2090" w14:textId="77777777" w:rsidR="004C1D4F" w:rsidRPr="00D52115" w:rsidRDefault="004C1D4F" w:rsidP="008256B6">
      <w:pPr>
        <w:spacing w:after="0" w:line="240" w:lineRule="auto"/>
        <w:rPr>
          <w:rFonts w:ascii="Arial" w:eastAsia="Times New Roman" w:hAnsi="Arial" w:cs="Arial"/>
          <w:sz w:val="24"/>
          <w:szCs w:val="24"/>
          <w:lang w:eastAsia="en-CA"/>
        </w:rPr>
      </w:pPr>
    </w:p>
    <w:p w14:paraId="061FDB65" w14:textId="7A889545" w:rsidR="00E836F0" w:rsidRPr="00D52115" w:rsidRDefault="00AF7B1C" w:rsidP="00FF2673">
      <w:pPr>
        <w:rPr>
          <w:rFonts w:ascii="Arial" w:hAnsi="Arial" w:cs="Arial"/>
          <w:sz w:val="24"/>
          <w:szCs w:val="24"/>
        </w:rPr>
      </w:pPr>
      <w:r w:rsidRPr="00D52115">
        <w:rPr>
          <w:rFonts w:ascii="Arial" w:hAnsi="Arial" w:cs="Arial"/>
          <w:b/>
          <w:bCs/>
          <w:sz w:val="24"/>
          <w:szCs w:val="24"/>
        </w:rPr>
        <w:t>A Concern:</w:t>
      </w:r>
      <w:r w:rsidRPr="00D52115">
        <w:rPr>
          <w:rFonts w:ascii="Arial" w:hAnsi="Arial" w:cs="Arial"/>
          <w:sz w:val="24"/>
          <w:szCs w:val="24"/>
        </w:rPr>
        <w:t xml:space="preserve"> </w:t>
      </w:r>
      <w:r w:rsidR="008256B6" w:rsidRPr="00D52115">
        <w:rPr>
          <w:rFonts w:ascii="Arial" w:hAnsi="Arial" w:cs="Arial"/>
          <w:sz w:val="24"/>
          <w:szCs w:val="24"/>
        </w:rPr>
        <w:t>In addition, one Member</w:t>
      </w:r>
      <w:r w:rsidR="0027184B" w:rsidRPr="00D52115">
        <w:rPr>
          <w:rFonts w:ascii="Arial" w:hAnsi="Arial" w:cs="Arial"/>
          <w:sz w:val="24"/>
          <w:szCs w:val="24"/>
        </w:rPr>
        <w:t xml:space="preserve"> reported Division 50 of RTO/ERO had placed a “Seasons Greetings” article in </w:t>
      </w:r>
      <w:r w:rsidR="007C27B2" w:rsidRPr="00D52115">
        <w:rPr>
          <w:rFonts w:ascii="Arial" w:hAnsi="Arial" w:cs="Arial"/>
          <w:sz w:val="24"/>
          <w:szCs w:val="24"/>
        </w:rPr>
        <w:t xml:space="preserve">a </w:t>
      </w:r>
      <w:r w:rsidR="0027184B" w:rsidRPr="00D52115">
        <w:rPr>
          <w:rFonts w:ascii="Arial" w:hAnsi="Arial" w:cs="Arial"/>
          <w:sz w:val="24"/>
          <w:szCs w:val="24"/>
        </w:rPr>
        <w:t>newspaper</w:t>
      </w:r>
      <w:r w:rsidR="007C27B2" w:rsidRPr="00D52115">
        <w:rPr>
          <w:rFonts w:ascii="Arial" w:hAnsi="Arial" w:cs="Arial"/>
          <w:sz w:val="24"/>
          <w:szCs w:val="24"/>
        </w:rPr>
        <w:t xml:space="preserve"> (attached)</w:t>
      </w:r>
      <w:r w:rsidR="0027184B" w:rsidRPr="00D52115">
        <w:rPr>
          <w:rFonts w:ascii="Arial" w:hAnsi="Arial" w:cs="Arial"/>
          <w:sz w:val="24"/>
          <w:szCs w:val="24"/>
        </w:rPr>
        <w:t>. While it outlined the activities of the group</w:t>
      </w:r>
      <w:r w:rsidR="00D92070" w:rsidRPr="00D52115">
        <w:rPr>
          <w:rFonts w:ascii="Arial" w:hAnsi="Arial" w:cs="Arial"/>
          <w:sz w:val="24"/>
          <w:szCs w:val="24"/>
        </w:rPr>
        <w:t>,</w:t>
      </w:r>
      <w:r w:rsidR="0027184B" w:rsidRPr="00D52115">
        <w:rPr>
          <w:rFonts w:ascii="Arial" w:hAnsi="Arial" w:cs="Arial"/>
          <w:sz w:val="24"/>
          <w:szCs w:val="24"/>
        </w:rPr>
        <w:t xml:space="preserve"> the number</w:t>
      </w:r>
      <w:r w:rsidR="007C27B2" w:rsidRPr="00D52115">
        <w:rPr>
          <w:rFonts w:ascii="Arial" w:hAnsi="Arial" w:cs="Arial"/>
          <w:sz w:val="24"/>
          <w:szCs w:val="24"/>
        </w:rPr>
        <w:t>s</w:t>
      </w:r>
      <w:r w:rsidR="0027184B" w:rsidRPr="00D52115">
        <w:rPr>
          <w:rFonts w:ascii="Arial" w:hAnsi="Arial" w:cs="Arial"/>
          <w:sz w:val="24"/>
          <w:szCs w:val="24"/>
        </w:rPr>
        <w:t xml:space="preserve"> represented</w:t>
      </w:r>
      <w:r w:rsidR="00D92070" w:rsidRPr="00D52115">
        <w:rPr>
          <w:rFonts w:ascii="Arial" w:hAnsi="Arial" w:cs="Arial"/>
          <w:sz w:val="24"/>
          <w:szCs w:val="24"/>
        </w:rPr>
        <w:t>, including numbers</w:t>
      </w:r>
      <w:r w:rsidR="0027184B" w:rsidRPr="00D52115">
        <w:rPr>
          <w:rFonts w:ascii="Arial" w:hAnsi="Arial" w:cs="Arial"/>
          <w:sz w:val="24"/>
          <w:szCs w:val="24"/>
        </w:rPr>
        <w:t xml:space="preserve"> in Atlantic Canada,</w:t>
      </w:r>
      <w:r w:rsidR="00D92070" w:rsidRPr="00D52115">
        <w:rPr>
          <w:rFonts w:ascii="Arial" w:hAnsi="Arial" w:cs="Arial"/>
          <w:sz w:val="24"/>
          <w:szCs w:val="24"/>
        </w:rPr>
        <w:t xml:space="preserve"> and the benefits of belonging</w:t>
      </w:r>
      <w:r w:rsidR="0027184B" w:rsidRPr="00D52115">
        <w:rPr>
          <w:rFonts w:ascii="Arial" w:hAnsi="Arial" w:cs="Arial"/>
          <w:sz w:val="24"/>
          <w:szCs w:val="24"/>
        </w:rPr>
        <w:t xml:space="preserve"> it </w:t>
      </w:r>
      <w:r w:rsidR="00D92070" w:rsidRPr="00D52115">
        <w:rPr>
          <w:rFonts w:ascii="Arial" w:hAnsi="Arial" w:cs="Arial"/>
          <w:sz w:val="24"/>
          <w:szCs w:val="24"/>
        </w:rPr>
        <w:t xml:space="preserve">concluded by </w:t>
      </w:r>
      <w:r w:rsidR="0027184B" w:rsidRPr="00D52115">
        <w:rPr>
          <w:rFonts w:ascii="Arial" w:hAnsi="Arial" w:cs="Arial"/>
          <w:sz w:val="24"/>
          <w:szCs w:val="24"/>
        </w:rPr>
        <w:t>invit</w:t>
      </w:r>
      <w:r w:rsidR="00D92070" w:rsidRPr="00D52115">
        <w:rPr>
          <w:rFonts w:ascii="Arial" w:hAnsi="Arial" w:cs="Arial"/>
          <w:sz w:val="24"/>
          <w:szCs w:val="24"/>
        </w:rPr>
        <w:t>ing</w:t>
      </w:r>
      <w:r w:rsidR="0027184B" w:rsidRPr="00D52115">
        <w:rPr>
          <w:rFonts w:ascii="Arial" w:hAnsi="Arial" w:cs="Arial"/>
          <w:sz w:val="24"/>
          <w:szCs w:val="24"/>
        </w:rPr>
        <w:t xml:space="preserve"> contact</w:t>
      </w:r>
      <w:r w:rsidR="00E836F0" w:rsidRPr="00D52115">
        <w:rPr>
          <w:rFonts w:ascii="Arial" w:hAnsi="Arial" w:cs="Arial"/>
          <w:sz w:val="24"/>
          <w:szCs w:val="24"/>
        </w:rPr>
        <w:t xml:space="preserve"> </w:t>
      </w:r>
      <w:r w:rsidR="007C27B2" w:rsidRPr="00D52115">
        <w:rPr>
          <w:rFonts w:ascii="Arial" w:hAnsi="Arial" w:cs="Arial"/>
          <w:sz w:val="24"/>
          <w:szCs w:val="24"/>
        </w:rPr>
        <w:t>from</w:t>
      </w:r>
      <w:r w:rsidR="00E836F0" w:rsidRPr="00D52115">
        <w:rPr>
          <w:rFonts w:ascii="Arial" w:hAnsi="Arial" w:cs="Arial"/>
          <w:sz w:val="24"/>
          <w:szCs w:val="24"/>
        </w:rPr>
        <w:t xml:space="preserve"> those wish</w:t>
      </w:r>
      <w:r w:rsidR="007C27B2" w:rsidRPr="00D52115">
        <w:rPr>
          <w:rFonts w:ascii="Arial" w:hAnsi="Arial" w:cs="Arial"/>
          <w:sz w:val="24"/>
          <w:szCs w:val="24"/>
        </w:rPr>
        <w:t>ing</w:t>
      </w:r>
      <w:r w:rsidR="00E836F0" w:rsidRPr="00D52115">
        <w:rPr>
          <w:rFonts w:ascii="Arial" w:hAnsi="Arial" w:cs="Arial"/>
          <w:sz w:val="24"/>
          <w:szCs w:val="24"/>
        </w:rPr>
        <w:t xml:space="preserve"> to know more</w:t>
      </w:r>
      <w:r w:rsidR="0027184B" w:rsidRPr="00D52115">
        <w:rPr>
          <w:rFonts w:ascii="Arial" w:hAnsi="Arial" w:cs="Arial"/>
          <w:sz w:val="24"/>
          <w:szCs w:val="24"/>
        </w:rPr>
        <w:t xml:space="preserve">. </w:t>
      </w:r>
    </w:p>
    <w:p w14:paraId="1A7D0EF0" w14:textId="7490CB14" w:rsidR="00E836F0" w:rsidRPr="00D52115" w:rsidRDefault="0027184B" w:rsidP="00FF2673">
      <w:pPr>
        <w:rPr>
          <w:rFonts w:ascii="Arial" w:hAnsi="Arial" w:cs="Arial"/>
          <w:sz w:val="24"/>
          <w:szCs w:val="24"/>
        </w:rPr>
      </w:pPr>
      <w:r w:rsidRPr="00D52115">
        <w:rPr>
          <w:rFonts w:ascii="Arial" w:hAnsi="Arial" w:cs="Arial"/>
          <w:sz w:val="24"/>
          <w:szCs w:val="24"/>
        </w:rPr>
        <w:t xml:space="preserve">Other </w:t>
      </w:r>
      <w:r w:rsidR="00E836F0" w:rsidRPr="00D52115">
        <w:rPr>
          <w:rFonts w:ascii="Arial" w:hAnsi="Arial" w:cs="Arial"/>
          <w:sz w:val="24"/>
          <w:szCs w:val="24"/>
        </w:rPr>
        <w:t xml:space="preserve">ECRTO </w:t>
      </w:r>
      <w:r w:rsidRPr="00D52115">
        <w:rPr>
          <w:rFonts w:ascii="Arial" w:hAnsi="Arial" w:cs="Arial"/>
          <w:sz w:val="24"/>
          <w:szCs w:val="24"/>
        </w:rPr>
        <w:t>Members were not aware of any such articles in local newspapers</w:t>
      </w:r>
      <w:r w:rsidR="00E836F0" w:rsidRPr="00D52115">
        <w:rPr>
          <w:rFonts w:ascii="Arial" w:hAnsi="Arial" w:cs="Arial"/>
          <w:sz w:val="24"/>
          <w:szCs w:val="24"/>
        </w:rPr>
        <w:t xml:space="preserve"> however, while recognizing that their members may not have been the “target” audience, they were concerned</w:t>
      </w:r>
      <w:r w:rsidRPr="00D52115">
        <w:rPr>
          <w:rFonts w:ascii="Arial" w:hAnsi="Arial" w:cs="Arial"/>
          <w:sz w:val="24"/>
          <w:szCs w:val="24"/>
        </w:rPr>
        <w:t xml:space="preserve">. </w:t>
      </w:r>
      <w:r w:rsidR="00E836F0" w:rsidRPr="00D52115">
        <w:rPr>
          <w:rFonts w:ascii="Arial" w:hAnsi="Arial" w:cs="Arial"/>
          <w:sz w:val="24"/>
          <w:szCs w:val="24"/>
        </w:rPr>
        <w:t xml:space="preserve">Some recalled discussion about </w:t>
      </w:r>
      <w:r w:rsidR="004C1D4F">
        <w:rPr>
          <w:rFonts w:ascii="Arial" w:hAnsi="Arial" w:cs="Arial"/>
          <w:sz w:val="24"/>
          <w:szCs w:val="24"/>
        </w:rPr>
        <w:t xml:space="preserve">appropriate </w:t>
      </w:r>
      <w:r w:rsidR="00E836F0" w:rsidRPr="00D52115">
        <w:rPr>
          <w:rFonts w:ascii="Arial" w:hAnsi="Arial" w:cs="Arial"/>
          <w:sz w:val="24"/>
          <w:szCs w:val="24"/>
        </w:rPr>
        <w:t xml:space="preserve">“outreach” across provincial boundaries at an ACER-CART AGM. </w:t>
      </w:r>
    </w:p>
    <w:p w14:paraId="6D129438" w14:textId="34CF2AA8" w:rsidR="008256B6" w:rsidRPr="00D52115" w:rsidRDefault="007C27B2" w:rsidP="00FF2673">
      <w:pPr>
        <w:rPr>
          <w:rFonts w:ascii="Arial" w:hAnsi="Arial" w:cs="Arial"/>
          <w:sz w:val="24"/>
          <w:szCs w:val="24"/>
        </w:rPr>
      </w:pPr>
      <w:r w:rsidRPr="00D52115">
        <w:rPr>
          <w:rFonts w:ascii="Arial" w:hAnsi="Arial" w:cs="Arial"/>
          <w:sz w:val="24"/>
          <w:szCs w:val="24"/>
        </w:rPr>
        <w:t xml:space="preserve">While </w:t>
      </w:r>
      <w:r w:rsidR="00E836F0" w:rsidRPr="00D52115">
        <w:rPr>
          <w:rFonts w:ascii="Arial" w:hAnsi="Arial" w:cs="Arial"/>
          <w:sz w:val="24"/>
          <w:szCs w:val="24"/>
        </w:rPr>
        <w:t xml:space="preserve">ECRTO Members </w:t>
      </w:r>
      <w:r w:rsidR="00D92070" w:rsidRPr="00D52115">
        <w:rPr>
          <w:rFonts w:ascii="Arial" w:hAnsi="Arial" w:cs="Arial"/>
          <w:sz w:val="24"/>
          <w:szCs w:val="24"/>
        </w:rPr>
        <w:t xml:space="preserve">recognize </w:t>
      </w:r>
      <w:proofErr w:type="gramStart"/>
      <w:r w:rsidR="00D92070" w:rsidRPr="00D52115">
        <w:rPr>
          <w:rFonts w:ascii="Arial" w:hAnsi="Arial" w:cs="Arial"/>
          <w:sz w:val="24"/>
          <w:szCs w:val="24"/>
        </w:rPr>
        <w:t>Member</w:t>
      </w:r>
      <w:proofErr w:type="gramEnd"/>
      <w:r w:rsidRPr="00D52115">
        <w:rPr>
          <w:rFonts w:ascii="Arial" w:hAnsi="Arial" w:cs="Arial"/>
          <w:sz w:val="24"/>
          <w:szCs w:val="24"/>
        </w:rPr>
        <w:t xml:space="preserve"> </w:t>
      </w:r>
      <w:r w:rsidR="00D92070" w:rsidRPr="00D52115">
        <w:rPr>
          <w:rFonts w:ascii="Arial" w:hAnsi="Arial" w:cs="Arial"/>
          <w:sz w:val="24"/>
          <w:szCs w:val="24"/>
        </w:rPr>
        <w:t>Associations have “branches” in other provinces/territories</w:t>
      </w:r>
      <w:r w:rsidRPr="00D52115">
        <w:rPr>
          <w:rFonts w:ascii="Arial" w:hAnsi="Arial" w:cs="Arial"/>
          <w:sz w:val="24"/>
          <w:szCs w:val="24"/>
        </w:rPr>
        <w:t xml:space="preserve"> they</w:t>
      </w:r>
      <w:r w:rsidR="00D92070" w:rsidRPr="00D52115">
        <w:rPr>
          <w:rFonts w:ascii="Arial" w:hAnsi="Arial" w:cs="Arial"/>
          <w:sz w:val="24"/>
          <w:szCs w:val="24"/>
        </w:rPr>
        <w:t xml:space="preserve"> believe retired educator associations should be </w:t>
      </w:r>
      <w:r w:rsidR="00A91B9A">
        <w:rPr>
          <w:rFonts w:ascii="Arial" w:hAnsi="Arial" w:cs="Arial"/>
          <w:sz w:val="24"/>
          <w:szCs w:val="24"/>
        </w:rPr>
        <w:t xml:space="preserve">sharing, </w:t>
      </w:r>
      <w:r w:rsidR="00D92070" w:rsidRPr="00D52115">
        <w:rPr>
          <w:rFonts w:ascii="Arial" w:hAnsi="Arial" w:cs="Arial"/>
          <w:sz w:val="24"/>
          <w:szCs w:val="24"/>
        </w:rPr>
        <w:t xml:space="preserve">working together and collaborating for the common good. </w:t>
      </w:r>
      <w:r w:rsidRPr="00D52115">
        <w:rPr>
          <w:rFonts w:ascii="Arial" w:hAnsi="Arial" w:cs="Arial"/>
          <w:sz w:val="24"/>
          <w:szCs w:val="24"/>
        </w:rPr>
        <w:t xml:space="preserve">They </w:t>
      </w:r>
      <w:r w:rsidR="00D92070" w:rsidRPr="00D52115">
        <w:rPr>
          <w:rFonts w:ascii="Arial" w:hAnsi="Arial" w:cs="Arial"/>
          <w:sz w:val="24"/>
          <w:szCs w:val="24"/>
        </w:rPr>
        <w:t xml:space="preserve">feel that, at the very least, a courtesy contact would have been appropriate and prepared them for </w:t>
      </w:r>
      <w:r w:rsidRPr="00D52115">
        <w:rPr>
          <w:rFonts w:ascii="Arial" w:hAnsi="Arial" w:cs="Arial"/>
          <w:sz w:val="24"/>
          <w:szCs w:val="24"/>
        </w:rPr>
        <w:t xml:space="preserve">the </w:t>
      </w:r>
      <w:r w:rsidR="00D92070" w:rsidRPr="00D52115">
        <w:rPr>
          <w:rFonts w:ascii="Arial" w:hAnsi="Arial" w:cs="Arial"/>
          <w:sz w:val="24"/>
          <w:szCs w:val="24"/>
        </w:rPr>
        <w:t xml:space="preserve">questions from their own members. </w:t>
      </w:r>
    </w:p>
    <w:p w14:paraId="016A8C90" w14:textId="3A859CCF" w:rsidR="007C27B2" w:rsidRPr="00D52115" w:rsidRDefault="007C27B2" w:rsidP="007C27B2">
      <w:pPr>
        <w:spacing w:after="0" w:line="240" w:lineRule="auto"/>
        <w:rPr>
          <w:rFonts w:ascii="Arial" w:eastAsia="Times New Roman" w:hAnsi="Arial" w:cs="Arial"/>
          <w:sz w:val="24"/>
          <w:szCs w:val="24"/>
          <w:lang w:eastAsia="en-CA"/>
        </w:rPr>
      </w:pPr>
      <w:r w:rsidRPr="00D52115">
        <w:rPr>
          <w:rFonts w:ascii="Arial" w:eastAsia="Times New Roman" w:hAnsi="Arial" w:cs="Arial"/>
          <w:b/>
          <w:bCs/>
          <w:sz w:val="24"/>
          <w:szCs w:val="24"/>
          <w:lang w:eastAsia="en-CA"/>
        </w:rPr>
        <w:t xml:space="preserve">Next </w:t>
      </w:r>
      <w:r w:rsidR="004C1D4F">
        <w:rPr>
          <w:rFonts w:ascii="Arial" w:eastAsia="Times New Roman" w:hAnsi="Arial" w:cs="Arial"/>
          <w:b/>
          <w:bCs/>
          <w:sz w:val="24"/>
          <w:szCs w:val="24"/>
          <w:lang w:eastAsia="en-CA"/>
        </w:rPr>
        <w:t xml:space="preserve">ECRTO </w:t>
      </w:r>
      <w:r w:rsidRPr="00D52115">
        <w:rPr>
          <w:rFonts w:ascii="Arial" w:eastAsia="Times New Roman" w:hAnsi="Arial" w:cs="Arial"/>
          <w:b/>
          <w:bCs/>
          <w:sz w:val="24"/>
          <w:szCs w:val="24"/>
          <w:lang w:eastAsia="en-CA"/>
        </w:rPr>
        <w:t>Meeting:</w:t>
      </w:r>
      <w:r w:rsidRPr="00D52115">
        <w:rPr>
          <w:rFonts w:ascii="Arial" w:eastAsia="Times New Roman" w:hAnsi="Arial" w:cs="Arial"/>
          <w:sz w:val="24"/>
          <w:szCs w:val="24"/>
          <w:lang w:eastAsia="en-CA"/>
        </w:rPr>
        <w:t xml:space="preserve"> A Zoom meeting is tentatively planned for March, prior to the ACER-CART Executive Meeting.</w:t>
      </w:r>
    </w:p>
    <w:p w14:paraId="6938AE6B" w14:textId="77777777" w:rsidR="008256B6" w:rsidRPr="00D52115" w:rsidRDefault="008256B6" w:rsidP="00FF2673">
      <w:pPr>
        <w:rPr>
          <w:rFonts w:ascii="Arial" w:hAnsi="Arial" w:cs="Arial"/>
          <w:sz w:val="24"/>
          <w:szCs w:val="24"/>
        </w:rPr>
      </w:pPr>
    </w:p>
    <w:p w14:paraId="0541BC37" w14:textId="7758867F" w:rsidR="00FF2673" w:rsidRDefault="00FF2673" w:rsidP="00FF2673">
      <w:pPr>
        <w:rPr>
          <w:rFonts w:ascii="Arial" w:hAnsi="Arial" w:cs="Arial"/>
          <w:sz w:val="24"/>
          <w:szCs w:val="24"/>
        </w:rPr>
      </w:pPr>
      <w:r w:rsidRPr="00D52115">
        <w:rPr>
          <w:rFonts w:ascii="Arial" w:hAnsi="Arial" w:cs="Arial"/>
          <w:sz w:val="24"/>
          <w:szCs w:val="24"/>
        </w:rPr>
        <w:t xml:space="preserve">Respectfully </w:t>
      </w:r>
      <w:proofErr w:type="gramStart"/>
      <w:r w:rsidRPr="00D52115">
        <w:rPr>
          <w:rFonts w:ascii="Arial" w:hAnsi="Arial" w:cs="Arial"/>
          <w:sz w:val="24"/>
          <w:szCs w:val="24"/>
        </w:rPr>
        <w:t>submitted</w:t>
      </w:r>
      <w:proofErr w:type="gramEnd"/>
    </w:p>
    <w:p w14:paraId="1A2CBFDC" w14:textId="4CC6E2E5" w:rsidR="004C1D4F" w:rsidRPr="00D52115" w:rsidRDefault="004C1D4F" w:rsidP="00FF2673">
      <w:pPr>
        <w:rPr>
          <w:rFonts w:ascii="Arial" w:hAnsi="Arial" w:cs="Arial"/>
          <w:sz w:val="24"/>
          <w:szCs w:val="24"/>
        </w:rPr>
      </w:pPr>
      <w:r>
        <w:rPr>
          <w:rFonts w:ascii="Arial" w:hAnsi="Arial" w:cs="Arial"/>
          <w:sz w:val="24"/>
          <w:szCs w:val="24"/>
        </w:rPr>
        <w:t>Margaret Urquhart, East Coast Representative</w:t>
      </w:r>
    </w:p>
    <w:p w14:paraId="6E375F2D" w14:textId="5D4B2A52" w:rsidR="001F5A39" w:rsidRDefault="001F5A39" w:rsidP="00046291">
      <w:pPr>
        <w:pStyle w:val="Paragraphedeliste"/>
        <w:tabs>
          <w:tab w:val="left" w:pos="709"/>
        </w:tabs>
        <w:ind w:left="567" w:hanging="567"/>
        <w:rPr>
          <w:rFonts w:ascii="Arial" w:hAnsi="Arial" w:cs="Arial"/>
          <w:sz w:val="24"/>
          <w:szCs w:val="24"/>
        </w:rPr>
      </w:pPr>
      <w:bookmarkStart w:id="0" w:name="_Hlk61259058"/>
    </w:p>
    <w:bookmarkEnd w:id="0"/>
    <w:p w14:paraId="27A37810" w14:textId="4541C359" w:rsidR="001F5A39" w:rsidRDefault="001F5A39" w:rsidP="00046291">
      <w:pPr>
        <w:pStyle w:val="Paragraphedeliste"/>
        <w:tabs>
          <w:tab w:val="left" w:pos="709"/>
        </w:tabs>
        <w:ind w:left="567" w:hanging="567"/>
        <w:rPr>
          <w:rFonts w:ascii="Arial" w:hAnsi="Arial" w:cs="Arial"/>
          <w:sz w:val="24"/>
          <w:szCs w:val="24"/>
        </w:rPr>
      </w:pPr>
    </w:p>
    <w:p w14:paraId="06EFF664" w14:textId="3ECC11A0" w:rsidR="001F5A39" w:rsidRDefault="001F5A39" w:rsidP="00046291">
      <w:pPr>
        <w:pStyle w:val="Paragraphedeliste"/>
        <w:tabs>
          <w:tab w:val="left" w:pos="709"/>
        </w:tabs>
        <w:ind w:left="567" w:hanging="567"/>
        <w:rPr>
          <w:rFonts w:ascii="Arial" w:hAnsi="Arial" w:cs="Arial"/>
          <w:sz w:val="24"/>
          <w:szCs w:val="24"/>
        </w:rPr>
      </w:pPr>
    </w:p>
    <w:p w14:paraId="35CD02EA" w14:textId="14F5920B" w:rsidR="001F5A39" w:rsidRDefault="001F5A39" w:rsidP="00046291">
      <w:pPr>
        <w:pStyle w:val="Paragraphedeliste"/>
        <w:tabs>
          <w:tab w:val="left" w:pos="709"/>
        </w:tabs>
        <w:ind w:left="567" w:hanging="567"/>
        <w:rPr>
          <w:rFonts w:ascii="Arial" w:hAnsi="Arial" w:cs="Arial"/>
          <w:sz w:val="24"/>
          <w:szCs w:val="24"/>
        </w:rPr>
      </w:pPr>
    </w:p>
    <w:p w14:paraId="2BF06AF7" w14:textId="3801558A" w:rsidR="001F5A39" w:rsidRPr="00D52115" w:rsidRDefault="001F5A39" w:rsidP="00046291">
      <w:pPr>
        <w:pStyle w:val="Paragraphedeliste"/>
        <w:tabs>
          <w:tab w:val="left" w:pos="709"/>
        </w:tabs>
        <w:ind w:left="567" w:hanging="567"/>
        <w:rPr>
          <w:rFonts w:ascii="Arial" w:hAnsi="Arial" w:cs="Arial"/>
          <w:sz w:val="24"/>
          <w:szCs w:val="24"/>
        </w:rPr>
      </w:pPr>
      <w:r>
        <w:rPr>
          <w:noProof/>
        </w:rPr>
        <w:drawing>
          <wp:inline distT="0" distB="0" distL="0" distR="0" wp14:anchorId="7220093D" wp14:editId="27CE7F96">
            <wp:extent cx="3724275" cy="545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5457825"/>
                    </a:xfrm>
                    <a:prstGeom prst="rect">
                      <a:avLst/>
                    </a:prstGeom>
                    <a:noFill/>
                    <a:ln>
                      <a:noFill/>
                    </a:ln>
                  </pic:spPr>
                </pic:pic>
              </a:graphicData>
            </a:graphic>
          </wp:inline>
        </w:drawing>
      </w:r>
    </w:p>
    <w:sectPr w:rsidR="001F5A39" w:rsidRPr="00D52115" w:rsidSect="00FA37E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1DC9"/>
    <w:multiLevelType w:val="hybridMultilevel"/>
    <w:tmpl w:val="3EDCD61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17B214B"/>
    <w:multiLevelType w:val="hybridMultilevel"/>
    <w:tmpl w:val="D78490B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00B540F"/>
    <w:multiLevelType w:val="hybridMultilevel"/>
    <w:tmpl w:val="0F46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8C7E90"/>
    <w:multiLevelType w:val="hybridMultilevel"/>
    <w:tmpl w:val="44387F6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03F7BF8"/>
    <w:multiLevelType w:val="hybridMultilevel"/>
    <w:tmpl w:val="405A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31590E"/>
    <w:multiLevelType w:val="hybridMultilevel"/>
    <w:tmpl w:val="EE80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97020B"/>
    <w:multiLevelType w:val="hybridMultilevel"/>
    <w:tmpl w:val="3EB4DA1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9D"/>
    <w:rsid w:val="00046291"/>
    <w:rsid w:val="000C00C1"/>
    <w:rsid w:val="000F7267"/>
    <w:rsid w:val="0017138B"/>
    <w:rsid w:val="001B2731"/>
    <w:rsid w:val="001E23D5"/>
    <w:rsid w:val="001F5A39"/>
    <w:rsid w:val="0027184B"/>
    <w:rsid w:val="00302779"/>
    <w:rsid w:val="00390BD4"/>
    <w:rsid w:val="0041336E"/>
    <w:rsid w:val="004744EF"/>
    <w:rsid w:val="0047558B"/>
    <w:rsid w:val="004C1D4F"/>
    <w:rsid w:val="00595E40"/>
    <w:rsid w:val="005C192A"/>
    <w:rsid w:val="005D7B4B"/>
    <w:rsid w:val="00686BE1"/>
    <w:rsid w:val="007131AD"/>
    <w:rsid w:val="00735E2F"/>
    <w:rsid w:val="007847B3"/>
    <w:rsid w:val="007C27B2"/>
    <w:rsid w:val="008256B6"/>
    <w:rsid w:val="008D7567"/>
    <w:rsid w:val="0091099D"/>
    <w:rsid w:val="009263E3"/>
    <w:rsid w:val="009B4C8E"/>
    <w:rsid w:val="009D6303"/>
    <w:rsid w:val="00A91B9A"/>
    <w:rsid w:val="00AE1FB7"/>
    <w:rsid w:val="00AF7B1C"/>
    <w:rsid w:val="00B93C23"/>
    <w:rsid w:val="00BF0DED"/>
    <w:rsid w:val="00CC3D6E"/>
    <w:rsid w:val="00CC70DF"/>
    <w:rsid w:val="00D52115"/>
    <w:rsid w:val="00D75850"/>
    <w:rsid w:val="00D92070"/>
    <w:rsid w:val="00DB5779"/>
    <w:rsid w:val="00E836F0"/>
    <w:rsid w:val="00FA37E2"/>
    <w:rsid w:val="00FE4E76"/>
    <w:rsid w:val="00FF2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08E6"/>
  <w15:chartTrackingRefBased/>
  <w15:docId w15:val="{D610EE2C-ED91-4BD4-804E-A6300DF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99D"/>
    <w:pPr>
      <w:ind w:left="720"/>
      <w:contextualSpacing/>
    </w:pPr>
  </w:style>
  <w:style w:type="paragraph" w:styleId="Sansinterligne">
    <w:name w:val="No Spacing"/>
    <w:uiPriority w:val="1"/>
    <w:qFormat/>
    <w:rsid w:val="005D7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7251">
      <w:bodyDiv w:val="1"/>
      <w:marLeft w:val="0"/>
      <w:marRight w:val="0"/>
      <w:marTop w:val="0"/>
      <w:marBottom w:val="0"/>
      <w:divBdr>
        <w:top w:val="none" w:sz="0" w:space="0" w:color="auto"/>
        <w:left w:val="none" w:sz="0" w:space="0" w:color="auto"/>
        <w:bottom w:val="none" w:sz="0" w:space="0" w:color="auto"/>
        <w:right w:val="none" w:sz="0" w:space="0" w:color="auto"/>
      </w:divBdr>
      <w:divsChild>
        <w:div w:id="785926482">
          <w:marLeft w:val="0"/>
          <w:marRight w:val="0"/>
          <w:marTop w:val="0"/>
          <w:marBottom w:val="0"/>
          <w:divBdr>
            <w:top w:val="none" w:sz="0" w:space="0" w:color="auto"/>
            <w:left w:val="none" w:sz="0" w:space="0" w:color="auto"/>
            <w:bottom w:val="none" w:sz="0" w:space="0" w:color="auto"/>
            <w:right w:val="none" w:sz="0" w:space="0" w:color="auto"/>
          </w:divBdr>
        </w:div>
        <w:div w:id="2037122503">
          <w:marLeft w:val="0"/>
          <w:marRight w:val="0"/>
          <w:marTop w:val="0"/>
          <w:marBottom w:val="0"/>
          <w:divBdr>
            <w:top w:val="none" w:sz="0" w:space="0" w:color="auto"/>
            <w:left w:val="none" w:sz="0" w:space="0" w:color="auto"/>
            <w:bottom w:val="none" w:sz="0" w:space="0" w:color="auto"/>
            <w:right w:val="none" w:sz="0" w:space="0" w:color="auto"/>
          </w:divBdr>
        </w:div>
        <w:div w:id="850336132">
          <w:marLeft w:val="0"/>
          <w:marRight w:val="0"/>
          <w:marTop w:val="0"/>
          <w:marBottom w:val="0"/>
          <w:divBdr>
            <w:top w:val="none" w:sz="0" w:space="0" w:color="auto"/>
            <w:left w:val="none" w:sz="0" w:space="0" w:color="auto"/>
            <w:bottom w:val="none" w:sz="0" w:space="0" w:color="auto"/>
            <w:right w:val="none" w:sz="0" w:space="0" w:color="auto"/>
          </w:divBdr>
        </w:div>
      </w:divsChild>
    </w:div>
    <w:div w:id="672532926">
      <w:bodyDiv w:val="1"/>
      <w:marLeft w:val="0"/>
      <w:marRight w:val="0"/>
      <w:marTop w:val="0"/>
      <w:marBottom w:val="0"/>
      <w:divBdr>
        <w:top w:val="none" w:sz="0" w:space="0" w:color="auto"/>
        <w:left w:val="none" w:sz="0" w:space="0" w:color="auto"/>
        <w:bottom w:val="none" w:sz="0" w:space="0" w:color="auto"/>
        <w:right w:val="none" w:sz="0" w:space="0" w:color="auto"/>
      </w:divBdr>
    </w:div>
    <w:div w:id="739213302">
      <w:bodyDiv w:val="1"/>
      <w:marLeft w:val="0"/>
      <w:marRight w:val="0"/>
      <w:marTop w:val="0"/>
      <w:marBottom w:val="0"/>
      <w:divBdr>
        <w:top w:val="none" w:sz="0" w:space="0" w:color="auto"/>
        <w:left w:val="none" w:sz="0" w:space="0" w:color="auto"/>
        <w:bottom w:val="none" w:sz="0" w:space="0" w:color="auto"/>
        <w:right w:val="none" w:sz="0" w:space="0" w:color="auto"/>
      </w:divBdr>
    </w:div>
    <w:div w:id="1088382429">
      <w:bodyDiv w:val="1"/>
      <w:marLeft w:val="0"/>
      <w:marRight w:val="0"/>
      <w:marTop w:val="0"/>
      <w:marBottom w:val="0"/>
      <w:divBdr>
        <w:top w:val="none" w:sz="0" w:space="0" w:color="auto"/>
        <w:left w:val="none" w:sz="0" w:space="0" w:color="auto"/>
        <w:bottom w:val="none" w:sz="0" w:space="0" w:color="auto"/>
        <w:right w:val="none" w:sz="0" w:space="0" w:color="auto"/>
      </w:divBdr>
      <w:divsChild>
        <w:div w:id="784809803">
          <w:marLeft w:val="0"/>
          <w:marRight w:val="0"/>
          <w:marTop w:val="0"/>
          <w:marBottom w:val="0"/>
          <w:divBdr>
            <w:top w:val="none" w:sz="0" w:space="0" w:color="auto"/>
            <w:left w:val="none" w:sz="0" w:space="0" w:color="auto"/>
            <w:bottom w:val="none" w:sz="0" w:space="0" w:color="auto"/>
            <w:right w:val="none" w:sz="0" w:space="0" w:color="auto"/>
          </w:divBdr>
        </w:div>
        <w:div w:id="1248926095">
          <w:marLeft w:val="0"/>
          <w:marRight w:val="0"/>
          <w:marTop w:val="0"/>
          <w:marBottom w:val="0"/>
          <w:divBdr>
            <w:top w:val="none" w:sz="0" w:space="0" w:color="auto"/>
            <w:left w:val="none" w:sz="0" w:space="0" w:color="auto"/>
            <w:bottom w:val="none" w:sz="0" w:space="0" w:color="auto"/>
            <w:right w:val="none" w:sz="0" w:space="0" w:color="auto"/>
          </w:divBdr>
        </w:div>
        <w:div w:id="26377945">
          <w:marLeft w:val="0"/>
          <w:marRight w:val="0"/>
          <w:marTop w:val="0"/>
          <w:marBottom w:val="0"/>
          <w:divBdr>
            <w:top w:val="none" w:sz="0" w:space="0" w:color="auto"/>
            <w:left w:val="none" w:sz="0" w:space="0" w:color="auto"/>
            <w:bottom w:val="none" w:sz="0" w:space="0" w:color="auto"/>
            <w:right w:val="none" w:sz="0" w:space="0" w:color="auto"/>
          </w:divBdr>
        </w:div>
        <w:div w:id="97877005">
          <w:marLeft w:val="0"/>
          <w:marRight w:val="0"/>
          <w:marTop w:val="0"/>
          <w:marBottom w:val="0"/>
          <w:divBdr>
            <w:top w:val="none" w:sz="0" w:space="0" w:color="auto"/>
            <w:left w:val="none" w:sz="0" w:space="0" w:color="auto"/>
            <w:bottom w:val="none" w:sz="0" w:space="0" w:color="auto"/>
            <w:right w:val="none" w:sz="0" w:space="0" w:color="auto"/>
          </w:divBdr>
        </w:div>
        <w:div w:id="412892095">
          <w:marLeft w:val="0"/>
          <w:marRight w:val="0"/>
          <w:marTop w:val="0"/>
          <w:marBottom w:val="0"/>
          <w:divBdr>
            <w:top w:val="none" w:sz="0" w:space="0" w:color="auto"/>
            <w:left w:val="none" w:sz="0" w:space="0" w:color="auto"/>
            <w:bottom w:val="none" w:sz="0" w:space="0" w:color="auto"/>
            <w:right w:val="none" w:sz="0" w:space="0" w:color="auto"/>
          </w:divBdr>
        </w:div>
        <w:div w:id="678121705">
          <w:marLeft w:val="0"/>
          <w:marRight w:val="0"/>
          <w:marTop w:val="0"/>
          <w:marBottom w:val="0"/>
          <w:divBdr>
            <w:top w:val="none" w:sz="0" w:space="0" w:color="auto"/>
            <w:left w:val="none" w:sz="0" w:space="0" w:color="auto"/>
            <w:bottom w:val="none" w:sz="0" w:space="0" w:color="auto"/>
            <w:right w:val="none" w:sz="0" w:space="0" w:color="auto"/>
          </w:divBdr>
        </w:div>
        <w:div w:id="723405360">
          <w:marLeft w:val="0"/>
          <w:marRight w:val="0"/>
          <w:marTop w:val="0"/>
          <w:marBottom w:val="0"/>
          <w:divBdr>
            <w:top w:val="none" w:sz="0" w:space="0" w:color="auto"/>
            <w:left w:val="none" w:sz="0" w:space="0" w:color="auto"/>
            <w:bottom w:val="none" w:sz="0" w:space="0" w:color="auto"/>
            <w:right w:val="none" w:sz="0" w:space="0" w:color="auto"/>
          </w:divBdr>
        </w:div>
        <w:div w:id="1007712847">
          <w:marLeft w:val="0"/>
          <w:marRight w:val="0"/>
          <w:marTop w:val="0"/>
          <w:marBottom w:val="0"/>
          <w:divBdr>
            <w:top w:val="none" w:sz="0" w:space="0" w:color="auto"/>
            <w:left w:val="none" w:sz="0" w:space="0" w:color="auto"/>
            <w:bottom w:val="none" w:sz="0" w:space="0" w:color="auto"/>
            <w:right w:val="none" w:sz="0" w:space="0" w:color="auto"/>
          </w:divBdr>
        </w:div>
        <w:div w:id="1367951836">
          <w:marLeft w:val="0"/>
          <w:marRight w:val="0"/>
          <w:marTop w:val="0"/>
          <w:marBottom w:val="0"/>
          <w:divBdr>
            <w:top w:val="none" w:sz="0" w:space="0" w:color="auto"/>
            <w:left w:val="none" w:sz="0" w:space="0" w:color="auto"/>
            <w:bottom w:val="none" w:sz="0" w:space="0" w:color="auto"/>
            <w:right w:val="none" w:sz="0" w:space="0" w:color="auto"/>
          </w:divBdr>
        </w:div>
        <w:div w:id="620455596">
          <w:marLeft w:val="0"/>
          <w:marRight w:val="0"/>
          <w:marTop w:val="0"/>
          <w:marBottom w:val="0"/>
          <w:divBdr>
            <w:top w:val="none" w:sz="0" w:space="0" w:color="auto"/>
            <w:left w:val="none" w:sz="0" w:space="0" w:color="auto"/>
            <w:bottom w:val="none" w:sz="0" w:space="0" w:color="auto"/>
            <w:right w:val="none" w:sz="0" w:space="0" w:color="auto"/>
          </w:divBdr>
        </w:div>
        <w:div w:id="1860926558">
          <w:marLeft w:val="0"/>
          <w:marRight w:val="0"/>
          <w:marTop w:val="0"/>
          <w:marBottom w:val="0"/>
          <w:divBdr>
            <w:top w:val="none" w:sz="0" w:space="0" w:color="auto"/>
            <w:left w:val="none" w:sz="0" w:space="0" w:color="auto"/>
            <w:bottom w:val="none" w:sz="0" w:space="0" w:color="auto"/>
            <w:right w:val="none" w:sz="0" w:space="0" w:color="auto"/>
          </w:divBdr>
        </w:div>
        <w:div w:id="1578898356">
          <w:marLeft w:val="0"/>
          <w:marRight w:val="0"/>
          <w:marTop w:val="0"/>
          <w:marBottom w:val="0"/>
          <w:divBdr>
            <w:top w:val="none" w:sz="0" w:space="0" w:color="auto"/>
            <w:left w:val="none" w:sz="0" w:space="0" w:color="auto"/>
            <w:bottom w:val="none" w:sz="0" w:space="0" w:color="auto"/>
            <w:right w:val="none" w:sz="0" w:space="0" w:color="auto"/>
          </w:divBdr>
        </w:div>
        <w:div w:id="14429828">
          <w:marLeft w:val="0"/>
          <w:marRight w:val="0"/>
          <w:marTop w:val="0"/>
          <w:marBottom w:val="0"/>
          <w:divBdr>
            <w:top w:val="none" w:sz="0" w:space="0" w:color="auto"/>
            <w:left w:val="none" w:sz="0" w:space="0" w:color="auto"/>
            <w:bottom w:val="none" w:sz="0" w:space="0" w:color="auto"/>
            <w:right w:val="none" w:sz="0" w:space="0" w:color="auto"/>
          </w:divBdr>
        </w:div>
        <w:div w:id="447310790">
          <w:marLeft w:val="0"/>
          <w:marRight w:val="0"/>
          <w:marTop w:val="0"/>
          <w:marBottom w:val="0"/>
          <w:divBdr>
            <w:top w:val="none" w:sz="0" w:space="0" w:color="auto"/>
            <w:left w:val="none" w:sz="0" w:space="0" w:color="auto"/>
            <w:bottom w:val="none" w:sz="0" w:space="0" w:color="auto"/>
            <w:right w:val="none" w:sz="0" w:space="0" w:color="auto"/>
          </w:divBdr>
        </w:div>
      </w:divsChild>
    </w:div>
    <w:div w:id="1829904558">
      <w:bodyDiv w:val="1"/>
      <w:marLeft w:val="0"/>
      <w:marRight w:val="0"/>
      <w:marTop w:val="0"/>
      <w:marBottom w:val="0"/>
      <w:divBdr>
        <w:top w:val="none" w:sz="0" w:space="0" w:color="auto"/>
        <w:left w:val="none" w:sz="0" w:space="0" w:color="auto"/>
        <w:bottom w:val="none" w:sz="0" w:space="0" w:color="auto"/>
        <w:right w:val="none" w:sz="0" w:space="0" w:color="auto"/>
      </w:divBdr>
      <w:divsChild>
        <w:div w:id="580649887">
          <w:marLeft w:val="0"/>
          <w:marRight w:val="0"/>
          <w:marTop w:val="0"/>
          <w:marBottom w:val="0"/>
          <w:divBdr>
            <w:top w:val="none" w:sz="0" w:space="0" w:color="auto"/>
            <w:left w:val="none" w:sz="0" w:space="0" w:color="auto"/>
            <w:bottom w:val="none" w:sz="0" w:space="0" w:color="auto"/>
            <w:right w:val="none" w:sz="0" w:space="0" w:color="auto"/>
          </w:divBdr>
        </w:div>
        <w:div w:id="1657874496">
          <w:marLeft w:val="0"/>
          <w:marRight w:val="0"/>
          <w:marTop w:val="0"/>
          <w:marBottom w:val="0"/>
          <w:divBdr>
            <w:top w:val="none" w:sz="0" w:space="0" w:color="auto"/>
            <w:left w:val="none" w:sz="0" w:space="0" w:color="auto"/>
            <w:bottom w:val="none" w:sz="0" w:space="0" w:color="auto"/>
            <w:right w:val="none" w:sz="0" w:space="0" w:color="auto"/>
          </w:divBdr>
        </w:div>
        <w:div w:id="69358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urquhart</dc:creator>
  <cp:keywords/>
  <dc:description/>
  <cp:lastModifiedBy>Roger Regimbal</cp:lastModifiedBy>
  <cp:revision>2</cp:revision>
  <dcterms:created xsi:type="dcterms:W3CDTF">2021-01-11T16:27:00Z</dcterms:created>
  <dcterms:modified xsi:type="dcterms:W3CDTF">2021-01-11T16:27:00Z</dcterms:modified>
</cp:coreProperties>
</file>