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311C7" w14:textId="77777777" w:rsidR="00E44E78" w:rsidRPr="00BD26AD" w:rsidRDefault="00E44E78" w:rsidP="00E44E78">
      <w:pPr>
        <w:jc w:val="center"/>
        <w:rPr>
          <w:rFonts w:ascii="Arial" w:hAnsi="Arial" w:cs="Arial"/>
          <w:b/>
          <w:bCs/>
          <w:sz w:val="28"/>
          <w:szCs w:val="28"/>
          <w:lang w:val="en-CA"/>
        </w:rPr>
      </w:pPr>
      <w:r w:rsidRPr="00BD26AD">
        <w:rPr>
          <w:rFonts w:ascii="Arial" w:hAnsi="Arial" w:cs="Arial"/>
          <w:b/>
          <w:bCs/>
          <w:sz w:val="28"/>
          <w:szCs w:val="28"/>
          <w:lang w:val="en-CA"/>
        </w:rPr>
        <w:t>UPDATE FROM THE MINISTER OF SENIORS, DEB SCHULTE</w:t>
      </w:r>
    </w:p>
    <w:p w14:paraId="3D3DC1D4" w14:textId="77777777" w:rsidR="00E44E78" w:rsidRPr="00BD26AD" w:rsidRDefault="00E44E78" w:rsidP="00E44E78">
      <w:pPr>
        <w:rPr>
          <w:rFonts w:ascii="Arial" w:hAnsi="Arial" w:cs="Arial"/>
          <w:sz w:val="24"/>
          <w:szCs w:val="24"/>
          <w:lang w:val="en-CA"/>
        </w:rPr>
      </w:pPr>
      <w:proofErr w:type="gramStart"/>
      <w:r w:rsidRPr="00BD26AD">
        <w:rPr>
          <w:rFonts w:ascii="Arial" w:hAnsi="Arial" w:cs="Arial"/>
          <w:sz w:val="24"/>
          <w:szCs w:val="24"/>
          <w:lang w:val="en-CA"/>
        </w:rPr>
        <w:t>I’m</w:t>
      </w:r>
      <w:proofErr w:type="gramEnd"/>
      <w:r w:rsidRPr="00BD26AD">
        <w:rPr>
          <w:rFonts w:ascii="Arial" w:hAnsi="Arial" w:cs="Arial"/>
          <w:sz w:val="24"/>
          <w:szCs w:val="24"/>
          <w:lang w:val="en-CA"/>
        </w:rPr>
        <w:t xml:space="preserve"> reaching out today to remind everyone about the public health practices we should all be following during the pandemic. I also wanted to let everyone know that the one-time, tax-free payment for seniors is being issued this week.</w:t>
      </w:r>
    </w:p>
    <w:p w14:paraId="0541C73F" w14:textId="77777777" w:rsidR="00E44E78" w:rsidRPr="00BD26AD" w:rsidRDefault="00E44E78" w:rsidP="00E44E78">
      <w:pPr>
        <w:rPr>
          <w:rFonts w:ascii="Arial" w:hAnsi="Arial" w:cs="Arial"/>
          <w:sz w:val="24"/>
          <w:szCs w:val="24"/>
          <w:lang w:val="en-CA"/>
        </w:rPr>
      </w:pPr>
      <w:r w:rsidRPr="00BD26AD">
        <w:rPr>
          <w:rFonts w:ascii="Arial" w:hAnsi="Arial" w:cs="Arial"/>
          <w:sz w:val="24"/>
          <w:szCs w:val="24"/>
          <w:lang w:val="en-CA"/>
        </w:rPr>
        <w:t xml:space="preserve">The weather is warming up, businesses are re-opening and restrictions are being lifted—it might seem like things are getting back to normal—but </w:t>
      </w:r>
      <w:proofErr w:type="gramStart"/>
      <w:r w:rsidRPr="00BD26AD">
        <w:rPr>
          <w:rFonts w:ascii="Arial" w:hAnsi="Arial" w:cs="Arial"/>
          <w:sz w:val="24"/>
          <w:szCs w:val="24"/>
          <w:lang w:val="en-CA"/>
        </w:rPr>
        <w:t>it’s</w:t>
      </w:r>
      <w:proofErr w:type="gramEnd"/>
      <w:r w:rsidRPr="00BD26AD">
        <w:rPr>
          <w:rFonts w:ascii="Arial" w:hAnsi="Arial" w:cs="Arial"/>
          <w:sz w:val="24"/>
          <w:szCs w:val="24"/>
          <w:lang w:val="en-CA"/>
        </w:rPr>
        <w:t xml:space="preserve"> not time to let your guard down! As we move into the next phases of this pandemic, we need to continue to follow public health practices to prevent transmission of COVID-19. </w:t>
      </w:r>
    </w:p>
    <w:p w14:paraId="47857E93" w14:textId="77777777" w:rsidR="00E44E78" w:rsidRPr="00BD26AD" w:rsidRDefault="00E44E78" w:rsidP="00E44E78">
      <w:pPr>
        <w:pStyle w:val="Sansinterligne"/>
        <w:rPr>
          <w:rFonts w:ascii="Arial" w:hAnsi="Arial" w:cs="Arial"/>
          <w:sz w:val="24"/>
          <w:szCs w:val="24"/>
          <w:lang w:val="en-CA"/>
        </w:rPr>
      </w:pPr>
      <w:r w:rsidRPr="00BD26AD">
        <w:rPr>
          <w:rFonts w:ascii="Arial" w:hAnsi="Arial" w:cs="Arial"/>
          <w:sz w:val="24"/>
          <w:szCs w:val="24"/>
          <w:lang w:val="en-CA"/>
        </w:rPr>
        <w:t>We can all follow some simple measures to help protect ourselves and others, especially seniors and medically vulnerable people who are at greater risk of severe health complications linked to COVID-19.</w:t>
      </w:r>
    </w:p>
    <w:p w14:paraId="67559A34" w14:textId="77777777" w:rsidR="00E44E78" w:rsidRPr="00BD26AD" w:rsidRDefault="00E44E78" w:rsidP="00E44E78">
      <w:pPr>
        <w:pStyle w:val="Sansinterligne"/>
        <w:rPr>
          <w:rFonts w:ascii="Arial" w:hAnsi="Arial" w:cs="Arial"/>
          <w:sz w:val="24"/>
          <w:szCs w:val="24"/>
          <w:lang w:val="en-CA"/>
        </w:rPr>
      </w:pPr>
    </w:p>
    <w:p w14:paraId="5A099DB2" w14:textId="77777777" w:rsidR="00E44E78" w:rsidRPr="00BD26AD" w:rsidRDefault="00E44E78" w:rsidP="00E44E78">
      <w:pPr>
        <w:pStyle w:val="Sansinterligne"/>
        <w:rPr>
          <w:rFonts w:ascii="Arial" w:hAnsi="Arial" w:cs="Arial"/>
          <w:b/>
          <w:bCs/>
          <w:sz w:val="24"/>
          <w:szCs w:val="24"/>
          <w:lang w:val="en-CA"/>
        </w:rPr>
      </w:pPr>
      <w:r w:rsidRPr="00BD26AD">
        <w:rPr>
          <w:rFonts w:ascii="Arial" w:hAnsi="Arial" w:cs="Arial"/>
          <w:b/>
          <w:bCs/>
          <w:sz w:val="24"/>
          <w:szCs w:val="24"/>
          <w:lang w:val="en-CA"/>
        </w:rPr>
        <w:t>Protecting yourself and others from COVID-19</w:t>
      </w:r>
    </w:p>
    <w:p w14:paraId="3DF3A994" w14:textId="77777777" w:rsidR="00E44E78" w:rsidRPr="00BD26AD" w:rsidRDefault="00E44E78" w:rsidP="00E44E78">
      <w:pPr>
        <w:spacing w:after="0" w:line="240" w:lineRule="auto"/>
        <w:rPr>
          <w:rFonts w:ascii="Arial" w:hAnsi="Arial" w:cs="Arial"/>
          <w:sz w:val="24"/>
          <w:szCs w:val="24"/>
          <w:lang w:val="en-CA"/>
        </w:rPr>
      </w:pPr>
      <w:r w:rsidRPr="00BD26AD">
        <w:rPr>
          <w:rFonts w:ascii="Arial" w:hAnsi="Arial" w:cs="Arial"/>
          <w:sz w:val="24"/>
          <w:szCs w:val="24"/>
          <w:lang w:val="en-CA"/>
        </w:rPr>
        <w:t>Following these public health measures is our best defence against COVID-19:</w:t>
      </w:r>
    </w:p>
    <w:p w14:paraId="47BD6C88" w14:textId="77777777" w:rsidR="00E44E78" w:rsidRPr="00BD26AD" w:rsidRDefault="00E44E78" w:rsidP="00E44E78">
      <w:pPr>
        <w:pStyle w:val="ListParagraph"/>
        <w:numPr>
          <w:ilvl w:val="1"/>
          <w:numId w:val="1"/>
        </w:numPr>
        <w:spacing w:after="0" w:line="240" w:lineRule="auto"/>
        <w:rPr>
          <w:rFonts w:ascii="Arial" w:hAnsi="Arial" w:cs="Arial"/>
          <w:sz w:val="24"/>
          <w:szCs w:val="24"/>
          <w:lang w:val="en-CA"/>
        </w:rPr>
      </w:pPr>
      <w:r w:rsidRPr="00BD26AD">
        <w:rPr>
          <w:rFonts w:ascii="Arial" w:hAnsi="Arial" w:cs="Arial"/>
          <w:sz w:val="24"/>
          <w:szCs w:val="24"/>
          <w:lang w:val="en-CA"/>
        </w:rPr>
        <w:t>Washing your hands frequently with soap and water</w:t>
      </w:r>
    </w:p>
    <w:p w14:paraId="48F9681C" w14:textId="77777777" w:rsidR="00E44E78" w:rsidRPr="00BD26AD" w:rsidRDefault="00E44E78" w:rsidP="00E44E78">
      <w:pPr>
        <w:pStyle w:val="ListParagraph"/>
        <w:numPr>
          <w:ilvl w:val="1"/>
          <w:numId w:val="1"/>
        </w:numPr>
        <w:spacing w:after="0" w:line="240" w:lineRule="auto"/>
        <w:rPr>
          <w:rFonts w:ascii="Arial" w:hAnsi="Arial" w:cs="Arial"/>
          <w:sz w:val="24"/>
          <w:szCs w:val="24"/>
          <w:lang w:val="en-CA"/>
        </w:rPr>
      </w:pPr>
      <w:r w:rsidRPr="00BD26AD">
        <w:rPr>
          <w:rFonts w:ascii="Arial" w:hAnsi="Arial" w:cs="Arial"/>
          <w:sz w:val="24"/>
          <w:szCs w:val="24"/>
          <w:lang w:val="en-CA"/>
        </w:rPr>
        <w:t>Practising physical distancing</w:t>
      </w:r>
    </w:p>
    <w:p w14:paraId="231BD7AF" w14:textId="77777777" w:rsidR="00E44E78" w:rsidRPr="00BD26AD" w:rsidRDefault="00E44E78" w:rsidP="00E44E78">
      <w:pPr>
        <w:pStyle w:val="ListParagraph"/>
        <w:numPr>
          <w:ilvl w:val="0"/>
          <w:numId w:val="1"/>
        </w:numPr>
        <w:spacing w:after="0" w:line="240" w:lineRule="auto"/>
        <w:rPr>
          <w:rFonts w:ascii="Arial" w:hAnsi="Arial" w:cs="Arial"/>
          <w:sz w:val="24"/>
          <w:szCs w:val="24"/>
          <w:lang w:val="en-CA"/>
        </w:rPr>
      </w:pPr>
      <w:r w:rsidRPr="00BD26AD">
        <w:rPr>
          <w:rFonts w:ascii="Arial" w:hAnsi="Arial" w:cs="Arial"/>
          <w:sz w:val="24"/>
          <w:szCs w:val="24"/>
          <w:lang w:val="en-CA"/>
        </w:rPr>
        <w:t xml:space="preserve">If used correctly, a </w:t>
      </w:r>
      <w:hyperlink r:id="rId5" w:history="1">
        <w:r w:rsidRPr="00BD26AD">
          <w:rPr>
            <w:rStyle w:val="Lienhypertexte"/>
            <w:rFonts w:ascii="Arial" w:hAnsi="Arial" w:cs="Arial"/>
            <w:sz w:val="24"/>
            <w:szCs w:val="24"/>
            <w:lang w:val="en-CA"/>
          </w:rPr>
          <w:t>non-medical mask</w:t>
        </w:r>
      </w:hyperlink>
      <w:r w:rsidRPr="00BD26AD">
        <w:rPr>
          <w:rFonts w:ascii="Arial" w:hAnsi="Arial" w:cs="Arial"/>
          <w:sz w:val="24"/>
          <w:szCs w:val="24"/>
          <w:lang w:val="en-CA"/>
        </w:rPr>
        <w:t xml:space="preserve"> can play an important role when physical distancing is not possible or is unpredictable</w:t>
      </w:r>
    </w:p>
    <w:p w14:paraId="7E2E226C" w14:textId="77777777" w:rsidR="00E44E78" w:rsidRPr="00BD26AD" w:rsidRDefault="00E44E78" w:rsidP="00E44E78">
      <w:pPr>
        <w:pStyle w:val="ListParagraph"/>
        <w:numPr>
          <w:ilvl w:val="1"/>
          <w:numId w:val="1"/>
        </w:numPr>
        <w:spacing w:after="0" w:line="240" w:lineRule="auto"/>
        <w:rPr>
          <w:rFonts w:ascii="Arial" w:hAnsi="Arial" w:cs="Arial"/>
          <w:sz w:val="24"/>
          <w:szCs w:val="24"/>
          <w:lang w:val="en-CA"/>
        </w:rPr>
      </w:pPr>
      <w:r w:rsidRPr="00BD26AD">
        <w:rPr>
          <w:rFonts w:ascii="Arial" w:hAnsi="Arial" w:cs="Arial"/>
          <w:sz w:val="24"/>
          <w:szCs w:val="24"/>
          <w:lang w:val="en-CA"/>
        </w:rPr>
        <w:t xml:space="preserve">Cleaning and disinfecting surfaces and objects </w:t>
      </w:r>
    </w:p>
    <w:p w14:paraId="4AEB7EDF" w14:textId="77777777" w:rsidR="00E44E78" w:rsidRPr="00BD26AD" w:rsidRDefault="00E44E78" w:rsidP="00E44E78">
      <w:pPr>
        <w:pStyle w:val="ListParagraph"/>
        <w:numPr>
          <w:ilvl w:val="1"/>
          <w:numId w:val="1"/>
        </w:numPr>
        <w:spacing w:after="0" w:line="240" w:lineRule="auto"/>
        <w:rPr>
          <w:rFonts w:ascii="Arial" w:hAnsi="Arial" w:cs="Arial"/>
          <w:sz w:val="24"/>
          <w:szCs w:val="24"/>
          <w:lang w:val="en-CA"/>
        </w:rPr>
      </w:pPr>
      <w:r w:rsidRPr="00BD26AD">
        <w:rPr>
          <w:rFonts w:ascii="Arial" w:hAnsi="Arial" w:cs="Arial"/>
          <w:sz w:val="24"/>
          <w:szCs w:val="24"/>
          <w:lang w:val="en-CA"/>
        </w:rPr>
        <w:t>Covering your cough with tissues or your sleeve</w:t>
      </w:r>
    </w:p>
    <w:p w14:paraId="476F11BE" w14:textId="77777777" w:rsidR="00E44E78" w:rsidRPr="00BD26AD" w:rsidRDefault="00E44E78" w:rsidP="00E44E78">
      <w:pPr>
        <w:pStyle w:val="ListParagraph"/>
        <w:numPr>
          <w:ilvl w:val="1"/>
          <w:numId w:val="1"/>
        </w:numPr>
        <w:spacing w:after="0" w:line="240" w:lineRule="auto"/>
        <w:rPr>
          <w:rFonts w:ascii="Arial" w:hAnsi="Arial" w:cs="Arial"/>
          <w:sz w:val="24"/>
          <w:szCs w:val="24"/>
          <w:lang w:val="en-CA" w:eastAsia="en-CA"/>
        </w:rPr>
      </w:pPr>
      <w:r w:rsidRPr="00BD26AD">
        <w:rPr>
          <w:rFonts w:ascii="Arial" w:hAnsi="Arial" w:cs="Arial"/>
          <w:sz w:val="24"/>
          <w:szCs w:val="24"/>
          <w:lang w:val="en-CA" w:eastAsia="en-CA"/>
        </w:rPr>
        <w:t>Staying home and away from others if you are sick</w:t>
      </w:r>
    </w:p>
    <w:p w14:paraId="0B0892F9" w14:textId="77777777" w:rsidR="00E44E78" w:rsidRPr="00BD26AD" w:rsidRDefault="00E44E78" w:rsidP="00E44E78">
      <w:pPr>
        <w:spacing w:after="0" w:line="240" w:lineRule="auto"/>
        <w:ind w:left="142"/>
        <w:rPr>
          <w:rFonts w:ascii="Arial" w:hAnsi="Arial" w:cs="Arial"/>
          <w:sz w:val="24"/>
          <w:szCs w:val="24"/>
          <w:lang w:val="en-CA"/>
        </w:rPr>
      </w:pPr>
    </w:p>
    <w:p w14:paraId="62FB11FA" w14:textId="77777777" w:rsidR="00E44E78" w:rsidRPr="00BD26AD" w:rsidRDefault="00E44E78" w:rsidP="00E44E78">
      <w:pPr>
        <w:spacing w:after="0" w:line="240" w:lineRule="auto"/>
        <w:rPr>
          <w:rFonts w:ascii="Arial" w:hAnsi="Arial" w:cs="Arial"/>
          <w:b/>
          <w:bCs/>
          <w:sz w:val="24"/>
          <w:szCs w:val="24"/>
          <w:lang w:val="en-CA"/>
        </w:rPr>
      </w:pPr>
      <w:r w:rsidRPr="00BD26AD">
        <w:rPr>
          <w:rFonts w:ascii="Arial" w:hAnsi="Arial" w:cs="Arial"/>
          <w:b/>
          <w:bCs/>
          <w:sz w:val="24"/>
          <w:szCs w:val="24"/>
          <w:lang w:val="en-CA"/>
        </w:rPr>
        <w:t>Support for mental health of Canadians and seniors</w:t>
      </w:r>
    </w:p>
    <w:p w14:paraId="54ED9483" w14:textId="77777777" w:rsidR="00E44E78" w:rsidRPr="00BD26AD" w:rsidRDefault="00E44E78" w:rsidP="00E44E78">
      <w:pPr>
        <w:spacing w:after="0" w:line="240" w:lineRule="auto"/>
        <w:rPr>
          <w:rFonts w:ascii="Arial" w:hAnsi="Arial" w:cs="Arial"/>
          <w:sz w:val="24"/>
          <w:szCs w:val="24"/>
          <w:lang w:val="en-CA"/>
        </w:rPr>
      </w:pPr>
      <w:r w:rsidRPr="00BD26AD">
        <w:rPr>
          <w:rFonts w:ascii="Arial" w:hAnsi="Arial" w:cs="Arial"/>
          <w:sz w:val="24"/>
          <w:szCs w:val="24"/>
          <w:lang w:val="en-CA"/>
        </w:rPr>
        <w:t xml:space="preserve">The Mental Health Commission of Canada has developed a </w:t>
      </w:r>
      <w:hyperlink r:id="rId6" w:history="1">
        <w:r w:rsidRPr="00BD26AD">
          <w:rPr>
            <w:rStyle w:val="Lienhypertexte"/>
            <w:rFonts w:ascii="Arial" w:hAnsi="Arial" w:cs="Arial"/>
            <w:sz w:val="24"/>
            <w:szCs w:val="24"/>
            <w:lang w:val="en-CA"/>
          </w:rPr>
          <w:t>resource for seniors</w:t>
        </w:r>
      </w:hyperlink>
      <w:r w:rsidRPr="00BD26AD">
        <w:rPr>
          <w:rFonts w:ascii="Arial" w:hAnsi="Arial" w:cs="Arial"/>
          <w:sz w:val="24"/>
          <w:szCs w:val="24"/>
          <w:lang w:val="en-CA"/>
        </w:rPr>
        <w:t xml:space="preserve"> that offers practical tips and advice on how they can protect their mental wellness during COVID-19.</w:t>
      </w:r>
    </w:p>
    <w:p w14:paraId="3967469F" w14:textId="77777777" w:rsidR="00E44E78" w:rsidRPr="00BD26AD" w:rsidRDefault="00E44E78" w:rsidP="00E44E78">
      <w:pPr>
        <w:spacing w:after="0" w:line="240" w:lineRule="auto"/>
        <w:rPr>
          <w:rFonts w:ascii="Arial" w:hAnsi="Arial" w:cs="Arial"/>
          <w:sz w:val="24"/>
          <w:szCs w:val="24"/>
          <w:lang w:val="en-CA"/>
        </w:rPr>
      </w:pPr>
    </w:p>
    <w:p w14:paraId="4A0D2438" w14:textId="77777777" w:rsidR="00E44E78" w:rsidRPr="00BD26AD" w:rsidRDefault="00E44E78" w:rsidP="00E44E78">
      <w:pPr>
        <w:spacing w:after="0" w:line="240" w:lineRule="auto"/>
        <w:rPr>
          <w:rFonts w:ascii="Arial" w:hAnsi="Arial" w:cs="Arial"/>
          <w:sz w:val="24"/>
          <w:szCs w:val="24"/>
          <w:lang w:val="en-CA"/>
        </w:rPr>
      </w:pPr>
      <w:r w:rsidRPr="00BD26AD">
        <w:rPr>
          <w:rFonts w:ascii="Arial" w:hAnsi="Arial" w:cs="Arial"/>
          <w:sz w:val="24"/>
          <w:szCs w:val="24"/>
          <w:lang w:val="en-CA"/>
        </w:rPr>
        <w:t>The Government of Canada recently launched a new portal dedicated to mental wellness</w:t>
      </w:r>
      <w:r w:rsidRPr="00BD26AD">
        <w:rPr>
          <w:rFonts w:ascii="Arial" w:hAnsi="Arial" w:cs="Arial"/>
          <w:i/>
          <w:iCs/>
          <w:sz w:val="24"/>
          <w:szCs w:val="24"/>
          <w:lang w:val="en-CA"/>
        </w:rPr>
        <w:t xml:space="preserve">: </w:t>
      </w:r>
      <w:hyperlink r:id="rId7" w:history="1">
        <w:r w:rsidRPr="00BD26AD">
          <w:rPr>
            <w:rStyle w:val="Lienhypertexte"/>
            <w:rFonts w:ascii="Arial" w:hAnsi="Arial" w:cs="Arial"/>
            <w:i/>
            <w:iCs/>
            <w:sz w:val="24"/>
            <w:szCs w:val="24"/>
            <w:lang w:val="en-CA"/>
          </w:rPr>
          <w:t>Wellness Together Canada: Mental Health and Substance Use Support</w:t>
        </w:r>
        <w:r w:rsidRPr="00BD26AD">
          <w:rPr>
            <w:rStyle w:val="Lienhypertexte"/>
            <w:rFonts w:ascii="Arial" w:hAnsi="Arial" w:cs="Arial"/>
            <w:sz w:val="24"/>
            <w:szCs w:val="24"/>
            <w:lang w:val="en-CA"/>
          </w:rPr>
          <w:t>.</w:t>
        </w:r>
      </w:hyperlink>
      <w:r w:rsidRPr="00BD26AD">
        <w:rPr>
          <w:rFonts w:ascii="Arial" w:hAnsi="Arial" w:cs="Arial"/>
          <w:sz w:val="24"/>
          <w:szCs w:val="24"/>
          <w:lang w:val="en-CA"/>
        </w:rPr>
        <w:t xml:space="preserve"> This portal provides free online resources, and connects Canadians to peer support workers, social workers, psychologists and other trained professionals for confidential chat sessions or phone calls, in both official languages. Resources include modules for addressing low mood, worry, substance use, social </w:t>
      </w:r>
      <w:proofErr w:type="gramStart"/>
      <w:r w:rsidRPr="00BD26AD">
        <w:rPr>
          <w:rFonts w:ascii="Arial" w:hAnsi="Arial" w:cs="Arial"/>
          <w:sz w:val="24"/>
          <w:szCs w:val="24"/>
          <w:lang w:val="en-CA"/>
        </w:rPr>
        <w:t>isolation</w:t>
      </w:r>
      <w:proofErr w:type="gramEnd"/>
      <w:r w:rsidRPr="00BD26AD">
        <w:rPr>
          <w:rFonts w:ascii="Arial" w:hAnsi="Arial" w:cs="Arial"/>
          <w:sz w:val="24"/>
          <w:szCs w:val="24"/>
          <w:lang w:val="en-CA"/>
        </w:rPr>
        <w:t xml:space="preserve"> and relationship issues.</w:t>
      </w:r>
    </w:p>
    <w:p w14:paraId="753345BE" w14:textId="77777777" w:rsidR="00E44E78" w:rsidRPr="00BD26AD" w:rsidRDefault="00E44E78" w:rsidP="00E44E78">
      <w:pPr>
        <w:spacing w:after="0" w:line="240" w:lineRule="auto"/>
        <w:rPr>
          <w:rFonts w:ascii="Arial" w:hAnsi="Arial" w:cs="Arial"/>
          <w:sz w:val="24"/>
          <w:szCs w:val="24"/>
          <w:lang w:val="en-CA"/>
        </w:rPr>
      </w:pPr>
    </w:p>
    <w:p w14:paraId="4B077C37" w14:textId="77777777" w:rsidR="00E44E78" w:rsidRPr="00BD26AD" w:rsidRDefault="00E44E78" w:rsidP="00E44E78">
      <w:pPr>
        <w:spacing w:after="0" w:line="240" w:lineRule="auto"/>
        <w:rPr>
          <w:rFonts w:ascii="Arial" w:hAnsi="Arial" w:cs="Arial"/>
          <w:b/>
          <w:bCs/>
          <w:sz w:val="24"/>
          <w:szCs w:val="24"/>
          <w:lang w:val="en-CA"/>
        </w:rPr>
      </w:pPr>
      <w:r w:rsidRPr="00BD26AD">
        <w:rPr>
          <w:rFonts w:ascii="Arial" w:hAnsi="Arial" w:cs="Arial"/>
          <w:b/>
          <w:bCs/>
          <w:sz w:val="24"/>
          <w:szCs w:val="24"/>
          <w:lang w:val="en-CA"/>
        </w:rPr>
        <w:t>COVID-19 public health resources</w:t>
      </w:r>
    </w:p>
    <w:p w14:paraId="79351CEC" w14:textId="77777777" w:rsidR="00E44E78" w:rsidRPr="00BD26AD" w:rsidRDefault="00E44E78" w:rsidP="00E44E78">
      <w:pPr>
        <w:spacing w:after="0" w:line="240" w:lineRule="auto"/>
        <w:rPr>
          <w:rFonts w:ascii="Arial" w:hAnsi="Arial" w:cs="Arial"/>
          <w:sz w:val="24"/>
          <w:szCs w:val="24"/>
          <w:lang w:val="en-CA"/>
        </w:rPr>
      </w:pPr>
      <w:r w:rsidRPr="00BD26AD">
        <w:rPr>
          <w:rFonts w:ascii="Arial" w:hAnsi="Arial" w:cs="Arial"/>
          <w:sz w:val="24"/>
          <w:szCs w:val="24"/>
          <w:lang w:val="en-CA"/>
        </w:rPr>
        <w:t xml:space="preserve">The Public Health Agency of Canada has </w:t>
      </w:r>
      <w:hyperlink r:id="rId8" w:history="1">
        <w:r w:rsidRPr="00BD26AD">
          <w:rPr>
            <w:rStyle w:val="Lienhypertexte"/>
            <w:rFonts w:ascii="Arial" w:hAnsi="Arial" w:cs="Arial"/>
            <w:sz w:val="24"/>
            <w:szCs w:val="24"/>
            <w:lang w:val="en-CA"/>
          </w:rPr>
          <w:t>resources</w:t>
        </w:r>
      </w:hyperlink>
      <w:r w:rsidRPr="00BD26AD">
        <w:rPr>
          <w:rFonts w:ascii="Arial" w:hAnsi="Arial" w:cs="Arial"/>
          <w:sz w:val="24"/>
          <w:szCs w:val="24"/>
          <w:lang w:val="en-CA"/>
        </w:rPr>
        <w:t xml:space="preserve"> available to assist seniors and caregivers, including information on how to prevent COVID-19 and tips on taking care of physical and mental health.</w:t>
      </w:r>
    </w:p>
    <w:p w14:paraId="05A38CDD" w14:textId="77777777" w:rsidR="00E44E78" w:rsidRPr="00BD26AD" w:rsidRDefault="00E44E78" w:rsidP="00E44E78">
      <w:pPr>
        <w:spacing w:after="0" w:line="240" w:lineRule="auto"/>
        <w:rPr>
          <w:rFonts w:ascii="Arial" w:hAnsi="Arial" w:cs="Arial"/>
          <w:sz w:val="24"/>
          <w:szCs w:val="24"/>
          <w:lang w:val="en-CA"/>
        </w:rPr>
      </w:pPr>
    </w:p>
    <w:p w14:paraId="6E5FA8F7" w14:textId="77777777" w:rsidR="00E44E78" w:rsidRPr="00BD26AD" w:rsidRDefault="00E44E78" w:rsidP="00E44E78">
      <w:pPr>
        <w:pStyle w:val="Sansinterligne"/>
        <w:rPr>
          <w:rFonts w:ascii="Arial" w:hAnsi="Arial" w:cs="Arial"/>
          <w:b/>
          <w:bCs/>
          <w:sz w:val="24"/>
          <w:szCs w:val="24"/>
          <w:lang w:val="en-CA"/>
        </w:rPr>
      </w:pPr>
      <w:r w:rsidRPr="00BD26AD">
        <w:rPr>
          <w:rFonts w:ascii="Arial" w:hAnsi="Arial" w:cs="Arial"/>
          <w:b/>
          <w:bCs/>
          <w:sz w:val="24"/>
          <w:szCs w:val="24"/>
          <w:lang w:val="en-CA" w:eastAsia="en-CA"/>
        </w:rPr>
        <w:t xml:space="preserve">Tax-free </w:t>
      </w:r>
      <w:r w:rsidRPr="00BD26AD">
        <w:rPr>
          <w:rFonts w:ascii="Arial" w:hAnsi="Arial" w:cs="Arial"/>
          <w:b/>
          <w:bCs/>
          <w:sz w:val="24"/>
          <w:szCs w:val="24"/>
          <w:lang w:val="en-CA"/>
        </w:rPr>
        <w:t xml:space="preserve">payment for seniors issued this week!  </w:t>
      </w:r>
    </w:p>
    <w:p w14:paraId="66E1EBC9" w14:textId="77777777" w:rsidR="00E44E78" w:rsidRPr="00BD26AD" w:rsidRDefault="00E44E78" w:rsidP="00E44E78">
      <w:pPr>
        <w:pStyle w:val="Sansinterligne"/>
        <w:rPr>
          <w:rFonts w:ascii="Arial" w:hAnsi="Arial" w:cs="Arial"/>
          <w:b/>
          <w:bCs/>
          <w:sz w:val="24"/>
          <w:szCs w:val="24"/>
          <w:lang w:val="en-CA" w:eastAsia="en-CA"/>
        </w:rPr>
      </w:pPr>
      <w:r w:rsidRPr="00BD26AD">
        <w:rPr>
          <w:rFonts w:ascii="Arial" w:hAnsi="Arial" w:cs="Arial"/>
          <w:sz w:val="24"/>
          <w:szCs w:val="24"/>
          <w:lang w:val="en-CA"/>
        </w:rPr>
        <w:t>To help make ends meet during COVID-19, this week the</w:t>
      </w:r>
      <w:r w:rsidRPr="00BD26AD">
        <w:rPr>
          <w:rFonts w:ascii="Arial" w:hAnsi="Arial" w:cs="Arial"/>
          <w:sz w:val="24"/>
          <w:szCs w:val="24"/>
          <w:lang w:val="en" w:eastAsia="en-CA"/>
        </w:rPr>
        <w:t xml:space="preserve"> Government of Canada is</w:t>
      </w:r>
      <w:r w:rsidRPr="00BD26AD">
        <w:rPr>
          <w:rFonts w:ascii="Arial" w:hAnsi="Arial" w:cs="Arial"/>
          <w:sz w:val="24"/>
          <w:szCs w:val="24"/>
          <w:lang w:val="en"/>
        </w:rPr>
        <w:t xml:space="preserve"> providing a </w:t>
      </w:r>
      <w:r w:rsidRPr="00BD26AD">
        <w:rPr>
          <w:rFonts w:ascii="Arial" w:hAnsi="Arial" w:cs="Arial"/>
          <w:b/>
          <w:bCs/>
          <w:sz w:val="24"/>
          <w:szCs w:val="24"/>
          <w:lang w:val="en"/>
        </w:rPr>
        <w:t xml:space="preserve">one-time, tax-free payment </w:t>
      </w:r>
      <w:r w:rsidRPr="00BD26AD">
        <w:rPr>
          <w:rFonts w:ascii="Arial" w:hAnsi="Arial" w:cs="Arial"/>
          <w:sz w:val="24"/>
          <w:szCs w:val="24"/>
          <w:lang w:val="en"/>
        </w:rPr>
        <w:t xml:space="preserve">of $300 for seniors eligible for Old Age Security and </w:t>
      </w:r>
      <w:r w:rsidRPr="00BD26AD">
        <w:rPr>
          <w:rFonts w:ascii="Arial" w:hAnsi="Arial" w:cs="Arial"/>
          <w:sz w:val="24"/>
          <w:szCs w:val="24"/>
          <w:lang w:val="en" w:eastAsia="en-CA"/>
        </w:rPr>
        <w:t>an additional</w:t>
      </w:r>
      <w:r w:rsidRPr="00BD26AD">
        <w:rPr>
          <w:rFonts w:ascii="Arial" w:hAnsi="Arial" w:cs="Arial"/>
          <w:sz w:val="24"/>
          <w:szCs w:val="24"/>
          <w:lang w:val="en"/>
        </w:rPr>
        <w:t xml:space="preserve"> $200 for those eligible for the Guaranteed Income Supplement</w:t>
      </w:r>
      <w:r w:rsidRPr="00BD26AD">
        <w:rPr>
          <w:rFonts w:ascii="Arial" w:hAnsi="Arial" w:cs="Arial"/>
          <w:sz w:val="24"/>
          <w:szCs w:val="24"/>
          <w:lang w:val="en" w:eastAsia="en-CA"/>
        </w:rPr>
        <w:t>.</w:t>
      </w:r>
      <w:r w:rsidRPr="00BD26AD">
        <w:rPr>
          <w:rFonts w:ascii="Arial" w:hAnsi="Arial" w:cs="Arial"/>
          <w:b/>
          <w:bCs/>
          <w:sz w:val="24"/>
          <w:szCs w:val="24"/>
          <w:lang w:val="en" w:eastAsia="en-CA"/>
        </w:rPr>
        <w:t xml:space="preserve"> </w:t>
      </w:r>
      <w:r w:rsidRPr="00BD26AD">
        <w:rPr>
          <w:rFonts w:ascii="Arial" w:hAnsi="Arial" w:cs="Arial"/>
          <w:sz w:val="24"/>
          <w:szCs w:val="24"/>
          <w:lang w:val="en-CA" w:eastAsia="en-CA"/>
        </w:rPr>
        <w:t>Allowance recipients will also receive $500.</w:t>
      </w:r>
      <w:r w:rsidRPr="00BD26AD">
        <w:rPr>
          <w:rFonts w:ascii="Arial" w:hAnsi="Arial" w:cs="Arial"/>
          <w:b/>
          <w:bCs/>
          <w:sz w:val="24"/>
          <w:szCs w:val="24"/>
          <w:lang w:val="en-CA"/>
        </w:rPr>
        <w:t xml:space="preserve"> </w:t>
      </w:r>
    </w:p>
    <w:p w14:paraId="041F7921" w14:textId="77777777" w:rsidR="00E44E78" w:rsidRPr="00BD26AD" w:rsidRDefault="00E44E78" w:rsidP="00E44E78">
      <w:pPr>
        <w:pStyle w:val="Sansinterligne"/>
        <w:rPr>
          <w:rFonts w:ascii="Arial" w:hAnsi="Arial" w:cs="Arial"/>
          <w:sz w:val="24"/>
          <w:szCs w:val="24"/>
          <w:lang w:val="en"/>
        </w:rPr>
      </w:pPr>
      <w:r w:rsidRPr="00BD26AD">
        <w:rPr>
          <w:rFonts w:ascii="Arial" w:hAnsi="Arial" w:cs="Arial"/>
          <w:sz w:val="24"/>
          <w:szCs w:val="24"/>
          <w:lang w:val="en"/>
        </w:rPr>
        <w:lastRenderedPageBreak/>
        <w:t xml:space="preserve">Seniors who reside in Canada should expect to receive the payment this week. Those abroad will receive it sometime in July. </w:t>
      </w:r>
    </w:p>
    <w:p w14:paraId="4676AB2C" w14:textId="77777777" w:rsidR="00E44E78" w:rsidRPr="00BD26AD" w:rsidRDefault="00E44E78" w:rsidP="00E44E78">
      <w:pPr>
        <w:pStyle w:val="Sansinterligne"/>
        <w:rPr>
          <w:rFonts w:ascii="Arial" w:hAnsi="Arial" w:cs="Arial"/>
          <w:sz w:val="24"/>
          <w:szCs w:val="24"/>
          <w:lang w:val="en"/>
        </w:rPr>
      </w:pPr>
    </w:p>
    <w:p w14:paraId="51919C10" w14:textId="77777777" w:rsidR="00E44E78" w:rsidRPr="00BD26AD" w:rsidRDefault="00E44E78" w:rsidP="00E44E78">
      <w:pPr>
        <w:pStyle w:val="Sansinterligne"/>
        <w:rPr>
          <w:rFonts w:ascii="Arial" w:hAnsi="Arial" w:cs="Arial"/>
          <w:b/>
          <w:bCs/>
          <w:sz w:val="24"/>
          <w:szCs w:val="24"/>
          <w:lang w:val="en-CA"/>
        </w:rPr>
      </w:pPr>
      <w:r w:rsidRPr="00BD26AD">
        <w:rPr>
          <w:rFonts w:ascii="Arial" w:hAnsi="Arial" w:cs="Arial"/>
          <w:b/>
          <w:bCs/>
          <w:sz w:val="24"/>
          <w:szCs w:val="24"/>
          <w:lang w:val="en-CA"/>
        </w:rPr>
        <w:t>Conclusion:</w:t>
      </w:r>
    </w:p>
    <w:p w14:paraId="5A1CECED" w14:textId="77777777" w:rsidR="00E44E78" w:rsidRPr="00BD26AD" w:rsidRDefault="00E44E78" w:rsidP="00E44E78">
      <w:pPr>
        <w:pStyle w:val="Sansinterligne"/>
        <w:rPr>
          <w:rFonts w:ascii="Arial" w:hAnsi="Arial" w:cs="Arial"/>
          <w:sz w:val="24"/>
          <w:szCs w:val="24"/>
          <w:lang w:val="en-CA"/>
        </w:rPr>
      </w:pPr>
      <w:r w:rsidRPr="00BD26AD">
        <w:rPr>
          <w:rFonts w:ascii="Arial" w:hAnsi="Arial" w:cs="Arial"/>
          <w:sz w:val="24"/>
          <w:szCs w:val="24"/>
          <w:lang w:val="en-CA"/>
        </w:rPr>
        <w:t xml:space="preserve">I look forward to keeping you informed and updated on the Government’s COVID-19 response for seniors. Thank you all for the actions you are taking to help keep seniors healthy and supported during this challenging time. </w:t>
      </w:r>
    </w:p>
    <w:p w14:paraId="22BA1525" w14:textId="77777777" w:rsidR="00E44E78" w:rsidRPr="00BD26AD" w:rsidRDefault="00E44E78" w:rsidP="00E44E78">
      <w:pPr>
        <w:pStyle w:val="Sansinterligne"/>
        <w:rPr>
          <w:rFonts w:ascii="Arial" w:hAnsi="Arial" w:cs="Arial"/>
          <w:sz w:val="24"/>
          <w:szCs w:val="24"/>
          <w:lang w:val="en-CA"/>
        </w:rPr>
      </w:pPr>
      <w:r w:rsidRPr="00BD26AD">
        <w:rPr>
          <w:rFonts w:ascii="Arial" w:hAnsi="Arial" w:cs="Arial"/>
          <w:sz w:val="24"/>
          <w:szCs w:val="24"/>
          <w:lang w:val="en-CA"/>
        </w:rPr>
        <w:t xml:space="preserve">Together, we </w:t>
      </w:r>
      <w:proofErr w:type="gramStart"/>
      <w:r w:rsidRPr="00BD26AD">
        <w:rPr>
          <w:rFonts w:ascii="Arial" w:hAnsi="Arial" w:cs="Arial"/>
          <w:sz w:val="24"/>
          <w:szCs w:val="24"/>
          <w:lang w:val="en-CA"/>
        </w:rPr>
        <w:t>can</w:t>
      </w:r>
      <w:proofErr w:type="gramEnd"/>
      <w:r w:rsidRPr="00BD26AD">
        <w:rPr>
          <w:rFonts w:ascii="Arial" w:hAnsi="Arial" w:cs="Arial"/>
          <w:sz w:val="24"/>
          <w:szCs w:val="24"/>
          <w:lang w:val="en-CA"/>
        </w:rPr>
        <w:t xml:space="preserve"> and we will get through this.</w:t>
      </w:r>
    </w:p>
    <w:p w14:paraId="57C9E623" w14:textId="77777777" w:rsidR="00E44E78" w:rsidRPr="00BD26AD" w:rsidRDefault="00E44E78" w:rsidP="00E44E78">
      <w:pPr>
        <w:pStyle w:val="Sansinterligne"/>
        <w:rPr>
          <w:rFonts w:ascii="Arial" w:hAnsi="Arial" w:cs="Arial"/>
          <w:sz w:val="24"/>
          <w:szCs w:val="24"/>
          <w:lang w:val="en-CA"/>
        </w:rPr>
      </w:pPr>
    </w:p>
    <w:p w14:paraId="778EA14E" w14:textId="77777777" w:rsidR="00E44E78" w:rsidRPr="00BD26AD" w:rsidRDefault="00E44E78" w:rsidP="00E44E78">
      <w:pPr>
        <w:pStyle w:val="Sansinterligne"/>
        <w:rPr>
          <w:rFonts w:ascii="Arial" w:hAnsi="Arial" w:cs="Arial"/>
          <w:sz w:val="24"/>
          <w:szCs w:val="24"/>
          <w:lang w:val="en-CA"/>
        </w:rPr>
      </w:pPr>
    </w:p>
    <w:p w14:paraId="35CF3050" w14:textId="77777777" w:rsidR="00E44E78" w:rsidRPr="00BD26AD" w:rsidRDefault="00E44E78" w:rsidP="00E44E78">
      <w:pPr>
        <w:pStyle w:val="Sansinterligne"/>
        <w:rPr>
          <w:rFonts w:ascii="Arial" w:hAnsi="Arial" w:cs="Arial"/>
          <w:sz w:val="24"/>
          <w:szCs w:val="24"/>
          <w:lang w:val="en-CA"/>
        </w:rPr>
      </w:pPr>
      <w:r w:rsidRPr="00BD26AD">
        <w:rPr>
          <w:rFonts w:ascii="Arial" w:hAnsi="Arial" w:cs="Arial"/>
          <w:sz w:val="24"/>
          <w:szCs w:val="24"/>
          <w:lang w:val="en-CA"/>
        </w:rPr>
        <w:t>Sincerely,</w:t>
      </w:r>
    </w:p>
    <w:p w14:paraId="687D3404" w14:textId="77777777" w:rsidR="00E44E78" w:rsidRPr="00BD26AD" w:rsidRDefault="00E44E78" w:rsidP="00E44E78">
      <w:pPr>
        <w:spacing w:after="0"/>
        <w:rPr>
          <w:rFonts w:ascii="Arial" w:hAnsi="Arial" w:cs="Arial"/>
          <w:sz w:val="24"/>
          <w:szCs w:val="24"/>
          <w:lang w:val="en-US"/>
        </w:rPr>
      </w:pPr>
    </w:p>
    <w:p w14:paraId="26417E2F" w14:textId="77777777" w:rsidR="00E44E78" w:rsidRPr="00BD26AD" w:rsidRDefault="00E44E78" w:rsidP="00E44E78">
      <w:pPr>
        <w:spacing w:after="0"/>
        <w:rPr>
          <w:rFonts w:ascii="Arial" w:hAnsi="Arial" w:cs="Arial"/>
          <w:sz w:val="24"/>
          <w:szCs w:val="24"/>
          <w:lang w:val="en-US"/>
        </w:rPr>
      </w:pPr>
      <w:r w:rsidRPr="00BD26AD">
        <w:rPr>
          <w:rFonts w:ascii="Arial" w:hAnsi="Arial" w:cs="Arial"/>
          <w:sz w:val="24"/>
          <w:szCs w:val="24"/>
          <w:lang w:val="en-US"/>
        </w:rPr>
        <w:t>Minister Deb Schulte</w:t>
      </w:r>
    </w:p>
    <w:p w14:paraId="399286CC" w14:textId="77777777" w:rsidR="00E44E78" w:rsidRPr="00BD26AD" w:rsidRDefault="00E44E78" w:rsidP="00E44E78">
      <w:pPr>
        <w:spacing w:after="0"/>
        <w:rPr>
          <w:rFonts w:ascii="Arial" w:hAnsi="Arial" w:cs="Arial"/>
          <w:sz w:val="24"/>
          <w:szCs w:val="24"/>
          <w:lang w:val="en-US"/>
        </w:rPr>
      </w:pPr>
    </w:p>
    <w:p w14:paraId="454A2304" w14:textId="77777777" w:rsidR="00E44E78" w:rsidRPr="00BD26AD" w:rsidRDefault="00E44E78" w:rsidP="00E44E78">
      <w:pPr>
        <w:spacing w:after="0"/>
        <w:rPr>
          <w:rFonts w:ascii="Arial" w:hAnsi="Arial" w:cs="Arial"/>
          <w:sz w:val="24"/>
          <w:szCs w:val="24"/>
          <w:lang w:val="en-US"/>
        </w:rPr>
      </w:pPr>
    </w:p>
    <w:p w14:paraId="482E214D" w14:textId="77777777" w:rsidR="00E44E78" w:rsidRPr="00BD26AD" w:rsidRDefault="00E44E78" w:rsidP="00E44E78">
      <w:pPr>
        <w:rPr>
          <w:rFonts w:ascii="Arial" w:hAnsi="Arial" w:cs="Arial"/>
          <w:sz w:val="24"/>
          <w:szCs w:val="24"/>
          <w:lang w:val="en-CA"/>
        </w:rPr>
      </w:pPr>
    </w:p>
    <w:p w14:paraId="2CC06070" w14:textId="77777777" w:rsidR="00E44E78" w:rsidRPr="00BD26AD" w:rsidRDefault="00E44E78" w:rsidP="00E44E78">
      <w:pPr>
        <w:rPr>
          <w:rFonts w:ascii="Arial" w:hAnsi="Arial" w:cs="Arial"/>
          <w:color w:val="1F497D"/>
          <w:sz w:val="24"/>
          <w:szCs w:val="24"/>
        </w:rPr>
      </w:pPr>
    </w:p>
    <w:p w14:paraId="6B407DE1" w14:textId="77777777" w:rsidR="00E44E78" w:rsidRPr="00BD26AD" w:rsidRDefault="00E44E78" w:rsidP="00E44E78">
      <w:pPr>
        <w:rPr>
          <w:rFonts w:ascii="Arial" w:hAnsi="Arial" w:cs="Arial"/>
          <w:color w:val="1F497D"/>
          <w:sz w:val="24"/>
          <w:szCs w:val="24"/>
          <w:lang w:val="en-CA"/>
        </w:rPr>
      </w:pPr>
    </w:p>
    <w:p w14:paraId="242A0EBC" w14:textId="77777777" w:rsidR="00E44E78" w:rsidRPr="00BD26AD" w:rsidRDefault="00E44E78" w:rsidP="00E44E78">
      <w:pPr>
        <w:rPr>
          <w:rFonts w:ascii="Arial" w:hAnsi="Arial" w:cs="Arial"/>
          <w:color w:val="1F497D"/>
          <w:sz w:val="24"/>
          <w:szCs w:val="24"/>
          <w:lang w:val="en-CA"/>
        </w:rPr>
      </w:pPr>
    </w:p>
    <w:p w14:paraId="7C840EA5" w14:textId="77777777" w:rsidR="00E44E78" w:rsidRPr="00BD26AD" w:rsidRDefault="00E44E78" w:rsidP="00E44E78">
      <w:pPr>
        <w:rPr>
          <w:rFonts w:ascii="Arial" w:hAnsi="Arial" w:cs="Arial"/>
          <w:color w:val="1F497D"/>
          <w:sz w:val="24"/>
          <w:szCs w:val="24"/>
          <w:lang w:val="en-CA"/>
        </w:rPr>
      </w:pPr>
    </w:p>
    <w:p w14:paraId="7132D3AA" w14:textId="77777777" w:rsidR="00E44E78" w:rsidRPr="00BD26AD" w:rsidRDefault="00E44E78" w:rsidP="00E44E78">
      <w:pPr>
        <w:rPr>
          <w:rFonts w:ascii="Arial" w:hAnsi="Arial" w:cs="Arial"/>
          <w:sz w:val="24"/>
          <w:szCs w:val="24"/>
        </w:rPr>
      </w:pPr>
    </w:p>
    <w:p w14:paraId="365DBD34" w14:textId="45304796" w:rsidR="00E44E78" w:rsidRPr="00E44E78" w:rsidRDefault="00E44E78" w:rsidP="00E44E78">
      <w:pPr>
        <w:rPr>
          <w:rFonts w:ascii="Arial" w:hAnsi="Arial" w:cs="Arial"/>
          <w:sz w:val="28"/>
          <w:szCs w:val="28"/>
        </w:rPr>
      </w:pPr>
    </w:p>
    <w:p w14:paraId="1BA9FB9C" w14:textId="77777777" w:rsidR="001515AE" w:rsidRPr="00E44E78" w:rsidRDefault="001515AE">
      <w:pPr>
        <w:rPr>
          <w:rFonts w:ascii="Arial" w:hAnsi="Arial" w:cs="Arial"/>
          <w:sz w:val="24"/>
          <w:szCs w:val="24"/>
        </w:rPr>
      </w:pPr>
    </w:p>
    <w:sectPr w:rsidR="001515AE" w:rsidRPr="00E44E78" w:rsidSect="00E44E7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226EC"/>
    <w:multiLevelType w:val="hybridMultilevel"/>
    <w:tmpl w:val="59F46B24"/>
    <w:lvl w:ilvl="0" w:tplc="10090001">
      <w:start w:val="1"/>
      <w:numFmt w:val="bullet"/>
      <w:lvlText w:val=""/>
      <w:lvlJc w:val="left"/>
      <w:pPr>
        <w:ind w:left="502" w:hanging="360"/>
      </w:pPr>
      <w:rPr>
        <w:rFonts w:ascii="Symbol" w:hAnsi="Symbol" w:hint="default"/>
      </w:rPr>
    </w:lvl>
    <w:lvl w:ilvl="1" w:tplc="10090001">
      <w:start w:val="1"/>
      <w:numFmt w:val="bullet"/>
      <w:lvlText w:val=""/>
      <w:lvlJc w:val="left"/>
      <w:pPr>
        <w:ind w:left="502"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78"/>
    <w:rsid w:val="001515AE"/>
    <w:rsid w:val="00E44E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FCAD"/>
  <w15:chartTrackingRefBased/>
  <w15:docId w15:val="{E4952018-72A6-4012-8FB4-2A9113A9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78"/>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4E78"/>
    <w:rPr>
      <w:color w:val="0563C1"/>
      <w:u w:val="single"/>
    </w:rPr>
  </w:style>
  <w:style w:type="paragraph" w:styleId="Sansinterligne">
    <w:name w:val="No Spacing"/>
    <w:basedOn w:val="Normal"/>
    <w:uiPriority w:val="1"/>
    <w:qFormat/>
    <w:rsid w:val="00E44E78"/>
    <w:pPr>
      <w:spacing w:after="0" w:line="240" w:lineRule="auto"/>
    </w:pPr>
  </w:style>
  <w:style w:type="character" w:customStyle="1" w:styleId="ListParagraphChar">
    <w:name w:val="List Paragraph Char"/>
    <w:aliases w:val="Dot pt Char,Liste 1 Char,List Paragraph1 Char,cS List Paragraph Char,Colorful List - Accent 11 Char,Medium Grid 1 - Accent 21 Char,Light Grid - Accent 31 Char,List Paragraph11 Char,Bullet List Char,FooterText Char,numbered Char"/>
    <w:basedOn w:val="Policepardfaut"/>
    <w:link w:val="ListParagraph"/>
    <w:uiPriority w:val="34"/>
    <w:locked/>
    <w:rsid w:val="00E44E78"/>
  </w:style>
  <w:style w:type="paragraph" w:customStyle="1" w:styleId="ListParagraph">
    <w:name w:val="List Paragraph"/>
    <w:aliases w:val="Dot pt,Liste 1,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rsid w:val="00E44E78"/>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coronavirus-disease-covid-19/resources-older-adults-caregivers.html" TargetMode="External"/><Relationship Id="rId3" Type="http://schemas.openxmlformats.org/officeDocument/2006/relationships/settings" Target="settings.xml"/><Relationship Id="rId7" Type="http://schemas.openxmlformats.org/officeDocument/2006/relationships/hyperlink" Target="https://ca.portal.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talhealthcommission.ca/sites/default/files/2020-06/covid_19-tip_sheet_seniors_eng.pdf" TargetMode="External"/><Relationship Id="rId5" Type="http://schemas.openxmlformats.org/officeDocument/2006/relationships/hyperlink" Target="https://www.canada.ca/en/public-health/services/diseases/2019-novel-coronavirus-infection/prevention-risks/about-non-medical-masks-face-covering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2963</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2020-07-08T12:55:00Z</dcterms:created>
  <dcterms:modified xsi:type="dcterms:W3CDTF">2020-07-08T12:57:00Z</dcterms:modified>
</cp:coreProperties>
</file>