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BB" w:rsidRPr="00D514FD" w:rsidRDefault="004C7DBB" w:rsidP="0013610B">
      <w:pPr>
        <w:pStyle w:val="Sansinterligne"/>
        <w:jc w:val="center"/>
        <w:rPr>
          <w:rFonts w:ascii="Arial" w:hAnsi="Arial" w:cs="Arial"/>
          <w:b/>
          <w:color w:val="0000FF"/>
        </w:rPr>
      </w:pPr>
      <w:r w:rsidRPr="00D514FD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-156845</wp:posOffset>
            </wp:positionV>
            <wp:extent cx="633730" cy="1021080"/>
            <wp:effectExtent l="0" t="0" r="0" b="762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CA5" w:rsidRPr="00D514FD">
        <w:rPr>
          <w:rFonts w:ascii="Arial" w:hAnsi="Arial" w:cs="Arial"/>
          <w:b/>
          <w:color w:val="0000FF"/>
        </w:rPr>
        <w:t xml:space="preserve">      </w:t>
      </w:r>
    </w:p>
    <w:p w:rsidR="004C7DBB" w:rsidRPr="00D514FD" w:rsidRDefault="004C7DBB" w:rsidP="0013610B">
      <w:pPr>
        <w:pStyle w:val="Sansinterligne"/>
        <w:jc w:val="center"/>
        <w:rPr>
          <w:rFonts w:ascii="Arial" w:hAnsi="Arial" w:cs="Arial"/>
          <w:b/>
          <w:color w:val="0000FF"/>
        </w:rPr>
      </w:pPr>
    </w:p>
    <w:p w:rsidR="0013610B" w:rsidRPr="00D514FD" w:rsidRDefault="0013610B" w:rsidP="0013610B">
      <w:pPr>
        <w:pStyle w:val="Sansinterligne"/>
        <w:jc w:val="center"/>
        <w:rPr>
          <w:rFonts w:ascii="Arial" w:hAnsi="Arial" w:cs="Arial"/>
          <w:b/>
          <w:color w:val="0000FF"/>
        </w:rPr>
      </w:pPr>
      <w:r w:rsidRPr="00D514FD">
        <w:rPr>
          <w:rFonts w:ascii="Arial" w:hAnsi="Arial" w:cs="Arial"/>
          <w:b/>
          <w:color w:val="0000FF"/>
        </w:rPr>
        <w:t>NEW BRUNSWICK SOCIETY OF RETIRED TEACHERS</w:t>
      </w:r>
    </w:p>
    <w:p w:rsidR="0013125A" w:rsidRPr="00D514FD" w:rsidRDefault="0013125A" w:rsidP="0013610B">
      <w:pPr>
        <w:pStyle w:val="Sansinterligne"/>
        <w:jc w:val="center"/>
        <w:rPr>
          <w:rFonts w:ascii="Arial" w:hAnsi="Arial" w:cs="Arial"/>
          <w:b/>
        </w:rPr>
      </w:pPr>
    </w:p>
    <w:p w:rsidR="0013610B" w:rsidRPr="00D514FD" w:rsidRDefault="0013610B" w:rsidP="0013610B">
      <w:pPr>
        <w:pStyle w:val="Sansinterligne"/>
        <w:jc w:val="center"/>
        <w:rPr>
          <w:rFonts w:ascii="Arial" w:hAnsi="Arial" w:cs="Arial"/>
          <w:b/>
        </w:rPr>
      </w:pPr>
      <w:r w:rsidRPr="00D514FD">
        <w:rPr>
          <w:rFonts w:ascii="Arial" w:hAnsi="Arial" w:cs="Arial"/>
          <w:b/>
        </w:rPr>
        <w:t xml:space="preserve">MEMBER </w:t>
      </w:r>
      <w:r w:rsidR="0013125A" w:rsidRPr="00D514FD">
        <w:rPr>
          <w:rFonts w:ascii="Arial" w:hAnsi="Arial" w:cs="Arial"/>
          <w:b/>
        </w:rPr>
        <w:t>REPORT</w:t>
      </w:r>
    </w:p>
    <w:p w:rsidR="0013610B" w:rsidRPr="00D514FD" w:rsidRDefault="0013610B" w:rsidP="0013610B">
      <w:pPr>
        <w:pStyle w:val="Sansinterligne"/>
        <w:rPr>
          <w:rFonts w:ascii="Arial" w:hAnsi="Arial" w:cs="Arial"/>
          <w:b/>
        </w:rPr>
      </w:pPr>
    </w:p>
    <w:p w:rsidR="0082795F" w:rsidRPr="0082795F" w:rsidRDefault="0082795F" w:rsidP="0082795F">
      <w:pPr>
        <w:pStyle w:val="ListParagraph"/>
        <w:numPr>
          <w:ilvl w:val="0"/>
          <w:numId w:val="28"/>
        </w:numPr>
        <w:rPr>
          <w:rFonts w:ascii="Arial" w:hAnsi="Arial" w:cs="Arial"/>
          <w:b/>
          <w:u w:val="single"/>
        </w:rPr>
      </w:pPr>
      <w:r w:rsidRPr="0082795F">
        <w:rPr>
          <w:rFonts w:ascii="Arial" w:hAnsi="Arial" w:cs="Arial"/>
          <w:b/>
          <w:u w:val="single"/>
        </w:rPr>
        <w:t>Major concerns of your Association</w:t>
      </w:r>
    </w:p>
    <w:p w:rsidR="0082795F" w:rsidRPr="0082795F" w:rsidRDefault="0082795F" w:rsidP="0082795F">
      <w:pPr>
        <w:pStyle w:val="ListParagraph"/>
        <w:rPr>
          <w:rFonts w:ascii="Arial" w:hAnsi="Arial" w:cs="Arial"/>
          <w:b/>
        </w:rPr>
      </w:pPr>
    </w:p>
    <w:p w:rsidR="0082795F" w:rsidRPr="0082795F" w:rsidRDefault="0082795F" w:rsidP="0082795F">
      <w:pPr>
        <w:pStyle w:val="ListParagraph"/>
        <w:numPr>
          <w:ilvl w:val="0"/>
          <w:numId w:val="29"/>
        </w:numPr>
        <w:ind w:left="1068"/>
        <w:rPr>
          <w:rFonts w:ascii="Arial" w:hAnsi="Arial" w:cs="Arial"/>
          <w:b/>
        </w:rPr>
      </w:pPr>
      <w:r w:rsidRPr="0082795F">
        <w:rPr>
          <w:rFonts w:ascii="Arial" w:hAnsi="Arial" w:cs="Arial"/>
          <w:b/>
        </w:rPr>
        <w:t>Federal Level</w:t>
      </w:r>
    </w:p>
    <w:p w:rsidR="0082795F" w:rsidRPr="0082795F" w:rsidRDefault="0082795F" w:rsidP="0082795F">
      <w:pPr>
        <w:pStyle w:val="ListParagraph"/>
        <w:numPr>
          <w:ilvl w:val="0"/>
          <w:numId w:val="30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Awaiting decision regarding National Pharmacare</w:t>
      </w:r>
    </w:p>
    <w:p w:rsidR="0082795F" w:rsidRPr="0082795F" w:rsidRDefault="0082795F" w:rsidP="0082795F">
      <w:pPr>
        <w:pStyle w:val="ListParagraph"/>
        <w:numPr>
          <w:ilvl w:val="0"/>
          <w:numId w:val="30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Concern that the Teachers’ Pension Plans across Canada will follow our model</w:t>
      </w:r>
    </w:p>
    <w:p w:rsidR="0082795F" w:rsidRPr="0082795F" w:rsidRDefault="0082795F" w:rsidP="0082795F">
      <w:pPr>
        <w:pStyle w:val="ListParagraph"/>
        <w:spacing w:line="276" w:lineRule="auto"/>
        <w:ind w:left="1788"/>
        <w:rPr>
          <w:rFonts w:ascii="Arial" w:hAnsi="Arial" w:cs="Arial"/>
          <w:b/>
        </w:rPr>
      </w:pPr>
    </w:p>
    <w:p w:rsidR="0082795F" w:rsidRPr="0082795F" w:rsidRDefault="0082795F" w:rsidP="0082795F">
      <w:pPr>
        <w:pStyle w:val="ListParagraph"/>
        <w:numPr>
          <w:ilvl w:val="0"/>
          <w:numId w:val="29"/>
        </w:numPr>
        <w:spacing w:line="276" w:lineRule="auto"/>
        <w:ind w:left="1068"/>
        <w:rPr>
          <w:rFonts w:ascii="Arial" w:hAnsi="Arial" w:cs="Arial"/>
          <w:b/>
        </w:rPr>
      </w:pPr>
      <w:r w:rsidRPr="0082795F">
        <w:rPr>
          <w:rFonts w:ascii="Arial" w:hAnsi="Arial" w:cs="Arial"/>
          <w:b/>
        </w:rPr>
        <w:t>Provincial Level</w:t>
      </w:r>
    </w:p>
    <w:p w:rsidR="0082795F" w:rsidRPr="0082795F" w:rsidRDefault="0082795F" w:rsidP="0082795F">
      <w:pPr>
        <w:pStyle w:val="ListParagraph"/>
        <w:numPr>
          <w:ilvl w:val="0"/>
          <w:numId w:val="31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Lack of known seniors’ strategy</w:t>
      </w:r>
    </w:p>
    <w:p w:rsidR="0082795F" w:rsidRPr="0082795F" w:rsidRDefault="0082795F" w:rsidP="0082795F">
      <w:pPr>
        <w:pStyle w:val="ListParagraph"/>
        <w:numPr>
          <w:ilvl w:val="0"/>
          <w:numId w:val="31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Minority P.C. government – deep cuts to education and health</w:t>
      </w:r>
    </w:p>
    <w:p w:rsidR="0082795F" w:rsidRPr="0082795F" w:rsidRDefault="0082795F" w:rsidP="0082795F">
      <w:pPr>
        <w:pStyle w:val="ListParagraph"/>
        <w:numPr>
          <w:ilvl w:val="0"/>
          <w:numId w:val="31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Much longer waits at Outpatients, closure of some hospital departments, dire shortage of nurses, difficulty of recruiting and retaining doctors in rural areas, budget cuts to funding of nursing programs</w:t>
      </w:r>
    </w:p>
    <w:p w:rsidR="0082795F" w:rsidRPr="0082795F" w:rsidRDefault="0082795F" w:rsidP="0082795F">
      <w:pPr>
        <w:pStyle w:val="ListParagraph"/>
        <w:numPr>
          <w:ilvl w:val="0"/>
          <w:numId w:val="31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Shortage of supply teachers</w:t>
      </w:r>
    </w:p>
    <w:p w:rsidR="0082795F" w:rsidRPr="0082795F" w:rsidRDefault="0082795F" w:rsidP="0082795F">
      <w:pPr>
        <w:pStyle w:val="ListParagraph"/>
        <w:numPr>
          <w:ilvl w:val="0"/>
          <w:numId w:val="31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Another possible change in entry level for French Immersion</w:t>
      </w:r>
    </w:p>
    <w:p w:rsidR="0082795F" w:rsidRPr="0082795F" w:rsidRDefault="0082795F" w:rsidP="0082795F">
      <w:pPr>
        <w:pStyle w:val="ListParagraph"/>
        <w:numPr>
          <w:ilvl w:val="0"/>
          <w:numId w:val="31"/>
        </w:numPr>
        <w:spacing w:line="276" w:lineRule="auto"/>
        <w:ind w:left="1788"/>
        <w:rPr>
          <w:rFonts w:ascii="Arial" w:hAnsi="Arial" w:cs="Arial"/>
        </w:rPr>
      </w:pPr>
      <w:r w:rsidRPr="0082795F">
        <w:rPr>
          <w:rFonts w:ascii="Arial" w:hAnsi="Arial" w:cs="Arial"/>
        </w:rPr>
        <w:t>Major active teacher issues- student discipline, work loads, stress, etc.</w:t>
      </w:r>
    </w:p>
    <w:p w:rsidR="0082795F" w:rsidRPr="0082795F" w:rsidRDefault="0082795F" w:rsidP="0082795F">
      <w:pPr>
        <w:pStyle w:val="ListParagraph"/>
        <w:spacing w:line="276" w:lineRule="auto"/>
        <w:ind w:left="1068"/>
        <w:rPr>
          <w:rFonts w:ascii="Arial" w:hAnsi="Arial" w:cs="Arial"/>
        </w:rPr>
      </w:pPr>
    </w:p>
    <w:p w:rsidR="0082795F" w:rsidRPr="0082795F" w:rsidRDefault="0082795F" w:rsidP="0082795F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/>
          <w:u w:val="single"/>
        </w:rPr>
      </w:pPr>
      <w:r w:rsidRPr="0082795F">
        <w:rPr>
          <w:rFonts w:ascii="Arial" w:hAnsi="Arial" w:cs="Arial"/>
          <w:b/>
          <w:u w:val="single"/>
        </w:rPr>
        <w:t>Major Activities of your Association since last ACER-CART AGM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2 new standing committees – Membership and Scholarship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Provincial Executive Liaison on all NBSRT Committees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Proposed budget prepared by treasurer with input of executive and committee chairs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Second year of reception sponsored by NBSRT prior to the NBTA Retiring Teachers’ Luncheon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President writes a personal note of invitation to all retirees (around 190)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 xml:space="preserve">Investigating the promotion of a travel plan “Trip Merchant” – advantageous to retired teachers 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Constitutional changes – provincial voting every 2 years for provincial executive positions – now online voting for “snowbirds,” same number of members on all provincial committee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Group Insurance Committee working to get proportional representation on Group Insurance Trustees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>Increased communication by President’s Communique, Facebook and NBSRT website</w:t>
      </w:r>
    </w:p>
    <w:p w:rsidR="0082795F" w:rsidRPr="0082795F" w:rsidRDefault="0082795F" w:rsidP="0082795F">
      <w:pPr>
        <w:pStyle w:val="ListParagraph"/>
        <w:numPr>
          <w:ilvl w:val="0"/>
          <w:numId w:val="32"/>
        </w:numPr>
        <w:spacing w:line="276" w:lineRule="auto"/>
        <w:ind w:left="1776"/>
        <w:rPr>
          <w:rFonts w:ascii="Arial" w:hAnsi="Arial" w:cs="Arial"/>
        </w:rPr>
      </w:pPr>
      <w:r w:rsidRPr="0082795F">
        <w:rPr>
          <w:rFonts w:ascii="Arial" w:hAnsi="Arial" w:cs="Arial"/>
        </w:rPr>
        <w:t xml:space="preserve">Twice yearly liaison meeting with SERF </w:t>
      </w:r>
    </w:p>
    <w:p w:rsidR="0082795F" w:rsidRDefault="0082795F" w:rsidP="0082795F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82795F" w:rsidRPr="0082795F" w:rsidRDefault="0082795F" w:rsidP="0082795F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82795F">
        <w:rPr>
          <w:rFonts w:ascii="Arial" w:hAnsi="Arial" w:cs="Arial"/>
          <w:b/>
        </w:rPr>
        <w:t xml:space="preserve">June Mac </w:t>
      </w:r>
      <w:proofErr w:type="spellStart"/>
      <w:r w:rsidRPr="0082795F">
        <w:rPr>
          <w:rFonts w:ascii="Arial" w:hAnsi="Arial" w:cs="Arial"/>
          <w:b/>
        </w:rPr>
        <w:t>Nairn</w:t>
      </w:r>
      <w:proofErr w:type="spellEnd"/>
    </w:p>
    <w:p w:rsidR="0082795F" w:rsidRPr="0082795F" w:rsidRDefault="0082795F" w:rsidP="0082795F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82795F">
        <w:rPr>
          <w:rFonts w:ascii="Arial" w:hAnsi="Arial" w:cs="Arial"/>
          <w:b/>
        </w:rPr>
        <w:t>NBSRT President</w:t>
      </w:r>
    </w:p>
    <w:p w:rsidR="00F55B9C" w:rsidRPr="0082795F" w:rsidRDefault="00F55B9C" w:rsidP="0082795F">
      <w:pPr>
        <w:widowControl w:val="0"/>
        <w:spacing w:after="0"/>
        <w:rPr>
          <w:rFonts w:cs="Arial"/>
          <w:lang w:val="en-CA"/>
        </w:rPr>
      </w:pPr>
      <w:bookmarkStart w:id="0" w:name="_GoBack"/>
      <w:bookmarkEnd w:id="0"/>
    </w:p>
    <w:sectPr w:rsidR="00F55B9C" w:rsidRPr="0082795F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0D" w:rsidRDefault="00A76B0D" w:rsidP="009C5D65">
      <w:pPr>
        <w:spacing w:after="0" w:line="240" w:lineRule="auto"/>
      </w:pPr>
      <w:r>
        <w:separator/>
      </w:r>
    </w:p>
  </w:endnote>
  <w:endnote w:type="continuationSeparator" w:id="0">
    <w:p w:rsidR="00A76B0D" w:rsidRDefault="00A76B0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D514FD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C3E9B" w:rsidRPr="006C3E9B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85C6D">
      <w:rPr>
        <w:sz w:val="20"/>
        <w:szCs w:val="20"/>
      </w:rPr>
      <w:t>AGM1</w:t>
    </w:r>
    <w:r w:rsidR="0082795F">
      <w:rPr>
        <w:sz w:val="20"/>
        <w:szCs w:val="20"/>
      </w:rPr>
      <w:t>9</w:t>
    </w:r>
    <w:r w:rsidR="004C7DBB">
      <w:rPr>
        <w:sz w:val="20"/>
        <w:szCs w:val="20"/>
      </w:rPr>
      <w:t>-T9-00</w:t>
    </w:r>
    <w:r w:rsidR="0082795F">
      <w:rPr>
        <w:sz w:val="20"/>
        <w:szCs w:val="20"/>
      </w:rPr>
      <w:t>4</w:t>
    </w:r>
    <w:r w:rsidR="00942961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0D" w:rsidRDefault="00A76B0D" w:rsidP="009C5D65">
      <w:pPr>
        <w:spacing w:after="0" w:line="240" w:lineRule="auto"/>
      </w:pPr>
      <w:r>
        <w:separator/>
      </w:r>
    </w:p>
  </w:footnote>
  <w:footnote w:type="continuationSeparator" w:id="0">
    <w:p w:rsidR="00A76B0D" w:rsidRDefault="00A76B0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71C"/>
    <w:multiLevelType w:val="multilevel"/>
    <w:tmpl w:val="9BF6AE3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D6A18"/>
    <w:multiLevelType w:val="multilevel"/>
    <w:tmpl w:val="B63EF43E"/>
    <w:lvl w:ilvl="0">
      <w:start w:val="1"/>
      <w:numFmt w:val="bullet"/>
      <w:lvlText w:val=""/>
      <w:lvlJc w:val="left"/>
      <w:pPr>
        <w:tabs>
          <w:tab w:val="left" w:pos="864"/>
        </w:tabs>
        <w:ind w:left="1440"/>
      </w:pPr>
      <w:rPr>
        <w:rFonts w:ascii="Wingdings" w:hAnsi="Wingdings" w:hint="default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03D3E"/>
    <w:multiLevelType w:val="hybridMultilevel"/>
    <w:tmpl w:val="64243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43382"/>
    <w:multiLevelType w:val="hybridMultilevel"/>
    <w:tmpl w:val="4EFA622C"/>
    <w:lvl w:ilvl="0" w:tplc="9672224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22D81"/>
    <w:multiLevelType w:val="hybridMultilevel"/>
    <w:tmpl w:val="F09C4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86F"/>
    <w:multiLevelType w:val="hybridMultilevel"/>
    <w:tmpl w:val="3168CE58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DC7520"/>
    <w:multiLevelType w:val="hybridMultilevel"/>
    <w:tmpl w:val="AF82C088"/>
    <w:lvl w:ilvl="0" w:tplc="699AA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21EC"/>
    <w:multiLevelType w:val="hybridMultilevel"/>
    <w:tmpl w:val="380A5B24"/>
    <w:lvl w:ilvl="0" w:tplc="1096C57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71DA0"/>
    <w:multiLevelType w:val="hybridMultilevel"/>
    <w:tmpl w:val="7C123C22"/>
    <w:lvl w:ilvl="0" w:tplc="6FE41846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322E"/>
    <w:multiLevelType w:val="hybridMultilevel"/>
    <w:tmpl w:val="B2364106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8F56C1D"/>
    <w:multiLevelType w:val="hybridMultilevel"/>
    <w:tmpl w:val="C13CCDF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CF72FCF"/>
    <w:multiLevelType w:val="multilevel"/>
    <w:tmpl w:val="8EF6E670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1F0462"/>
    <w:multiLevelType w:val="hybridMultilevel"/>
    <w:tmpl w:val="611837B6"/>
    <w:lvl w:ilvl="0" w:tplc="D5CEC85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318BB"/>
    <w:multiLevelType w:val="hybridMultilevel"/>
    <w:tmpl w:val="E2C0A66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141E49"/>
    <w:multiLevelType w:val="multilevel"/>
    <w:tmpl w:val="18E68CD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690B4F"/>
    <w:multiLevelType w:val="hybridMultilevel"/>
    <w:tmpl w:val="028AE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21C86"/>
    <w:multiLevelType w:val="hybridMultilevel"/>
    <w:tmpl w:val="5AD40E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40034"/>
    <w:multiLevelType w:val="multilevel"/>
    <w:tmpl w:val="D5EC5D64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9116DE"/>
    <w:multiLevelType w:val="hybridMultilevel"/>
    <w:tmpl w:val="CD943FA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943357"/>
    <w:multiLevelType w:val="hybridMultilevel"/>
    <w:tmpl w:val="BBFC4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F76E0"/>
    <w:multiLevelType w:val="multilevel"/>
    <w:tmpl w:val="93DE165E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1F7609"/>
    <w:multiLevelType w:val="hybridMultilevel"/>
    <w:tmpl w:val="2384CD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4436"/>
    <w:multiLevelType w:val="hybridMultilevel"/>
    <w:tmpl w:val="1CC8A3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3186"/>
    <w:multiLevelType w:val="hybridMultilevel"/>
    <w:tmpl w:val="18F83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2262E"/>
    <w:multiLevelType w:val="hybridMultilevel"/>
    <w:tmpl w:val="B3147DF8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84F72ED"/>
    <w:multiLevelType w:val="hybridMultilevel"/>
    <w:tmpl w:val="65FA815C"/>
    <w:lvl w:ilvl="0" w:tplc="0C0C0019">
      <w:start w:val="1"/>
      <w:numFmt w:val="lowerLetter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A064090"/>
    <w:multiLevelType w:val="hybridMultilevel"/>
    <w:tmpl w:val="2968D3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51AC4"/>
    <w:multiLevelType w:val="hybridMultilevel"/>
    <w:tmpl w:val="1A0C99A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04642B"/>
    <w:multiLevelType w:val="hybridMultilevel"/>
    <w:tmpl w:val="0186ABF8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F31958"/>
    <w:multiLevelType w:val="multilevel"/>
    <w:tmpl w:val="B63EF43E"/>
    <w:lvl w:ilvl="0">
      <w:start w:val="1"/>
      <w:numFmt w:val="bullet"/>
      <w:lvlText w:val=""/>
      <w:lvlJc w:val="left"/>
      <w:pPr>
        <w:tabs>
          <w:tab w:val="left" w:pos="864"/>
        </w:tabs>
        <w:ind w:left="1440"/>
      </w:pPr>
      <w:rPr>
        <w:rFonts w:ascii="Wingdings" w:hAnsi="Wingdings" w:hint="default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FE6EE2"/>
    <w:multiLevelType w:val="hybridMultilevel"/>
    <w:tmpl w:val="2A80DC4C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DA568FC"/>
    <w:multiLevelType w:val="hybridMultilevel"/>
    <w:tmpl w:val="56F2F4A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5"/>
  </w:num>
  <w:num w:numId="5">
    <w:abstractNumId w:val="13"/>
  </w:num>
  <w:num w:numId="6">
    <w:abstractNumId w:val="16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30"/>
  </w:num>
  <w:num w:numId="12">
    <w:abstractNumId w:val="24"/>
  </w:num>
  <w:num w:numId="13">
    <w:abstractNumId w:val="27"/>
  </w:num>
  <w:num w:numId="14">
    <w:abstractNumId w:val="20"/>
  </w:num>
  <w:num w:numId="15">
    <w:abstractNumId w:val="14"/>
  </w:num>
  <w:num w:numId="16">
    <w:abstractNumId w:val="1"/>
  </w:num>
  <w:num w:numId="17">
    <w:abstractNumId w:val="29"/>
  </w:num>
  <w:num w:numId="18">
    <w:abstractNumId w:val="18"/>
  </w:num>
  <w:num w:numId="19">
    <w:abstractNumId w:val="17"/>
  </w:num>
  <w:num w:numId="20">
    <w:abstractNumId w:val="26"/>
  </w:num>
  <w:num w:numId="21">
    <w:abstractNumId w:val="10"/>
  </w:num>
  <w:num w:numId="22">
    <w:abstractNumId w:val="11"/>
  </w:num>
  <w:num w:numId="23">
    <w:abstractNumId w:val="22"/>
  </w:num>
  <w:num w:numId="24">
    <w:abstractNumId w:val="5"/>
  </w:num>
  <w:num w:numId="25">
    <w:abstractNumId w:val="0"/>
  </w:num>
  <w:num w:numId="26">
    <w:abstractNumId w:val="28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5CF3"/>
    <w:rsid w:val="000F6DF4"/>
    <w:rsid w:val="000F7BD3"/>
    <w:rsid w:val="0013125A"/>
    <w:rsid w:val="0013610B"/>
    <w:rsid w:val="001D65BF"/>
    <w:rsid w:val="001F305A"/>
    <w:rsid w:val="002205B4"/>
    <w:rsid w:val="00305696"/>
    <w:rsid w:val="003D035A"/>
    <w:rsid w:val="00474BE4"/>
    <w:rsid w:val="004C7DBB"/>
    <w:rsid w:val="00537773"/>
    <w:rsid w:val="005452CE"/>
    <w:rsid w:val="006A4C48"/>
    <w:rsid w:val="006B0ED4"/>
    <w:rsid w:val="006C3E9B"/>
    <w:rsid w:val="007E5E32"/>
    <w:rsid w:val="00801F07"/>
    <w:rsid w:val="0082795F"/>
    <w:rsid w:val="00885AC6"/>
    <w:rsid w:val="00911BE0"/>
    <w:rsid w:val="009330FC"/>
    <w:rsid w:val="00942961"/>
    <w:rsid w:val="009C1A62"/>
    <w:rsid w:val="009C5700"/>
    <w:rsid w:val="009C5D65"/>
    <w:rsid w:val="00A45A86"/>
    <w:rsid w:val="00A76B0D"/>
    <w:rsid w:val="00AA6297"/>
    <w:rsid w:val="00BD4A94"/>
    <w:rsid w:val="00BF665F"/>
    <w:rsid w:val="00C30015"/>
    <w:rsid w:val="00C66DAD"/>
    <w:rsid w:val="00C85C6D"/>
    <w:rsid w:val="00CF6AB9"/>
    <w:rsid w:val="00D04CA5"/>
    <w:rsid w:val="00D514FD"/>
    <w:rsid w:val="00DC1330"/>
    <w:rsid w:val="00F341A4"/>
    <w:rsid w:val="00F55B9C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D3EC43"/>
  <w15:docId w15:val="{9B9E6A1F-2423-4558-9DBE-5D45CFA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13610B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paragraph" w:customStyle="1" w:styleId="Default">
    <w:name w:val="Default"/>
    <w:rsid w:val="006C3E9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ListParagraph">
    <w:name w:val="List Paragraph"/>
    <w:basedOn w:val="Normal"/>
    <w:rsid w:val="0082795F"/>
    <w:pPr>
      <w:spacing w:after="160" w:line="254" w:lineRule="auto"/>
      <w:ind w:left="720"/>
      <w:contextualSpacing/>
    </w:pPr>
    <w:rPr>
      <w:rFonts w:ascii="Calibri" w:eastAsia="Times New Roman" w:hAnsi="Calibri"/>
      <w:sz w:val="22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3979-21AE-4B0D-9D97-9C6EBD3C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2013-04-23T04:09:00Z</cp:lastPrinted>
  <dcterms:created xsi:type="dcterms:W3CDTF">2019-05-16T14:33:00Z</dcterms:created>
  <dcterms:modified xsi:type="dcterms:W3CDTF">2019-05-16T14:33:00Z</dcterms:modified>
</cp:coreProperties>
</file>