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07C" w:rsidRDefault="00A52730" w:rsidP="00DB130E">
      <w:pPr>
        <w:spacing w:after="0"/>
        <w:jc w:val="right"/>
        <w:rPr>
          <w:rFonts w:cs="Arial"/>
          <w:b/>
          <w:sz w:val="28"/>
          <w:szCs w:val="28"/>
          <w:lang w:val="en-CA"/>
        </w:rPr>
      </w:pPr>
      <w:r>
        <w:rPr>
          <w:noProof/>
        </w:rPr>
        <w:drawing>
          <wp:anchor distT="0" distB="0" distL="114300" distR="114300" simplePos="0" relativeHeight="251660288" behindDoc="0" locked="0" layoutInCell="1" allowOverlap="1" wp14:anchorId="27336A97">
            <wp:simplePos x="0" y="0"/>
            <wp:positionH relativeFrom="margin">
              <wp:posOffset>4326255</wp:posOffset>
            </wp:positionH>
            <wp:positionV relativeFrom="margin">
              <wp:posOffset>-17145</wp:posOffset>
            </wp:positionV>
            <wp:extent cx="1972310" cy="1626235"/>
            <wp:effectExtent l="0" t="0" r="8890"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72310" cy="1626235"/>
                    </a:xfrm>
                    <a:prstGeom prst="rect">
                      <a:avLst/>
                    </a:prstGeom>
                    <a:noFill/>
                    <a:ln>
                      <a:noFill/>
                    </a:ln>
                  </pic:spPr>
                </pic:pic>
              </a:graphicData>
            </a:graphic>
          </wp:anchor>
        </w:drawing>
      </w:r>
    </w:p>
    <w:p w:rsidR="0004355E" w:rsidRDefault="0004355E" w:rsidP="00A52730">
      <w:pPr>
        <w:spacing w:after="0"/>
        <w:jc w:val="right"/>
        <w:rPr>
          <w:rFonts w:cs="Arial"/>
          <w:b/>
          <w:sz w:val="28"/>
          <w:szCs w:val="28"/>
          <w:lang w:val="en-CA"/>
        </w:rPr>
      </w:pPr>
      <w:bookmarkStart w:id="0" w:name="_Hlk8041195"/>
      <w:bookmarkEnd w:id="0"/>
    </w:p>
    <w:p w:rsidR="00A52730" w:rsidRPr="00A52730" w:rsidRDefault="00A52730" w:rsidP="00A52730">
      <w:pPr>
        <w:spacing w:after="0"/>
        <w:jc w:val="center"/>
        <w:rPr>
          <w:rFonts w:cs="Arial"/>
          <w:b/>
          <w:sz w:val="36"/>
          <w:szCs w:val="36"/>
        </w:rPr>
      </w:pPr>
      <w:r w:rsidRPr="00A52730">
        <w:rPr>
          <w:rFonts w:cs="Arial"/>
          <w:b/>
          <w:noProof/>
          <w:sz w:val="36"/>
          <w:szCs w:val="36"/>
        </w:rPr>
        <mc:AlternateContent>
          <mc:Choice Requires="wps">
            <w:drawing>
              <wp:anchor distT="0" distB="0" distL="114300" distR="114300" simplePos="0" relativeHeight="251659264" behindDoc="0" locked="0" layoutInCell="1" allowOverlap="1" wp14:anchorId="51EF6150" wp14:editId="67750F2E">
                <wp:simplePos x="0" y="0"/>
                <wp:positionH relativeFrom="column">
                  <wp:posOffset>4097655</wp:posOffset>
                </wp:positionH>
                <wp:positionV relativeFrom="paragraph">
                  <wp:posOffset>-685800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52730" w:rsidRDefault="00A52730" w:rsidP="00A52730">
                            <w:bookmarkStart w:id="1" w:name="_Hlk8041192"/>
                            <w:bookmarkEnd w:id="1"/>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1EF6150" id="_x0000_t202" coordsize="21600,21600" o:spt="202" path="m,l,21600r21600,l21600,xe">
                <v:stroke joinstyle="miter"/>
                <v:path gradientshapeok="t" o:connecttype="rect"/>
              </v:shapetype>
              <v:shape id="Text Box 2" o:spid="_x0000_s1026" type="#_x0000_t202" style="position:absolute;left:0;text-align:left;margin-left:322.65pt;margin-top:-5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" stroked="f">
                <v:textbox style="mso-fit-shape-to-text:t">
                  <w:txbxContent>
                    <w:p w:rsidR="00A52730" w:rsidRDefault="00A52730" w:rsidP="00A52730">
                      <w:bookmarkStart w:id="2" w:name="_Hlk8041192"/>
                      <w:bookmarkEnd w:id="2"/>
                    </w:p>
                  </w:txbxContent>
                </v:textbox>
              </v:shape>
            </w:pict>
          </mc:Fallback>
        </mc:AlternateContent>
      </w:r>
      <w:r w:rsidRPr="00A52730">
        <w:rPr>
          <w:rFonts w:cs="Arial"/>
          <w:b/>
          <w:sz w:val="36"/>
          <w:szCs w:val="36"/>
        </w:rPr>
        <w:t>Marilyn Bossert</w:t>
      </w:r>
    </w:p>
    <w:p w:rsidR="002D0DED" w:rsidRPr="00540FA6" w:rsidRDefault="002D0DED" w:rsidP="00A52730">
      <w:pPr>
        <w:spacing w:after="0"/>
        <w:jc w:val="center"/>
        <w:rPr>
          <w:sz w:val="28"/>
          <w:szCs w:val="28"/>
          <w:lang w:val="en-US"/>
        </w:rPr>
      </w:pPr>
      <w:r w:rsidRPr="00540FA6">
        <w:rPr>
          <w:sz w:val="28"/>
          <w:szCs w:val="28"/>
          <w:lang w:val="en-US"/>
        </w:rPr>
        <w:t>Candidat</w:t>
      </w:r>
      <w:r w:rsidR="00A52730">
        <w:rPr>
          <w:sz w:val="28"/>
          <w:szCs w:val="28"/>
          <w:lang w:val="en-US"/>
        </w:rPr>
        <w:t xml:space="preserve">e  </w:t>
      </w:r>
    </w:p>
    <w:p w:rsidR="0004355E" w:rsidRPr="00581385" w:rsidRDefault="00581385" w:rsidP="00A52730">
      <w:pPr>
        <w:spacing w:after="0"/>
        <w:jc w:val="center"/>
        <w:rPr>
          <w:sz w:val="28"/>
          <w:szCs w:val="28"/>
        </w:rPr>
      </w:pPr>
      <w:r w:rsidRPr="00581385">
        <w:rPr>
          <w:b/>
          <w:sz w:val="28"/>
          <w:szCs w:val="28"/>
        </w:rPr>
        <w:t>Représentante Régionale-Ouest</w:t>
      </w:r>
    </w:p>
    <w:p w:rsidR="0004355E" w:rsidRPr="00581385" w:rsidRDefault="007E09C6" w:rsidP="00A52730">
      <w:pPr>
        <w:spacing w:after="0" w:line="360" w:lineRule="auto"/>
        <w:jc w:val="center"/>
        <w:rPr>
          <w:sz w:val="28"/>
          <w:szCs w:val="28"/>
        </w:rPr>
      </w:pPr>
      <w:r w:rsidRPr="00581385">
        <w:rPr>
          <w:b/>
          <w:sz w:val="28"/>
          <w:szCs w:val="28"/>
        </w:rPr>
        <w:t>ACER-CART</w:t>
      </w:r>
    </w:p>
    <w:p w:rsidR="00A52730" w:rsidRPr="00581385" w:rsidRDefault="00A52730" w:rsidP="00DB130E">
      <w:pPr>
        <w:spacing w:after="0"/>
        <w:rPr>
          <w:rFonts w:cs="Arial"/>
          <w:b/>
          <w:szCs w:val="24"/>
        </w:rPr>
      </w:pPr>
    </w:p>
    <w:p w:rsidR="00540FA6" w:rsidRPr="00581385" w:rsidRDefault="00540FA6" w:rsidP="00540FA6">
      <w:pPr>
        <w:spacing w:after="0"/>
        <w:ind w:left="-426"/>
        <w:rPr>
          <w:sz w:val="16"/>
          <w:szCs w:val="16"/>
        </w:rPr>
      </w:pPr>
    </w:p>
    <w:p w:rsidR="00581385" w:rsidRPr="00581385" w:rsidRDefault="00581385" w:rsidP="00581385">
      <w:pPr>
        <w:spacing w:after="0"/>
        <w:ind w:left="-426"/>
        <w:rPr>
          <w:sz w:val="22"/>
        </w:rPr>
      </w:pPr>
      <w:r w:rsidRPr="00581385">
        <w:rPr>
          <w:sz w:val="22"/>
        </w:rPr>
        <w:t>Merci à ARTA pour ma nomination à ce poste, à Gordon Cumming pour sa persuasion</w:t>
      </w:r>
      <w:r>
        <w:rPr>
          <w:sz w:val="22"/>
        </w:rPr>
        <w:t>/</w:t>
      </w:r>
      <w:r w:rsidRPr="00581385">
        <w:rPr>
          <w:sz w:val="22"/>
        </w:rPr>
        <w:t>son soutien et à ACER-CART pour avoir considéré ma candidature.</w:t>
      </w:r>
    </w:p>
    <w:p w:rsidR="00581385" w:rsidRPr="00581385" w:rsidRDefault="00581385" w:rsidP="00581385">
      <w:pPr>
        <w:spacing w:after="0"/>
        <w:ind w:left="-426"/>
        <w:rPr>
          <w:sz w:val="16"/>
          <w:szCs w:val="16"/>
        </w:rPr>
      </w:pPr>
    </w:p>
    <w:p w:rsidR="00581385" w:rsidRPr="00581385" w:rsidRDefault="00581385" w:rsidP="00581385">
      <w:pPr>
        <w:spacing w:after="0"/>
        <w:ind w:left="-426"/>
        <w:rPr>
          <w:sz w:val="22"/>
        </w:rPr>
      </w:pPr>
      <w:r w:rsidRPr="00581385">
        <w:rPr>
          <w:sz w:val="22"/>
        </w:rPr>
        <w:t>L</w:t>
      </w:r>
      <w:r>
        <w:rPr>
          <w:sz w:val="22"/>
        </w:rPr>
        <w:t>’</w:t>
      </w:r>
      <w:r w:rsidRPr="00581385">
        <w:rPr>
          <w:sz w:val="22"/>
        </w:rPr>
        <w:t>année dernière, j</w:t>
      </w:r>
      <w:r>
        <w:rPr>
          <w:sz w:val="22"/>
        </w:rPr>
        <w:t>’</w:t>
      </w:r>
      <w:r w:rsidRPr="00581385">
        <w:rPr>
          <w:sz w:val="22"/>
        </w:rPr>
        <w:t>ai assisté à l</w:t>
      </w:r>
      <w:r>
        <w:rPr>
          <w:sz w:val="22"/>
        </w:rPr>
        <w:t>’</w:t>
      </w:r>
      <w:r w:rsidRPr="00581385">
        <w:rPr>
          <w:sz w:val="22"/>
        </w:rPr>
        <w:t>AGA de l</w:t>
      </w:r>
      <w:r>
        <w:rPr>
          <w:sz w:val="22"/>
        </w:rPr>
        <w:t>’</w:t>
      </w:r>
      <w:r w:rsidRPr="00581385">
        <w:rPr>
          <w:sz w:val="22"/>
        </w:rPr>
        <w:t>ACER-CART en tant qu</w:t>
      </w:r>
      <w:r>
        <w:rPr>
          <w:sz w:val="22"/>
        </w:rPr>
        <w:t>’</w:t>
      </w:r>
      <w:r w:rsidRPr="00581385">
        <w:rPr>
          <w:sz w:val="22"/>
        </w:rPr>
        <w:t>observatrice. J</w:t>
      </w:r>
      <w:r>
        <w:rPr>
          <w:sz w:val="22"/>
        </w:rPr>
        <w:t>’</w:t>
      </w:r>
      <w:r w:rsidRPr="00581385">
        <w:rPr>
          <w:sz w:val="22"/>
        </w:rPr>
        <w:t>étais intriguée par l</w:t>
      </w:r>
      <w:r>
        <w:rPr>
          <w:sz w:val="22"/>
        </w:rPr>
        <w:t>’</w:t>
      </w:r>
      <w:r w:rsidRPr="00581385">
        <w:rPr>
          <w:sz w:val="22"/>
        </w:rPr>
        <w:t>organisation et par son impact potentiel sur la vie des enseignants à la retraite à travers le Canada. Le plan d</w:t>
      </w:r>
      <w:r>
        <w:rPr>
          <w:sz w:val="22"/>
        </w:rPr>
        <w:t>’</w:t>
      </w:r>
      <w:r w:rsidRPr="00581385">
        <w:rPr>
          <w:sz w:val="22"/>
        </w:rPr>
        <w:t>action de l</w:t>
      </w:r>
      <w:r>
        <w:rPr>
          <w:sz w:val="22"/>
        </w:rPr>
        <w:t>’</w:t>
      </w:r>
      <w:r w:rsidRPr="00581385">
        <w:rPr>
          <w:sz w:val="22"/>
        </w:rPr>
        <w:t>ACER-CART pour 2018-2019 ne parle pas uniquement au nom des enseignants à la retraite, mais de toutes les personnes âgées du Canada. Les personnes âgées ont besoin d</w:t>
      </w:r>
      <w:r>
        <w:rPr>
          <w:sz w:val="22"/>
        </w:rPr>
        <w:t>’</w:t>
      </w:r>
      <w:r w:rsidRPr="00581385">
        <w:rPr>
          <w:sz w:val="22"/>
        </w:rPr>
        <w:t>une voix et ce concept devient encore plus important avec les années à venir.</w:t>
      </w:r>
    </w:p>
    <w:p w:rsidR="00581385" w:rsidRPr="00581385" w:rsidRDefault="00581385" w:rsidP="00581385">
      <w:pPr>
        <w:spacing w:after="0"/>
        <w:ind w:left="-426"/>
        <w:rPr>
          <w:sz w:val="16"/>
          <w:szCs w:val="16"/>
        </w:rPr>
      </w:pPr>
    </w:p>
    <w:p w:rsidR="00581385" w:rsidRPr="00581385" w:rsidRDefault="00581385" w:rsidP="00581385">
      <w:pPr>
        <w:spacing w:after="0"/>
        <w:ind w:left="-426"/>
        <w:rPr>
          <w:sz w:val="22"/>
        </w:rPr>
      </w:pPr>
      <w:r w:rsidRPr="00581385">
        <w:rPr>
          <w:sz w:val="22"/>
        </w:rPr>
        <w:t>Je termine actuellement ma deuxième année en tant que président de l</w:t>
      </w:r>
      <w:r>
        <w:rPr>
          <w:sz w:val="22"/>
        </w:rPr>
        <w:t>’</w:t>
      </w:r>
      <w:r w:rsidRPr="00581385">
        <w:rPr>
          <w:sz w:val="22"/>
        </w:rPr>
        <w:t xml:space="preserve">Alberta </w:t>
      </w:r>
      <w:proofErr w:type="spellStart"/>
      <w:r w:rsidRPr="00581385">
        <w:rPr>
          <w:sz w:val="22"/>
        </w:rPr>
        <w:t>Retired</w:t>
      </w:r>
      <w:proofErr w:type="spellEnd"/>
      <w:r w:rsidRPr="00581385">
        <w:rPr>
          <w:sz w:val="22"/>
        </w:rPr>
        <w:t xml:space="preserve"> </w:t>
      </w:r>
      <w:proofErr w:type="spellStart"/>
      <w:r w:rsidRPr="00581385">
        <w:rPr>
          <w:sz w:val="22"/>
        </w:rPr>
        <w:t>Teachers</w:t>
      </w:r>
      <w:proofErr w:type="spellEnd"/>
      <w:r w:rsidRPr="00581385">
        <w:rPr>
          <w:sz w:val="22"/>
        </w:rPr>
        <w:t>’ Association (ARTA) et j</w:t>
      </w:r>
      <w:r>
        <w:rPr>
          <w:sz w:val="22"/>
        </w:rPr>
        <w:t>’</w:t>
      </w:r>
      <w:r w:rsidRPr="00581385">
        <w:rPr>
          <w:sz w:val="22"/>
        </w:rPr>
        <w:t>ai décidé qu</w:t>
      </w:r>
      <w:r>
        <w:rPr>
          <w:sz w:val="22"/>
        </w:rPr>
        <w:t>’</w:t>
      </w:r>
      <w:r w:rsidRPr="00581385">
        <w:rPr>
          <w:sz w:val="22"/>
        </w:rPr>
        <w:t>il était temps de passer au poste de président sortant à notre assemblée générale annuelle d</w:t>
      </w:r>
      <w:r>
        <w:rPr>
          <w:sz w:val="22"/>
        </w:rPr>
        <w:t>’</w:t>
      </w:r>
      <w:r w:rsidRPr="00581385">
        <w:rPr>
          <w:sz w:val="22"/>
        </w:rPr>
        <w:t>octobre 2019.</w:t>
      </w:r>
    </w:p>
    <w:p w:rsidR="00581385" w:rsidRPr="00581385" w:rsidRDefault="00581385" w:rsidP="00581385">
      <w:pPr>
        <w:spacing w:after="0"/>
        <w:ind w:left="-426"/>
        <w:rPr>
          <w:sz w:val="16"/>
          <w:szCs w:val="16"/>
        </w:rPr>
      </w:pPr>
    </w:p>
    <w:p w:rsidR="00581385" w:rsidRPr="00581385" w:rsidRDefault="00581385" w:rsidP="00581385">
      <w:pPr>
        <w:spacing w:after="0"/>
        <w:ind w:left="-426"/>
        <w:rPr>
          <w:sz w:val="22"/>
        </w:rPr>
      </w:pPr>
      <w:r w:rsidRPr="00581385">
        <w:rPr>
          <w:sz w:val="22"/>
        </w:rPr>
        <w:t>Ma première participation à ARTA a eu lieu en 2009, lorsque j</w:t>
      </w:r>
      <w:r>
        <w:rPr>
          <w:sz w:val="22"/>
        </w:rPr>
        <w:t>’</w:t>
      </w:r>
      <w:r w:rsidRPr="00581385">
        <w:rPr>
          <w:sz w:val="22"/>
        </w:rPr>
        <w:t xml:space="preserve">ai été invité à rédiger pour le compte de notre magazine ARTA News &amp; </w:t>
      </w:r>
      <w:proofErr w:type="spellStart"/>
      <w:r w:rsidRPr="00581385">
        <w:rPr>
          <w:sz w:val="22"/>
        </w:rPr>
        <w:t>Views</w:t>
      </w:r>
      <w:proofErr w:type="spellEnd"/>
    </w:p>
    <w:p w:rsidR="00581385" w:rsidRPr="00581385" w:rsidRDefault="00581385" w:rsidP="00581385">
      <w:pPr>
        <w:spacing w:after="0"/>
        <w:ind w:left="-426"/>
        <w:rPr>
          <w:sz w:val="16"/>
          <w:szCs w:val="16"/>
        </w:rPr>
      </w:pPr>
    </w:p>
    <w:p w:rsidR="00581385" w:rsidRPr="00581385" w:rsidRDefault="00581385" w:rsidP="00581385">
      <w:pPr>
        <w:spacing w:after="0"/>
        <w:ind w:left="-426"/>
        <w:rPr>
          <w:sz w:val="22"/>
        </w:rPr>
      </w:pPr>
      <w:r w:rsidRPr="00581385">
        <w:rPr>
          <w:sz w:val="22"/>
        </w:rPr>
        <w:t>Peu de temps après ma retraite, je suis entré dans notre section locale et je siège toujours au sein de cet exécutif. En tant que président de branche, je suis devenu membre du conseil d</w:t>
      </w:r>
      <w:r>
        <w:rPr>
          <w:sz w:val="22"/>
        </w:rPr>
        <w:t>’</w:t>
      </w:r>
      <w:r w:rsidRPr="00581385">
        <w:rPr>
          <w:sz w:val="22"/>
        </w:rPr>
        <w:t>administration d</w:t>
      </w:r>
      <w:r>
        <w:rPr>
          <w:sz w:val="22"/>
        </w:rPr>
        <w:t>’</w:t>
      </w:r>
      <w:r w:rsidRPr="00581385">
        <w:rPr>
          <w:sz w:val="22"/>
        </w:rPr>
        <w:t>ARTA. Au cours des dix dernières années, j</w:t>
      </w:r>
      <w:r>
        <w:rPr>
          <w:sz w:val="22"/>
        </w:rPr>
        <w:t>’</w:t>
      </w:r>
      <w:r w:rsidRPr="00581385">
        <w:rPr>
          <w:sz w:val="22"/>
        </w:rPr>
        <w:t>ai siégé aux comités ARTA suivants</w:t>
      </w:r>
      <w:r>
        <w:rPr>
          <w:sz w:val="22"/>
        </w:rPr>
        <w:t> </w:t>
      </w:r>
      <w:r w:rsidRPr="00581385">
        <w:rPr>
          <w:sz w:val="22"/>
        </w:rPr>
        <w:t>: exécutif, planification stratégique et défense des intérêts, communications, mieux-être, avantages pour la santé et plan de fiducie en faveur de la sécurité.</w:t>
      </w:r>
    </w:p>
    <w:p w:rsidR="00581385" w:rsidRPr="00581385" w:rsidRDefault="00581385" w:rsidP="00581385">
      <w:pPr>
        <w:spacing w:after="0"/>
        <w:ind w:left="-426"/>
        <w:rPr>
          <w:sz w:val="16"/>
          <w:szCs w:val="16"/>
        </w:rPr>
      </w:pPr>
    </w:p>
    <w:p w:rsidR="00581385" w:rsidRPr="00581385" w:rsidRDefault="00581385" w:rsidP="00581385">
      <w:pPr>
        <w:spacing w:after="0"/>
        <w:ind w:left="-426"/>
        <w:rPr>
          <w:sz w:val="22"/>
        </w:rPr>
      </w:pPr>
      <w:r w:rsidRPr="00581385">
        <w:rPr>
          <w:sz w:val="22"/>
        </w:rPr>
        <w:t>Toute ma carrière d</w:t>
      </w:r>
      <w:r>
        <w:rPr>
          <w:sz w:val="22"/>
        </w:rPr>
        <w:t>’</w:t>
      </w:r>
      <w:r w:rsidRPr="00581385">
        <w:rPr>
          <w:sz w:val="22"/>
        </w:rPr>
        <w:t>enseignant a été dans une région rurale de l</w:t>
      </w:r>
      <w:r>
        <w:rPr>
          <w:sz w:val="22"/>
        </w:rPr>
        <w:t>’</w:t>
      </w:r>
      <w:r w:rsidRPr="00581385">
        <w:rPr>
          <w:sz w:val="22"/>
        </w:rPr>
        <w:t>Alberta où j</w:t>
      </w:r>
      <w:r>
        <w:rPr>
          <w:sz w:val="22"/>
        </w:rPr>
        <w:t>’</w:t>
      </w:r>
      <w:r w:rsidRPr="00581385">
        <w:rPr>
          <w:sz w:val="22"/>
        </w:rPr>
        <w:t>enseignais l</w:t>
      </w:r>
      <w:r>
        <w:rPr>
          <w:sz w:val="22"/>
        </w:rPr>
        <w:t>’</w:t>
      </w:r>
      <w:r w:rsidRPr="00581385">
        <w:rPr>
          <w:sz w:val="22"/>
        </w:rPr>
        <w:t>anglais langue première. Depuis ma retraite, j</w:t>
      </w:r>
      <w:r>
        <w:rPr>
          <w:sz w:val="22"/>
        </w:rPr>
        <w:t>’</w:t>
      </w:r>
      <w:r w:rsidRPr="00581385">
        <w:rPr>
          <w:sz w:val="22"/>
        </w:rPr>
        <w:t>ai supervisé, lu et</w:t>
      </w:r>
      <w:r>
        <w:rPr>
          <w:sz w:val="22"/>
        </w:rPr>
        <w:t>/</w:t>
      </w:r>
      <w:r w:rsidRPr="00581385">
        <w:rPr>
          <w:sz w:val="22"/>
        </w:rPr>
        <w:t>ou rédigé des examens pour les étudiants en difficulté de lecture</w:t>
      </w:r>
      <w:r>
        <w:rPr>
          <w:sz w:val="22"/>
        </w:rPr>
        <w:t>/</w:t>
      </w:r>
      <w:r w:rsidRPr="00581385">
        <w:rPr>
          <w:sz w:val="22"/>
        </w:rPr>
        <w:t>écriture de notre collège communautaire local et j</w:t>
      </w:r>
      <w:r>
        <w:rPr>
          <w:sz w:val="22"/>
        </w:rPr>
        <w:t>’</w:t>
      </w:r>
      <w:r w:rsidRPr="00581385">
        <w:rPr>
          <w:sz w:val="22"/>
        </w:rPr>
        <w:t>ai lu pour ceux qui se passaient aux examens d</w:t>
      </w:r>
      <w:r>
        <w:rPr>
          <w:sz w:val="22"/>
        </w:rPr>
        <w:t>’</w:t>
      </w:r>
      <w:r w:rsidRPr="00581385">
        <w:rPr>
          <w:sz w:val="22"/>
        </w:rPr>
        <w:t>apprentissage provinciaux et nationaux.</w:t>
      </w:r>
    </w:p>
    <w:p w:rsidR="00581385" w:rsidRPr="00581385" w:rsidRDefault="00581385" w:rsidP="00581385">
      <w:pPr>
        <w:spacing w:after="0"/>
        <w:ind w:left="-426"/>
        <w:rPr>
          <w:sz w:val="16"/>
          <w:szCs w:val="16"/>
        </w:rPr>
      </w:pPr>
    </w:p>
    <w:p w:rsidR="00581385" w:rsidRPr="00581385" w:rsidRDefault="00581385" w:rsidP="00581385">
      <w:pPr>
        <w:spacing w:after="0"/>
        <w:ind w:left="-426"/>
        <w:rPr>
          <w:sz w:val="22"/>
        </w:rPr>
      </w:pPr>
      <w:r w:rsidRPr="00581385">
        <w:rPr>
          <w:sz w:val="22"/>
        </w:rPr>
        <w:t>Au fil des ans, j</w:t>
      </w:r>
      <w:r>
        <w:rPr>
          <w:sz w:val="22"/>
        </w:rPr>
        <w:t>’</w:t>
      </w:r>
      <w:r w:rsidRPr="00581385">
        <w:rPr>
          <w:sz w:val="22"/>
        </w:rPr>
        <w:t xml:space="preserve">ai également travaillé pour Alberta </w:t>
      </w:r>
      <w:r>
        <w:rPr>
          <w:sz w:val="22"/>
        </w:rPr>
        <w:t>É</w:t>
      </w:r>
      <w:r w:rsidRPr="00581385">
        <w:rPr>
          <w:sz w:val="22"/>
        </w:rPr>
        <w:t>ducation en tant qu</w:t>
      </w:r>
      <w:r>
        <w:rPr>
          <w:sz w:val="22"/>
        </w:rPr>
        <w:t>’</w:t>
      </w:r>
      <w:r w:rsidRPr="00581385">
        <w:rPr>
          <w:sz w:val="22"/>
        </w:rPr>
        <w:t>enseignant principal pour un nouveau programme et j</w:t>
      </w:r>
      <w:r>
        <w:rPr>
          <w:sz w:val="22"/>
        </w:rPr>
        <w:t>’</w:t>
      </w:r>
      <w:r w:rsidRPr="00581385">
        <w:rPr>
          <w:sz w:val="22"/>
        </w:rPr>
        <w:t>ai offert</w:t>
      </w:r>
      <w:r>
        <w:rPr>
          <w:sz w:val="22"/>
        </w:rPr>
        <w:t>/</w:t>
      </w:r>
      <w:r w:rsidRPr="00581385">
        <w:rPr>
          <w:sz w:val="22"/>
        </w:rPr>
        <w:t>organisé de nombreux tournois sportifs, festivals et festivals de musique locaux et provinciaux. Je continue à faire du bénévolat auprès de notre société d</w:t>
      </w:r>
      <w:r>
        <w:rPr>
          <w:sz w:val="22"/>
        </w:rPr>
        <w:t>’</w:t>
      </w:r>
      <w:r w:rsidRPr="00581385">
        <w:rPr>
          <w:sz w:val="22"/>
        </w:rPr>
        <w:t>agriculture locale.</w:t>
      </w:r>
    </w:p>
    <w:p w:rsidR="00581385" w:rsidRPr="00581385" w:rsidRDefault="00581385" w:rsidP="00581385">
      <w:pPr>
        <w:spacing w:after="0"/>
        <w:ind w:left="-426"/>
        <w:rPr>
          <w:sz w:val="16"/>
          <w:szCs w:val="16"/>
        </w:rPr>
      </w:pPr>
    </w:p>
    <w:p w:rsidR="00540FA6" w:rsidRPr="00581385" w:rsidRDefault="00581385" w:rsidP="00581385">
      <w:pPr>
        <w:spacing w:after="0"/>
        <w:ind w:left="-426"/>
        <w:rPr>
          <w:sz w:val="22"/>
        </w:rPr>
      </w:pPr>
      <w:r w:rsidRPr="00581385">
        <w:rPr>
          <w:sz w:val="22"/>
        </w:rPr>
        <w:t>Sur le plan personnel, mon mari Ken (également enseignant à la retraite) et moi-même continuons à résider sur notre terrain et anticipons avec impatience le temps passé avec notre famille qui ne cesse de croître - 2 petites-filles et un gendre dans le</w:t>
      </w:r>
      <w:r>
        <w:rPr>
          <w:sz w:val="22"/>
        </w:rPr>
        <w:t>s</w:t>
      </w:r>
      <w:r w:rsidRPr="00581385">
        <w:rPr>
          <w:sz w:val="22"/>
        </w:rPr>
        <w:t xml:space="preserve"> six premiers mois de 2019.</w:t>
      </w:r>
    </w:p>
    <w:sectPr w:rsidR="00540FA6" w:rsidRPr="00581385" w:rsidSect="00A5273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232" w:rsidRDefault="006E5232" w:rsidP="009C5D65">
      <w:pPr>
        <w:spacing w:after="0" w:line="240" w:lineRule="auto"/>
      </w:pPr>
      <w:r>
        <w:separator/>
      </w:r>
    </w:p>
  </w:endnote>
  <w:endnote w:type="continuationSeparator" w:id="0">
    <w:p w:rsidR="006E5232" w:rsidRDefault="006E5232"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5" w:rsidRDefault="0058138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2D0DED">
      <w:rPr>
        <w:sz w:val="20"/>
        <w:szCs w:val="20"/>
      </w:rPr>
      <w:t> </w:t>
    </w:r>
    <w:r w:rsidR="00921612" w:rsidRPr="00BF665F">
      <w:rPr>
        <w:sz w:val="20"/>
        <w:szCs w:val="20"/>
      </w:rPr>
      <w:fldChar w:fldCharType="begin"/>
    </w:r>
    <w:r w:rsidRPr="00BF665F">
      <w:rPr>
        <w:sz w:val="20"/>
        <w:szCs w:val="20"/>
      </w:rPr>
      <w:instrText>PAGE   \* MERGEFORMAT</w:instrText>
    </w:r>
    <w:r w:rsidR="00921612" w:rsidRPr="00BF665F">
      <w:rPr>
        <w:sz w:val="20"/>
        <w:szCs w:val="20"/>
      </w:rPr>
      <w:fldChar w:fldCharType="separate"/>
    </w:r>
    <w:r w:rsidR="002A0260" w:rsidRPr="002A0260">
      <w:rPr>
        <w:noProof/>
        <w:sz w:val="20"/>
        <w:szCs w:val="20"/>
        <w:lang w:val="fr-FR"/>
      </w:rPr>
      <w:t>1</w:t>
    </w:r>
    <w:r w:rsidR="00921612"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5E7BC8">
      <w:rPr>
        <w:sz w:val="20"/>
        <w:szCs w:val="20"/>
      </w:rPr>
      <w:t xml:space="preserve">  </w:t>
    </w:r>
    <w:r w:rsidR="002D0DED">
      <w:rPr>
        <w:sz w:val="20"/>
        <w:szCs w:val="20"/>
      </w:rPr>
      <w:t>AGM1</w:t>
    </w:r>
    <w:r w:rsidR="00581385">
      <w:rPr>
        <w:sz w:val="20"/>
        <w:szCs w:val="20"/>
      </w:rPr>
      <w:t>9</w:t>
    </w:r>
    <w:r w:rsidRPr="00BF665F">
      <w:rPr>
        <w:sz w:val="20"/>
        <w:szCs w:val="20"/>
      </w:rPr>
      <w:t>-T</w:t>
    </w:r>
    <w:r w:rsidR="005E7BC8">
      <w:rPr>
        <w:sz w:val="20"/>
        <w:szCs w:val="20"/>
      </w:rPr>
      <w:t>10-008</w:t>
    </w:r>
    <w:r w:rsidR="00581385">
      <w:rPr>
        <w:sz w:val="20"/>
        <w:szCs w:val="20"/>
      </w:rPr>
      <w:t xml:space="preserve"> </w:t>
    </w:r>
    <w:bookmarkStart w:id="3" w:name="_GoBack"/>
    <w:bookmarkEnd w:id="3"/>
    <w:r w:rsidR="00581385">
      <w:rPr>
        <w:sz w:val="20"/>
        <w:szCs w:val="20"/>
      </w:rPr>
      <w:t>fr</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5" w:rsidRDefault="0058138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232" w:rsidRDefault="006E5232" w:rsidP="009C5D65">
      <w:pPr>
        <w:spacing w:after="0" w:line="240" w:lineRule="auto"/>
      </w:pPr>
      <w:r>
        <w:separator/>
      </w:r>
    </w:p>
  </w:footnote>
  <w:footnote w:type="continuationSeparator" w:id="0">
    <w:p w:rsidR="006E5232" w:rsidRDefault="006E5232"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5" w:rsidRDefault="0058138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5" w:rsidRDefault="005813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385" w:rsidRDefault="0058138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355E"/>
    <w:rsid w:val="000E566B"/>
    <w:rsid w:val="000F6DF4"/>
    <w:rsid w:val="001D65BF"/>
    <w:rsid w:val="00207C26"/>
    <w:rsid w:val="002A0260"/>
    <w:rsid w:val="002D0DED"/>
    <w:rsid w:val="00305696"/>
    <w:rsid w:val="00404358"/>
    <w:rsid w:val="00450320"/>
    <w:rsid w:val="00540FA6"/>
    <w:rsid w:val="005452CE"/>
    <w:rsid w:val="005466F2"/>
    <w:rsid w:val="00581385"/>
    <w:rsid w:val="005B2C84"/>
    <w:rsid w:val="005E7BC8"/>
    <w:rsid w:val="00640AFD"/>
    <w:rsid w:val="006A4C48"/>
    <w:rsid w:val="006B0ED4"/>
    <w:rsid w:val="006E5232"/>
    <w:rsid w:val="00767FB1"/>
    <w:rsid w:val="007A534A"/>
    <w:rsid w:val="007E09C6"/>
    <w:rsid w:val="007E5E32"/>
    <w:rsid w:val="00885AC6"/>
    <w:rsid w:val="008D161B"/>
    <w:rsid w:val="00911BE0"/>
    <w:rsid w:val="00921612"/>
    <w:rsid w:val="009C5700"/>
    <w:rsid w:val="009C5D65"/>
    <w:rsid w:val="00A069BF"/>
    <w:rsid w:val="00A36B9C"/>
    <w:rsid w:val="00A52730"/>
    <w:rsid w:val="00AA6297"/>
    <w:rsid w:val="00AB73D1"/>
    <w:rsid w:val="00AC2DF4"/>
    <w:rsid w:val="00B0189C"/>
    <w:rsid w:val="00B054C9"/>
    <w:rsid w:val="00B858CB"/>
    <w:rsid w:val="00BA7FDC"/>
    <w:rsid w:val="00BF665F"/>
    <w:rsid w:val="00C30015"/>
    <w:rsid w:val="00CF6AB9"/>
    <w:rsid w:val="00D111C6"/>
    <w:rsid w:val="00D6070B"/>
    <w:rsid w:val="00DB130E"/>
    <w:rsid w:val="00DB1DD6"/>
    <w:rsid w:val="00E9007C"/>
    <w:rsid w:val="00EF3359"/>
    <w:rsid w:val="00F341A4"/>
    <w:rsid w:val="00F567A1"/>
    <w:rsid w:val="00F95FA6"/>
    <w:rsid w:val="00FD04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899E5F5"/>
  <w15:docId w15:val="{C5993D4E-BDB4-4457-8997-12B9DED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2090</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2016-04-29T12:36:00Z</cp:lastPrinted>
  <dcterms:created xsi:type="dcterms:W3CDTF">2019-05-06T17:33:00Z</dcterms:created>
  <dcterms:modified xsi:type="dcterms:W3CDTF">2019-05-06T17:33:00Z</dcterms:modified>
</cp:coreProperties>
</file>