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FC3A28" w:rsidRDefault="00137030" w:rsidP="00C47461">
      <w:pPr>
        <w:spacing w:after="0" w:line="240" w:lineRule="auto"/>
        <w:jc w:val="center"/>
        <w:rPr>
          <w:rFonts w:cs="Arial"/>
          <w:b/>
          <w:bCs/>
          <w:color w:val="000080"/>
          <w:sz w:val="22"/>
        </w:rPr>
      </w:pPr>
      <w:r w:rsidRPr="00FC3A28">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FC3A28" w:rsidRDefault="00480911" w:rsidP="00C47461">
      <w:pPr>
        <w:spacing w:after="0" w:line="240" w:lineRule="auto"/>
        <w:jc w:val="center"/>
        <w:rPr>
          <w:rFonts w:cs="Arial"/>
          <w:sz w:val="22"/>
        </w:rPr>
      </w:pPr>
      <w:r w:rsidRPr="00FC3A28">
        <w:rPr>
          <w:rFonts w:cs="Arial"/>
          <w:b/>
          <w:bCs/>
          <w:color w:val="000080"/>
          <w:sz w:val="22"/>
        </w:rPr>
        <w:t>Association canadienne des enseignantes et des enseignants retraités</w:t>
      </w:r>
    </w:p>
    <w:p w:rsidR="00480911" w:rsidRPr="00FC3A28" w:rsidRDefault="00480911" w:rsidP="00C47461">
      <w:pPr>
        <w:pStyle w:val="En-tte"/>
        <w:jc w:val="center"/>
        <w:rPr>
          <w:rFonts w:cs="Arial"/>
          <w:sz w:val="22"/>
          <w:lang w:val="en-CA"/>
        </w:rPr>
      </w:pPr>
      <w:r w:rsidRPr="00FC3A28">
        <w:rPr>
          <w:rFonts w:cs="Arial"/>
          <w:b/>
          <w:bCs/>
          <w:color w:val="000080"/>
          <w:sz w:val="22"/>
          <w:lang w:val="en-CA"/>
        </w:rPr>
        <w:t>Canadian Association of Retired Teachers</w:t>
      </w:r>
    </w:p>
    <w:p w:rsidR="00F87DB8" w:rsidRPr="00FC3A28" w:rsidRDefault="00F87DB8" w:rsidP="00F87DB8">
      <w:pPr>
        <w:pStyle w:val="Sansinterligne"/>
        <w:rPr>
          <w:rFonts w:ascii="Arial" w:hAnsi="Arial" w:cs="Arial"/>
        </w:rPr>
      </w:pPr>
      <w:r w:rsidRPr="00FC3A28">
        <w:rPr>
          <w:rFonts w:ascii="Arial" w:hAnsi="Arial" w:cs="Arial"/>
        </w:rPr>
        <w:tab/>
      </w:r>
      <w:r w:rsidRPr="00FC3A28">
        <w:rPr>
          <w:rFonts w:ascii="Arial" w:hAnsi="Arial" w:cs="Arial"/>
        </w:rPr>
        <w:tab/>
      </w:r>
    </w:p>
    <w:p w:rsidR="00FC3A28" w:rsidRPr="00FC3A28" w:rsidRDefault="00FC3A28" w:rsidP="00FC3A28">
      <w:pPr>
        <w:pStyle w:val="Sansinterligne"/>
        <w:jc w:val="center"/>
        <w:rPr>
          <w:rFonts w:ascii="Arial" w:hAnsi="Arial" w:cs="Arial"/>
          <w:b/>
          <w:sz w:val="28"/>
          <w:szCs w:val="28"/>
        </w:rPr>
      </w:pPr>
      <w:r w:rsidRPr="00FC3A28">
        <w:rPr>
          <w:rFonts w:ascii="Arial" w:hAnsi="Arial" w:cs="Arial"/>
          <w:b/>
          <w:sz w:val="28"/>
          <w:szCs w:val="28"/>
        </w:rPr>
        <w:t>ACER-CART Executive Meeting</w:t>
      </w:r>
    </w:p>
    <w:p w:rsidR="00FC3A28" w:rsidRPr="00FC3A28" w:rsidRDefault="00FC3A28" w:rsidP="00FC3A28">
      <w:pPr>
        <w:pStyle w:val="Sansinterligne"/>
        <w:jc w:val="center"/>
        <w:rPr>
          <w:rFonts w:ascii="Arial" w:hAnsi="Arial" w:cs="Arial"/>
          <w:b/>
          <w:sz w:val="28"/>
          <w:szCs w:val="28"/>
        </w:rPr>
      </w:pPr>
      <w:r w:rsidRPr="00FC3A28">
        <w:rPr>
          <w:rFonts w:ascii="Arial" w:hAnsi="Arial" w:cs="Arial"/>
          <w:b/>
          <w:sz w:val="28"/>
          <w:szCs w:val="28"/>
        </w:rPr>
        <w:t>Telephone Conference Call</w:t>
      </w:r>
    </w:p>
    <w:p w:rsidR="00FC3A28" w:rsidRPr="00FC3A28" w:rsidRDefault="00FC3A28" w:rsidP="00FC3A28">
      <w:pPr>
        <w:pStyle w:val="Sansinterligne"/>
        <w:jc w:val="center"/>
        <w:rPr>
          <w:rFonts w:ascii="Arial" w:hAnsi="Arial" w:cs="Arial"/>
          <w:b/>
          <w:sz w:val="28"/>
          <w:szCs w:val="28"/>
        </w:rPr>
      </w:pPr>
      <w:r w:rsidRPr="00FC3A28">
        <w:rPr>
          <w:rFonts w:ascii="Arial" w:hAnsi="Arial" w:cs="Arial"/>
          <w:b/>
          <w:sz w:val="28"/>
          <w:szCs w:val="28"/>
        </w:rPr>
        <w:t>March 14, 2019</w:t>
      </w:r>
    </w:p>
    <w:p w:rsidR="00FC3A28" w:rsidRPr="00FC3A28" w:rsidRDefault="00FC3A28" w:rsidP="00FC3A28">
      <w:pPr>
        <w:pStyle w:val="Sansinterligne"/>
        <w:jc w:val="center"/>
        <w:rPr>
          <w:rFonts w:ascii="Arial" w:hAnsi="Arial" w:cs="Arial"/>
          <w:b/>
          <w:sz w:val="28"/>
          <w:szCs w:val="28"/>
        </w:rPr>
      </w:pPr>
    </w:p>
    <w:p w:rsidR="00FC3A28" w:rsidRPr="00FC3A28" w:rsidRDefault="00FC3A28" w:rsidP="00FC3A28">
      <w:pPr>
        <w:pStyle w:val="Sansinterligne"/>
        <w:rPr>
          <w:rFonts w:ascii="Arial" w:hAnsi="Arial" w:cs="Arial"/>
        </w:rPr>
      </w:pPr>
      <w:r w:rsidRPr="00FC3A28">
        <w:rPr>
          <w:rFonts w:ascii="Arial" w:hAnsi="Arial" w:cs="Arial"/>
          <w:b/>
        </w:rPr>
        <w:t>In Attendance</w:t>
      </w:r>
      <w:r w:rsidRPr="00FC3A28">
        <w:rPr>
          <w:rFonts w:ascii="Arial" w:hAnsi="Arial" w:cs="Arial"/>
        </w:rPr>
        <w:t>:</w:t>
      </w:r>
      <w:r w:rsidRPr="00FC3A28">
        <w:rPr>
          <w:rFonts w:ascii="Arial" w:hAnsi="Arial" w:cs="Arial"/>
        </w:rPr>
        <w:tab/>
        <w:t>Bill Berryman, President</w:t>
      </w:r>
      <w:r w:rsidRPr="00FC3A28">
        <w:rPr>
          <w:rFonts w:ascii="Arial" w:hAnsi="Arial" w:cs="Arial"/>
        </w:rPr>
        <w:tab/>
      </w:r>
      <w:r w:rsidRPr="00FC3A28">
        <w:rPr>
          <w:rFonts w:ascii="Arial" w:hAnsi="Arial" w:cs="Arial"/>
        </w:rPr>
        <w:tab/>
        <w:t>Gerry Tiede, Vice-President</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rPr>
        <w:tab/>
      </w:r>
      <w:r w:rsidRPr="00FC3A28">
        <w:rPr>
          <w:rFonts w:ascii="Arial" w:hAnsi="Arial" w:cs="Arial"/>
        </w:rPr>
        <w:tab/>
        <w:t>Mary Urquhart, Eastern Rep</w:t>
      </w:r>
      <w:r w:rsidRPr="00FC3A28">
        <w:rPr>
          <w:rFonts w:ascii="Arial" w:hAnsi="Arial" w:cs="Arial"/>
        </w:rPr>
        <w:tab/>
        <w:t>Martin Higgs, Ontario Rep</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rPr>
        <w:tab/>
      </w:r>
      <w:r w:rsidRPr="00FC3A28">
        <w:rPr>
          <w:rFonts w:ascii="Arial" w:hAnsi="Arial" w:cs="Arial"/>
        </w:rPr>
        <w:tab/>
        <w:t>Gordon Cumming, Western Rep</w:t>
      </w:r>
      <w:r w:rsidRPr="00FC3A28">
        <w:rPr>
          <w:rFonts w:ascii="Arial" w:hAnsi="Arial" w:cs="Arial"/>
        </w:rPr>
        <w:tab/>
        <w:t>Brian Kenny, Past-President</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rPr>
        <w:tab/>
      </w:r>
      <w:r w:rsidRPr="00FC3A28">
        <w:rPr>
          <w:rFonts w:ascii="Arial" w:hAnsi="Arial" w:cs="Arial"/>
        </w:rPr>
        <w:tab/>
        <w:t>JoAnn Lauber, Special Advisor</w:t>
      </w:r>
      <w:r w:rsidRPr="00FC3A28">
        <w:rPr>
          <w:rFonts w:ascii="Arial" w:hAnsi="Arial" w:cs="Arial"/>
        </w:rPr>
        <w:tab/>
        <w:t>Roger R</w:t>
      </w:r>
      <w:r w:rsidR="0091603E">
        <w:rPr>
          <w:rFonts w:ascii="Arial" w:hAnsi="Arial" w:cs="Arial"/>
        </w:rPr>
        <w:t>é</w:t>
      </w:r>
      <w:r w:rsidRPr="00FC3A28">
        <w:rPr>
          <w:rFonts w:ascii="Arial" w:hAnsi="Arial" w:cs="Arial"/>
        </w:rPr>
        <w:t>gimbal, Executive Director</w:t>
      </w:r>
    </w:p>
    <w:p w:rsidR="00FC3A28" w:rsidRPr="00FC3A28" w:rsidRDefault="00FC3A28" w:rsidP="00FC3A28">
      <w:pPr>
        <w:pStyle w:val="Sansinterligne"/>
        <w:rPr>
          <w:rFonts w:ascii="Arial" w:hAnsi="Arial" w:cs="Arial"/>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Call to Order</w:t>
      </w:r>
    </w:p>
    <w:p w:rsidR="00FC3A28" w:rsidRPr="00FC3A28" w:rsidRDefault="00FC3A28" w:rsidP="00FC3A28">
      <w:pPr>
        <w:pStyle w:val="Sansinterligne"/>
        <w:ind w:left="708"/>
        <w:rPr>
          <w:rFonts w:ascii="Arial" w:hAnsi="Arial" w:cs="Arial"/>
        </w:rPr>
      </w:pPr>
      <w:r w:rsidRPr="00FC3A28">
        <w:rPr>
          <w:rFonts w:ascii="Arial" w:hAnsi="Arial" w:cs="Arial"/>
        </w:rPr>
        <w:t xml:space="preserve">President Bill welcomed Executive members and called the meeting to order at </w:t>
      </w:r>
      <w:r w:rsidRPr="00FC3A28">
        <w:rPr>
          <w:rFonts w:ascii="Arial" w:hAnsi="Arial" w:cs="Arial"/>
        </w:rPr>
        <w:tab/>
        <w:t>11:00</w:t>
      </w:r>
      <w:r w:rsidR="0091603E">
        <w:rPr>
          <w:rFonts w:ascii="Arial" w:hAnsi="Arial" w:cs="Arial"/>
        </w:rPr>
        <w:t> </w:t>
      </w:r>
      <w:r w:rsidRPr="00FC3A28">
        <w:rPr>
          <w:rFonts w:ascii="Arial" w:hAnsi="Arial" w:cs="Arial"/>
        </w:rPr>
        <w:t>AM Eastern Time.</w:t>
      </w:r>
    </w:p>
    <w:p w:rsidR="00FC3A28" w:rsidRPr="00FC3A28" w:rsidRDefault="00FC3A28" w:rsidP="00FC3A28">
      <w:pPr>
        <w:pStyle w:val="Sansinterligne"/>
        <w:rPr>
          <w:rFonts w:ascii="Arial" w:hAnsi="Arial" w:cs="Arial"/>
        </w:rPr>
      </w:pPr>
    </w:p>
    <w:p w:rsidR="00FC3A28" w:rsidRPr="00FC3A28" w:rsidRDefault="00FC3A28" w:rsidP="00FC3A28">
      <w:pPr>
        <w:pStyle w:val="Sansinterligne"/>
        <w:numPr>
          <w:ilvl w:val="0"/>
          <w:numId w:val="33"/>
        </w:numPr>
        <w:rPr>
          <w:rFonts w:ascii="Arial" w:hAnsi="Arial" w:cs="Arial"/>
        </w:rPr>
      </w:pPr>
      <w:r w:rsidRPr="00FC3A28">
        <w:rPr>
          <w:rFonts w:ascii="Arial" w:hAnsi="Arial" w:cs="Arial"/>
          <w:b/>
        </w:rPr>
        <w:t>Agenda</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u w:val="single"/>
        </w:rPr>
        <w:t>MOTION</w:t>
      </w:r>
      <w:r w:rsidRPr="00FC3A28">
        <w:rPr>
          <w:rFonts w:ascii="Arial" w:hAnsi="Arial" w:cs="Arial"/>
        </w:rPr>
        <w:t xml:space="preserve">:  </w:t>
      </w:r>
      <w:r w:rsidRPr="00FC3A28">
        <w:rPr>
          <w:rFonts w:ascii="Arial" w:hAnsi="Arial" w:cs="Arial"/>
        </w:rPr>
        <w:tab/>
        <w:t xml:space="preserve">That the agenda be approved with the addition of Liability Insurance </w:t>
      </w:r>
      <w:r w:rsidRPr="00FC3A28">
        <w:rPr>
          <w:rFonts w:ascii="Arial" w:hAnsi="Arial" w:cs="Arial"/>
        </w:rPr>
        <w:tab/>
      </w:r>
      <w:r w:rsidRPr="00FC3A28">
        <w:rPr>
          <w:rFonts w:ascii="Arial" w:hAnsi="Arial" w:cs="Arial"/>
        </w:rPr>
        <w:tab/>
      </w:r>
      <w:r w:rsidRPr="00FC3A28">
        <w:rPr>
          <w:rFonts w:ascii="Arial" w:hAnsi="Arial" w:cs="Arial"/>
        </w:rPr>
        <w:tab/>
      </w:r>
      <w:r w:rsidRPr="00FC3A28">
        <w:rPr>
          <w:rFonts w:ascii="Arial" w:hAnsi="Arial" w:cs="Arial"/>
        </w:rPr>
        <w:tab/>
      </w:r>
      <w:r w:rsidR="00A70D61">
        <w:rPr>
          <w:rFonts w:ascii="Arial" w:hAnsi="Arial" w:cs="Arial"/>
        </w:rPr>
        <w:t>U</w:t>
      </w:r>
      <w:r w:rsidRPr="00FC3A28">
        <w:rPr>
          <w:rFonts w:ascii="Arial" w:hAnsi="Arial" w:cs="Arial"/>
        </w:rPr>
        <w:t>nder (4) New Items.</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rPr>
        <w:tab/>
      </w:r>
      <w:r w:rsidRPr="00FC3A28">
        <w:rPr>
          <w:rFonts w:ascii="Arial" w:hAnsi="Arial" w:cs="Arial"/>
        </w:rPr>
        <w:tab/>
        <w:t>Mary Urquhart/Brian Kenny</w:t>
      </w:r>
      <w:r w:rsidRPr="00FC3A28">
        <w:rPr>
          <w:rFonts w:ascii="Arial" w:hAnsi="Arial" w:cs="Arial"/>
        </w:rPr>
        <w:tab/>
      </w:r>
      <w:r w:rsidRPr="00FC3A28">
        <w:rPr>
          <w:rFonts w:ascii="Arial" w:hAnsi="Arial" w:cs="Arial"/>
        </w:rPr>
        <w:tab/>
        <w:t>CARRIED</w:t>
      </w:r>
    </w:p>
    <w:p w:rsidR="00FC3A28" w:rsidRPr="00FC3A28" w:rsidRDefault="00FC3A28" w:rsidP="00FC3A28">
      <w:pPr>
        <w:pStyle w:val="Sansinterligne"/>
        <w:rPr>
          <w:rFonts w:ascii="Arial" w:hAnsi="Arial" w:cs="Arial"/>
        </w:rPr>
      </w:pPr>
    </w:p>
    <w:p w:rsidR="00FC3A28" w:rsidRPr="00FC3A28" w:rsidRDefault="00FC3A28" w:rsidP="00FC3A28">
      <w:pPr>
        <w:pStyle w:val="Sansinterligne"/>
        <w:numPr>
          <w:ilvl w:val="0"/>
          <w:numId w:val="33"/>
        </w:numPr>
        <w:rPr>
          <w:rFonts w:ascii="Arial" w:hAnsi="Arial" w:cs="Arial"/>
        </w:rPr>
      </w:pPr>
      <w:r w:rsidRPr="00FC3A28">
        <w:rPr>
          <w:rFonts w:ascii="Arial" w:hAnsi="Arial" w:cs="Arial"/>
          <w:b/>
        </w:rPr>
        <w:t>Conflict of Interest</w:t>
      </w:r>
    </w:p>
    <w:p w:rsidR="00FC3A28" w:rsidRPr="00FC3A28" w:rsidRDefault="00FC3A28" w:rsidP="00FC3A28">
      <w:pPr>
        <w:pStyle w:val="Sansinterligne"/>
        <w:rPr>
          <w:rFonts w:ascii="Arial" w:hAnsi="Arial" w:cs="Arial"/>
        </w:rPr>
      </w:pPr>
      <w:r w:rsidRPr="00FC3A28">
        <w:rPr>
          <w:rFonts w:ascii="Arial" w:hAnsi="Arial" w:cs="Arial"/>
        </w:rPr>
        <w:t xml:space="preserve"> </w:t>
      </w:r>
      <w:r w:rsidRPr="00FC3A28">
        <w:rPr>
          <w:rFonts w:ascii="Arial" w:hAnsi="Arial" w:cs="Arial"/>
        </w:rPr>
        <w:tab/>
        <w:t>No conflict of interest was declared by Executive members.</w:t>
      </w:r>
    </w:p>
    <w:p w:rsidR="00FC3A28" w:rsidRPr="00FC3A28" w:rsidRDefault="00FC3A28" w:rsidP="00FC3A28">
      <w:pPr>
        <w:pStyle w:val="Sansinterligne"/>
        <w:rPr>
          <w:rFonts w:ascii="Arial" w:hAnsi="Arial" w:cs="Arial"/>
        </w:rPr>
      </w:pPr>
    </w:p>
    <w:p w:rsidR="00FC3A28" w:rsidRPr="00FC3A28" w:rsidRDefault="00FC3A28" w:rsidP="00FC3A28">
      <w:pPr>
        <w:pStyle w:val="Sansinterligne"/>
        <w:numPr>
          <w:ilvl w:val="0"/>
          <w:numId w:val="33"/>
        </w:numPr>
        <w:rPr>
          <w:rFonts w:ascii="Arial" w:hAnsi="Arial" w:cs="Arial"/>
        </w:rPr>
      </w:pPr>
      <w:r w:rsidRPr="00FC3A28">
        <w:rPr>
          <w:rFonts w:ascii="Arial" w:hAnsi="Arial" w:cs="Arial"/>
          <w:b/>
        </w:rPr>
        <w:t>Minutes of telephone conference call meeting January 11, 2019</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u w:val="single"/>
        </w:rPr>
        <w:t>MOTION</w:t>
      </w:r>
      <w:r w:rsidRPr="00FC3A28">
        <w:rPr>
          <w:rFonts w:ascii="Arial" w:hAnsi="Arial" w:cs="Arial"/>
        </w:rPr>
        <w:t xml:space="preserve">:  </w:t>
      </w:r>
      <w:r w:rsidRPr="00FC3A28">
        <w:rPr>
          <w:rFonts w:ascii="Arial" w:hAnsi="Arial" w:cs="Arial"/>
        </w:rPr>
        <w:tab/>
        <w:t>That the minutes of the Executive Meeting of January 11, 2019</w:t>
      </w:r>
      <w:r w:rsidR="0091603E">
        <w:rPr>
          <w:rFonts w:ascii="Arial" w:hAnsi="Arial" w:cs="Arial"/>
        </w:rPr>
        <w:t>,</w:t>
      </w:r>
      <w:r w:rsidRPr="00FC3A28">
        <w:rPr>
          <w:rFonts w:ascii="Arial" w:hAnsi="Arial" w:cs="Arial"/>
        </w:rPr>
        <w:t xml:space="preserve"> be </w:t>
      </w:r>
      <w:r w:rsidRPr="00FC3A28">
        <w:rPr>
          <w:rFonts w:ascii="Arial" w:hAnsi="Arial" w:cs="Arial"/>
        </w:rPr>
        <w:tab/>
      </w:r>
      <w:r w:rsidRPr="00FC3A28">
        <w:rPr>
          <w:rFonts w:ascii="Arial" w:hAnsi="Arial" w:cs="Arial"/>
        </w:rPr>
        <w:tab/>
      </w:r>
      <w:r w:rsidRPr="00FC3A28">
        <w:rPr>
          <w:rFonts w:ascii="Arial" w:hAnsi="Arial" w:cs="Arial"/>
        </w:rPr>
        <w:tab/>
      </w:r>
      <w:r w:rsidRPr="00FC3A28">
        <w:rPr>
          <w:rFonts w:ascii="Arial" w:hAnsi="Arial" w:cs="Arial"/>
        </w:rPr>
        <w:tab/>
      </w:r>
      <w:r w:rsidRPr="00FC3A28">
        <w:rPr>
          <w:rFonts w:ascii="Arial" w:hAnsi="Arial" w:cs="Arial"/>
        </w:rPr>
        <w:tab/>
      </w:r>
      <w:r w:rsidR="00A70D61">
        <w:rPr>
          <w:rFonts w:ascii="Arial" w:hAnsi="Arial" w:cs="Arial"/>
        </w:rPr>
        <w:t>A</w:t>
      </w:r>
      <w:r w:rsidRPr="00FC3A28">
        <w:rPr>
          <w:rFonts w:ascii="Arial" w:hAnsi="Arial" w:cs="Arial"/>
        </w:rPr>
        <w:t>pproved as circulated.</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rPr>
        <w:tab/>
      </w:r>
      <w:r w:rsidRPr="00FC3A28">
        <w:rPr>
          <w:rFonts w:ascii="Arial" w:hAnsi="Arial" w:cs="Arial"/>
        </w:rPr>
        <w:tab/>
        <w:t>Gordon Cumming/Gerry Tiede</w:t>
      </w:r>
      <w:r w:rsidRPr="00FC3A28">
        <w:rPr>
          <w:rFonts w:ascii="Arial" w:hAnsi="Arial" w:cs="Arial"/>
        </w:rPr>
        <w:tab/>
        <w:t>CARRIED</w:t>
      </w:r>
    </w:p>
    <w:p w:rsidR="00FC3A28" w:rsidRPr="00FC3A28" w:rsidRDefault="00FC3A28" w:rsidP="00FC3A28">
      <w:pPr>
        <w:pStyle w:val="Sansinterligne"/>
        <w:rPr>
          <w:rFonts w:ascii="Arial" w:hAnsi="Arial" w:cs="Arial"/>
        </w:rPr>
      </w:pPr>
    </w:p>
    <w:p w:rsidR="00FC3A28" w:rsidRPr="00FC3A28" w:rsidRDefault="00FC3A28" w:rsidP="00FC3A28">
      <w:pPr>
        <w:pStyle w:val="Sansinterligne"/>
        <w:numPr>
          <w:ilvl w:val="0"/>
          <w:numId w:val="33"/>
        </w:numPr>
        <w:rPr>
          <w:rFonts w:ascii="Arial" w:hAnsi="Arial" w:cs="Arial"/>
        </w:rPr>
      </w:pPr>
      <w:r w:rsidRPr="00FC3A28">
        <w:rPr>
          <w:rFonts w:ascii="Arial" w:hAnsi="Arial" w:cs="Arial"/>
          <w:b/>
        </w:rPr>
        <w:t>Correspondence</w:t>
      </w:r>
    </w:p>
    <w:p w:rsidR="00FC3A28" w:rsidRPr="00FC3A28" w:rsidRDefault="00FC3A28" w:rsidP="00FC3A28">
      <w:pPr>
        <w:pStyle w:val="Sansinterligne"/>
        <w:ind w:left="708"/>
        <w:rPr>
          <w:rFonts w:ascii="Arial" w:hAnsi="Arial" w:cs="Arial"/>
        </w:rPr>
      </w:pPr>
      <w:r w:rsidRPr="00FC3A28">
        <w:rPr>
          <w:rFonts w:ascii="Arial" w:hAnsi="Arial" w:cs="Arial"/>
        </w:rPr>
        <w:t>Bill spoke briefly on his letters written after the January 11, 2019</w:t>
      </w:r>
      <w:r w:rsidR="0091603E">
        <w:rPr>
          <w:rFonts w:ascii="Arial" w:hAnsi="Arial" w:cs="Arial"/>
        </w:rPr>
        <w:t>,</w:t>
      </w:r>
      <w:r w:rsidRPr="00FC3A28">
        <w:rPr>
          <w:rFonts w:ascii="Arial" w:hAnsi="Arial" w:cs="Arial"/>
        </w:rPr>
        <w:t xml:space="preserve"> meeting and the response from Minister </w:t>
      </w:r>
      <w:proofErr w:type="spellStart"/>
      <w:r w:rsidRPr="00FC3A28">
        <w:rPr>
          <w:rFonts w:ascii="Arial" w:hAnsi="Arial" w:cs="Arial"/>
        </w:rPr>
        <w:t>Tassi</w:t>
      </w:r>
      <w:proofErr w:type="spellEnd"/>
      <w:r w:rsidRPr="00FC3A28">
        <w:rPr>
          <w:rFonts w:ascii="Arial" w:hAnsi="Arial" w:cs="Arial"/>
        </w:rPr>
        <w:t xml:space="preserve"> to the ACER-CART response to the Federal government</w:t>
      </w:r>
      <w:r w:rsidR="0091603E">
        <w:rPr>
          <w:rFonts w:ascii="Arial" w:hAnsi="Arial" w:cs="Arial"/>
        </w:rPr>
        <w:t>.</w:t>
      </w:r>
      <w:r w:rsidRPr="00FC3A28">
        <w:rPr>
          <w:rFonts w:ascii="Arial" w:hAnsi="Arial" w:cs="Arial"/>
        </w:rPr>
        <w:t xml:space="preserve"> </w:t>
      </w:r>
      <w:r w:rsidRPr="00FC3A28">
        <w:rPr>
          <w:rFonts w:ascii="Arial" w:hAnsi="Arial" w:cs="Arial"/>
        </w:rPr>
        <w:tab/>
      </w:r>
      <w:r w:rsidRPr="00FC3A28">
        <w:rPr>
          <w:rFonts w:ascii="Arial" w:hAnsi="Arial" w:cs="Arial"/>
          <w:i/>
        </w:rPr>
        <w:t>Consultation on Enhancing Retirement Security</w:t>
      </w:r>
      <w:r w:rsidRPr="00FC3A28">
        <w:rPr>
          <w:rFonts w:ascii="Arial" w:hAnsi="Arial" w:cs="Arial"/>
        </w:rPr>
        <w:t>. Gordon asked why he could not open the documents and Roger indicated the page was set up as a listing of documents written or received.</w:t>
      </w:r>
    </w:p>
    <w:p w:rsidR="00FC3A28" w:rsidRPr="00FC3A28" w:rsidRDefault="00FC3A28" w:rsidP="00FC3A28">
      <w:pPr>
        <w:pStyle w:val="Sansinterligne"/>
        <w:rPr>
          <w:rFonts w:ascii="Arial" w:hAnsi="Arial" w:cs="Arial"/>
        </w:rPr>
      </w:pPr>
    </w:p>
    <w:p w:rsidR="00FC3A28" w:rsidRPr="00FC3A28" w:rsidRDefault="00FC3A28" w:rsidP="00FC3A28">
      <w:pPr>
        <w:pStyle w:val="Sansinterligne"/>
        <w:numPr>
          <w:ilvl w:val="0"/>
          <w:numId w:val="33"/>
        </w:numPr>
        <w:rPr>
          <w:rFonts w:ascii="Arial" w:hAnsi="Arial" w:cs="Arial"/>
        </w:rPr>
      </w:pPr>
      <w:r w:rsidRPr="00FC3A28">
        <w:rPr>
          <w:rFonts w:ascii="Arial" w:hAnsi="Arial" w:cs="Arial"/>
          <w:b/>
        </w:rPr>
        <w:t>Letter from the Commissioner of Lobbying of Canada</w:t>
      </w:r>
    </w:p>
    <w:p w:rsidR="00FC3A28" w:rsidRPr="00FC3A28" w:rsidRDefault="00FC3A28" w:rsidP="00FC3A28">
      <w:pPr>
        <w:pStyle w:val="Sansinterligne"/>
        <w:ind w:left="708"/>
        <w:rPr>
          <w:rFonts w:ascii="Arial" w:hAnsi="Arial" w:cs="Arial"/>
        </w:rPr>
      </w:pPr>
      <w:r w:rsidRPr="00FC3A28">
        <w:rPr>
          <w:rFonts w:ascii="Arial" w:hAnsi="Arial" w:cs="Arial"/>
        </w:rPr>
        <w:t xml:space="preserve">There was </w:t>
      </w:r>
      <w:r w:rsidR="0091603E">
        <w:rPr>
          <w:rFonts w:ascii="Arial" w:hAnsi="Arial" w:cs="Arial"/>
        </w:rPr>
        <w:t xml:space="preserve">a </w:t>
      </w:r>
      <w:r w:rsidRPr="00FC3A28">
        <w:rPr>
          <w:rFonts w:ascii="Arial" w:hAnsi="Arial" w:cs="Arial"/>
        </w:rPr>
        <w:t>discussion on the letter of March 13, 2019</w:t>
      </w:r>
      <w:r w:rsidR="0091603E">
        <w:rPr>
          <w:rFonts w:ascii="Arial" w:hAnsi="Arial" w:cs="Arial"/>
        </w:rPr>
        <w:t>,</w:t>
      </w:r>
      <w:r w:rsidRPr="00FC3A28">
        <w:rPr>
          <w:rFonts w:ascii="Arial" w:hAnsi="Arial" w:cs="Arial"/>
        </w:rPr>
        <w:t xml:space="preserve"> and possible implications for ACER-CART. Roger said that we do not have paid staff and we advocate for our members, rather than lobbying. Roger indicated Jim Grieve, Executive Director RTO/ERO has written a letter to the Commissioner stating that their organization is </w:t>
      </w:r>
      <w:proofErr w:type="gramStart"/>
      <w:r w:rsidRPr="00FC3A28">
        <w:rPr>
          <w:rFonts w:ascii="Arial" w:hAnsi="Arial" w:cs="Arial"/>
        </w:rPr>
        <w:t>similar to</w:t>
      </w:r>
      <w:proofErr w:type="gramEnd"/>
      <w:r w:rsidRPr="00FC3A28">
        <w:rPr>
          <w:rFonts w:ascii="Arial" w:hAnsi="Arial" w:cs="Arial"/>
        </w:rPr>
        <w:t xml:space="preserve"> ACER-CART. Roger will write a letter on behalf of ACER-CART indicating that the organization does not engage in registrable lobbying and there is no need to register a member.</w:t>
      </w:r>
    </w:p>
    <w:p w:rsidR="00FC3A28" w:rsidRPr="00FC3A28" w:rsidRDefault="00FC3A28" w:rsidP="00FC3A28">
      <w:pPr>
        <w:pStyle w:val="Sansinterligne"/>
        <w:rPr>
          <w:rFonts w:ascii="Arial" w:hAnsi="Arial" w:cs="Arial"/>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President’s Report</w:t>
      </w:r>
    </w:p>
    <w:p w:rsidR="00FC3A28" w:rsidRPr="00FC3A28" w:rsidRDefault="00FC3A28" w:rsidP="00FC3A28">
      <w:pPr>
        <w:pStyle w:val="Sansinterligne"/>
        <w:ind w:left="708"/>
        <w:rPr>
          <w:rFonts w:ascii="Arial" w:hAnsi="Arial" w:cs="Arial"/>
        </w:rPr>
      </w:pPr>
      <w:r w:rsidRPr="00FC3A28">
        <w:rPr>
          <w:rFonts w:ascii="Arial" w:hAnsi="Arial" w:cs="Arial"/>
        </w:rPr>
        <w:t>Bill thanked Gerry, Gordon and Roger for all their efforts in representing ACER-CART at the February 20, 2019</w:t>
      </w:r>
      <w:r w:rsidR="0091603E">
        <w:rPr>
          <w:rFonts w:ascii="Arial" w:hAnsi="Arial" w:cs="Arial"/>
        </w:rPr>
        <w:t>,</w:t>
      </w:r>
      <w:r w:rsidRPr="00FC3A28">
        <w:rPr>
          <w:rFonts w:ascii="Arial" w:hAnsi="Arial" w:cs="Arial"/>
        </w:rPr>
        <w:t xml:space="preserve"> Advocacy Day on Parliament Hill and making the day successful. Bill also </w:t>
      </w:r>
      <w:r w:rsidRPr="00FC3A28">
        <w:rPr>
          <w:rFonts w:ascii="Arial" w:hAnsi="Arial" w:cs="Arial"/>
        </w:rPr>
        <w:lastRenderedPageBreak/>
        <w:t xml:space="preserve">provided background of his presentations on the e-petition and concerns about the recent discussion on the “fill in the gaps” </w:t>
      </w:r>
      <w:proofErr w:type="spellStart"/>
      <w:r w:rsidRPr="00FC3A28">
        <w:rPr>
          <w:rFonts w:ascii="Arial" w:hAnsi="Arial" w:cs="Arial"/>
        </w:rPr>
        <w:t>pharmacare</w:t>
      </w:r>
      <w:proofErr w:type="spellEnd"/>
      <w:r w:rsidRPr="00FC3A28">
        <w:rPr>
          <w:rFonts w:ascii="Arial" w:hAnsi="Arial" w:cs="Arial"/>
        </w:rPr>
        <w:t xml:space="preserve"> plan. He also thanked Executive members for their input in the three Vibrant Voices documents that were prepared for the Advocacy Day.</w:t>
      </w:r>
    </w:p>
    <w:p w:rsidR="00FC3A28" w:rsidRPr="00FC3A28" w:rsidRDefault="00FC3A28" w:rsidP="00FC3A28">
      <w:pPr>
        <w:pStyle w:val="Sansinterligne"/>
        <w:rPr>
          <w:rFonts w:ascii="Arial" w:hAnsi="Arial" w:cs="Arial"/>
          <w:b/>
        </w:rPr>
      </w:pPr>
      <w:r w:rsidRPr="00FC3A28">
        <w:rPr>
          <w:rFonts w:ascii="Arial" w:hAnsi="Arial" w:cs="Arial"/>
        </w:rPr>
        <w:tab/>
      </w: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Business Arising from January’s Conference call</w:t>
      </w:r>
    </w:p>
    <w:p w:rsidR="00FC3A28" w:rsidRPr="00FC3A28" w:rsidRDefault="00FC3A28" w:rsidP="00FC3A28">
      <w:pPr>
        <w:pStyle w:val="Sansinterligne"/>
        <w:ind w:left="720"/>
        <w:rPr>
          <w:rFonts w:ascii="Arial" w:hAnsi="Arial" w:cs="Arial"/>
        </w:rPr>
      </w:pPr>
      <w:r w:rsidRPr="00FC3A28">
        <w:rPr>
          <w:rFonts w:ascii="Arial" w:hAnsi="Arial" w:cs="Arial"/>
        </w:rPr>
        <w:t>There was no business arising from the minutes of the January 11, 2019</w:t>
      </w:r>
      <w:r w:rsidR="0091603E">
        <w:rPr>
          <w:rFonts w:ascii="Arial" w:hAnsi="Arial" w:cs="Arial"/>
        </w:rPr>
        <w:t>,</w:t>
      </w:r>
      <w:r w:rsidRPr="00FC3A28">
        <w:rPr>
          <w:rFonts w:ascii="Arial" w:hAnsi="Arial" w:cs="Arial"/>
        </w:rPr>
        <w:t xml:space="preserve"> Executive Meeting.</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Financial Report</w:t>
      </w:r>
    </w:p>
    <w:p w:rsidR="00FC3A28" w:rsidRPr="00FC3A28" w:rsidRDefault="00FC3A28" w:rsidP="0091603E">
      <w:pPr>
        <w:pStyle w:val="Sansinterligne"/>
        <w:ind w:left="708"/>
        <w:rPr>
          <w:rFonts w:ascii="Arial" w:hAnsi="Arial" w:cs="Arial"/>
        </w:rPr>
      </w:pPr>
      <w:r w:rsidRPr="00FC3A28">
        <w:rPr>
          <w:rFonts w:ascii="Arial" w:hAnsi="Arial" w:cs="Arial"/>
        </w:rPr>
        <w:t>Roger spoke on the financial report and provided descriptors of each expenditure.</w:t>
      </w:r>
      <w:r w:rsidR="0091603E">
        <w:rPr>
          <w:rFonts w:ascii="Arial" w:hAnsi="Arial" w:cs="Arial"/>
        </w:rPr>
        <w:t xml:space="preserve"> </w:t>
      </w:r>
      <w:r w:rsidRPr="00FC3A28">
        <w:rPr>
          <w:rFonts w:ascii="Arial" w:hAnsi="Arial" w:cs="Arial"/>
        </w:rPr>
        <w:t xml:space="preserve">The two meetings with Vibrant Voices cost $6,346.64 and the budgeted amount was $7,000. </w:t>
      </w:r>
      <w:proofErr w:type="gramStart"/>
      <w:r w:rsidRPr="00FC3A28">
        <w:rPr>
          <w:rFonts w:ascii="Arial" w:hAnsi="Arial" w:cs="Arial"/>
        </w:rPr>
        <w:t>At this time</w:t>
      </w:r>
      <w:proofErr w:type="gramEnd"/>
      <w:r w:rsidRPr="00FC3A28">
        <w:rPr>
          <w:rFonts w:ascii="Arial" w:hAnsi="Arial" w:cs="Arial"/>
        </w:rPr>
        <w:t xml:space="preserve"> there is a surplus of $65,937.93 and $45,100 in the Reserve Account.</w:t>
      </w:r>
    </w:p>
    <w:p w:rsidR="00FC3A28" w:rsidRDefault="00FC3A28" w:rsidP="00FC3A28">
      <w:pPr>
        <w:pStyle w:val="Sansinterligne"/>
        <w:rPr>
          <w:rFonts w:ascii="Arial" w:hAnsi="Arial" w:cs="Arial"/>
        </w:rPr>
      </w:pPr>
    </w:p>
    <w:p w:rsidR="00FC3A28" w:rsidRPr="00FC3A28" w:rsidRDefault="00FC3A28" w:rsidP="00FC3A28">
      <w:pPr>
        <w:pStyle w:val="Sansinterligne"/>
        <w:ind w:left="1413" w:hanging="1413"/>
        <w:rPr>
          <w:rFonts w:ascii="Arial" w:hAnsi="Arial" w:cs="Arial"/>
          <w:b/>
        </w:rPr>
      </w:pPr>
      <w:r w:rsidRPr="00FC3A28">
        <w:rPr>
          <w:rFonts w:ascii="Arial" w:hAnsi="Arial" w:cs="Arial"/>
          <w:b/>
          <w:u w:val="single"/>
        </w:rPr>
        <w:t>MOTION:</w:t>
      </w:r>
      <w:r w:rsidRPr="00FC3A28">
        <w:rPr>
          <w:rFonts w:ascii="Arial" w:hAnsi="Arial" w:cs="Arial"/>
          <w:b/>
        </w:rPr>
        <w:tab/>
        <w:t>That $5,000 be taken out of the Operating Fund (403) and placed in the Federal Elections Fund (402).</w:t>
      </w:r>
    </w:p>
    <w:p w:rsidR="00FC3A28" w:rsidRPr="00FC3A28" w:rsidRDefault="00FC3A28" w:rsidP="00FC3A28">
      <w:pPr>
        <w:pStyle w:val="Sansinterligne"/>
        <w:rPr>
          <w:rFonts w:ascii="Arial" w:hAnsi="Arial" w:cs="Arial"/>
          <w:b/>
        </w:rPr>
      </w:pPr>
      <w:r w:rsidRPr="00FC3A28">
        <w:rPr>
          <w:rFonts w:ascii="Arial" w:hAnsi="Arial" w:cs="Arial"/>
          <w:b/>
        </w:rPr>
        <w:tab/>
      </w:r>
      <w:r w:rsidRPr="00FC3A28">
        <w:rPr>
          <w:rFonts w:ascii="Arial" w:hAnsi="Arial" w:cs="Arial"/>
          <w:b/>
        </w:rPr>
        <w:tab/>
      </w:r>
      <w:r w:rsidRPr="00FC3A28">
        <w:rPr>
          <w:rFonts w:ascii="Arial" w:hAnsi="Arial" w:cs="Arial"/>
          <w:b/>
        </w:rPr>
        <w:tab/>
        <w:t>Gordon Cumming/Gerry Tiede</w:t>
      </w:r>
      <w:r w:rsidRPr="00FC3A28">
        <w:rPr>
          <w:rFonts w:ascii="Arial" w:hAnsi="Arial" w:cs="Arial"/>
          <w:b/>
        </w:rPr>
        <w:tab/>
      </w:r>
      <w:r w:rsidRPr="00FC3A28">
        <w:rPr>
          <w:rFonts w:ascii="Arial" w:hAnsi="Arial" w:cs="Arial"/>
          <w:b/>
        </w:rPr>
        <w:tab/>
        <w:t>CARRIED</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Membership Report</w:t>
      </w:r>
    </w:p>
    <w:p w:rsidR="00FC3A28" w:rsidRPr="00FC3A28" w:rsidRDefault="00FC3A28" w:rsidP="00FC3A28">
      <w:pPr>
        <w:pStyle w:val="Sansinterligne"/>
        <w:ind w:left="708"/>
        <w:rPr>
          <w:rFonts w:ascii="Arial" w:hAnsi="Arial" w:cs="Arial"/>
        </w:rPr>
      </w:pPr>
      <w:r w:rsidRPr="00FC3A28">
        <w:rPr>
          <w:rFonts w:ascii="Arial" w:hAnsi="Arial" w:cs="Arial"/>
        </w:rPr>
        <w:t xml:space="preserve">Roger reported all organizations have submitted their </w:t>
      </w:r>
      <w:bookmarkStart w:id="0" w:name="_GoBack"/>
      <w:r w:rsidRPr="00FC3A28">
        <w:rPr>
          <w:rFonts w:ascii="Arial" w:hAnsi="Arial" w:cs="Arial"/>
        </w:rPr>
        <w:t>2018-2019</w:t>
      </w:r>
      <w:bookmarkEnd w:id="0"/>
      <w:r w:rsidRPr="00FC3A28">
        <w:rPr>
          <w:rFonts w:ascii="Arial" w:hAnsi="Arial" w:cs="Arial"/>
        </w:rPr>
        <w:t xml:space="preserve"> dues and the membership number is 147,231 an increase of 6,805 from the previous year.</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Executive Directors Activity Report</w:t>
      </w:r>
    </w:p>
    <w:p w:rsidR="00FC3A28" w:rsidRPr="00FC3A28" w:rsidRDefault="00FC3A28" w:rsidP="00CF023D">
      <w:pPr>
        <w:pStyle w:val="Sansinterligne"/>
        <w:ind w:left="708"/>
        <w:rPr>
          <w:rFonts w:ascii="Arial" w:hAnsi="Arial" w:cs="Arial"/>
        </w:rPr>
      </w:pPr>
      <w:r w:rsidRPr="00FC3A28">
        <w:rPr>
          <w:rFonts w:ascii="Arial" w:hAnsi="Arial" w:cs="Arial"/>
        </w:rPr>
        <w:t>Roger reported on meetings of the Coalition for Financial Security, the hiring of the former Executive Secretary of the Director of Education in Ottawa to take minutes of the June 7-8, 2019 AGM and the Hilton Hotel on Queen Street</w:t>
      </w:r>
      <w:r w:rsidR="0091603E">
        <w:rPr>
          <w:rFonts w:ascii="Arial" w:hAnsi="Arial" w:cs="Arial"/>
        </w:rPr>
        <w:t>,</w:t>
      </w:r>
      <w:r w:rsidRPr="00FC3A28">
        <w:rPr>
          <w:rFonts w:ascii="Arial" w:hAnsi="Arial" w:cs="Arial"/>
        </w:rPr>
        <w:t xml:space="preserve"> which will be the AGM Hotel for the 2020 AGM. Roger reported on the second information document sent to </w:t>
      </w:r>
      <w:r w:rsidR="0091603E">
        <w:rPr>
          <w:rFonts w:ascii="Arial" w:hAnsi="Arial" w:cs="Arial"/>
        </w:rPr>
        <w:t>d</w:t>
      </w:r>
      <w:r w:rsidRPr="00FC3A28">
        <w:rPr>
          <w:rFonts w:ascii="Arial" w:hAnsi="Arial" w:cs="Arial"/>
        </w:rPr>
        <w:t>irectors on the 2019 AGM and at this time</w:t>
      </w:r>
      <w:r w:rsidR="0091603E">
        <w:rPr>
          <w:rFonts w:ascii="Arial" w:hAnsi="Arial" w:cs="Arial"/>
        </w:rPr>
        <w:t> </w:t>
      </w:r>
      <w:r w:rsidRPr="00FC3A28">
        <w:rPr>
          <w:rFonts w:ascii="Arial" w:hAnsi="Arial" w:cs="Arial"/>
        </w:rPr>
        <w:t xml:space="preserve">28 out of the </w:t>
      </w:r>
      <w:r w:rsidR="0091603E">
        <w:rPr>
          <w:rFonts w:ascii="Arial" w:hAnsi="Arial" w:cs="Arial"/>
        </w:rPr>
        <w:t>29 possible</w:t>
      </w:r>
      <w:r w:rsidRPr="00FC3A28">
        <w:rPr>
          <w:rFonts w:ascii="Arial" w:hAnsi="Arial" w:cs="Arial"/>
        </w:rPr>
        <w:t xml:space="preserve"> participants have provided registration. He also emphasized the need for </w:t>
      </w:r>
      <w:r w:rsidR="0091603E">
        <w:rPr>
          <w:rFonts w:ascii="Arial" w:hAnsi="Arial" w:cs="Arial"/>
        </w:rPr>
        <w:t>d</w:t>
      </w:r>
      <w:r w:rsidRPr="00FC3A28">
        <w:rPr>
          <w:rFonts w:ascii="Arial" w:hAnsi="Arial" w:cs="Arial"/>
        </w:rPr>
        <w:t xml:space="preserve">irectors to have their reports to him no later than </w:t>
      </w:r>
      <w:proofErr w:type="gramStart"/>
      <w:r w:rsidRPr="00FC3A28">
        <w:rPr>
          <w:rFonts w:ascii="Arial" w:hAnsi="Arial" w:cs="Arial"/>
        </w:rPr>
        <w:t>April 30, 2019</w:t>
      </w:r>
      <w:r w:rsidR="0091603E">
        <w:rPr>
          <w:rFonts w:ascii="Arial" w:hAnsi="Arial" w:cs="Arial"/>
        </w:rPr>
        <w:t>,</w:t>
      </w:r>
      <w:r w:rsidRPr="00FC3A28">
        <w:rPr>
          <w:rFonts w:ascii="Arial" w:hAnsi="Arial" w:cs="Arial"/>
        </w:rPr>
        <w:t xml:space="preserve"> and</w:t>
      </w:r>
      <w:proofErr w:type="gramEnd"/>
      <w:r w:rsidRPr="00FC3A28">
        <w:rPr>
          <w:rFonts w:ascii="Arial" w:hAnsi="Arial" w:cs="Arial"/>
        </w:rPr>
        <w:t xml:space="preserve"> advised Executive members who were re-offering to update their curriculum vitae.</w:t>
      </w:r>
    </w:p>
    <w:p w:rsidR="00CF023D" w:rsidRDefault="00CF023D" w:rsidP="00FC3A28">
      <w:pPr>
        <w:pStyle w:val="Sansinterligne"/>
        <w:rPr>
          <w:rFonts w:ascii="Arial" w:hAnsi="Arial" w:cs="Arial"/>
        </w:rPr>
      </w:pPr>
    </w:p>
    <w:p w:rsidR="00FC3A28" w:rsidRPr="00CF023D" w:rsidRDefault="00FC3A28" w:rsidP="00FC3A28">
      <w:pPr>
        <w:pStyle w:val="Sansinterligne"/>
        <w:rPr>
          <w:rFonts w:ascii="Arial" w:hAnsi="Arial" w:cs="Arial"/>
          <w:b/>
        </w:rPr>
      </w:pPr>
      <w:r w:rsidRPr="00CF023D">
        <w:rPr>
          <w:rFonts w:ascii="Arial" w:hAnsi="Arial" w:cs="Arial"/>
          <w:b/>
          <w:u w:val="single"/>
        </w:rPr>
        <w:t>MOTION:</w:t>
      </w:r>
      <w:r w:rsidRPr="00CF023D">
        <w:rPr>
          <w:rFonts w:ascii="Arial" w:hAnsi="Arial" w:cs="Arial"/>
          <w:b/>
        </w:rPr>
        <w:tab/>
        <w:t xml:space="preserve">That the ACER-CART Executive receive the President’s and the Executive </w:t>
      </w:r>
      <w:r w:rsidRPr="00CF023D">
        <w:rPr>
          <w:rFonts w:ascii="Arial" w:hAnsi="Arial" w:cs="Arial"/>
          <w:b/>
        </w:rPr>
        <w:tab/>
      </w:r>
      <w:r w:rsidRPr="00CF023D">
        <w:rPr>
          <w:rFonts w:ascii="Arial" w:hAnsi="Arial" w:cs="Arial"/>
          <w:b/>
        </w:rPr>
        <w:tab/>
      </w:r>
      <w:r w:rsidRPr="00CF023D">
        <w:rPr>
          <w:rFonts w:ascii="Arial" w:hAnsi="Arial" w:cs="Arial"/>
          <w:b/>
        </w:rPr>
        <w:tab/>
      </w:r>
      <w:r w:rsidRPr="00CF023D">
        <w:rPr>
          <w:rFonts w:ascii="Arial" w:hAnsi="Arial" w:cs="Arial"/>
          <w:b/>
        </w:rPr>
        <w:tab/>
        <w:t>Director’s Report.</w:t>
      </w:r>
    </w:p>
    <w:p w:rsidR="00FC3A28" w:rsidRPr="00CF023D" w:rsidRDefault="00FC3A28" w:rsidP="00FC3A28">
      <w:pPr>
        <w:pStyle w:val="Sansinterligne"/>
        <w:rPr>
          <w:rFonts w:ascii="Arial" w:hAnsi="Arial" w:cs="Arial"/>
          <w:b/>
        </w:rPr>
      </w:pPr>
      <w:r w:rsidRPr="00CF023D">
        <w:rPr>
          <w:rFonts w:ascii="Arial" w:hAnsi="Arial" w:cs="Arial"/>
          <w:b/>
        </w:rPr>
        <w:tab/>
      </w:r>
      <w:r w:rsidRPr="00CF023D">
        <w:rPr>
          <w:rFonts w:ascii="Arial" w:hAnsi="Arial" w:cs="Arial"/>
          <w:b/>
        </w:rPr>
        <w:tab/>
      </w:r>
      <w:r w:rsidRPr="00CF023D">
        <w:rPr>
          <w:rFonts w:ascii="Arial" w:hAnsi="Arial" w:cs="Arial"/>
          <w:b/>
        </w:rPr>
        <w:tab/>
        <w:t>Mary Urquhart/Brian Kenny</w:t>
      </w:r>
      <w:r w:rsidRPr="00CF023D">
        <w:rPr>
          <w:rFonts w:ascii="Arial" w:hAnsi="Arial" w:cs="Arial"/>
          <w:b/>
        </w:rPr>
        <w:tab/>
      </w:r>
      <w:r w:rsidRPr="00CF023D">
        <w:rPr>
          <w:rFonts w:ascii="Arial" w:hAnsi="Arial" w:cs="Arial"/>
          <w:b/>
        </w:rPr>
        <w:tab/>
      </w:r>
      <w:r w:rsidRPr="00CF023D">
        <w:rPr>
          <w:rFonts w:ascii="Arial" w:hAnsi="Arial" w:cs="Arial"/>
          <w:b/>
        </w:rPr>
        <w:tab/>
        <w:t xml:space="preserve">CARRIED </w:t>
      </w:r>
    </w:p>
    <w:p w:rsidR="00FC3A28" w:rsidRPr="00CF023D" w:rsidRDefault="00FC3A28" w:rsidP="00FC3A28">
      <w:pPr>
        <w:pStyle w:val="Sansinterligne"/>
        <w:rPr>
          <w:rFonts w:ascii="Arial" w:hAnsi="Arial" w:cs="Arial"/>
          <w:b/>
        </w:rPr>
      </w:pPr>
    </w:p>
    <w:p w:rsidR="00FC3A28" w:rsidRPr="00CF023D" w:rsidRDefault="00FC3A28" w:rsidP="00FC3A28">
      <w:pPr>
        <w:pStyle w:val="Sansinterligne"/>
        <w:numPr>
          <w:ilvl w:val="0"/>
          <w:numId w:val="33"/>
        </w:numPr>
        <w:rPr>
          <w:rFonts w:ascii="Arial" w:hAnsi="Arial" w:cs="Arial"/>
          <w:b/>
        </w:rPr>
      </w:pPr>
      <w:r w:rsidRPr="00CF023D">
        <w:rPr>
          <w:rFonts w:ascii="Arial" w:hAnsi="Arial" w:cs="Arial"/>
          <w:b/>
        </w:rPr>
        <w:t>AGM 2019</w:t>
      </w:r>
    </w:p>
    <w:p w:rsidR="00FC3A28" w:rsidRPr="0091603E" w:rsidRDefault="00FC3A28" w:rsidP="00FC3A28">
      <w:pPr>
        <w:pStyle w:val="Sansinterligne"/>
        <w:rPr>
          <w:rFonts w:ascii="Arial" w:hAnsi="Arial" w:cs="Arial"/>
        </w:rPr>
      </w:pPr>
      <w:r w:rsidRPr="00FC3A28">
        <w:rPr>
          <w:rFonts w:ascii="Arial" w:hAnsi="Arial" w:cs="Arial"/>
        </w:rPr>
        <w:tab/>
        <w:t>Aft</w:t>
      </w:r>
      <w:r w:rsidRPr="0091603E">
        <w:rPr>
          <w:rFonts w:ascii="Arial" w:hAnsi="Arial" w:cs="Arial"/>
        </w:rPr>
        <w:t>er much discussion the following was approved:</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There will be a telephone conference call for Executive members on Monday</w:t>
      </w:r>
      <w:r w:rsidR="00A70D61">
        <w:rPr>
          <w:rFonts w:ascii="Arial" w:hAnsi="Arial" w:cs="Arial"/>
        </w:rPr>
        <w:t>,</w:t>
      </w:r>
      <w:r w:rsidRPr="0091603E">
        <w:rPr>
          <w:rFonts w:ascii="Arial" w:hAnsi="Arial" w:cs="Arial"/>
        </w:rPr>
        <w:t xml:space="preserve"> June 3, 2019</w:t>
      </w:r>
      <w:r w:rsidR="0091603E" w:rsidRPr="0091603E">
        <w:rPr>
          <w:rFonts w:ascii="Arial" w:hAnsi="Arial" w:cs="Arial"/>
        </w:rPr>
        <w:t>,</w:t>
      </w:r>
      <w:r w:rsidRPr="0091603E">
        <w:rPr>
          <w:rFonts w:ascii="Arial" w:hAnsi="Arial" w:cs="Arial"/>
        </w:rPr>
        <w:t xml:space="preserve"> at 11:00</w:t>
      </w:r>
      <w:r w:rsidR="0091603E" w:rsidRPr="0091603E">
        <w:rPr>
          <w:rFonts w:ascii="Arial" w:hAnsi="Arial" w:cs="Arial"/>
        </w:rPr>
        <w:t> </w:t>
      </w:r>
      <w:r w:rsidRPr="0091603E">
        <w:rPr>
          <w:rFonts w:ascii="Arial" w:hAnsi="Arial" w:cs="Arial"/>
        </w:rPr>
        <w:t>AM Eastern Time.</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The Executive supper will be on Wednesday</w:t>
      </w:r>
      <w:r w:rsidR="0091603E" w:rsidRPr="0091603E">
        <w:rPr>
          <w:rFonts w:ascii="Arial" w:hAnsi="Arial" w:cs="Arial"/>
        </w:rPr>
        <w:t>,</w:t>
      </w:r>
      <w:r w:rsidRPr="0091603E">
        <w:rPr>
          <w:rFonts w:ascii="Arial" w:hAnsi="Arial" w:cs="Arial"/>
        </w:rPr>
        <w:t xml:space="preserve"> June 5, 2019</w:t>
      </w:r>
      <w:r w:rsidR="0091603E" w:rsidRPr="0091603E">
        <w:rPr>
          <w:rFonts w:ascii="Arial" w:hAnsi="Arial" w:cs="Arial"/>
        </w:rPr>
        <w:t>,</w:t>
      </w:r>
      <w:r w:rsidRPr="0091603E">
        <w:rPr>
          <w:rFonts w:ascii="Arial" w:hAnsi="Arial" w:cs="Arial"/>
        </w:rPr>
        <w:t xml:space="preserve"> at 7:00</w:t>
      </w:r>
      <w:r w:rsidR="0091603E" w:rsidRPr="0091603E">
        <w:rPr>
          <w:rFonts w:ascii="Arial" w:hAnsi="Arial" w:cs="Arial"/>
        </w:rPr>
        <w:t> </w:t>
      </w:r>
      <w:r w:rsidRPr="0091603E">
        <w:rPr>
          <w:rFonts w:ascii="Arial" w:hAnsi="Arial" w:cs="Arial"/>
        </w:rPr>
        <w:t>PM</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If necessary, the Executive would meet at the Marriott Hotel on Thursday</w:t>
      </w:r>
      <w:r w:rsidR="0091603E" w:rsidRPr="0091603E">
        <w:rPr>
          <w:rFonts w:ascii="Arial" w:hAnsi="Arial" w:cs="Arial"/>
        </w:rPr>
        <w:t>,</w:t>
      </w:r>
      <w:r w:rsidRPr="0091603E">
        <w:rPr>
          <w:rFonts w:ascii="Arial" w:hAnsi="Arial" w:cs="Arial"/>
        </w:rPr>
        <w:t xml:space="preserve"> June 6, 2019</w:t>
      </w:r>
      <w:r w:rsidR="0091603E" w:rsidRPr="0091603E">
        <w:rPr>
          <w:rFonts w:ascii="Arial" w:hAnsi="Arial" w:cs="Arial"/>
        </w:rPr>
        <w:t>,</w:t>
      </w:r>
      <w:r w:rsidRPr="0091603E">
        <w:rPr>
          <w:rFonts w:ascii="Arial" w:hAnsi="Arial" w:cs="Arial"/>
        </w:rPr>
        <w:t xml:space="preserve"> at 8:00</w:t>
      </w:r>
      <w:r w:rsidR="0091603E" w:rsidRPr="0091603E">
        <w:rPr>
          <w:rFonts w:ascii="Arial" w:hAnsi="Arial" w:cs="Arial"/>
        </w:rPr>
        <w:t> </w:t>
      </w:r>
      <w:r w:rsidRPr="0091603E">
        <w:rPr>
          <w:rFonts w:ascii="Arial" w:hAnsi="Arial" w:cs="Arial"/>
        </w:rPr>
        <w:t>AM to tie up any loose ends.</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 xml:space="preserve">The Executive and Directors attend the petition presentation by M.P. Mark </w:t>
      </w:r>
      <w:proofErr w:type="spellStart"/>
      <w:r w:rsidRPr="0091603E">
        <w:rPr>
          <w:rFonts w:ascii="Arial" w:hAnsi="Arial" w:cs="Arial"/>
        </w:rPr>
        <w:t>Warawa</w:t>
      </w:r>
      <w:proofErr w:type="spellEnd"/>
      <w:r w:rsidRPr="0091603E">
        <w:rPr>
          <w:rFonts w:ascii="Arial" w:hAnsi="Arial" w:cs="Arial"/>
        </w:rPr>
        <w:t xml:space="preserve"> at 10:00</w:t>
      </w:r>
      <w:r w:rsidR="0091603E" w:rsidRPr="0091603E">
        <w:rPr>
          <w:rFonts w:ascii="Arial" w:hAnsi="Arial" w:cs="Arial"/>
        </w:rPr>
        <w:t> </w:t>
      </w:r>
      <w:r w:rsidRPr="0091603E">
        <w:rPr>
          <w:rFonts w:ascii="Arial" w:hAnsi="Arial" w:cs="Arial"/>
        </w:rPr>
        <w:t>AM on Thursday.</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 xml:space="preserve">That Members of Parliament Mark </w:t>
      </w:r>
      <w:proofErr w:type="spellStart"/>
      <w:r w:rsidRPr="0091603E">
        <w:rPr>
          <w:rFonts w:ascii="Arial" w:hAnsi="Arial" w:cs="Arial"/>
        </w:rPr>
        <w:t>Warawa</w:t>
      </w:r>
      <w:proofErr w:type="spellEnd"/>
      <w:r w:rsidRPr="0091603E">
        <w:rPr>
          <w:rFonts w:ascii="Arial" w:hAnsi="Arial" w:cs="Arial"/>
        </w:rPr>
        <w:t>, Peter Julian, Darrell Samson and Karina Gould be contacted to provide seating for Executive members and Directors in the House of Commons.</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The pre-AGM meeting on Thursday PM will be the following:</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1:00</w:t>
      </w:r>
      <w:r w:rsidR="0091603E" w:rsidRPr="0091603E">
        <w:rPr>
          <w:rFonts w:ascii="Arial" w:hAnsi="Arial" w:cs="Arial"/>
        </w:rPr>
        <w:t>–</w:t>
      </w:r>
      <w:r w:rsidRPr="0091603E">
        <w:rPr>
          <w:rFonts w:ascii="Arial" w:hAnsi="Arial" w:cs="Arial"/>
        </w:rPr>
        <w:t>1:45</w:t>
      </w:r>
      <w:r w:rsidR="0091603E" w:rsidRPr="0091603E">
        <w:rPr>
          <w:rFonts w:ascii="Arial" w:hAnsi="Arial" w:cs="Arial"/>
        </w:rPr>
        <w:t> </w:t>
      </w:r>
      <w:r w:rsidRPr="0091603E">
        <w:rPr>
          <w:rFonts w:ascii="Arial" w:hAnsi="Arial" w:cs="Arial"/>
        </w:rPr>
        <w:t>PM New Directors Orientation</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1:45</w:t>
      </w:r>
      <w:r w:rsidR="0091603E" w:rsidRPr="0091603E">
        <w:rPr>
          <w:rFonts w:ascii="Arial" w:hAnsi="Arial" w:cs="Arial"/>
        </w:rPr>
        <w:t>–</w:t>
      </w:r>
      <w:r w:rsidRPr="0091603E">
        <w:rPr>
          <w:rFonts w:ascii="Arial" w:hAnsi="Arial" w:cs="Arial"/>
        </w:rPr>
        <w:t>4:00</w:t>
      </w:r>
      <w:r w:rsidR="0091603E" w:rsidRPr="0091603E">
        <w:rPr>
          <w:rFonts w:ascii="Arial" w:hAnsi="Arial" w:cs="Arial"/>
        </w:rPr>
        <w:t> </w:t>
      </w:r>
      <w:r w:rsidRPr="0091603E">
        <w:rPr>
          <w:rFonts w:ascii="Arial" w:hAnsi="Arial" w:cs="Arial"/>
        </w:rPr>
        <w:t>PM Sayward Montague Elections</w:t>
      </w:r>
      <w:r w:rsidR="0091603E" w:rsidRPr="0091603E">
        <w:rPr>
          <w:rFonts w:ascii="Arial" w:hAnsi="Arial" w:cs="Arial"/>
        </w:rPr>
        <w:t> </w:t>
      </w:r>
      <w:r w:rsidRPr="0091603E">
        <w:rPr>
          <w:rFonts w:ascii="Arial" w:hAnsi="Arial" w:cs="Arial"/>
        </w:rPr>
        <w:t>2019</w:t>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4:00</w:t>
      </w:r>
      <w:r w:rsidR="0091603E" w:rsidRPr="0091603E">
        <w:rPr>
          <w:rFonts w:ascii="Arial" w:hAnsi="Arial" w:cs="Arial"/>
        </w:rPr>
        <w:t> </w:t>
      </w:r>
      <w:r w:rsidRPr="0091603E">
        <w:rPr>
          <w:rFonts w:ascii="Arial" w:hAnsi="Arial" w:cs="Arial"/>
        </w:rPr>
        <w:t>PM Wrap Up Discussion/Regional Meetings</w:t>
      </w:r>
      <w:r w:rsidRPr="0091603E">
        <w:rPr>
          <w:rFonts w:ascii="Arial" w:hAnsi="Arial" w:cs="Arial"/>
        </w:rPr>
        <w:tab/>
      </w:r>
    </w:p>
    <w:p w:rsidR="00FC3A28" w:rsidRPr="0091603E" w:rsidRDefault="00FC3A28" w:rsidP="00CF023D">
      <w:pPr>
        <w:pStyle w:val="Sansinterligne"/>
        <w:numPr>
          <w:ilvl w:val="0"/>
          <w:numId w:val="35"/>
        </w:numPr>
        <w:rPr>
          <w:rFonts w:ascii="Arial" w:hAnsi="Arial" w:cs="Arial"/>
        </w:rPr>
      </w:pPr>
      <w:r w:rsidRPr="0091603E">
        <w:rPr>
          <w:rFonts w:ascii="Arial" w:hAnsi="Arial" w:cs="Arial"/>
        </w:rPr>
        <w:t>AGM Friday</w:t>
      </w:r>
      <w:r w:rsidR="0091603E" w:rsidRPr="0091603E">
        <w:rPr>
          <w:rFonts w:ascii="Arial" w:hAnsi="Arial" w:cs="Arial"/>
        </w:rPr>
        <w:t>,</w:t>
      </w:r>
      <w:r w:rsidRPr="0091603E">
        <w:rPr>
          <w:rFonts w:ascii="Arial" w:hAnsi="Arial" w:cs="Arial"/>
        </w:rPr>
        <w:t xml:space="preserve"> June 7, 2019</w:t>
      </w:r>
    </w:p>
    <w:p w:rsidR="00FC3A28" w:rsidRPr="0091603E" w:rsidRDefault="00FC3A28" w:rsidP="00CF023D">
      <w:pPr>
        <w:pStyle w:val="Sansinterligne"/>
        <w:numPr>
          <w:ilvl w:val="0"/>
          <w:numId w:val="37"/>
        </w:numPr>
        <w:rPr>
          <w:rFonts w:ascii="Arial" w:hAnsi="Arial" w:cs="Arial"/>
        </w:rPr>
      </w:pPr>
      <w:r w:rsidRPr="0091603E">
        <w:rPr>
          <w:rFonts w:ascii="Arial" w:hAnsi="Arial" w:cs="Arial"/>
        </w:rPr>
        <w:lastRenderedPageBreak/>
        <w:t>Guest speaker</w:t>
      </w:r>
      <w:r w:rsidR="0091603E" w:rsidRPr="0091603E">
        <w:rPr>
          <w:rFonts w:ascii="Arial" w:hAnsi="Arial" w:cs="Arial"/>
        </w:rPr>
        <w:t>s</w:t>
      </w:r>
      <w:r w:rsidRPr="0091603E">
        <w:rPr>
          <w:rFonts w:ascii="Arial" w:hAnsi="Arial" w:cs="Arial"/>
        </w:rPr>
        <w:t xml:space="preserve"> from the Canadian Medical Association at 11:00</w:t>
      </w:r>
      <w:r w:rsidR="0091603E" w:rsidRPr="0091603E">
        <w:rPr>
          <w:rFonts w:ascii="Arial" w:hAnsi="Arial" w:cs="Arial"/>
        </w:rPr>
        <w:t> </w:t>
      </w:r>
      <w:r w:rsidRPr="0091603E">
        <w:rPr>
          <w:rFonts w:ascii="Arial" w:hAnsi="Arial" w:cs="Arial"/>
        </w:rPr>
        <w:t>AM needs to be confirmed. If no one available Roger will seek a guest speaker from the Canadian Institute for Health Information.</w:t>
      </w:r>
    </w:p>
    <w:p w:rsidR="00FC3A28" w:rsidRPr="0091603E" w:rsidRDefault="00FC3A28" w:rsidP="00CF023D">
      <w:pPr>
        <w:pStyle w:val="Sansinterligne"/>
        <w:numPr>
          <w:ilvl w:val="0"/>
          <w:numId w:val="37"/>
        </w:numPr>
        <w:rPr>
          <w:rFonts w:ascii="Arial" w:hAnsi="Arial" w:cs="Arial"/>
        </w:rPr>
      </w:pPr>
      <w:r w:rsidRPr="0091603E">
        <w:rPr>
          <w:rFonts w:ascii="Arial" w:hAnsi="Arial" w:cs="Arial"/>
        </w:rPr>
        <w:t>There will be no presentation on Seniors Voice</w:t>
      </w:r>
    </w:p>
    <w:p w:rsidR="00FC3A28" w:rsidRPr="0091603E" w:rsidRDefault="00FC3A28" w:rsidP="00CF023D">
      <w:pPr>
        <w:pStyle w:val="Sansinterligne"/>
        <w:numPr>
          <w:ilvl w:val="0"/>
          <w:numId w:val="37"/>
        </w:numPr>
        <w:rPr>
          <w:rFonts w:ascii="Arial" w:hAnsi="Arial" w:cs="Arial"/>
        </w:rPr>
      </w:pPr>
      <w:r w:rsidRPr="0091603E">
        <w:rPr>
          <w:rFonts w:ascii="Arial" w:hAnsi="Arial" w:cs="Arial"/>
        </w:rPr>
        <w:t xml:space="preserve">Minister </w:t>
      </w:r>
      <w:proofErr w:type="spellStart"/>
      <w:r w:rsidRPr="0091603E">
        <w:rPr>
          <w:rFonts w:ascii="Arial" w:hAnsi="Arial" w:cs="Arial"/>
        </w:rPr>
        <w:t>Tassi</w:t>
      </w:r>
      <w:proofErr w:type="spellEnd"/>
      <w:r w:rsidRPr="0091603E">
        <w:rPr>
          <w:rFonts w:ascii="Arial" w:hAnsi="Arial" w:cs="Arial"/>
        </w:rPr>
        <w:t xml:space="preserve"> will receive flowers, an RTO pin and an RTO portfolio with RTO documents as a thank you for her speaking at the </w:t>
      </w:r>
      <w:r w:rsidR="00A70D61">
        <w:rPr>
          <w:rFonts w:ascii="Arial" w:hAnsi="Arial" w:cs="Arial"/>
        </w:rPr>
        <w:t>b</w:t>
      </w:r>
      <w:r w:rsidRPr="0091603E">
        <w:rPr>
          <w:rFonts w:ascii="Arial" w:hAnsi="Arial" w:cs="Arial"/>
        </w:rPr>
        <w:t>anquet.</w:t>
      </w:r>
    </w:p>
    <w:p w:rsidR="00FC3A28" w:rsidRPr="0091603E" w:rsidRDefault="00FC3A28" w:rsidP="00CF023D">
      <w:pPr>
        <w:pStyle w:val="Sansinterligne"/>
        <w:numPr>
          <w:ilvl w:val="0"/>
          <w:numId w:val="31"/>
        </w:numPr>
        <w:ind w:left="1776"/>
        <w:rPr>
          <w:rFonts w:ascii="Arial" w:hAnsi="Arial" w:cs="Arial"/>
        </w:rPr>
      </w:pPr>
      <w:r w:rsidRPr="0091603E">
        <w:rPr>
          <w:rFonts w:ascii="Arial" w:hAnsi="Arial" w:cs="Arial"/>
        </w:rPr>
        <w:t>AGM Saturday</w:t>
      </w:r>
      <w:r w:rsidR="0091603E" w:rsidRPr="0091603E">
        <w:rPr>
          <w:rFonts w:ascii="Arial" w:hAnsi="Arial" w:cs="Arial"/>
        </w:rPr>
        <w:t>,</w:t>
      </w:r>
      <w:r w:rsidRPr="0091603E">
        <w:rPr>
          <w:rFonts w:ascii="Arial" w:hAnsi="Arial" w:cs="Arial"/>
        </w:rPr>
        <w:t xml:space="preserve"> June 8, 2019</w:t>
      </w:r>
    </w:p>
    <w:p w:rsidR="00FC3A28" w:rsidRPr="0091603E" w:rsidRDefault="00FC3A28" w:rsidP="00CF023D">
      <w:pPr>
        <w:pStyle w:val="Sansinterligne"/>
        <w:ind w:left="1776"/>
        <w:rPr>
          <w:rFonts w:ascii="Arial" w:hAnsi="Arial" w:cs="Arial"/>
        </w:rPr>
      </w:pPr>
      <w:r w:rsidRPr="0091603E">
        <w:rPr>
          <w:rFonts w:ascii="Arial" w:hAnsi="Arial" w:cs="Arial"/>
        </w:rPr>
        <w:t>For the 10:30</w:t>
      </w:r>
      <w:r w:rsidR="0091603E" w:rsidRPr="0091603E">
        <w:rPr>
          <w:rFonts w:ascii="Arial" w:hAnsi="Arial" w:cs="Arial"/>
        </w:rPr>
        <w:t> </w:t>
      </w:r>
      <w:r w:rsidRPr="0091603E">
        <w:rPr>
          <w:rFonts w:ascii="Arial" w:hAnsi="Arial" w:cs="Arial"/>
        </w:rPr>
        <w:t>AM session</w:t>
      </w:r>
      <w:r w:rsidR="0091603E" w:rsidRPr="0091603E">
        <w:rPr>
          <w:rFonts w:ascii="Arial" w:hAnsi="Arial" w:cs="Arial"/>
        </w:rPr>
        <w:t>,</w:t>
      </w:r>
      <w:r w:rsidRPr="0091603E">
        <w:rPr>
          <w:rFonts w:ascii="Arial" w:hAnsi="Arial" w:cs="Arial"/>
        </w:rPr>
        <w:t xml:space="preserve"> there will be a discussion on how to make ACER-CART more visible in the 13 organizations, possible follow</w:t>
      </w:r>
      <w:r w:rsidR="0091603E" w:rsidRPr="0091603E">
        <w:rPr>
          <w:rFonts w:ascii="Arial" w:hAnsi="Arial" w:cs="Arial"/>
        </w:rPr>
        <w:t>-</w:t>
      </w:r>
      <w:r w:rsidRPr="0091603E">
        <w:rPr>
          <w:rFonts w:ascii="Arial" w:hAnsi="Arial" w:cs="Arial"/>
        </w:rPr>
        <w:t xml:space="preserve">up after Minister </w:t>
      </w:r>
      <w:proofErr w:type="spellStart"/>
      <w:r w:rsidRPr="0091603E">
        <w:rPr>
          <w:rFonts w:ascii="Arial" w:hAnsi="Arial" w:cs="Arial"/>
        </w:rPr>
        <w:t>Tassi</w:t>
      </w:r>
      <w:proofErr w:type="spellEnd"/>
      <w:r w:rsidRPr="0091603E">
        <w:rPr>
          <w:rFonts w:ascii="Arial" w:hAnsi="Arial" w:cs="Arial"/>
        </w:rPr>
        <w:t xml:space="preserve"> speaks at the Banquet and ACER-CART Directors concerns/issues.</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Eastern Representative Report</w:t>
      </w:r>
    </w:p>
    <w:p w:rsidR="00FC3A28" w:rsidRPr="00FC3A28" w:rsidRDefault="00FC3A28" w:rsidP="00FC3A28">
      <w:pPr>
        <w:pStyle w:val="Sansinterligne"/>
        <w:rPr>
          <w:rFonts w:ascii="Arial" w:hAnsi="Arial" w:cs="Arial"/>
        </w:rPr>
      </w:pPr>
      <w:r w:rsidRPr="00FC3A28">
        <w:rPr>
          <w:rFonts w:ascii="Arial" w:hAnsi="Arial" w:cs="Arial"/>
        </w:rPr>
        <w:tab/>
        <w:t xml:space="preserve">Marg spoke on “outreach” to remote areas of the province and NBSRT revisiting facets </w:t>
      </w:r>
      <w:r w:rsidRPr="00FC3A28">
        <w:rPr>
          <w:rFonts w:ascii="Arial" w:hAnsi="Arial" w:cs="Arial"/>
        </w:rPr>
        <w:tab/>
        <w:t>of their Constitution as a result of member suggestions.</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Ontario Representative Report</w:t>
      </w:r>
    </w:p>
    <w:p w:rsidR="00FC3A28" w:rsidRPr="00FC3A28" w:rsidRDefault="00FC3A28" w:rsidP="00CF023D">
      <w:pPr>
        <w:pStyle w:val="Sansinterligne"/>
        <w:ind w:left="708"/>
        <w:rPr>
          <w:rFonts w:ascii="Arial" w:hAnsi="Arial" w:cs="Arial"/>
        </w:rPr>
      </w:pPr>
      <w:r w:rsidRPr="00FC3A28">
        <w:rPr>
          <w:rFonts w:ascii="Arial" w:hAnsi="Arial" w:cs="Arial"/>
        </w:rPr>
        <w:t>Martin reported on the province-wide discussion on a single fee structure and the possible rebranding of the RTO/ERO.</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Western Representative Report</w:t>
      </w:r>
    </w:p>
    <w:p w:rsidR="00FC3A28" w:rsidRPr="00A70D61" w:rsidRDefault="00FC3A28" w:rsidP="00CF023D">
      <w:pPr>
        <w:pStyle w:val="Sansinterligne"/>
        <w:ind w:left="708"/>
        <w:rPr>
          <w:rFonts w:ascii="Arial" w:hAnsi="Arial" w:cs="Arial"/>
        </w:rPr>
      </w:pPr>
      <w:r w:rsidRPr="00A70D61">
        <w:rPr>
          <w:rFonts w:ascii="Arial" w:hAnsi="Arial" w:cs="Arial"/>
        </w:rPr>
        <w:t>Gordon spoke on the BCRTA Strategic Planning process which will be an integral part of the BCTF AGM in Victoria. Gordon stated that he was “hanging up his spurs” and will be replace</w:t>
      </w:r>
      <w:r w:rsidR="00A70D61">
        <w:rPr>
          <w:rFonts w:ascii="Arial" w:hAnsi="Arial" w:cs="Arial"/>
        </w:rPr>
        <w:t>d</w:t>
      </w:r>
      <w:r w:rsidRPr="00A70D61">
        <w:rPr>
          <w:rFonts w:ascii="Arial" w:hAnsi="Arial" w:cs="Arial"/>
        </w:rPr>
        <w:t xml:space="preserve"> as ARTA Director by Lawrence </w:t>
      </w:r>
      <w:proofErr w:type="spellStart"/>
      <w:r w:rsidRPr="00A70D61">
        <w:rPr>
          <w:rFonts w:ascii="Arial" w:hAnsi="Arial" w:cs="Arial"/>
        </w:rPr>
        <w:t>Hrycon</w:t>
      </w:r>
      <w:proofErr w:type="spellEnd"/>
      <w:r w:rsidRPr="00A70D61">
        <w:rPr>
          <w:rFonts w:ascii="Arial" w:hAnsi="Arial" w:cs="Arial"/>
        </w:rPr>
        <w:t>, past-chair and continuing member of the Strategic Planning Committee. Gordon will not be putting his name forward as the ACER-CART 2019-2020 Western</w:t>
      </w:r>
      <w:r w:rsidR="00A70D61" w:rsidRPr="00A70D61">
        <w:rPr>
          <w:rFonts w:ascii="Arial" w:hAnsi="Arial" w:cs="Arial"/>
        </w:rPr>
        <w:t xml:space="preserve"> </w:t>
      </w:r>
      <w:r w:rsidRPr="00A70D61">
        <w:rPr>
          <w:rFonts w:ascii="Arial" w:hAnsi="Arial" w:cs="Arial"/>
        </w:rPr>
        <w:t>Representative and is actively looking for a replacement. He also reported that RTAM is very concerned about the pension plan with more retirees than active teachers and the faint hope of getting COLA addressed because of this.</w:t>
      </w:r>
    </w:p>
    <w:p w:rsidR="00CF023D" w:rsidRDefault="00FC3A28" w:rsidP="00FC3A28">
      <w:pPr>
        <w:pStyle w:val="Sansinterligne"/>
        <w:rPr>
          <w:rFonts w:ascii="Arial" w:hAnsi="Arial" w:cs="Arial"/>
        </w:rPr>
      </w:pPr>
      <w:r w:rsidRPr="00FC3A28">
        <w:rPr>
          <w:rFonts w:ascii="Arial" w:hAnsi="Arial" w:cs="Arial"/>
        </w:rPr>
        <w:tab/>
      </w:r>
    </w:p>
    <w:p w:rsidR="00FC3A28" w:rsidRPr="00CF023D" w:rsidRDefault="00FC3A28" w:rsidP="00FC3A28">
      <w:pPr>
        <w:pStyle w:val="Sansinterligne"/>
        <w:rPr>
          <w:rFonts w:ascii="Arial" w:hAnsi="Arial" w:cs="Arial"/>
          <w:b/>
        </w:rPr>
      </w:pPr>
      <w:r w:rsidRPr="00CF023D">
        <w:rPr>
          <w:rFonts w:ascii="Arial" w:hAnsi="Arial" w:cs="Arial"/>
          <w:b/>
          <w:u w:val="single"/>
        </w:rPr>
        <w:t>MOTION:</w:t>
      </w:r>
      <w:r w:rsidRPr="00CF023D">
        <w:rPr>
          <w:rFonts w:ascii="Arial" w:hAnsi="Arial" w:cs="Arial"/>
          <w:b/>
        </w:rPr>
        <w:tab/>
        <w:t>That the three ACER-CART Representative’s Reports be received.</w:t>
      </w:r>
    </w:p>
    <w:p w:rsidR="00FC3A28" w:rsidRPr="00CF023D" w:rsidRDefault="00FC3A28" w:rsidP="00FC3A28">
      <w:pPr>
        <w:pStyle w:val="Sansinterligne"/>
        <w:rPr>
          <w:rFonts w:ascii="Arial" w:hAnsi="Arial" w:cs="Arial"/>
          <w:b/>
        </w:rPr>
      </w:pPr>
      <w:r w:rsidRPr="00CF023D">
        <w:rPr>
          <w:rFonts w:ascii="Arial" w:hAnsi="Arial" w:cs="Arial"/>
          <w:b/>
        </w:rPr>
        <w:tab/>
      </w:r>
      <w:r w:rsidRPr="00CF023D">
        <w:rPr>
          <w:rFonts w:ascii="Arial" w:hAnsi="Arial" w:cs="Arial"/>
          <w:b/>
        </w:rPr>
        <w:tab/>
      </w:r>
      <w:r w:rsidRPr="00CF023D">
        <w:rPr>
          <w:rFonts w:ascii="Arial" w:hAnsi="Arial" w:cs="Arial"/>
          <w:b/>
        </w:rPr>
        <w:tab/>
        <w:t>Brian Kenny/Gordon Cumming</w:t>
      </w:r>
      <w:r w:rsidRPr="00CF023D">
        <w:rPr>
          <w:rFonts w:ascii="Arial" w:hAnsi="Arial" w:cs="Arial"/>
          <w:b/>
        </w:rPr>
        <w:tab/>
      </w:r>
      <w:r w:rsidRPr="00CF023D">
        <w:rPr>
          <w:rFonts w:ascii="Arial" w:hAnsi="Arial" w:cs="Arial"/>
          <w:b/>
        </w:rPr>
        <w:tab/>
        <w:t>CARRIED</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Legislation Committee</w:t>
      </w:r>
    </w:p>
    <w:p w:rsidR="00FC3A28" w:rsidRPr="00FC3A28" w:rsidRDefault="00FC3A28" w:rsidP="00CF023D">
      <w:pPr>
        <w:pStyle w:val="Sansinterligne"/>
        <w:ind w:left="708"/>
        <w:rPr>
          <w:rFonts w:ascii="Arial" w:hAnsi="Arial" w:cs="Arial"/>
        </w:rPr>
      </w:pPr>
      <w:r w:rsidRPr="00FC3A28">
        <w:rPr>
          <w:rFonts w:ascii="Arial" w:hAnsi="Arial" w:cs="Arial"/>
        </w:rPr>
        <w:t>Brian reported that he did not see any changes necessary in the ACER-CART Bylaws, Articles, Policies or Protocols.</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Communications Committee</w:t>
      </w:r>
    </w:p>
    <w:p w:rsidR="00FC3A28" w:rsidRPr="00FC3A28" w:rsidRDefault="00FC3A28" w:rsidP="00CF023D">
      <w:pPr>
        <w:pStyle w:val="Sansinterligne"/>
        <w:ind w:left="708"/>
        <w:rPr>
          <w:rFonts w:ascii="Arial" w:hAnsi="Arial" w:cs="Arial"/>
        </w:rPr>
      </w:pPr>
      <w:r w:rsidRPr="00FC3A28">
        <w:rPr>
          <w:rFonts w:ascii="Arial" w:hAnsi="Arial" w:cs="Arial"/>
        </w:rPr>
        <w:t>Martin reported he would like to have the third edition of OPTIONS for 2018-2019 available before the AGM. Deadline for submissions is mid-April and Martin is looking for articles on Vibrant Voices and the 2019 Federal Budget. Martin is working on helping navigate through the links on the ACER-CART website.</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Health Services and Insurance Committee</w:t>
      </w:r>
    </w:p>
    <w:p w:rsidR="00FC3A28" w:rsidRPr="00FC3A28" w:rsidRDefault="00FC3A28" w:rsidP="00CF023D">
      <w:pPr>
        <w:pStyle w:val="Sansinterligne"/>
        <w:ind w:left="708"/>
        <w:rPr>
          <w:rFonts w:ascii="Arial" w:hAnsi="Arial" w:cs="Arial"/>
        </w:rPr>
      </w:pPr>
      <w:r w:rsidRPr="00FC3A28">
        <w:rPr>
          <w:rFonts w:ascii="Arial" w:hAnsi="Arial" w:cs="Arial"/>
        </w:rPr>
        <w:t>Marg provided an extensive report on Federal/Provincial/Territorial Home and Community Care and Mental Health Services Funding Agreements 2018-2027 which she developed with JoAnn. They are still waiting for information from British Columbia, Alberta, Manitoba and the Yukon. Executive members decided to provide all documentation (14 pages) for every member in attendance at the AGM including the Common Statement of Principles on Shared Health Priorities. Roger will decide which documents need to be translated.</w:t>
      </w:r>
    </w:p>
    <w:p w:rsidR="00FC3A28" w:rsidRPr="00FC3A28" w:rsidRDefault="00FC3A28" w:rsidP="00FC3A28">
      <w:pPr>
        <w:pStyle w:val="Sansinterligne"/>
        <w:rPr>
          <w:rFonts w:ascii="Arial" w:hAnsi="Arial" w:cs="Arial"/>
        </w:rPr>
      </w:pPr>
    </w:p>
    <w:p w:rsidR="00FC3A28" w:rsidRPr="00FC3A28" w:rsidRDefault="00FC3A28" w:rsidP="00CF023D">
      <w:pPr>
        <w:pStyle w:val="Sansinterligne"/>
        <w:ind w:left="708"/>
        <w:rPr>
          <w:rFonts w:ascii="Arial" w:hAnsi="Arial" w:cs="Arial"/>
        </w:rPr>
      </w:pPr>
      <w:r w:rsidRPr="00FC3A28">
        <w:rPr>
          <w:rFonts w:ascii="Arial" w:hAnsi="Arial" w:cs="Arial"/>
        </w:rPr>
        <w:lastRenderedPageBreak/>
        <w:t xml:space="preserve">It was also decided that the President will write a letter to Executive members and </w:t>
      </w:r>
      <w:r w:rsidR="0091603E">
        <w:rPr>
          <w:rFonts w:ascii="Arial" w:hAnsi="Arial" w:cs="Arial"/>
        </w:rPr>
        <w:t>d</w:t>
      </w:r>
      <w:r w:rsidRPr="00FC3A28">
        <w:rPr>
          <w:rFonts w:ascii="Arial" w:hAnsi="Arial" w:cs="Arial"/>
        </w:rPr>
        <w:t>irectors on information in the March 19, 2019</w:t>
      </w:r>
      <w:r w:rsidR="0091603E">
        <w:rPr>
          <w:rFonts w:ascii="Arial" w:hAnsi="Arial" w:cs="Arial"/>
        </w:rPr>
        <w:t>,</w:t>
      </w:r>
      <w:r w:rsidRPr="00FC3A28">
        <w:rPr>
          <w:rFonts w:ascii="Arial" w:hAnsi="Arial" w:cs="Arial"/>
        </w:rPr>
        <w:t xml:space="preserve"> Federal Budget and </w:t>
      </w:r>
      <w:proofErr w:type="gramStart"/>
      <w:r w:rsidRPr="00FC3A28">
        <w:rPr>
          <w:rFonts w:ascii="Arial" w:hAnsi="Arial" w:cs="Arial"/>
        </w:rPr>
        <w:t>in particular if</w:t>
      </w:r>
      <w:proofErr w:type="gramEnd"/>
      <w:r w:rsidRPr="00FC3A28">
        <w:rPr>
          <w:rFonts w:ascii="Arial" w:hAnsi="Arial" w:cs="Arial"/>
        </w:rPr>
        <w:t xml:space="preserve"> there is any mention of a national </w:t>
      </w:r>
      <w:proofErr w:type="spellStart"/>
      <w:r w:rsidRPr="00FC3A28">
        <w:rPr>
          <w:rFonts w:ascii="Arial" w:hAnsi="Arial" w:cs="Arial"/>
        </w:rPr>
        <w:t>pharmacare</w:t>
      </w:r>
      <w:proofErr w:type="spellEnd"/>
      <w:r w:rsidRPr="00FC3A28">
        <w:rPr>
          <w:rFonts w:ascii="Arial" w:hAnsi="Arial" w:cs="Arial"/>
        </w:rPr>
        <w:t xml:space="preserve"> program.</w:t>
      </w:r>
    </w:p>
    <w:p w:rsidR="00FC3A28" w:rsidRPr="00FC3A28" w:rsidRDefault="00FC3A28" w:rsidP="00FC3A28">
      <w:pPr>
        <w:pStyle w:val="Sansinterligne"/>
        <w:rPr>
          <w:rFonts w:ascii="Arial" w:hAnsi="Arial" w:cs="Arial"/>
        </w:rPr>
      </w:pPr>
    </w:p>
    <w:p w:rsidR="00FC3A28" w:rsidRPr="00FC3A28" w:rsidRDefault="00FC3A28" w:rsidP="00CF023D">
      <w:pPr>
        <w:pStyle w:val="Sansinterligne"/>
        <w:ind w:left="708"/>
        <w:rPr>
          <w:rFonts w:ascii="Arial" w:hAnsi="Arial" w:cs="Arial"/>
        </w:rPr>
      </w:pPr>
      <w:r w:rsidRPr="00FC3A28">
        <w:rPr>
          <w:rFonts w:ascii="Arial" w:hAnsi="Arial" w:cs="Arial"/>
        </w:rPr>
        <w:t xml:space="preserve">Brian reported on a meeting he attended which was hosted by his M.P. Karina Gould. In a question about the direction of the national </w:t>
      </w:r>
      <w:proofErr w:type="spellStart"/>
      <w:r w:rsidRPr="00FC3A28">
        <w:rPr>
          <w:rFonts w:ascii="Arial" w:hAnsi="Arial" w:cs="Arial"/>
        </w:rPr>
        <w:t>pharmacare</w:t>
      </w:r>
      <w:proofErr w:type="spellEnd"/>
      <w:r w:rsidRPr="00FC3A28">
        <w:rPr>
          <w:rFonts w:ascii="Arial" w:hAnsi="Arial" w:cs="Arial"/>
        </w:rPr>
        <w:t xml:space="preserve"> program</w:t>
      </w:r>
      <w:r w:rsidR="00A70D61">
        <w:rPr>
          <w:rFonts w:ascii="Arial" w:hAnsi="Arial" w:cs="Arial"/>
        </w:rPr>
        <w:t>,</w:t>
      </w:r>
      <w:r w:rsidRPr="00FC3A28">
        <w:rPr>
          <w:rFonts w:ascii="Arial" w:hAnsi="Arial" w:cs="Arial"/>
        </w:rPr>
        <w:t xml:space="preserve"> her response was that there would be no decision before the next election. There was also discussion on her statement that the poverty rate has declined by 850,000, fewer people since 2015 and how were the figures derived.</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Pension and Retirement Income Committee</w:t>
      </w:r>
    </w:p>
    <w:p w:rsidR="00FC3A28" w:rsidRPr="00A70D61" w:rsidRDefault="00FC3A28" w:rsidP="00CF023D">
      <w:pPr>
        <w:pStyle w:val="Sansinterligne"/>
        <w:ind w:left="708"/>
        <w:rPr>
          <w:rFonts w:ascii="Arial" w:hAnsi="Arial" w:cs="Arial"/>
        </w:rPr>
      </w:pPr>
      <w:r w:rsidRPr="00A70D61">
        <w:rPr>
          <w:rFonts w:ascii="Arial" w:hAnsi="Arial" w:cs="Arial"/>
        </w:rPr>
        <w:t>Gerry was thanked for his tremendous efforts in getting the e-petition up and running on February 7, 2019. He is still hoping for 10,000 signatures and some organization are now starting to get their members involved.</w:t>
      </w:r>
    </w:p>
    <w:p w:rsidR="00FC3A28" w:rsidRPr="00A70D61" w:rsidRDefault="00FC3A28" w:rsidP="00FC3A28">
      <w:pPr>
        <w:pStyle w:val="Sansinterligne"/>
        <w:rPr>
          <w:rFonts w:ascii="Arial" w:hAnsi="Arial" w:cs="Arial"/>
        </w:rPr>
      </w:pPr>
    </w:p>
    <w:p w:rsidR="00FC3A28" w:rsidRPr="00A70D61" w:rsidRDefault="00FC3A28" w:rsidP="00CF023D">
      <w:pPr>
        <w:pStyle w:val="Sansinterligne"/>
        <w:ind w:left="708"/>
        <w:rPr>
          <w:rFonts w:ascii="Arial" w:hAnsi="Arial" w:cs="Arial"/>
        </w:rPr>
      </w:pPr>
      <w:r w:rsidRPr="00A70D61">
        <w:rPr>
          <w:rFonts w:ascii="Arial" w:hAnsi="Arial" w:cs="Arial"/>
        </w:rPr>
        <w:t>Gerry questioned if many Canadian retired teachers know anything about ACER-CART. This will be a discussion topic on the AGM Saturday morning 10:30</w:t>
      </w:r>
      <w:r w:rsidR="0091603E" w:rsidRPr="00A70D61">
        <w:rPr>
          <w:rFonts w:ascii="Arial" w:hAnsi="Arial" w:cs="Arial"/>
        </w:rPr>
        <w:t> </w:t>
      </w:r>
      <w:r w:rsidRPr="00A70D61">
        <w:rPr>
          <w:rFonts w:ascii="Arial" w:hAnsi="Arial" w:cs="Arial"/>
        </w:rPr>
        <w:t>AM time slot. Gerry believes that if we are going to run campaigns across Canada it will be necessary for members to understand who we are and what we stand for.</w:t>
      </w:r>
    </w:p>
    <w:p w:rsidR="00FC3A28" w:rsidRPr="00A70D61"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Political Advocacy Committee</w:t>
      </w:r>
    </w:p>
    <w:p w:rsidR="00FC3A28" w:rsidRPr="00A70D61" w:rsidRDefault="00FC3A28" w:rsidP="00CF023D">
      <w:pPr>
        <w:pStyle w:val="Sansinterligne"/>
        <w:ind w:left="708"/>
        <w:rPr>
          <w:rFonts w:ascii="Arial" w:hAnsi="Arial" w:cs="Arial"/>
        </w:rPr>
      </w:pPr>
      <w:r w:rsidRPr="00A70D61">
        <w:rPr>
          <w:rFonts w:ascii="Arial" w:hAnsi="Arial" w:cs="Arial"/>
        </w:rPr>
        <w:t>Gordon provided documents from the Vibrant Voices Advocacy Day and a “</w:t>
      </w:r>
      <w:proofErr w:type="gramStart"/>
      <w:r w:rsidRPr="00A70D61">
        <w:rPr>
          <w:rFonts w:ascii="Arial" w:hAnsi="Arial" w:cs="Arial"/>
        </w:rPr>
        <w:t>mock up</w:t>
      </w:r>
      <w:proofErr w:type="gramEnd"/>
      <w:r w:rsidRPr="00A70D61">
        <w:rPr>
          <w:rFonts w:ascii="Arial" w:hAnsi="Arial" w:cs="Arial"/>
        </w:rPr>
        <w:t>” of a proposed ACER-CART “Seniors’ Issue for the 2019 Federal Election</w:t>
      </w:r>
      <w:r w:rsidR="00A70D61">
        <w:rPr>
          <w:rFonts w:ascii="Arial" w:hAnsi="Arial" w:cs="Arial"/>
        </w:rPr>
        <w:t>.”</w:t>
      </w:r>
      <w:r w:rsidRPr="00A70D61">
        <w:rPr>
          <w:rFonts w:ascii="Arial" w:hAnsi="Arial" w:cs="Arial"/>
        </w:rPr>
        <w:t xml:space="preserve">  Members were impressed with the format still in a DRAFT form and Gordon will send copies to all Executive members for input or suggested changes. Roger suggested once completed that ACER-CART provide a certain number of copies for each organization to be distributed at the AGM. There would also be a “camera</w:t>
      </w:r>
      <w:r w:rsidR="00A70D61">
        <w:rPr>
          <w:rFonts w:ascii="Arial" w:hAnsi="Arial" w:cs="Arial"/>
        </w:rPr>
        <w:t>-</w:t>
      </w:r>
      <w:r w:rsidRPr="00A70D61">
        <w:rPr>
          <w:rFonts w:ascii="Arial" w:hAnsi="Arial" w:cs="Arial"/>
        </w:rPr>
        <w:t>ready” version for organizations to place on their website and make extra copies.</w:t>
      </w:r>
    </w:p>
    <w:p w:rsidR="00FC3A28" w:rsidRPr="00A70D61" w:rsidRDefault="00FC3A28" w:rsidP="00FC3A28">
      <w:pPr>
        <w:pStyle w:val="Sansinterligne"/>
        <w:rPr>
          <w:rFonts w:ascii="Arial" w:hAnsi="Arial" w:cs="Arial"/>
        </w:rPr>
      </w:pPr>
    </w:p>
    <w:p w:rsidR="00FC3A28" w:rsidRPr="00A70D61" w:rsidRDefault="00FC3A28" w:rsidP="0091603E">
      <w:pPr>
        <w:pStyle w:val="Sansinterligne"/>
        <w:ind w:left="708"/>
        <w:rPr>
          <w:rFonts w:ascii="Arial" w:hAnsi="Arial" w:cs="Arial"/>
        </w:rPr>
      </w:pPr>
      <w:r w:rsidRPr="00A70D61">
        <w:rPr>
          <w:rFonts w:ascii="Arial" w:hAnsi="Arial" w:cs="Arial"/>
        </w:rPr>
        <w:t xml:space="preserve">Gordon suggested a second document on the “Positions of Political Parties </w:t>
      </w:r>
      <w:r w:rsidR="00A70D61">
        <w:rPr>
          <w:rFonts w:ascii="Arial" w:hAnsi="Arial" w:cs="Arial"/>
        </w:rPr>
        <w:t>o</w:t>
      </w:r>
      <w:r w:rsidRPr="00A70D61">
        <w:rPr>
          <w:rFonts w:ascii="Arial" w:hAnsi="Arial" w:cs="Arial"/>
        </w:rPr>
        <w:t>n Our Issues</w:t>
      </w:r>
      <w:r w:rsidR="00A70D61">
        <w:rPr>
          <w:rFonts w:ascii="Arial" w:hAnsi="Arial" w:cs="Arial"/>
        </w:rPr>
        <w:t>.”</w:t>
      </w:r>
      <w:r w:rsidRPr="00A70D61">
        <w:rPr>
          <w:rFonts w:ascii="Arial" w:hAnsi="Arial" w:cs="Arial"/>
        </w:rPr>
        <w:t xml:space="preserve">  This would be in the form of a questionnaire seeking responses from all political parties. Questions were raised if Vibrant Voices (NAFR or RTO/ERO) were doing the same and why not use the other groups’ information.</w:t>
      </w:r>
    </w:p>
    <w:p w:rsidR="00FC3A28" w:rsidRPr="00A70D61" w:rsidRDefault="00FC3A28" w:rsidP="0091603E">
      <w:pPr>
        <w:pStyle w:val="Sansinterligne"/>
        <w:ind w:left="708"/>
        <w:rPr>
          <w:rFonts w:ascii="Arial" w:hAnsi="Arial" w:cs="Arial"/>
        </w:rPr>
      </w:pPr>
    </w:p>
    <w:p w:rsidR="00FC3A28" w:rsidRPr="00A70D61" w:rsidRDefault="00FC3A28" w:rsidP="0091603E">
      <w:pPr>
        <w:pStyle w:val="Sansinterligne"/>
        <w:ind w:left="708"/>
        <w:rPr>
          <w:rFonts w:ascii="Arial" w:hAnsi="Arial" w:cs="Arial"/>
        </w:rPr>
      </w:pPr>
      <w:r w:rsidRPr="00A70D61">
        <w:rPr>
          <w:rFonts w:ascii="Arial" w:hAnsi="Arial" w:cs="Arial"/>
        </w:rPr>
        <w:t>Gordon wondered is we should have a section in our pamphlet about opposing the privatization of medical services as this was one of the 2018 AGM priorities. It was decided to work with the three issues developed by Vibrant Voices and JoAnn will provide a document on the Dr.</w:t>
      </w:r>
      <w:r w:rsidR="0091603E" w:rsidRPr="00A70D61">
        <w:rPr>
          <w:rFonts w:ascii="Arial" w:hAnsi="Arial" w:cs="Arial"/>
        </w:rPr>
        <w:t> </w:t>
      </w:r>
      <w:r w:rsidRPr="00A70D61">
        <w:rPr>
          <w:rFonts w:ascii="Arial" w:hAnsi="Arial" w:cs="Arial"/>
        </w:rPr>
        <w:t>Day case for the 2019 AGM.</w:t>
      </w:r>
    </w:p>
    <w:p w:rsidR="00FC3A28" w:rsidRPr="00A70D61" w:rsidRDefault="00FC3A28" w:rsidP="0091603E">
      <w:pPr>
        <w:pStyle w:val="Sansinterligne"/>
        <w:ind w:left="708"/>
        <w:rPr>
          <w:rFonts w:ascii="Arial" w:hAnsi="Arial" w:cs="Arial"/>
        </w:rPr>
      </w:pPr>
    </w:p>
    <w:p w:rsidR="00FC3A28" w:rsidRPr="00A70D61" w:rsidRDefault="00FC3A28" w:rsidP="0091603E">
      <w:pPr>
        <w:pStyle w:val="Sansinterligne"/>
        <w:ind w:left="708"/>
        <w:rPr>
          <w:rFonts w:ascii="Arial" w:hAnsi="Arial" w:cs="Arial"/>
        </w:rPr>
      </w:pPr>
      <w:r w:rsidRPr="00A70D61">
        <w:rPr>
          <w:rFonts w:ascii="Arial" w:hAnsi="Arial" w:cs="Arial"/>
        </w:rPr>
        <w:t xml:space="preserve">Gordon also updated the Executive on a telephone conference call with Sayward Montague and Candace </w:t>
      </w:r>
      <w:proofErr w:type="spellStart"/>
      <w:r w:rsidRPr="00A70D61">
        <w:rPr>
          <w:rFonts w:ascii="Arial" w:hAnsi="Arial" w:cs="Arial"/>
        </w:rPr>
        <w:t>Zazvac</w:t>
      </w:r>
      <w:proofErr w:type="spellEnd"/>
      <w:r w:rsidRPr="00A70D61">
        <w:rPr>
          <w:rFonts w:ascii="Arial" w:hAnsi="Arial" w:cs="Arial"/>
        </w:rPr>
        <w:t xml:space="preserve"> in preparing for the June 6, 2019</w:t>
      </w:r>
      <w:r w:rsidR="0091603E" w:rsidRPr="00A70D61">
        <w:rPr>
          <w:rFonts w:ascii="Arial" w:hAnsi="Arial" w:cs="Arial"/>
        </w:rPr>
        <w:t>,</w:t>
      </w:r>
      <w:r w:rsidRPr="00A70D61">
        <w:rPr>
          <w:rFonts w:ascii="Arial" w:hAnsi="Arial" w:cs="Arial"/>
        </w:rPr>
        <w:t xml:space="preserve"> pre-AGM two</w:t>
      </w:r>
      <w:r w:rsidR="00A70D61">
        <w:rPr>
          <w:rFonts w:ascii="Arial" w:hAnsi="Arial" w:cs="Arial"/>
        </w:rPr>
        <w:t>-</w:t>
      </w:r>
      <w:r w:rsidRPr="00A70D61">
        <w:rPr>
          <w:rFonts w:ascii="Arial" w:hAnsi="Arial" w:cs="Arial"/>
        </w:rPr>
        <w:t>hour presentation on political advocacy. He feels that participants will leave the presentation with lots of good ideas and energized to get involved in the October election.</w:t>
      </w:r>
    </w:p>
    <w:p w:rsidR="00FC3A28" w:rsidRPr="00A70D61" w:rsidRDefault="00FC3A28" w:rsidP="00FC3A28">
      <w:pPr>
        <w:pStyle w:val="Sansinterligne"/>
        <w:rPr>
          <w:rFonts w:ascii="Arial" w:hAnsi="Arial" w:cs="Arial"/>
          <w:b/>
        </w:rPr>
      </w:pPr>
    </w:p>
    <w:p w:rsidR="00FC3A28" w:rsidRPr="00A70D61" w:rsidRDefault="00FC3A28" w:rsidP="0091603E">
      <w:pPr>
        <w:pStyle w:val="Sansinterligne"/>
        <w:numPr>
          <w:ilvl w:val="0"/>
          <w:numId w:val="33"/>
        </w:numPr>
        <w:rPr>
          <w:rFonts w:ascii="Arial" w:hAnsi="Arial" w:cs="Arial"/>
          <w:b/>
        </w:rPr>
      </w:pPr>
      <w:r w:rsidRPr="00A70D61">
        <w:rPr>
          <w:rFonts w:ascii="Arial" w:hAnsi="Arial" w:cs="Arial"/>
          <w:b/>
        </w:rPr>
        <w:t>Nominations and Elections Committee</w:t>
      </w:r>
    </w:p>
    <w:p w:rsidR="00FC3A28" w:rsidRDefault="00FC3A28" w:rsidP="00A70D61">
      <w:pPr>
        <w:pStyle w:val="Sansinterligne"/>
        <w:ind w:left="708"/>
        <w:rPr>
          <w:rFonts w:ascii="Arial" w:hAnsi="Arial" w:cs="Arial"/>
        </w:rPr>
      </w:pPr>
      <w:r w:rsidRPr="00A70D61">
        <w:rPr>
          <w:rFonts w:ascii="Arial" w:hAnsi="Arial" w:cs="Arial"/>
        </w:rPr>
        <w:t xml:space="preserve">Brian indicated he has received nominations for the President, Eastern Representative and Ontario Representative. He is expecting to receive a nomination for Vice-President. At this time the position of Western Representative is </w:t>
      </w:r>
      <w:proofErr w:type="gramStart"/>
      <w:r w:rsidRPr="00A70D61">
        <w:rPr>
          <w:rFonts w:ascii="Arial" w:hAnsi="Arial" w:cs="Arial"/>
        </w:rPr>
        <w:t>available</w:t>
      </w:r>
      <w:proofErr w:type="gramEnd"/>
      <w:r w:rsidRPr="00A70D61">
        <w:rPr>
          <w:rFonts w:ascii="Arial" w:hAnsi="Arial" w:cs="Arial"/>
        </w:rPr>
        <w:t xml:space="preserve"> and Gordon is searching out individuals who might be interested.</w:t>
      </w:r>
    </w:p>
    <w:p w:rsidR="00A70D61" w:rsidRPr="00A70D61" w:rsidRDefault="00A70D61" w:rsidP="00A70D61">
      <w:pPr>
        <w:pStyle w:val="Sansinterligne"/>
        <w:ind w:left="708"/>
        <w:rPr>
          <w:rFonts w:ascii="Arial" w:hAnsi="Arial" w:cs="Arial"/>
        </w:rPr>
      </w:pPr>
    </w:p>
    <w:p w:rsidR="0091603E" w:rsidRPr="00A70D61" w:rsidRDefault="0091603E" w:rsidP="00FC3A28">
      <w:pPr>
        <w:pStyle w:val="Sansinterligne"/>
        <w:rPr>
          <w:rFonts w:ascii="Arial" w:hAnsi="Arial" w:cs="Arial"/>
        </w:rPr>
      </w:pPr>
    </w:p>
    <w:p w:rsidR="00FC3A28" w:rsidRPr="00A70D61" w:rsidRDefault="00FC3A28" w:rsidP="00FC3A28">
      <w:pPr>
        <w:pStyle w:val="Sansinterligne"/>
        <w:rPr>
          <w:rFonts w:ascii="Arial" w:hAnsi="Arial" w:cs="Arial"/>
          <w:b/>
        </w:rPr>
      </w:pPr>
      <w:r w:rsidRPr="00A70D61">
        <w:rPr>
          <w:rFonts w:ascii="Arial" w:hAnsi="Arial" w:cs="Arial"/>
          <w:b/>
          <w:u w:val="single"/>
        </w:rPr>
        <w:t>MOTION:</w:t>
      </w:r>
      <w:r w:rsidRPr="00A70D61">
        <w:rPr>
          <w:rFonts w:ascii="Arial" w:hAnsi="Arial" w:cs="Arial"/>
          <w:b/>
        </w:rPr>
        <w:tab/>
        <w:t xml:space="preserve">That the ACER-CART Committee Reports </w:t>
      </w:r>
      <w:r w:rsidR="00A70D61">
        <w:rPr>
          <w:rFonts w:ascii="Arial" w:hAnsi="Arial" w:cs="Arial"/>
          <w:b/>
        </w:rPr>
        <w:t>b</w:t>
      </w:r>
      <w:r w:rsidRPr="00A70D61">
        <w:rPr>
          <w:rFonts w:ascii="Arial" w:hAnsi="Arial" w:cs="Arial"/>
          <w:b/>
        </w:rPr>
        <w:t>e received</w:t>
      </w:r>
    </w:p>
    <w:p w:rsidR="00FC3A28" w:rsidRPr="00A70D61" w:rsidRDefault="00FC3A28" w:rsidP="00FC3A28">
      <w:pPr>
        <w:pStyle w:val="Sansinterligne"/>
        <w:rPr>
          <w:rFonts w:ascii="Arial" w:hAnsi="Arial" w:cs="Arial"/>
          <w:b/>
        </w:rPr>
      </w:pPr>
      <w:r w:rsidRPr="00A70D61">
        <w:rPr>
          <w:rFonts w:ascii="Arial" w:hAnsi="Arial" w:cs="Arial"/>
          <w:b/>
        </w:rPr>
        <w:tab/>
      </w:r>
      <w:r w:rsidRPr="00A70D61">
        <w:rPr>
          <w:rFonts w:ascii="Arial" w:hAnsi="Arial" w:cs="Arial"/>
          <w:b/>
        </w:rPr>
        <w:tab/>
      </w:r>
      <w:r w:rsidRPr="00A70D61">
        <w:rPr>
          <w:rFonts w:ascii="Arial" w:hAnsi="Arial" w:cs="Arial"/>
          <w:b/>
        </w:rPr>
        <w:tab/>
        <w:t>Gordon Cumming/Gerry Tiede</w:t>
      </w:r>
      <w:r w:rsidRPr="00A70D61">
        <w:rPr>
          <w:rFonts w:ascii="Arial" w:hAnsi="Arial" w:cs="Arial"/>
          <w:b/>
        </w:rPr>
        <w:tab/>
      </w:r>
      <w:r w:rsidRPr="00A70D61">
        <w:rPr>
          <w:rFonts w:ascii="Arial" w:hAnsi="Arial" w:cs="Arial"/>
          <w:b/>
        </w:rPr>
        <w:tab/>
        <w:t>CARRIED</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Motion Trac</w:t>
      </w:r>
      <w:r w:rsidR="00A70D61">
        <w:rPr>
          <w:rFonts w:ascii="Arial" w:hAnsi="Arial" w:cs="Arial"/>
          <w:b/>
        </w:rPr>
        <w:t>k</w:t>
      </w:r>
      <w:r w:rsidRPr="00FC3A28">
        <w:rPr>
          <w:rFonts w:ascii="Arial" w:hAnsi="Arial" w:cs="Arial"/>
          <w:b/>
        </w:rPr>
        <w:t>er</w:t>
      </w:r>
    </w:p>
    <w:p w:rsidR="00FC3A28" w:rsidRPr="00FC3A28" w:rsidRDefault="00FC3A28" w:rsidP="00FC3A28">
      <w:pPr>
        <w:pStyle w:val="Sansinterligne"/>
        <w:rPr>
          <w:rFonts w:ascii="Arial" w:hAnsi="Arial" w:cs="Arial"/>
        </w:rPr>
      </w:pPr>
      <w:r w:rsidRPr="00FC3A28">
        <w:rPr>
          <w:rFonts w:ascii="Arial" w:hAnsi="Arial" w:cs="Arial"/>
        </w:rPr>
        <w:tab/>
        <w:t>M-1</w:t>
      </w:r>
      <w:r w:rsidRPr="00FC3A28">
        <w:rPr>
          <w:rFonts w:ascii="Arial" w:hAnsi="Arial" w:cs="Arial"/>
        </w:rPr>
        <w:tab/>
        <w:t xml:space="preserve">Followed up by letters to the Government of Canada Consultation on Enhancing </w:t>
      </w:r>
      <w:r w:rsidRPr="00FC3A28">
        <w:rPr>
          <w:rFonts w:ascii="Arial" w:hAnsi="Arial" w:cs="Arial"/>
        </w:rPr>
        <w:tab/>
      </w:r>
      <w:r w:rsidRPr="00FC3A28">
        <w:rPr>
          <w:rFonts w:ascii="Arial" w:hAnsi="Arial" w:cs="Arial"/>
        </w:rPr>
        <w:tab/>
      </w:r>
      <w:r w:rsidRPr="00FC3A28">
        <w:rPr>
          <w:rFonts w:ascii="Arial" w:hAnsi="Arial" w:cs="Arial"/>
        </w:rPr>
        <w:tab/>
        <w:t>Retirement Security and the e-petition.</w:t>
      </w:r>
    </w:p>
    <w:p w:rsidR="00FC3A28" w:rsidRPr="00FC3A28" w:rsidRDefault="00FC3A28" w:rsidP="00FC3A28">
      <w:pPr>
        <w:pStyle w:val="Sansinterligne"/>
        <w:rPr>
          <w:rFonts w:ascii="Arial" w:hAnsi="Arial" w:cs="Arial"/>
        </w:rPr>
      </w:pPr>
      <w:r w:rsidRPr="00FC3A28">
        <w:rPr>
          <w:rFonts w:ascii="Arial" w:hAnsi="Arial" w:cs="Arial"/>
        </w:rPr>
        <w:tab/>
        <w:t>M-2</w:t>
      </w:r>
      <w:r w:rsidRPr="00FC3A28">
        <w:rPr>
          <w:rFonts w:ascii="Arial" w:hAnsi="Arial" w:cs="Arial"/>
        </w:rPr>
        <w:tab/>
        <w:t>Followed up by the “Seniors’ Issues for the 2019 Federal Election” pamphlet.</w:t>
      </w:r>
    </w:p>
    <w:p w:rsidR="00FC3A28" w:rsidRPr="00FC3A28" w:rsidRDefault="00FC3A28" w:rsidP="00FC3A28">
      <w:pPr>
        <w:pStyle w:val="Sansinterligne"/>
        <w:rPr>
          <w:rFonts w:ascii="Arial" w:hAnsi="Arial" w:cs="Arial"/>
        </w:rPr>
      </w:pPr>
      <w:r w:rsidRPr="00FC3A28">
        <w:rPr>
          <w:rFonts w:ascii="Arial" w:hAnsi="Arial" w:cs="Arial"/>
        </w:rPr>
        <w:tab/>
        <w:t>M-3</w:t>
      </w:r>
      <w:r w:rsidRPr="00FC3A28">
        <w:rPr>
          <w:rFonts w:ascii="Arial" w:hAnsi="Arial" w:cs="Arial"/>
        </w:rPr>
        <w:tab/>
        <w:t>Followed up by the “Seniors’ Issues for the 2019 Federal Election” pamphlet.</w:t>
      </w:r>
    </w:p>
    <w:p w:rsidR="00FC3A28" w:rsidRPr="00FC3A28" w:rsidRDefault="00FC3A28" w:rsidP="00FC3A28">
      <w:pPr>
        <w:pStyle w:val="Sansinterligne"/>
        <w:rPr>
          <w:rFonts w:ascii="Arial" w:hAnsi="Arial" w:cs="Arial"/>
        </w:rPr>
      </w:pPr>
      <w:r w:rsidRPr="00FC3A28">
        <w:rPr>
          <w:rFonts w:ascii="Arial" w:hAnsi="Arial" w:cs="Arial"/>
        </w:rPr>
        <w:tab/>
        <w:t>M-4</w:t>
      </w:r>
      <w:r w:rsidRPr="00FC3A28">
        <w:rPr>
          <w:rFonts w:ascii="Arial" w:hAnsi="Arial" w:cs="Arial"/>
        </w:rPr>
        <w:tab/>
        <w:t>JoAnn will write a document highlighting the Dr.</w:t>
      </w:r>
      <w:r w:rsidR="0091603E">
        <w:rPr>
          <w:rFonts w:ascii="Arial" w:hAnsi="Arial" w:cs="Arial"/>
        </w:rPr>
        <w:t> </w:t>
      </w:r>
      <w:r w:rsidRPr="00FC3A28">
        <w:rPr>
          <w:rFonts w:ascii="Arial" w:hAnsi="Arial" w:cs="Arial"/>
        </w:rPr>
        <w:t>Brian Day court case.</w:t>
      </w:r>
    </w:p>
    <w:p w:rsidR="00FC3A28" w:rsidRPr="00FC3A28" w:rsidRDefault="00FC3A28" w:rsidP="00FC3A28">
      <w:pPr>
        <w:pStyle w:val="Sansinterligne"/>
        <w:rPr>
          <w:rFonts w:ascii="Arial" w:hAnsi="Arial" w:cs="Arial"/>
        </w:rPr>
      </w:pPr>
      <w:r w:rsidRPr="00FC3A28">
        <w:rPr>
          <w:rFonts w:ascii="Arial" w:hAnsi="Arial" w:cs="Arial"/>
        </w:rPr>
        <w:tab/>
        <w:t>M-5</w:t>
      </w:r>
      <w:r w:rsidRPr="00FC3A28">
        <w:rPr>
          <w:rFonts w:ascii="Arial" w:hAnsi="Arial" w:cs="Arial"/>
        </w:rPr>
        <w:tab/>
        <w:t xml:space="preserve">Achieved with the appointment of Minister </w:t>
      </w:r>
      <w:proofErr w:type="spellStart"/>
      <w:r w:rsidRPr="00FC3A28">
        <w:rPr>
          <w:rFonts w:ascii="Arial" w:hAnsi="Arial" w:cs="Arial"/>
        </w:rPr>
        <w:t>Tassi</w:t>
      </w:r>
      <w:proofErr w:type="spellEnd"/>
      <w:r w:rsidRPr="00FC3A28">
        <w:rPr>
          <w:rFonts w:ascii="Arial" w:hAnsi="Arial" w:cs="Arial"/>
        </w:rPr>
        <w:t>.</w:t>
      </w:r>
    </w:p>
    <w:p w:rsidR="00FC3A28" w:rsidRPr="00FC3A28" w:rsidRDefault="00FC3A28" w:rsidP="00FC3A28">
      <w:pPr>
        <w:pStyle w:val="Sansinterligne"/>
        <w:rPr>
          <w:rFonts w:ascii="Arial" w:hAnsi="Arial" w:cs="Arial"/>
        </w:rPr>
      </w:pPr>
      <w:r w:rsidRPr="00FC3A28">
        <w:rPr>
          <w:rFonts w:ascii="Arial" w:hAnsi="Arial" w:cs="Arial"/>
        </w:rPr>
        <w:tab/>
        <w:t>M-6</w:t>
      </w:r>
      <w:r w:rsidRPr="00FC3A28">
        <w:rPr>
          <w:rFonts w:ascii="Arial" w:hAnsi="Arial" w:cs="Arial"/>
        </w:rPr>
        <w:tab/>
        <w:t>Marg and JoAnn will be providing extensive information to the AGM delegates.</w:t>
      </w:r>
    </w:p>
    <w:p w:rsidR="00FC3A28" w:rsidRPr="00FC3A28" w:rsidRDefault="00FC3A28" w:rsidP="00FC3A28">
      <w:pPr>
        <w:pStyle w:val="Sansinterligne"/>
        <w:rPr>
          <w:rFonts w:ascii="Arial" w:hAnsi="Arial" w:cs="Arial"/>
        </w:rPr>
      </w:pPr>
      <w:r w:rsidRPr="00FC3A28">
        <w:rPr>
          <w:rFonts w:ascii="Arial" w:hAnsi="Arial" w:cs="Arial"/>
        </w:rPr>
        <w:tab/>
        <w:t>M-7</w:t>
      </w:r>
      <w:r w:rsidRPr="00FC3A28">
        <w:rPr>
          <w:rFonts w:ascii="Arial" w:hAnsi="Arial" w:cs="Arial"/>
        </w:rPr>
        <w:tab/>
        <w:t>To be debated at the 2019 AGM.</w:t>
      </w:r>
    </w:p>
    <w:p w:rsidR="00FC3A28" w:rsidRPr="00FC3A28" w:rsidRDefault="00FC3A28" w:rsidP="00FC3A28">
      <w:pPr>
        <w:pStyle w:val="Sansinterligne"/>
        <w:rPr>
          <w:rFonts w:ascii="Arial" w:hAnsi="Arial" w:cs="Arial"/>
        </w:rPr>
      </w:pPr>
      <w:r w:rsidRPr="00FC3A28">
        <w:rPr>
          <w:rFonts w:ascii="Arial" w:hAnsi="Arial" w:cs="Arial"/>
        </w:rPr>
        <w:tab/>
        <w:t>M-8</w:t>
      </w:r>
      <w:r w:rsidRPr="00FC3A28">
        <w:rPr>
          <w:rFonts w:ascii="Arial" w:hAnsi="Arial" w:cs="Arial"/>
        </w:rPr>
        <w:tab/>
        <w:t>Followed up by the “Seniors’ Issues for the 2019 Federal Election” pamphlet.</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New Business</w:t>
      </w:r>
      <w:r w:rsidR="0091603E">
        <w:rPr>
          <w:rFonts w:ascii="Arial" w:hAnsi="Arial" w:cs="Arial"/>
          <w:b/>
        </w:rPr>
        <w:t>–</w:t>
      </w:r>
      <w:r w:rsidRPr="00FC3A28">
        <w:rPr>
          <w:rFonts w:ascii="Arial" w:hAnsi="Arial" w:cs="Arial"/>
          <w:b/>
        </w:rPr>
        <w:t>Liability Insurance</w:t>
      </w:r>
    </w:p>
    <w:p w:rsidR="00FC3A28" w:rsidRPr="00FC3A28" w:rsidRDefault="00FC3A28" w:rsidP="00FC3A28">
      <w:pPr>
        <w:pStyle w:val="Sansinterligne"/>
        <w:rPr>
          <w:rFonts w:ascii="Arial" w:hAnsi="Arial" w:cs="Arial"/>
        </w:rPr>
      </w:pPr>
      <w:r w:rsidRPr="00FC3A28">
        <w:rPr>
          <w:rFonts w:ascii="Arial" w:hAnsi="Arial" w:cs="Arial"/>
          <w:b/>
        </w:rPr>
        <w:tab/>
      </w:r>
      <w:r w:rsidRPr="00FC3A28">
        <w:rPr>
          <w:rFonts w:ascii="Arial" w:hAnsi="Arial" w:cs="Arial"/>
        </w:rPr>
        <w:t xml:space="preserve">Gerry questioned if ACER-CART has liability and travel insurance for the Executive and </w:t>
      </w:r>
      <w:r w:rsidRPr="00FC3A28">
        <w:rPr>
          <w:rFonts w:ascii="Arial" w:hAnsi="Arial" w:cs="Arial"/>
        </w:rPr>
        <w:tab/>
        <w:t xml:space="preserve">members when travelling to the AGM. Roger indicated that there is only liability </w:t>
      </w:r>
      <w:r w:rsidRPr="00FC3A28">
        <w:rPr>
          <w:rFonts w:ascii="Arial" w:hAnsi="Arial" w:cs="Arial"/>
        </w:rPr>
        <w:tab/>
        <w:t xml:space="preserve">insurance. Members should check and see if travel insurance is provided by your local </w:t>
      </w:r>
      <w:r w:rsidRPr="00FC3A28">
        <w:rPr>
          <w:rFonts w:ascii="Arial" w:hAnsi="Arial" w:cs="Arial"/>
        </w:rPr>
        <w:tab/>
        <w:t xml:space="preserve">organizations when travelling out of </w:t>
      </w:r>
      <w:r w:rsidR="00A70D61">
        <w:rPr>
          <w:rFonts w:ascii="Arial" w:hAnsi="Arial" w:cs="Arial"/>
        </w:rPr>
        <w:t xml:space="preserve">the </w:t>
      </w:r>
      <w:r w:rsidRPr="00FC3A28">
        <w:rPr>
          <w:rFonts w:ascii="Arial" w:hAnsi="Arial" w:cs="Arial"/>
        </w:rPr>
        <w:t>province.</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The Executive acknowledged receipt of the following documents:</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Health Canada Report</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The Secret Moves to Increase Private Health Care</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Ontario Signs Two Health Funding Agreements with Health Canada</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Pharmacare Advisory Council Calls for National Drug Agency, But No Guidance Yet on Universal Coverage</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Canadian Labour Congress: Pharmacare – A Plan for Everyone</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Exclusive: Canada Budget to Include Limited Coverage for Prescription Drugs</w:t>
      </w:r>
      <w:r w:rsidR="0091603E">
        <w:rPr>
          <w:rFonts w:ascii="Arial" w:hAnsi="Arial" w:cs="Arial"/>
        </w:rPr>
        <w:t>–</w:t>
      </w:r>
      <w:r w:rsidRPr="00FC3A28">
        <w:rPr>
          <w:rFonts w:ascii="Arial" w:hAnsi="Arial" w:cs="Arial"/>
        </w:rPr>
        <w:t>Study</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The Trudeau Government’s Weak Start on Pharmacare</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The Liberal Government Shouldn’t Go Soft on Pharmacare</w:t>
      </w:r>
    </w:p>
    <w:p w:rsidR="00FC3A28" w:rsidRPr="00FC3A28" w:rsidRDefault="00FC3A28" w:rsidP="0091603E">
      <w:pPr>
        <w:pStyle w:val="Sansinterligne"/>
        <w:numPr>
          <w:ilvl w:val="1"/>
          <w:numId w:val="39"/>
        </w:numPr>
        <w:rPr>
          <w:rFonts w:ascii="Arial" w:hAnsi="Arial" w:cs="Arial"/>
        </w:rPr>
      </w:pPr>
      <w:r w:rsidRPr="00FC3A28">
        <w:rPr>
          <w:rFonts w:ascii="Arial" w:hAnsi="Arial" w:cs="Arial"/>
        </w:rPr>
        <w:t>National Pensioners Federation: Pharmaceutical Corporations’ Secret Kickback</w:t>
      </w:r>
      <w:r w:rsidR="0091603E">
        <w:rPr>
          <w:rFonts w:ascii="Arial" w:hAnsi="Arial" w:cs="Arial"/>
        </w:rPr>
        <w:t xml:space="preserve">, </w:t>
      </w:r>
      <w:r w:rsidRPr="00FC3A28">
        <w:rPr>
          <w:rFonts w:ascii="Arial" w:hAnsi="Arial" w:cs="Arial"/>
        </w:rPr>
        <w:t>to Pharmacies</w:t>
      </w:r>
    </w:p>
    <w:p w:rsidR="00FC3A28" w:rsidRPr="00FC3A28" w:rsidRDefault="00FC3A28" w:rsidP="00FC3A28">
      <w:pPr>
        <w:pStyle w:val="Sansinterligne"/>
        <w:ind w:left="707"/>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The Next Executive Meeting will take place on June 3, 2019</w:t>
      </w:r>
      <w:r w:rsidR="0091603E">
        <w:rPr>
          <w:rFonts w:ascii="Arial" w:hAnsi="Arial" w:cs="Arial"/>
          <w:b/>
        </w:rPr>
        <w:t>,</w:t>
      </w:r>
      <w:r w:rsidRPr="00FC3A28">
        <w:rPr>
          <w:rFonts w:ascii="Arial" w:hAnsi="Arial" w:cs="Arial"/>
          <w:b/>
        </w:rPr>
        <w:t xml:space="preserve"> at 11:00</w:t>
      </w:r>
      <w:r w:rsidR="0091603E">
        <w:rPr>
          <w:rFonts w:ascii="Arial" w:hAnsi="Arial" w:cs="Arial"/>
          <w:b/>
        </w:rPr>
        <w:t> </w:t>
      </w:r>
      <w:r w:rsidRPr="00FC3A28">
        <w:rPr>
          <w:rFonts w:ascii="Arial" w:hAnsi="Arial" w:cs="Arial"/>
          <w:b/>
        </w:rPr>
        <w:t>AM Easter Time.</w:t>
      </w:r>
    </w:p>
    <w:p w:rsidR="00FC3A28" w:rsidRPr="00FC3A28" w:rsidRDefault="00FC3A28" w:rsidP="00FC3A28">
      <w:pPr>
        <w:pStyle w:val="Sansinterligne"/>
        <w:rPr>
          <w:rFonts w:ascii="Arial" w:hAnsi="Arial" w:cs="Arial"/>
          <w:b/>
        </w:rPr>
      </w:pPr>
    </w:p>
    <w:p w:rsidR="00FC3A28" w:rsidRPr="00FC3A28" w:rsidRDefault="00FC3A28" w:rsidP="00FC3A28">
      <w:pPr>
        <w:pStyle w:val="Sansinterligne"/>
        <w:numPr>
          <w:ilvl w:val="0"/>
          <w:numId w:val="33"/>
        </w:numPr>
        <w:rPr>
          <w:rFonts w:ascii="Arial" w:hAnsi="Arial" w:cs="Arial"/>
          <w:b/>
        </w:rPr>
      </w:pPr>
      <w:r w:rsidRPr="00FC3A28">
        <w:rPr>
          <w:rFonts w:ascii="Arial" w:hAnsi="Arial" w:cs="Arial"/>
          <w:b/>
        </w:rPr>
        <w:t>The meeting concluded at 1:30</w:t>
      </w:r>
      <w:r w:rsidR="0091603E">
        <w:rPr>
          <w:rFonts w:ascii="Arial" w:hAnsi="Arial" w:cs="Arial"/>
          <w:b/>
        </w:rPr>
        <w:t> </w:t>
      </w:r>
      <w:r w:rsidRPr="00FC3A28">
        <w:rPr>
          <w:rFonts w:ascii="Arial" w:hAnsi="Arial" w:cs="Arial"/>
          <w:b/>
        </w:rPr>
        <w:t>PM Eastern Time</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u w:val="single"/>
        </w:rPr>
        <w:t>MOTION:</w:t>
      </w:r>
      <w:r w:rsidRPr="00FC3A28">
        <w:rPr>
          <w:rFonts w:ascii="Arial" w:hAnsi="Arial" w:cs="Arial"/>
        </w:rPr>
        <w:tab/>
        <w:t>That the meeting adjourn</w:t>
      </w:r>
    </w:p>
    <w:p w:rsidR="00FC3A28" w:rsidRPr="00FC3A28" w:rsidRDefault="00FC3A28" w:rsidP="00FC3A28">
      <w:pPr>
        <w:pStyle w:val="Sansinterligne"/>
        <w:rPr>
          <w:rFonts w:ascii="Arial" w:hAnsi="Arial" w:cs="Arial"/>
        </w:rPr>
      </w:pPr>
      <w:r w:rsidRPr="00FC3A28">
        <w:rPr>
          <w:rFonts w:ascii="Arial" w:hAnsi="Arial" w:cs="Arial"/>
        </w:rPr>
        <w:tab/>
      </w:r>
      <w:r w:rsidRPr="00FC3A28">
        <w:rPr>
          <w:rFonts w:ascii="Arial" w:hAnsi="Arial" w:cs="Arial"/>
        </w:rPr>
        <w:tab/>
      </w:r>
      <w:r w:rsidRPr="00FC3A28">
        <w:rPr>
          <w:rFonts w:ascii="Arial" w:hAnsi="Arial" w:cs="Arial"/>
        </w:rPr>
        <w:tab/>
        <w:t>Gordon Cumming/Martin Higgs</w:t>
      </w:r>
      <w:r w:rsidRPr="00FC3A28">
        <w:rPr>
          <w:rFonts w:ascii="Arial" w:hAnsi="Arial" w:cs="Arial"/>
        </w:rPr>
        <w:tab/>
      </w:r>
      <w:r w:rsidRPr="00FC3A28">
        <w:rPr>
          <w:rFonts w:ascii="Arial" w:hAnsi="Arial" w:cs="Arial"/>
        </w:rPr>
        <w:tab/>
        <w:t>CARRIED</w:t>
      </w:r>
    </w:p>
    <w:p w:rsidR="000C315F" w:rsidRPr="00FC3A28" w:rsidRDefault="000C315F" w:rsidP="000C315F">
      <w:pPr>
        <w:pStyle w:val="Sansinterligne"/>
        <w:rPr>
          <w:rFonts w:ascii="Arial" w:hAnsi="Arial" w:cs="Arial"/>
          <w:b/>
        </w:rPr>
      </w:pPr>
    </w:p>
    <w:p w:rsidR="000C315F" w:rsidRPr="00FC3A28" w:rsidRDefault="000C315F" w:rsidP="000C315F">
      <w:pPr>
        <w:pStyle w:val="Sansinterligne"/>
        <w:rPr>
          <w:rFonts w:ascii="Arial" w:hAnsi="Arial" w:cs="Arial"/>
          <w:b/>
        </w:rPr>
      </w:pPr>
    </w:p>
    <w:p w:rsidR="000C315F" w:rsidRPr="00FC3A28" w:rsidRDefault="000C315F" w:rsidP="000C315F">
      <w:pPr>
        <w:pStyle w:val="Sansinterligne"/>
        <w:rPr>
          <w:rFonts w:ascii="Arial" w:hAnsi="Arial" w:cs="Arial"/>
        </w:rPr>
      </w:pPr>
      <w:r w:rsidRPr="00FC3A28">
        <w:rPr>
          <w:rFonts w:ascii="Arial" w:hAnsi="Arial" w:cs="Arial"/>
        </w:rPr>
        <w:t>Recorded by:</w:t>
      </w:r>
    </w:p>
    <w:p w:rsidR="00E900DD" w:rsidRPr="00FC3A28" w:rsidRDefault="0074271C" w:rsidP="000C315F">
      <w:pPr>
        <w:spacing w:after="0" w:line="240" w:lineRule="auto"/>
        <w:rPr>
          <w:rFonts w:cs="Arial"/>
          <w:noProof/>
          <w:sz w:val="22"/>
          <w:lang w:eastAsia="fr-CA"/>
        </w:rPr>
      </w:pPr>
      <w:r w:rsidRPr="00FC3A28">
        <w:rPr>
          <w:rFonts w:cs="Arial"/>
          <w:noProof/>
          <w:sz w:val="22"/>
          <w:lang w:eastAsia="fr-CA"/>
        </w:rPr>
        <w:drawing>
          <wp:inline distT="0" distB="0" distL="0" distR="0">
            <wp:extent cx="1344083" cy="5207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ill Berry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573" cy="590235"/>
                    </a:xfrm>
                    <a:prstGeom prst="rect">
                      <a:avLst/>
                    </a:prstGeom>
                  </pic:spPr>
                </pic:pic>
              </a:graphicData>
            </a:graphic>
          </wp:inline>
        </w:drawing>
      </w:r>
    </w:p>
    <w:p w:rsidR="00F9177B" w:rsidRPr="00FC3A28" w:rsidRDefault="0074271C" w:rsidP="000C315F">
      <w:pPr>
        <w:spacing w:after="0" w:line="240" w:lineRule="auto"/>
        <w:rPr>
          <w:rFonts w:cs="Arial"/>
          <w:sz w:val="22"/>
        </w:rPr>
      </w:pPr>
      <w:r w:rsidRPr="00FC3A28">
        <w:rPr>
          <w:rFonts w:cs="Arial"/>
          <w:sz w:val="22"/>
        </w:rPr>
        <w:t>Bill Berryman</w:t>
      </w:r>
    </w:p>
    <w:p w:rsidR="00F9177B" w:rsidRPr="00FC3A28" w:rsidRDefault="001D4133" w:rsidP="000C315F">
      <w:pPr>
        <w:spacing w:after="0" w:line="240" w:lineRule="auto"/>
        <w:rPr>
          <w:rFonts w:cs="Arial"/>
          <w:sz w:val="22"/>
        </w:rPr>
      </w:pPr>
      <w:r w:rsidRPr="00FC3A28">
        <w:rPr>
          <w:rFonts w:cs="Arial"/>
          <w:sz w:val="22"/>
        </w:rPr>
        <w:t xml:space="preserve">  </w:t>
      </w:r>
      <w:proofErr w:type="spellStart"/>
      <w:r w:rsidR="00F9177B" w:rsidRPr="00FC3A28">
        <w:rPr>
          <w:rFonts w:cs="Arial"/>
          <w:sz w:val="22"/>
        </w:rPr>
        <w:t>President</w:t>
      </w:r>
      <w:proofErr w:type="spellEnd"/>
    </w:p>
    <w:sectPr w:rsidR="00F9177B" w:rsidRPr="00FC3A28" w:rsidSect="000C315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3E" w:rsidRDefault="009160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102820">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102820">
    <w:pPr>
      <w:spacing w:after="0" w:line="240" w:lineRule="auto"/>
      <w:jc w:val="center"/>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3E" w:rsidRDefault="009160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3E" w:rsidRDefault="009160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3E" w:rsidRDefault="009160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B91"/>
    <w:multiLevelType w:val="hybridMultilevel"/>
    <w:tmpl w:val="BA98FCDE"/>
    <w:lvl w:ilvl="0" w:tplc="0C0C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4D22882"/>
    <w:multiLevelType w:val="hybridMultilevel"/>
    <w:tmpl w:val="592ED2F8"/>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4ED1F12"/>
    <w:multiLevelType w:val="hybridMultilevel"/>
    <w:tmpl w:val="27FC5EB4"/>
    <w:lvl w:ilvl="0" w:tplc="0C0C000F">
      <w:start w:val="1"/>
      <w:numFmt w:val="decimal"/>
      <w:lvlText w:val="%1."/>
      <w:lvlJc w:val="left"/>
      <w:pPr>
        <w:ind w:left="2135" w:hanging="360"/>
      </w:pPr>
    </w:lvl>
    <w:lvl w:ilvl="1" w:tplc="833E4E48">
      <w:start w:val="1"/>
      <w:numFmt w:val="lowerLetter"/>
      <w:lvlText w:val="%2)"/>
      <w:lvlJc w:val="left"/>
      <w:pPr>
        <w:ind w:left="3201" w:hanging="706"/>
      </w:pPr>
      <w:rPr>
        <w:rFonts w:hint="default"/>
      </w:rPr>
    </w:lvl>
    <w:lvl w:ilvl="2" w:tplc="0C0C001B" w:tentative="1">
      <w:start w:val="1"/>
      <w:numFmt w:val="lowerRoman"/>
      <w:lvlText w:val="%3."/>
      <w:lvlJc w:val="right"/>
      <w:pPr>
        <w:ind w:left="3575" w:hanging="180"/>
      </w:pPr>
    </w:lvl>
    <w:lvl w:ilvl="3" w:tplc="0C0C000F" w:tentative="1">
      <w:start w:val="1"/>
      <w:numFmt w:val="decimal"/>
      <w:lvlText w:val="%4."/>
      <w:lvlJc w:val="left"/>
      <w:pPr>
        <w:ind w:left="4295" w:hanging="360"/>
      </w:pPr>
    </w:lvl>
    <w:lvl w:ilvl="4" w:tplc="0C0C0019" w:tentative="1">
      <w:start w:val="1"/>
      <w:numFmt w:val="lowerLetter"/>
      <w:lvlText w:val="%5."/>
      <w:lvlJc w:val="left"/>
      <w:pPr>
        <w:ind w:left="5015" w:hanging="360"/>
      </w:pPr>
    </w:lvl>
    <w:lvl w:ilvl="5" w:tplc="0C0C001B" w:tentative="1">
      <w:start w:val="1"/>
      <w:numFmt w:val="lowerRoman"/>
      <w:lvlText w:val="%6."/>
      <w:lvlJc w:val="right"/>
      <w:pPr>
        <w:ind w:left="5735" w:hanging="180"/>
      </w:pPr>
    </w:lvl>
    <w:lvl w:ilvl="6" w:tplc="0C0C000F" w:tentative="1">
      <w:start w:val="1"/>
      <w:numFmt w:val="decimal"/>
      <w:lvlText w:val="%7."/>
      <w:lvlJc w:val="left"/>
      <w:pPr>
        <w:ind w:left="6455" w:hanging="360"/>
      </w:pPr>
    </w:lvl>
    <w:lvl w:ilvl="7" w:tplc="0C0C0019" w:tentative="1">
      <w:start w:val="1"/>
      <w:numFmt w:val="lowerLetter"/>
      <w:lvlText w:val="%8."/>
      <w:lvlJc w:val="left"/>
      <w:pPr>
        <w:ind w:left="7175" w:hanging="360"/>
      </w:pPr>
    </w:lvl>
    <w:lvl w:ilvl="8" w:tplc="0C0C001B" w:tentative="1">
      <w:start w:val="1"/>
      <w:numFmt w:val="lowerRoman"/>
      <w:lvlText w:val="%9."/>
      <w:lvlJc w:val="right"/>
      <w:pPr>
        <w:ind w:left="7895" w:hanging="180"/>
      </w:pPr>
    </w:lvl>
  </w:abstractNum>
  <w:abstractNum w:abstractNumId="3" w15:restartNumberingAfterBreak="0">
    <w:nsid w:val="05FC4C80"/>
    <w:multiLevelType w:val="hybridMultilevel"/>
    <w:tmpl w:val="017C31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34298B"/>
    <w:multiLevelType w:val="hybridMultilevel"/>
    <w:tmpl w:val="D86E8F74"/>
    <w:lvl w:ilvl="0" w:tplc="0C0C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1564E6"/>
    <w:multiLevelType w:val="hybridMultilevel"/>
    <w:tmpl w:val="8FC89694"/>
    <w:lvl w:ilvl="0" w:tplc="5DB2FE32">
      <w:start w:val="12"/>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0EC83C3F"/>
    <w:multiLevelType w:val="hybridMultilevel"/>
    <w:tmpl w:val="65840D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472DF9"/>
    <w:multiLevelType w:val="hybridMultilevel"/>
    <w:tmpl w:val="BB74FBF6"/>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11A33B21"/>
    <w:multiLevelType w:val="hybridMultilevel"/>
    <w:tmpl w:val="2C4013C8"/>
    <w:lvl w:ilvl="0" w:tplc="9842A9A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3263B8"/>
    <w:multiLevelType w:val="hybridMultilevel"/>
    <w:tmpl w:val="B5B451F4"/>
    <w:lvl w:ilvl="0" w:tplc="0C0C001B">
      <w:start w:val="1"/>
      <w:numFmt w:val="low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97E27A6"/>
    <w:multiLevelType w:val="hybridMultilevel"/>
    <w:tmpl w:val="F8BCF60E"/>
    <w:lvl w:ilvl="0" w:tplc="9842A9A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71D2B5D"/>
    <w:multiLevelType w:val="hybridMultilevel"/>
    <w:tmpl w:val="B314AE5A"/>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2F993191"/>
    <w:multiLevelType w:val="hybridMultilevel"/>
    <w:tmpl w:val="6F1E64F8"/>
    <w:lvl w:ilvl="0" w:tplc="0C0C000F">
      <w:start w:val="1"/>
      <w:numFmt w:val="decimal"/>
      <w:lvlText w:val="%1."/>
      <w:lvlJc w:val="left"/>
      <w:pPr>
        <w:ind w:left="1068" w:hanging="360"/>
      </w:p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3" w15:restartNumberingAfterBreak="0">
    <w:nsid w:val="30933DF1"/>
    <w:multiLevelType w:val="hybridMultilevel"/>
    <w:tmpl w:val="55A6422E"/>
    <w:lvl w:ilvl="0" w:tplc="014656FC">
      <w:start w:val="1"/>
      <w:numFmt w:val="lowerLetter"/>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14" w15:restartNumberingAfterBreak="0">
    <w:nsid w:val="3E9226ED"/>
    <w:multiLevelType w:val="hybridMultilevel"/>
    <w:tmpl w:val="1032C8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5D59AB"/>
    <w:multiLevelType w:val="hybridMultilevel"/>
    <w:tmpl w:val="8A3EFF50"/>
    <w:lvl w:ilvl="0" w:tplc="0C0C000F">
      <w:start w:val="1"/>
      <w:numFmt w:val="decimal"/>
      <w:lvlText w:val="%1."/>
      <w:lvlJc w:val="left"/>
      <w:pPr>
        <w:ind w:left="1068" w:hanging="360"/>
      </w:pPr>
    </w:lvl>
    <w:lvl w:ilvl="1" w:tplc="0C0C0019">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6" w15:restartNumberingAfterBreak="0">
    <w:nsid w:val="44552222"/>
    <w:multiLevelType w:val="hybridMultilevel"/>
    <w:tmpl w:val="63BEFF78"/>
    <w:lvl w:ilvl="0" w:tplc="BE042F06">
      <w:start w:val="1"/>
      <w:numFmt w:val="lowerLetter"/>
      <w:lvlText w:val="%1)"/>
      <w:lvlJc w:val="left"/>
      <w:pPr>
        <w:ind w:left="1413" w:hanging="706"/>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5435CBE"/>
    <w:multiLevelType w:val="hybridMultilevel"/>
    <w:tmpl w:val="62609918"/>
    <w:lvl w:ilvl="0" w:tplc="0C0C0017">
      <w:start w:val="1"/>
      <w:numFmt w:val="lowerLetter"/>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8E66C07"/>
    <w:multiLevelType w:val="hybridMultilevel"/>
    <w:tmpl w:val="19320DEE"/>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A3356ED"/>
    <w:multiLevelType w:val="hybridMultilevel"/>
    <w:tmpl w:val="529245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AE85908"/>
    <w:multiLevelType w:val="hybridMultilevel"/>
    <w:tmpl w:val="2544F10C"/>
    <w:lvl w:ilvl="0" w:tplc="A6C2E956">
      <w:start w:val="1"/>
      <w:numFmt w:val="decimal"/>
      <w:lvlText w:val="%1)"/>
      <w:lvlJc w:val="left"/>
      <w:pPr>
        <w:ind w:left="1413" w:hanging="693"/>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4C6D304E"/>
    <w:multiLevelType w:val="hybridMultilevel"/>
    <w:tmpl w:val="CCFC706A"/>
    <w:lvl w:ilvl="0" w:tplc="0C0C000F">
      <w:start w:val="1"/>
      <w:numFmt w:val="decimal"/>
      <w:lvlText w:val="%1."/>
      <w:lvlJc w:val="left"/>
      <w:pPr>
        <w:ind w:left="720" w:hanging="360"/>
      </w:pPr>
    </w:lvl>
    <w:lvl w:ilvl="1" w:tplc="2446D5E4">
      <w:start w:val="1"/>
      <w:numFmt w:val="decimal"/>
      <w:lvlText w:val="%2)"/>
      <w:lvlJc w:val="left"/>
      <w:pPr>
        <w:ind w:left="1786" w:hanging="706"/>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E7C3B9C"/>
    <w:multiLevelType w:val="hybridMultilevel"/>
    <w:tmpl w:val="332463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2043B16"/>
    <w:multiLevelType w:val="hybridMultilevel"/>
    <w:tmpl w:val="E74000E4"/>
    <w:lvl w:ilvl="0" w:tplc="0C0C000F">
      <w:start w:val="1"/>
      <w:numFmt w:val="decimal"/>
      <w:lvlText w:val="%1."/>
      <w:lvlJc w:val="left"/>
      <w:pPr>
        <w:ind w:left="360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4B43786"/>
    <w:multiLevelType w:val="hybridMultilevel"/>
    <w:tmpl w:val="778477B8"/>
    <w:lvl w:ilvl="0" w:tplc="0C0C0017">
      <w:start w:val="1"/>
      <w:numFmt w:val="lowerLetter"/>
      <w:lvlText w:val="%1)"/>
      <w:lvlJc w:val="left"/>
      <w:pPr>
        <w:ind w:left="1068" w:hanging="360"/>
      </w:pPr>
    </w:lvl>
    <w:lvl w:ilvl="1" w:tplc="0C0C0019">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25" w15:restartNumberingAfterBreak="0">
    <w:nsid w:val="5EEE1CF8"/>
    <w:multiLevelType w:val="hybridMultilevel"/>
    <w:tmpl w:val="D164661C"/>
    <w:lvl w:ilvl="0" w:tplc="F41C69F2">
      <w:start w:val="3"/>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15:restartNumberingAfterBreak="0">
    <w:nsid w:val="60CF22F0"/>
    <w:multiLevelType w:val="hybridMultilevel"/>
    <w:tmpl w:val="15F852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52046F9"/>
    <w:multiLevelType w:val="hybridMultilevel"/>
    <w:tmpl w:val="113C7EF8"/>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67F97FF8"/>
    <w:multiLevelType w:val="hybridMultilevel"/>
    <w:tmpl w:val="AAAC2164"/>
    <w:lvl w:ilvl="0" w:tplc="8252011A">
      <w:start w:val="3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8B0024E"/>
    <w:multiLevelType w:val="hybridMultilevel"/>
    <w:tmpl w:val="802EF7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9F402C1"/>
    <w:multiLevelType w:val="hybridMultilevel"/>
    <w:tmpl w:val="C8F02EEC"/>
    <w:lvl w:ilvl="0" w:tplc="0C0C000D">
      <w:start w:val="1"/>
      <w:numFmt w:val="bullet"/>
      <w:lvlText w:val=""/>
      <w:lvlJc w:val="left"/>
      <w:pPr>
        <w:ind w:left="1068" w:hanging="360"/>
      </w:pPr>
      <w:rPr>
        <w:rFonts w:ascii="Wingdings" w:hAnsi="Wingdings" w:hint="default"/>
      </w:r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31" w15:restartNumberingAfterBreak="0">
    <w:nsid w:val="6DC315EA"/>
    <w:multiLevelType w:val="hybridMultilevel"/>
    <w:tmpl w:val="12325C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EF27F78"/>
    <w:multiLevelType w:val="hybridMultilevel"/>
    <w:tmpl w:val="665AF2B4"/>
    <w:lvl w:ilvl="0" w:tplc="BE042F06">
      <w:start w:val="1"/>
      <w:numFmt w:val="lowerLetter"/>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33" w15:restartNumberingAfterBreak="0">
    <w:nsid w:val="7586672D"/>
    <w:multiLevelType w:val="hybridMultilevel"/>
    <w:tmpl w:val="BD4CB1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5A91D29"/>
    <w:multiLevelType w:val="hybridMultilevel"/>
    <w:tmpl w:val="F93402EE"/>
    <w:lvl w:ilvl="0" w:tplc="0C0C0017">
      <w:start w:val="1"/>
      <w:numFmt w:val="lowerLetter"/>
      <w:lvlText w:val="%1)"/>
      <w:lvlJc w:val="left"/>
      <w:pPr>
        <w:ind w:left="1427" w:hanging="360"/>
      </w:pPr>
    </w:lvl>
    <w:lvl w:ilvl="1" w:tplc="0C0C0019" w:tentative="1">
      <w:start w:val="1"/>
      <w:numFmt w:val="lowerLetter"/>
      <w:lvlText w:val="%2."/>
      <w:lvlJc w:val="left"/>
      <w:pPr>
        <w:ind w:left="2147" w:hanging="360"/>
      </w:pPr>
    </w:lvl>
    <w:lvl w:ilvl="2" w:tplc="0C0C001B" w:tentative="1">
      <w:start w:val="1"/>
      <w:numFmt w:val="lowerRoman"/>
      <w:lvlText w:val="%3."/>
      <w:lvlJc w:val="right"/>
      <w:pPr>
        <w:ind w:left="2867" w:hanging="180"/>
      </w:pPr>
    </w:lvl>
    <w:lvl w:ilvl="3" w:tplc="0C0C000F" w:tentative="1">
      <w:start w:val="1"/>
      <w:numFmt w:val="decimal"/>
      <w:lvlText w:val="%4."/>
      <w:lvlJc w:val="left"/>
      <w:pPr>
        <w:ind w:left="3587" w:hanging="360"/>
      </w:pPr>
    </w:lvl>
    <w:lvl w:ilvl="4" w:tplc="0C0C0019" w:tentative="1">
      <w:start w:val="1"/>
      <w:numFmt w:val="lowerLetter"/>
      <w:lvlText w:val="%5."/>
      <w:lvlJc w:val="left"/>
      <w:pPr>
        <w:ind w:left="4307" w:hanging="360"/>
      </w:pPr>
    </w:lvl>
    <w:lvl w:ilvl="5" w:tplc="0C0C001B" w:tentative="1">
      <w:start w:val="1"/>
      <w:numFmt w:val="lowerRoman"/>
      <w:lvlText w:val="%6."/>
      <w:lvlJc w:val="right"/>
      <w:pPr>
        <w:ind w:left="5027" w:hanging="180"/>
      </w:pPr>
    </w:lvl>
    <w:lvl w:ilvl="6" w:tplc="0C0C000F" w:tentative="1">
      <w:start w:val="1"/>
      <w:numFmt w:val="decimal"/>
      <w:lvlText w:val="%7."/>
      <w:lvlJc w:val="left"/>
      <w:pPr>
        <w:ind w:left="5747" w:hanging="360"/>
      </w:pPr>
    </w:lvl>
    <w:lvl w:ilvl="7" w:tplc="0C0C0019" w:tentative="1">
      <w:start w:val="1"/>
      <w:numFmt w:val="lowerLetter"/>
      <w:lvlText w:val="%8."/>
      <w:lvlJc w:val="left"/>
      <w:pPr>
        <w:ind w:left="6467" w:hanging="360"/>
      </w:pPr>
    </w:lvl>
    <w:lvl w:ilvl="8" w:tplc="0C0C001B" w:tentative="1">
      <w:start w:val="1"/>
      <w:numFmt w:val="lowerRoman"/>
      <w:lvlText w:val="%9."/>
      <w:lvlJc w:val="right"/>
      <w:pPr>
        <w:ind w:left="7187" w:hanging="180"/>
      </w:pPr>
    </w:lvl>
  </w:abstractNum>
  <w:abstractNum w:abstractNumId="35" w15:restartNumberingAfterBreak="0">
    <w:nsid w:val="77182B3A"/>
    <w:multiLevelType w:val="hybridMultilevel"/>
    <w:tmpl w:val="F34A225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CF17816"/>
    <w:multiLevelType w:val="hybridMultilevel"/>
    <w:tmpl w:val="5F7A48B6"/>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7" w15:restartNumberingAfterBreak="0">
    <w:nsid w:val="7FC32A80"/>
    <w:multiLevelType w:val="hybridMultilevel"/>
    <w:tmpl w:val="385468EA"/>
    <w:lvl w:ilvl="0" w:tplc="0C0C0017">
      <w:start w:val="1"/>
      <w:numFmt w:val="lowerLetter"/>
      <w:lvlText w:val="%1)"/>
      <w:lvlJc w:val="left"/>
      <w:pPr>
        <w:ind w:left="1068" w:hanging="360"/>
      </w:p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num w:numId="1">
    <w:abstractNumId w:val="25"/>
  </w:num>
  <w:num w:numId="2">
    <w:abstractNumId w:val="25"/>
  </w:num>
  <w:num w:numId="3">
    <w:abstractNumId w:val="0"/>
  </w:num>
  <w:num w:numId="4">
    <w:abstractNumId w:val="11"/>
  </w:num>
  <w:num w:numId="5">
    <w:abstractNumId w:val="13"/>
  </w:num>
  <w:num w:numId="6">
    <w:abstractNumId w:val="22"/>
  </w:num>
  <w:num w:numId="7">
    <w:abstractNumId w:val="2"/>
  </w:num>
  <w:num w:numId="8">
    <w:abstractNumId w:val="34"/>
  </w:num>
  <w:num w:numId="9">
    <w:abstractNumId w:val="26"/>
  </w:num>
  <w:num w:numId="10">
    <w:abstractNumId w:val="36"/>
  </w:num>
  <w:num w:numId="11">
    <w:abstractNumId w:val="32"/>
  </w:num>
  <w:num w:numId="12">
    <w:abstractNumId w:val="16"/>
  </w:num>
  <w:num w:numId="13">
    <w:abstractNumId w:val="15"/>
  </w:num>
  <w:num w:numId="14">
    <w:abstractNumId w:val="12"/>
  </w:num>
  <w:num w:numId="15">
    <w:abstractNumId w:val="30"/>
  </w:num>
  <w:num w:numId="16">
    <w:abstractNumId w:val="23"/>
  </w:num>
  <w:num w:numId="17">
    <w:abstractNumId w:val="37"/>
  </w:num>
  <w:num w:numId="18">
    <w:abstractNumId w:val="24"/>
  </w:num>
  <w:num w:numId="19">
    <w:abstractNumId w:val="28"/>
  </w:num>
  <w:num w:numId="20">
    <w:abstractNumId w:val="19"/>
  </w:num>
  <w:num w:numId="21">
    <w:abstractNumId w:val="10"/>
  </w:num>
  <w:num w:numId="22">
    <w:abstractNumId w:val="8"/>
  </w:num>
  <w:num w:numId="23">
    <w:abstractNumId w:val="14"/>
  </w:num>
  <w:num w:numId="24">
    <w:abstractNumId w:val="35"/>
  </w:num>
  <w:num w:numId="25">
    <w:abstractNumId w:val="7"/>
  </w:num>
  <w:num w:numId="26">
    <w:abstractNumId w:val="20"/>
  </w:num>
  <w:num w:numId="27">
    <w:abstractNumId w:val="1"/>
  </w:num>
  <w:num w:numId="28">
    <w:abstractNumId w:val="4"/>
  </w:num>
  <w:num w:numId="29">
    <w:abstractNumId w:val="3"/>
  </w:num>
  <w:num w:numId="30">
    <w:abstractNumId w:val="31"/>
  </w:num>
  <w:num w:numId="31">
    <w:abstractNumId w:val="6"/>
  </w:num>
  <w:num w:numId="32">
    <w:abstractNumId w:val="5"/>
  </w:num>
  <w:num w:numId="33">
    <w:abstractNumId w:val="21"/>
  </w:num>
  <w:num w:numId="34">
    <w:abstractNumId w:val="29"/>
  </w:num>
  <w:num w:numId="35">
    <w:abstractNumId w:val="27"/>
  </w:num>
  <w:num w:numId="36">
    <w:abstractNumId w:val="17"/>
  </w:num>
  <w:num w:numId="37">
    <w:abstractNumId w:val="9"/>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C315F"/>
    <w:rsid w:val="00102820"/>
    <w:rsid w:val="001174C5"/>
    <w:rsid w:val="00135556"/>
    <w:rsid w:val="00137030"/>
    <w:rsid w:val="00161742"/>
    <w:rsid w:val="00163A8F"/>
    <w:rsid w:val="00195A19"/>
    <w:rsid w:val="001D4133"/>
    <w:rsid w:val="001D5789"/>
    <w:rsid w:val="001D65BF"/>
    <w:rsid w:val="00262D42"/>
    <w:rsid w:val="002660A0"/>
    <w:rsid w:val="00281834"/>
    <w:rsid w:val="0029141C"/>
    <w:rsid w:val="002B0578"/>
    <w:rsid w:val="002B0F23"/>
    <w:rsid w:val="002C6441"/>
    <w:rsid w:val="00302B49"/>
    <w:rsid w:val="00382643"/>
    <w:rsid w:val="003A5109"/>
    <w:rsid w:val="003E16BC"/>
    <w:rsid w:val="004564FF"/>
    <w:rsid w:val="00480911"/>
    <w:rsid w:val="004B7F57"/>
    <w:rsid w:val="005065B7"/>
    <w:rsid w:val="00553C28"/>
    <w:rsid w:val="005C320B"/>
    <w:rsid w:val="005C76E4"/>
    <w:rsid w:val="00662536"/>
    <w:rsid w:val="00674461"/>
    <w:rsid w:val="006A4C48"/>
    <w:rsid w:val="00736568"/>
    <w:rsid w:val="0074271C"/>
    <w:rsid w:val="00774DB9"/>
    <w:rsid w:val="007B318C"/>
    <w:rsid w:val="007E583A"/>
    <w:rsid w:val="0080556E"/>
    <w:rsid w:val="00847DF6"/>
    <w:rsid w:val="00861386"/>
    <w:rsid w:val="0088081F"/>
    <w:rsid w:val="008B6614"/>
    <w:rsid w:val="0091603E"/>
    <w:rsid w:val="00925445"/>
    <w:rsid w:val="009708AF"/>
    <w:rsid w:val="00991067"/>
    <w:rsid w:val="009C5700"/>
    <w:rsid w:val="009C5D65"/>
    <w:rsid w:val="00A0642D"/>
    <w:rsid w:val="00A20392"/>
    <w:rsid w:val="00A31196"/>
    <w:rsid w:val="00A70D61"/>
    <w:rsid w:val="00A772DE"/>
    <w:rsid w:val="00AA6FDC"/>
    <w:rsid w:val="00B27460"/>
    <w:rsid w:val="00B31737"/>
    <w:rsid w:val="00BC1353"/>
    <w:rsid w:val="00C12660"/>
    <w:rsid w:val="00C47461"/>
    <w:rsid w:val="00CC1A5F"/>
    <w:rsid w:val="00CF023D"/>
    <w:rsid w:val="00D1528D"/>
    <w:rsid w:val="00D77A7D"/>
    <w:rsid w:val="00DD69FF"/>
    <w:rsid w:val="00E8071F"/>
    <w:rsid w:val="00E900DD"/>
    <w:rsid w:val="00F40681"/>
    <w:rsid w:val="00F5131E"/>
    <w:rsid w:val="00F55702"/>
    <w:rsid w:val="00F87DB8"/>
    <w:rsid w:val="00F9177B"/>
    <w:rsid w:val="00FA2EF4"/>
    <w:rsid w:val="00FB2D90"/>
    <w:rsid w:val="00FC3A28"/>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DA6DE5"/>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0C315F"/>
    <w:pPr>
      <w:spacing w:after="0" w:line="240" w:lineRule="auto"/>
    </w:pPr>
    <w:rPr>
      <w:rFonts w:asciiTheme="minorHAnsi" w:hAnsiTheme="minorHAnsi"/>
      <w:sz w:val="22"/>
      <w:lang w:val="en-CA"/>
    </w:rPr>
  </w:style>
  <w:style w:type="paragraph" w:styleId="Paragraphedeliste">
    <w:name w:val="List Paragraph"/>
    <w:basedOn w:val="Normal"/>
    <w:uiPriority w:val="34"/>
    <w:qFormat/>
    <w:rsid w:val="00FC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7853">
      <w:bodyDiv w:val="1"/>
      <w:marLeft w:val="0"/>
      <w:marRight w:val="0"/>
      <w:marTop w:val="0"/>
      <w:marBottom w:val="0"/>
      <w:divBdr>
        <w:top w:val="none" w:sz="0" w:space="0" w:color="auto"/>
        <w:left w:val="none" w:sz="0" w:space="0" w:color="auto"/>
        <w:bottom w:val="none" w:sz="0" w:space="0" w:color="auto"/>
        <w:right w:val="none" w:sz="0" w:space="0" w:color="auto"/>
      </w:divBdr>
    </w:div>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5</Pages>
  <Words>1925</Words>
  <Characters>10588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2016-06-20T11:49:00Z</cp:lastPrinted>
  <dcterms:created xsi:type="dcterms:W3CDTF">2019-05-18T21:08:00Z</dcterms:created>
  <dcterms:modified xsi:type="dcterms:W3CDTF">2019-05-19T11:37:00Z</dcterms:modified>
</cp:coreProperties>
</file>