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433" w:rsidRDefault="009A3E85" w:rsidP="00407433">
      <w:pPr>
        <w:spacing w:after="0"/>
        <w:jc w:val="center"/>
        <w:rPr>
          <w:rFonts w:ascii="Helvetica" w:hAnsi="Helvetica" w:cs="Helvetica"/>
          <w:b/>
          <w:bCs/>
          <w:color w:val="000080"/>
          <w:szCs w:val="24"/>
        </w:rPr>
      </w:pPr>
      <w:r>
        <w:rPr>
          <w:rFonts w:ascii="Segoe Print" w:hAnsi="Segoe Print" w:cs="Segoe Print"/>
          <w:noProof/>
          <w:sz w:val="20"/>
          <w:szCs w:val="20"/>
          <w:lang w:eastAsia="fr-CA"/>
        </w:rPr>
        <w:drawing>
          <wp:inline distT="0" distB="0" distL="0" distR="0">
            <wp:extent cx="1020505" cy="685800"/>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High Resolution-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2276" cy="686990"/>
                    </a:xfrm>
                    <a:prstGeom prst="rect">
                      <a:avLst/>
                    </a:prstGeom>
                  </pic:spPr>
                </pic:pic>
              </a:graphicData>
            </a:graphic>
          </wp:inline>
        </w:drawing>
      </w:r>
    </w:p>
    <w:p w:rsidR="00407433" w:rsidRPr="00407433" w:rsidRDefault="00407433" w:rsidP="00407433">
      <w:pPr>
        <w:spacing w:after="0"/>
        <w:jc w:val="center"/>
        <w:rPr>
          <w:rFonts w:cs="Arial"/>
          <w:szCs w:val="24"/>
        </w:rPr>
      </w:pPr>
      <w:r w:rsidRPr="00407433">
        <w:rPr>
          <w:rFonts w:cs="Arial"/>
          <w:b/>
          <w:bCs/>
          <w:color w:val="000080"/>
          <w:szCs w:val="24"/>
        </w:rPr>
        <w:t>Association canadienne des enseignantes et des enseignants retraités</w:t>
      </w:r>
    </w:p>
    <w:p w:rsidR="00407433" w:rsidRPr="009C5D65" w:rsidRDefault="00407433" w:rsidP="00407433">
      <w:pPr>
        <w:pStyle w:val="En-tte"/>
        <w:jc w:val="center"/>
        <w:rPr>
          <w:szCs w:val="24"/>
          <w:lang w:val="en-CA"/>
        </w:rPr>
      </w:pPr>
      <w:r w:rsidRPr="00407433">
        <w:rPr>
          <w:rFonts w:cs="Arial"/>
          <w:b/>
          <w:bCs/>
          <w:color w:val="000080"/>
          <w:szCs w:val="24"/>
          <w:lang w:val="en-CA"/>
        </w:rPr>
        <w:t>Canadian Association of Retired Teachers</w:t>
      </w:r>
    </w:p>
    <w:p w:rsidR="00407433" w:rsidRPr="00C35605" w:rsidRDefault="00407433" w:rsidP="00407433">
      <w:pPr>
        <w:pStyle w:val="En-tte"/>
        <w:rPr>
          <w:sz w:val="20"/>
          <w:szCs w:val="20"/>
          <w:lang w:val="en-CA"/>
        </w:rPr>
      </w:pPr>
    </w:p>
    <w:p w:rsidR="0087676F" w:rsidRDefault="0087676F" w:rsidP="0026355D">
      <w:pPr>
        <w:spacing w:after="0"/>
        <w:rPr>
          <w:rFonts w:cs="Arial"/>
          <w:sz w:val="22"/>
          <w:lang w:val="en-CA"/>
        </w:rPr>
      </w:pPr>
    </w:p>
    <w:p w:rsidR="0087676F" w:rsidRPr="00480FF9" w:rsidRDefault="00480FF9" w:rsidP="0026355D">
      <w:pPr>
        <w:spacing w:after="0"/>
        <w:rPr>
          <w:rFonts w:cs="Arial"/>
          <w:b/>
          <w:szCs w:val="24"/>
          <w:lang w:val="en-CA"/>
        </w:rPr>
      </w:pPr>
      <w:r w:rsidRPr="00480FF9">
        <w:rPr>
          <w:rFonts w:cs="Arial"/>
          <w:b/>
          <w:szCs w:val="24"/>
          <w:lang w:val="en-CA"/>
        </w:rPr>
        <w:t xml:space="preserve">Report </w:t>
      </w:r>
      <w:r w:rsidR="002C1C9E">
        <w:rPr>
          <w:rFonts w:cs="Arial"/>
          <w:b/>
          <w:szCs w:val="24"/>
          <w:lang w:val="en-CA"/>
        </w:rPr>
        <w:t>V</w:t>
      </w:r>
      <w:r w:rsidRPr="00480FF9">
        <w:rPr>
          <w:rFonts w:cs="Arial"/>
          <w:b/>
          <w:szCs w:val="24"/>
          <w:lang w:val="en-CA"/>
        </w:rPr>
        <w:t>ibrant Voices</w:t>
      </w:r>
    </w:p>
    <w:p w:rsidR="00480FF9" w:rsidRDefault="00480FF9" w:rsidP="0026355D">
      <w:pPr>
        <w:spacing w:after="0"/>
        <w:rPr>
          <w:rFonts w:cs="Arial"/>
          <w:sz w:val="22"/>
          <w:lang w:val="en-CA"/>
        </w:rPr>
      </w:pPr>
    </w:p>
    <w:p w:rsidR="00480FF9" w:rsidRPr="00480FF9" w:rsidRDefault="00480FF9" w:rsidP="00480FF9">
      <w:pPr>
        <w:pStyle w:val="Textebrut"/>
        <w:rPr>
          <w:rFonts w:ascii="Arial" w:hAnsi="Arial" w:cs="Arial"/>
          <w:lang w:val="en-CA"/>
        </w:rPr>
      </w:pPr>
      <w:r w:rsidRPr="00480FF9">
        <w:rPr>
          <w:rFonts w:ascii="Arial" w:hAnsi="Arial" w:cs="Arial"/>
          <w:lang w:val="en-CA"/>
        </w:rPr>
        <w:t>Our two days of advocacy were a great success, not just for the journey and the meeting with politicians, but more</w:t>
      </w:r>
      <w:r>
        <w:rPr>
          <w:rFonts w:ascii="Arial" w:hAnsi="Arial" w:cs="Arial"/>
          <w:lang w:val="en-CA"/>
        </w:rPr>
        <w:t xml:space="preserve"> </w:t>
      </w:r>
      <w:r w:rsidRPr="00480FF9">
        <w:rPr>
          <w:rFonts w:ascii="Arial" w:hAnsi="Arial" w:cs="Arial"/>
          <w:lang w:val="en-CA"/>
        </w:rPr>
        <w:t xml:space="preserve">so for the strong alliance and </w:t>
      </w:r>
      <w:r w:rsidR="002C1C9E">
        <w:rPr>
          <w:rFonts w:ascii="Arial" w:hAnsi="Arial" w:cs="Arial"/>
          <w:lang w:val="en-CA"/>
        </w:rPr>
        <w:t>“</w:t>
      </w:r>
      <w:r w:rsidRPr="00480FF9">
        <w:rPr>
          <w:rFonts w:ascii="Arial" w:hAnsi="Arial" w:cs="Arial"/>
          <w:lang w:val="en-CA"/>
        </w:rPr>
        <w:t>common</w:t>
      </w:r>
      <w:r w:rsidR="002C1C9E">
        <w:rPr>
          <w:rFonts w:ascii="Arial" w:hAnsi="Arial" w:cs="Arial"/>
          <w:lang w:val="en-CA"/>
        </w:rPr>
        <w:t>”</w:t>
      </w:r>
      <w:r w:rsidRPr="00480FF9">
        <w:rPr>
          <w:rFonts w:ascii="Arial" w:hAnsi="Arial" w:cs="Arial"/>
          <w:lang w:val="en-CA"/>
        </w:rPr>
        <w:t xml:space="preserve"> priority of the nine </w:t>
      </w:r>
      <w:proofErr w:type="gramStart"/>
      <w:r w:rsidRPr="00480FF9">
        <w:rPr>
          <w:rFonts w:ascii="Arial" w:hAnsi="Arial" w:cs="Arial"/>
          <w:lang w:val="en-CA"/>
        </w:rPr>
        <w:t>seniors</w:t>
      </w:r>
      <w:proofErr w:type="gramEnd"/>
      <w:r w:rsidRPr="00480FF9">
        <w:rPr>
          <w:rFonts w:ascii="Arial" w:hAnsi="Arial" w:cs="Arial"/>
          <w:lang w:val="en-CA"/>
        </w:rPr>
        <w:t xml:space="preserve"> organizations who participated. Three strong themes were enunciated and will go forward to:</w:t>
      </w:r>
    </w:p>
    <w:p w:rsidR="00480FF9" w:rsidRPr="00480FF9" w:rsidRDefault="00480FF9" w:rsidP="00480FF9">
      <w:pPr>
        <w:pStyle w:val="Textebrut"/>
        <w:rPr>
          <w:rFonts w:ascii="Arial" w:hAnsi="Arial" w:cs="Arial"/>
          <w:lang w:val="en-CA"/>
        </w:rPr>
      </w:pPr>
    </w:p>
    <w:p w:rsidR="00480FF9" w:rsidRPr="00480FF9" w:rsidRDefault="00480FF9" w:rsidP="00480FF9">
      <w:pPr>
        <w:pStyle w:val="Textebrut"/>
        <w:rPr>
          <w:rFonts w:ascii="Arial" w:hAnsi="Arial" w:cs="Arial"/>
          <w:lang w:val="en-CA"/>
        </w:rPr>
      </w:pPr>
      <w:r w:rsidRPr="00480FF9">
        <w:rPr>
          <w:rFonts w:ascii="Arial" w:hAnsi="Arial" w:cs="Arial"/>
          <w:lang w:val="en-CA"/>
        </w:rPr>
        <w:tab/>
        <w:t>- define our commonly held priorities</w:t>
      </w:r>
    </w:p>
    <w:p w:rsidR="00480FF9" w:rsidRPr="00480FF9" w:rsidRDefault="00480FF9" w:rsidP="00480FF9">
      <w:pPr>
        <w:pStyle w:val="Textebrut"/>
        <w:rPr>
          <w:rFonts w:ascii="Arial" w:hAnsi="Arial" w:cs="Arial"/>
          <w:lang w:val="en-CA"/>
        </w:rPr>
      </w:pPr>
      <w:r w:rsidRPr="00480FF9">
        <w:rPr>
          <w:rFonts w:ascii="Arial" w:hAnsi="Arial" w:cs="Arial"/>
          <w:lang w:val="en-CA"/>
        </w:rPr>
        <w:tab/>
        <w:t>- guide discussions with politicians</w:t>
      </w:r>
    </w:p>
    <w:p w:rsidR="00480FF9" w:rsidRPr="00480FF9" w:rsidRDefault="00480FF9" w:rsidP="00480FF9">
      <w:pPr>
        <w:pStyle w:val="Textebrut"/>
        <w:rPr>
          <w:rFonts w:ascii="Arial" w:hAnsi="Arial" w:cs="Arial"/>
          <w:lang w:val="en-CA"/>
        </w:rPr>
      </w:pPr>
      <w:r w:rsidRPr="00480FF9">
        <w:rPr>
          <w:rFonts w:ascii="Arial" w:hAnsi="Arial" w:cs="Arial"/>
          <w:lang w:val="en-CA"/>
        </w:rPr>
        <w:tab/>
        <w:t>- empower our individual organizations and their members</w:t>
      </w:r>
    </w:p>
    <w:p w:rsidR="00480FF9" w:rsidRPr="00480FF9" w:rsidRDefault="00480FF9" w:rsidP="00480FF9">
      <w:pPr>
        <w:pStyle w:val="Textebrut"/>
        <w:rPr>
          <w:rFonts w:ascii="Arial" w:hAnsi="Arial" w:cs="Arial"/>
          <w:lang w:val="en-CA"/>
        </w:rPr>
      </w:pPr>
    </w:p>
    <w:p w:rsidR="00480FF9" w:rsidRPr="00480FF9" w:rsidRDefault="00480FF9" w:rsidP="00480FF9">
      <w:pPr>
        <w:pStyle w:val="Textebrut"/>
        <w:rPr>
          <w:rFonts w:ascii="Arial" w:hAnsi="Arial" w:cs="Arial"/>
          <w:lang w:val="en-CA"/>
        </w:rPr>
      </w:pPr>
      <w:r w:rsidRPr="00480FF9">
        <w:rPr>
          <w:rFonts w:ascii="Arial" w:hAnsi="Arial" w:cs="Arial"/>
          <w:lang w:val="en-CA"/>
        </w:rPr>
        <w:t>Those three themes were: Pensions and Security, Pharmacare, and a National Seniors Strategy. Equally important was the process that we can capitalize on in facilitating Branches and Members in venturing into the arena on their own.</w:t>
      </w:r>
    </w:p>
    <w:p w:rsidR="00480FF9" w:rsidRPr="00480FF9" w:rsidRDefault="00480FF9" w:rsidP="00480FF9">
      <w:pPr>
        <w:pStyle w:val="Textebrut"/>
        <w:rPr>
          <w:rFonts w:ascii="Arial" w:hAnsi="Arial" w:cs="Arial"/>
          <w:lang w:val="en-CA"/>
        </w:rPr>
      </w:pPr>
    </w:p>
    <w:p w:rsidR="00480FF9" w:rsidRPr="00480FF9" w:rsidRDefault="00480FF9" w:rsidP="00480FF9">
      <w:pPr>
        <w:pStyle w:val="Textebrut"/>
        <w:rPr>
          <w:rFonts w:ascii="Arial" w:hAnsi="Arial" w:cs="Arial"/>
          <w:lang w:val="en-CA"/>
        </w:rPr>
      </w:pPr>
      <w:r w:rsidRPr="00480FF9">
        <w:rPr>
          <w:rFonts w:ascii="Arial" w:hAnsi="Arial" w:cs="Arial"/>
          <w:lang w:val="en-CA"/>
        </w:rPr>
        <w:t>My highest compliments to Gerry and Roger for the knowledge and background they bring and the credibility they gave ACER-CART as a partner in the event. Also, kudos to RTO-ERO for their leadership and investment in ensuring the success of the days. Staff they brought from Toronto were great supports, and the leadership of Jim, Martha and Rich in articulating their commitment were important in setting the tone. Finally</w:t>
      </w:r>
      <w:r w:rsidR="002C1C9E">
        <w:rPr>
          <w:rFonts w:ascii="Arial" w:hAnsi="Arial" w:cs="Arial"/>
          <w:lang w:val="en-CA"/>
        </w:rPr>
        <w:t>,</w:t>
      </w:r>
      <w:r w:rsidRPr="00480FF9">
        <w:rPr>
          <w:rFonts w:ascii="Arial" w:hAnsi="Arial" w:cs="Arial"/>
          <w:lang w:val="en-CA"/>
        </w:rPr>
        <w:t xml:space="preserve"> and maybe most impress was the leadership of Sayward Montague of NAFR (National Association of Federal Retirees) and her cohorts. They are well versed in the ways and means of the National </w:t>
      </w:r>
      <w:proofErr w:type="gramStart"/>
      <w:r w:rsidRPr="00480FF9">
        <w:rPr>
          <w:rFonts w:ascii="Arial" w:hAnsi="Arial" w:cs="Arial"/>
          <w:lang w:val="en-CA"/>
        </w:rPr>
        <w:t>Capital, and</w:t>
      </w:r>
      <w:proofErr w:type="gramEnd"/>
      <w:r w:rsidRPr="00480FF9">
        <w:rPr>
          <w:rFonts w:ascii="Arial" w:hAnsi="Arial" w:cs="Arial"/>
          <w:lang w:val="en-CA"/>
        </w:rPr>
        <w:t xml:space="preserve"> were amazing in setting up our navigation and supports in an environment of changing availability of MPs. (The schedule was bouncing because of the S</w:t>
      </w:r>
      <w:r w:rsidR="002C1C9E">
        <w:rPr>
          <w:rFonts w:ascii="Arial" w:hAnsi="Arial" w:cs="Arial"/>
          <w:lang w:val="en-CA"/>
        </w:rPr>
        <w:t>NC</w:t>
      </w:r>
      <w:r w:rsidRPr="00480FF9">
        <w:rPr>
          <w:rFonts w:ascii="Arial" w:hAnsi="Arial" w:cs="Arial"/>
          <w:lang w:val="en-CA"/>
        </w:rPr>
        <w:t xml:space="preserve"> Lavalin affair, surrounding politics and the arrival of the big rigs from Red Deer and the West.)</w:t>
      </w:r>
    </w:p>
    <w:p w:rsidR="00480FF9" w:rsidRPr="00480FF9" w:rsidRDefault="00480FF9" w:rsidP="00480FF9">
      <w:pPr>
        <w:pStyle w:val="Textebrut"/>
        <w:rPr>
          <w:rFonts w:ascii="Arial" w:hAnsi="Arial" w:cs="Arial"/>
          <w:lang w:val="en-CA"/>
        </w:rPr>
      </w:pPr>
    </w:p>
    <w:p w:rsidR="00480FF9" w:rsidRPr="00480FF9" w:rsidRDefault="00480FF9" w:rsidP="00480FF9">
      <w:pPr>
        <w:pStyle w:val="Textebrut"/>
        <w:rPr>
          <w:rFonts w:ascii="Arial" w:hAnsi="Arial" w:cs="Arial"/>
          <w:lang w:val="en-CA"/>
        </w:rPr>
      </w:pPr>
      <w:r w:rsidRPr="00480FF9">
        <w:rPr>
          <w:rFonts w:ascii="Arial" w:hAnsi="Arial" w:cs="Arial"/>
          <w:lang w:val="en-CA"/>
        </w:rPr>
        <w:t xml:space="preserve">Minister </w:t>
      </w:r>
      <w:proofErr w:type="spellStart"/>
      <w:r w:rsidRPr="00480FF9">
        <w:rPr>
          <w:rFonts w:ascii="Arial" w:hAnsi="Arial" w:cs="Arial"/>
          <w:lang w:val="en-CA"/>
        </w:rPr>
        <w:t>Tassi</w:t>
      </w:r>
      <w:proofErr w:type="spellEnd"/>
      <w:r w:rsidRPr="00480FF9">
        <w:rPr>
          <w:rFonts w:ascii="Arial" w:hAnsi="Arial" w:cs="Arial"/>
          <w:lang w:val="en-CA"/>
        </w:rPr>
        <w:t xml:space="preserve"> spoke at the final event, and although it was a litany of Liberal accomplishments, her presentation indicated an awareness of issues and a desire to make a difference. I believe she is confirmed as the speaker at our AGM Dinner and I’m looking forward to </w:t>
      </w:r>
      <w:proofErr w:type="gramStart"/>
      <w:r w:rsidRPr="00480FF9">
        <w:rPr>
          <w:rFonts w:ascii="Arial" w:hAnsi="Arial" w:cs="Arial"/>
          <w:lang w:val="en-CA"/>
        </w:rPr>
        <w:t>see</w:t>
      </w:r>
      <w:proofErr w:type="gramEnd"/>
      <w:r w:rsidRPr="00480FF9">
        <w:rPr>
          <w:rFonts w:ascii="Arial" w:hAnsi="Arial" w:cs="Arial"/>
          <w:lang w:val="en-CA"/>
        </w:rPr>
        <w:t xml:space="preserve"> if she is more in election drive at that time.</w:t>
      </w:r>
    </w:p>
    <w:p w:rsidR="00480FF9" w:rsidRPr="00480FF9" w:rsidRDefault="00480FF9" w:rsidP="00480FF9">
      <w:pPr>
        <w:pStyle w:val="Textebrut"/>
        <w:rPr>
          <w:rFonts w:ascii="Arial" w:hAnsi="Arial" w:cs="Arial"/>
          <w:lang w:val="en-CA"/>
        </w:rPr>
      </w:pPr>
    </w:p>
    <w:p w:rsidR="00480FF9" w:rsidRPr="00480FF9" w:rsidRDefault="00480FF9" w:rsidP="00480FF9">
      <w:pPr>
        <w:pStyle w:val="Textebrut"/>
        <w:rPr>
          <w:rFonts w:ascii="Arial" w:hAnsi="Arial" w:cs="Arial"/>
          <w:lang w:val="en-CA"/>
        </w:rPr>
      </w:pPr>
      <w:r w:rsidRPr="00480FF9">
        <w:rPr>
          <w:rFonts w:ascii="Arial" w:hAnsi="Arial" w:cs="Arial"/>
          <w:lang w:val="en-CA"/>
        </w:rPr>
        <w:t>As said above, the most important part will be the journey going forward. Gerry and I are looking at formatting the common materials in a style conducive to the needs of our membership. We will be approaching some of you for background data to support our declarations, and I will look to ARTA for wisdom on formats that would work best on our various communication platforms.</w:t>
      </w:r>
    </w:p>
    <w:p w:rsidR="00480FF9" w:rsidRPr="00480FF9" w:rsidRDefault="00480FF9" w:rsidP="00480FF9">
      <w:pPr>
        <w:pStyle w:val="Textebrut"/>
        <w:rPr>
          <w:rFonts w:ascii="Arial" w:hAnsi="Arial" w:cs="Arial"/>
          <w:lang w:val="en-CA"/>
        </w:rPr>
      </w:pPr>
    </w:p>
    <w:p w:rsidR="002C1C9E" w:rsidRDefault="00480FF9" w:rsidP="00480FF9">
      <w:pPr>
        <w:pStyle w:val="Textebrut"/>
        <w:rPr>
          <w:rFonts w:ascii="Arial" w:hAnsi="Arial" w:cs="Arial"/>
          <w:lang w:val="en-CA"/>
        </w:rPr>
      </w:pPr>
      <w:r w:rsidRPr="00480FF9">
        <w:rPr>
          <w:rFonts w:ascii="Arial" w:hAnsi="Arial" w:cs="Arial"/>
          <w:lang w:val="en-CA"/>
        </w:rPr>
        <w:t xml:space="preserve">Thanks for the opportunity to represent the group.  </w:t>
      </w:r>
    </w:p>
    <w:p w:rsidR="002C1C9E" w:rsidRDefault="002C1C9E" w:rsidP="00480FF9">
      <w:pPr>
        <w:pStyle w:val="Textebrut"/>
        <w:rPr>
          <w:rFonts w:ascii="Arial" w:hAnsi="Arial" w:cs="Arial"/>
          <w:lang w:val="en-CA"/>
        </w:rPr>
      </w:pPr>
    </w:p>
    <w:p w:rsidR="00480FF9" w:rsidRPr="00480FF9" w:rsidRDefault="00480FF9" w:rsidP="00480FF9">
      <w:pPr>
        <w:pStyle w:val="Textebrut"/>
        <w:rPr>
          <w:rFonts w:ascii="Arial" w:hAnsi="Arial" w:cs="Arial"/>
          <w:lang w:val="en-CA"/>
        </w:rPr>
      </w:pPr>
      <w:proofErr w:type="gramStart"/>
      <w:r w:rsidRPr="00480FF9">
        <w:rPr>
          <w:rFonts w:ascii="Arial" w:hAnsi="Arial" w:cs="Arial"/>
          <w:lang w:val="en-CA"/>
        </w:rPr>
        <w:t>Again</w:t>
      </w:r>
      <w:proofErr w:type="gramEnd"/>
      <w:r w:rsidRPr="00480FF9">
        <w:rPr>
          <w:rFonts w:ascii="Arial" w:hAnsi="Arial" w:cs="Arial"/>
          <w:lang w:val="en-CA"/>
        </w:rPr>
        <w:t xml:space="preserve"> it was an extremely worthwhile trip in terms of knowledge, process, contacts and insight into what needs to be done over the next few months.</w:t>
      </w:r>
    </w:p>
    <w:p w:rsidR="00480FF9" w:rsidRPr="00480FF9" w:rsidRDefault="00480FF9" w:rsidP="00480FF9">
      <w:pPr>
        <w:pStyle w:val="Textebrut"/>
        <w:rPr>
          <w:rFonts w:ascii="Arial" w:hAnsi="Arial" w:cs="Arial"/>
          <w:lang w:val="en-CA"/>
        </w:rPr>
      </w:pPr>
    </w:p>
    <w:p w:rsidR="00480FF9" w:rsidRPr="00480FF9" w:rsidRDefault="00480FF9" w:rsidP="00480FF9">
      <w:pPr>
        <w:pStyle w:val="Textebrut"/>
        <w:rPr>
          <w:rFonts w:ascii="Arial" w:hAnsi="Arial" w:cs="Arial"/>
          <w:lang w:val="en-CA"/>
        </w:rPr>
      </w:pPr>
      <w:r w:rsidRPr="00480FF9">
        <w:rPr>
          <w:rFonts w:ascii="Arial" w:hAnsi="Arial" w:cs="Arial"/>
          <w:lang w:val="en-CA"/>
        </w:rPr>
        <w:t>Gordon Cumming,</w:t>
      </w:r>
    </w:p>
    <w:p w:rsidR="00480FF9" w:rsidRPr="00480FF9" w:rsidRDefault="00480FF9" w:rsidP="00480FF9">
      <w:pPr>
        <w:pStyle w:val="Textebrut"/>
        <w:rPr>
          <w:rFonts w:ascii="Arial" w:hAnsi="Arial" w:cs="Arial"/>
          <w:lang w:val="en-CA"/>
        </w:rPr>
      </w:pPr>
    </w:p>
    <w:p w:rsidR="0087676F" w:rsidRPr="00480FF9" w:rsidRDefault="0087676F" w:rsidP="0026355D">
      <w:pPr>
        <w:spacing w:after="0"/>
        <w:rPr>
          <w:rFonts w:cs="Arial"/>
          <w:sz w:val="22"/>
          <w:lang w:val="en-CA"/>
        </w:rPr>
      </w:pPr>
      <w:bookmarkStart w:id="0" w:name="_GoBack"/>
      <w:bookmarkEnd w:id="0"/>
    </w:p>
    <w:sectPr w:rsidR="0087676F" w:rsidRPr="00480FF9" w:rsidSect="00C43ADC">
      <w:headerReference w:type="default" r:id="rId8"/>
      <w:footerReference w:type="default" r:id="rId9"/>
      <w:pgSz w:w="12240" w:h="15840"/>
      <w:pgMar w:top="680" w:right="1077" w:bottom="1440" w:left="107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891" w:rsidRDefault="00AA0891" w:rsidP="004E4405">
      <w:pPr>
        <w:spacing w:after="0" w:line="240" w:lineRule="auto"/>
      </w:pPr>
      <w:r>
        <w:separator/>
      </w:r>
    </w:p>
  </w:endnote>
  <w:endnote w:type="continuationSeparator" w:id="0">
    <w:p w:rsidR="00AA0891" w:rsidRDefault="00AA0891" w:rsidP="004E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613" w:rsidRDefault="00370613">
    <w:pPr>
      <w:pStyle w:val="Pieddepage"/>
    </w:pPr>
  </w:p>
  <w:p w:rsidR="00FB4CAE" w:rsidRDefault="00FB4C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891" w:rsidRDefault="00AA0891" w:rsidP="004E4405">
      <w:pPr>
        <w:spacing w:after="0" w:line="240" w:lineRule="auto"/>
      </w:pPr>
      <w:r>
        <w:separator/>
      </w:r>
    </w:p>
  </w:footnote>
  <w:footnote w:type="continuationSeparator" w:id="0">
    <w:p w:rsidR="00AA0891" w:rsidRDefault="00AA0891" w:rsidP="004E4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D1F" w:rsidRDefault="00CA0D1F" w:rsidP="00CA0D1F">
    <w:pPr>
      <w:pStyle w:val="En-tte"/>
      <w:jc w:val="center"/>
      <w:rPr>
        <w:b/>
      </w:rPr>
    </w:pPr>
  </w:p>
  <w:p w:rsidR="00CA0D1F" w:rsidRDefault="00CA0D1F" w:rsidP="00CA0D1F">
    <w:pPr>
      <w:pStyle w:val="En-tte"/>
      <w:jc w:val="center"/>
      <w:rPr>
        <w:b/>
      </w:rPr>
    </w:pPr>
  </w:p>
  <w:p w:rsidR="00CA0D1F" w:rsidRPr="00CA0D1F" w:rsidRDefault="00370613" w:rsidP="004B4A17">
    <w:pPr>
      <w:pStyle w:val="En-tte"/>
      <w:jc w:val="center"/>
      <w:rPr>
        <w:sz w:val="20"/>
        <w:szCs w:val="20"/>
        <w:lang w:val="en-CA"/>
      </w:rPr>
    </w:pPr>
    <w:r>
      <w:rPr>
        <w:b/>
      </w:rPr>
      <w:t xml:space="preserve">          </w:t>
    </w:r>
  </w:p>
  <w:p w:rsidR="004E4405" w:rsidRPr="00CA0D1F" w:rsidRDefault="004E4405">
    <w:pPr>
      <w:pStyle w:val="En-tte"/>
      <w:rPr>
        <w:sz w:val="20"/>
        <w:szCs w:val="2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7186"/>
    <w:multiLevelType w:val="hybridMultilevel"/>
    <w:tmpl w:val="DBC6F938"/>
    <w:lvl w:ilvl="0" w:tplc="8272F6B8">
      <w:start w:val="1"/>
      <w:numFmt w:val="decimal"/>
      <w:lvlText w:val="%1."/>
      <w:lvlJc w:val="left"/>
      <w:pPr>
        <w:tabs>
          <w:tab w:val="num" w:pos="720"/>
        </w:tabs>
        <w:ind w:left="720" w:hanging="360"/>
      </w:pPr>
    </w:lvl>
    <w:lvl w:ilvl="1" w:tplc="B9E2C6A6" w:tentative="1">
      <w:start w:val="1"/>
      <w:numFmt w:val="decimal"/>
      <w:lvlText w:val="%2."/>
      <w:lvlJc w:val="left"/>
      <w:pPr>
        <w:tabs>
          <w:tab w:val="num" w:pos="1440"/>
        </w:tabs>
        <w:ind w:left="1440" w:hanging="360"/>
      </w:pPr>
    </w:lvl>
    <w:lvl w:ilvl="2" w:tplc="4924474A" w:tentative="1">
      <w:start w:val="1"/>
      <w:numFmt w:val="decimal"/>
      <w:lvlText w:val="%3."/>
      <w:lvlJc w:val="left"/>
      <w:pPr>
        <w:tabs>
          <w:tab w:val="num" w:pos="2160"/>
        </w:tabs>
        <w:ind w:left="2160" w:hanging="360"/>
      </w:pPr>
    </w:lvl>
    <w:lvl w:ilvl="3" w:tplc="557497BC" w:tentative="1">
      <w:start w:val="1"/>
      <w:numFmt w:val="decimal"/>
      <w:lvlText w:val="%4."/>
      <w:lvlJc w:val="left"/>
      <w:pPr>
        <w:tabs>
          <w:tab w:val="num" w:pos="2880"/>
        </w:tabs>
        <w:ind w:left="2880" w:hanging="360"/>
      </w:pPr>
    </w:lvl>
    <w:lvl w:ilvl="4" w:tplc="840893CA" w:tentative="1">
      <w:start w:val="1"/>
      <w:numFmt w:val="decimal"/>
      <w:lvlText w:val="%5."/>
      <w:lvlJc w:val="left"/>
      <w:pPr>
        <w:tabs>
          <w:tab w:val="num" w:pos="3600"/>
        </w:tabs>
        <w:ind w:left="3600" w:hanging="360"/>
      </w:pPr>
    </w:lvl>
    <w:lvl w:ilvl="5" w:tplc="57FE445C" w:tentative="1">
      <w:start w:val="1"/>
      <w:numFmt w:val="decimal"/>
      <w:lvlText w:val="%6."/>
      <w:lvlJc w:val="left"/>
      <w:pPr>
        <w:tabs>
          <w:tab w:val="num" w:pos="4320"/>
        </w:tabs>
        <w:ind w:left="4320" w:hanging="360"/>
      </w:pPr>
    </w:lvl>
    <w:lvl w:ilvl="6" w:tplc="CBBA4480" w:tentative="1">
      <w:start w:val="1"/>
      <w:numFmt w:val="decimal"/>
      <w:lvlText w:val="%7."/>
      <w:lvlJc w:val="left"/>
      <w:pPr>
        <w:tabs>
          <w:tab w:val="num" w:pos="5040"/>
        </w:tabs>
        <w:ind w:left="5040" w:hanging="360"/>
      </w:pPr>
    </w:lvl>
    <w:lvl w:ilvl="7" w:tplc="32960B06" w:tentative="1">
      <w:start w:val="1"/>
      <w:numFmt w:val="decimal"/>
      <w:lvlText w:val="%8."/>
      <w:lvlJc w:val="left"/>
      <w:pPr>
        <w:tabs>
          <w:tab w:val="num" w:pos="5760"/>
        </w:tabs>
        <w:ind w:left="5760" w:hanging="360"/>
      </w:pPr>
    </w:lvl>
    <w:lvl w:ilvl="8" w:tplc="67128A54" w:tentative="1">
      <w:start w:val="1"/>
      <w:numFmt w:val="decimal"/>
      <w:lvlText w:val="%9."/>
      <w:lvlJc w:val="left"/>
      <w:pPr>
        <w:tabs>
          <w:tab w:val="num" w:pos="6480"/>
        </w:tabs>
        <w:ind w:left="6480" w:hanging="360"/>
      </w:pPr>
    </w:lvl>
  </w:abstractNum>
  <w:abstractNum w:abstractNumId="1" w15:restartNumberingAfterBreak="0">
    <w:nsid w:val="0E6200EF"/>
    <w:multiLevelType w:val="hybridMultilevel"/>
    <w:tmpl w:val="7F66113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4F32CF8"/>
    <w:multiLevelType w:val="hybridMultilevel"/>
    <w:tmpl w:val="C8CCCD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2A670CF"/>
    <w:multiLevelType w:val="hybridMultilevel"/>
    <w:tmpl w:val="20B650FE"/>
    <w:lvl w:ilvl="0" w:tplc="0C0C000B">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4" w15:restartNumberingAfterBreak="0">
    <w:nsid w:val="58AB6FEA"/>
    <w:multiLevelType w:val="hybridMultilevel"/>
    <w:tmpl w:val="6F800AD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51"/>
    <w:rsid w:val="00061644"/>
    <w:rsid w:val="001424D8"/>
    <w:rsid w:val="001550E7"/>
    <w:rsid w:val="00185284"/>
    <w:rsid w:val="001D56EF"/>
    <w:rsid w:val="001D65BF"/>
    <w:rsid w:val="001F4EAA"/>
    <w:rsid w:val="00246252"/>
    <w:rsid w:val="0026355D"/>
    <w:rsid w:val="002975DA"/>
    <w:rsid w:val="002C1C9E"/>
    <w:rsid w:val="00301124"/>
    <w:rsid w:val="00370613"/>
    <w:rsid w:val="003C2D86"/>
    <w:rsid w:val="00407433"/>
    <w:rsid w:val="00414DDF"/>
    <w:rsid w:val="00454D22"/>
    <w:rsid w:val="00455595"/>
    <w:rsid w:val="00480FF9"/>
    <w:rsid w:val="004B4A17"/>
    <w:rsid w:val="004E4405"/>
    <w:rsid w:val="00527007"/>
    <w:rsid w:val="00527528"/>
    <w:rsid w:val="0055252F"/>
    <w:rsid w:val="00595108"/>
    <w:rsid w:val="005B03C8"/>
    <w:rsid w:val="006A4C48"/>
    <w:rsid w:val="006E3BC6"/>
    <w:rsid w:val="007367F9"/>
    <w:rsid w:val="00754EA2"/>
    <w:rsid w:val="00786B53"/>
    <w:rsid w:val="00794751"/>
    <w:rsid w:val="007C6237"/>
    <w:rsid w:val="007E2F38"/>
    <w:rsid w:val="0082109C"/>
    <w:rsid w:val="0087676F"/>
    <w:rsid w:val="008F6941"/>
    <w:rsid w:val="009A3E85"/>
    <w:rsid w:val="009C7992"/>
    <w:rsid w:val="00A07076"/>
    <w:rsid w:val="00A21FB4"/>
    <w:rsid w:val="00A43C53"/>
    <w:rsid w:val="00A54B44"/>
    <w:rsid w:val="00A57EF6"/>
    <w:rsid w:val="00A85A1B"/>
    <w:rsid w:val="00AA0891"/>
    <w:rsid w:val="00BB1724"/>
    <w:rsid w:val="00BB2564"/>
    <w:rsid w:val="00BD08D8"/>
    <w:rsid w:val="00C35605"/>
    <w:rsid w:val="00C43ADC"/>
    <w:rsid w:val="00C569E3"/>
    <w:rsid w:val="00CA0D1F"/>
    <w:rsid w:val="00CD2E29"/>
    <w:rsid w:val="00CE0AF7"/>
    <w:rsid w:val="00CF3B68"/>
    <w:rsid w:val="00D03C4F"/>
    <w:rsid w:val="00D15136"/>
    <w:rsid w:val="00DA4C24"/>
    <w:rsid w:val="00DB1754"/>
    <w:rsid w:val="00DC34E5"/>
    <w:rsid w:val="00DD414D"/>
    <w:rsid w:val="00DF0DBF"/>
    <w:rsid w:val="00DF361A"/>
    <w:rsid w:val="00E07BBD"/>
    <w:rsid w:val="00E11A30"/>
    <w:rsid w:val="00EB7F57"/>
    <w:rsid w:val="00EF1F8A"/>
    <w:rsid w:val="00F17E85"/>
    <w:rsid w:val="00F533C6"/>
    <w:rsid w:val="00F94A68"/>
    <w:rsid w:val="00FA2045"/>
    <w:rsid w:val="00FA46A9"/>
    <w:rsid w:val="00FB4CAE"/>
    <w:rsid w:val="00FD0E21"/>
    <w:rsid w:val="00FD31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C6FE0F"/>
  <w15:docId w15:val="{29E3BF4D-AF27-454B-8B89-F7FCC413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CA0D1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4405"/>
    <w:pPr>
      <w:tabs>
        <w:tab w:val="center" w:pos="4320"/>
        <w:tab w:val="right" w:pos="8640"/>
      </w:tabs>
      <w:spacing w:after="0" w:line="240" w:lineRule="auto"/>
    </w:pPr>
  </w:style>
  <w:style w:type="character" w:customStyle="1" w:styleId="En-tteCar">
    <w:name w:val="En-tête Car"/>
    <w:basedOn w:val="Policepardfaut"/>
    <w:link w:val="En-tte"/>
    <w:uiPriority w:val="99"/>
    <w:rsid w:val="004E4405"/>
  </w:style>
  <w:style w:type="paragraph" w:styleId="Pieddepage">
    <w:name w:val="footer"/>
    <w:basedOn w:val="Normal"/>
    <w:link w:val="PieddepageCar"/>
    <w:uiPriority w:val="99"/>
    <w:unhideWhenUsed/>
    <w:rsid w:val="004E440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4405"/>
  </w:style>
  <w:style w:type="paragraph" w:styleId="Textedebulles">
    <w:name w:val="Balloon Text"/>
    <w:basedOn w:val="Normal"/>
    <w:link w:val="TextedebullesCar"/>
    <w:uiPriority w:val="99"/>
    <w:semiHidden/>
    <w:unhideWhenUsed/>
    <w:rsid w:val="00BD08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08D8"/>
    <w:rPr>
      <w:rFonts w:ascii="Tahoma" w:hAnsi="Tahoma" w:cs="Tahoma"/>
      <w:sz w:val="16"/>
      <w:szCs w:val="16"/>
    </w:rPr>
  </w:style>
  <w:style w:type="character" w:customStyle="1" w:styleId="Titre1Car">
    <w:name w:val="Titre 1 Car"/>
    <w:basedOn w:val="Policepardfaut"/>
    <w:link w:val="Titre1"/>
    <w:uiPriority w:val="9"/>
    <w:rsid w:val="00CA0D1F"/>
    <w:rPr>
      <w:rFonts w:asciiTheme="majorHAnsi" w:eastAsiaTheme="majorEastAsia" w:hAnsiTheme="majorHAnsi" w:cstheme="majorBidi"/>
      <w:b/>
      <w:bCs/>
      <w:color w:val="365F91" w:themeColor="accent1" w:themeShade="BF"/>
      <w:sz w:val="28"/>
      <w:szCs w:val="28"/>
      <w:lang w:eastAsia="fr-CA"/>
    </w:rPr>
  </w:style>
  <w:style w:type="character" w:styleId="Lienhypertexte">
    <w:name w:val="Hyperlink"/>
    <w:uiPriority w:val="99"/>
    <w:unhideWhenUsed/>
    <w:rsid w:val="00370613"/>
    <w:rPr>
      <w:rFonts w:ascii="Times New Roman" w:hAnsi="Times New Roman" w:cs="Times New Roman" w:hint="default"/>
      <w:color w:val="0000FF"/>
      <w:u w:val="single"/>
    </w:rPr>
  </w:style>
  <w:style w:type="paragraph" w:styleId="Paragraphedeliste">
    <w:name w:val="List Paragraph"/>
    <w:basedOn w:val="Normal"/>
    <w:uiPriority w:val="34"/>
    <w:qFormat/>
    <w:rsid w:val="00407433"/>
    <w:pPr>
      <w:ind w:left="720"/>
      <w:contextualSpacing/>
    </w:pPr>
  </w:style>
  <w:style w:type="character" w:styleId="Rfrenceintense">
    <w:name w:val="Intense Reference"/>
    <w:uiPriority w:val="32"/>
    <w:qFormat/>
    <w:rsid w:val="00C35605"/>
    <w:rPr>
      <w:b/>
      <w:bCs/>
      <w:smallCaps/>
      <w:color w:val="C0504D"/>
      <w:spacing w:val="5"/>
      <w:u w:val="single"/>
    </w:rPr>
  </w:style>
  <w:style w:type="paragraph" w:styleId="Textebrut">
    <w:name w:val="Plain Text"/>
    <w:basedOn w:val="Normal"/>
    <w:link w:val="TextebrutCar"/>
    <w:uiPriority w:val="99"/>
    <w:semiHidden/>
    <w:unhideWhenUsed/>
    <w:rsid w:val="00480FF9"/>
    <w:pPr>
      <w:spacing w:after="0" w:line="240" w:lineRule="auto"/>
    </w:pPr>
    <w:rPr>
      <w:rFonts w:ascii="Calibri" w:eastAsia="Times New Roman" w:hAnsi="Calibri" w:cs="Times New Roman"/>
      <w:sz w:val="22"/>
      <w:szCs w:val="21"/>
      <w:lang w:eastAsia="fr-CA"/>
    </w:rPr>
  </w:style>
  <w:style w:type="character" w:customStyle="1" w:styleId="TextebrutCar">
    <w:name w:val="Texte brut Car"/>
    <w:basedOn w:val="Policepardfaut"/>
    <w:link w:val="Textebrut"/>
    <w:uiPriority w:val="99"/>
    <w:semiHidden/>
    <w:rsid w:val="00480FF9"/>
    <w:rPr>
      <w:rFonts w:ascii="Calibri" w:eastAsia="Times New Roman" w:hAnsi="Calibri" w:cs="Times New Roman"/>
      <w:sz w:val="22"/>
      <w:szCs w:val="21"/>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989430">
      <w:bodyDiv w:val="1"/>
      <w:marLeft w:val="0"/>
      <w:marRight w:val="0"/>
      <w:marTop w:val="0"/>
      <w:marBottom w:val="0"/>
      <w:divBdr>
        <w:top w:val="none" w:sz="0" w:space="0" w:color="auto"/>
        <w:left w:val="none" w:sz="0" w:space="0" w:color="auto"/>
        <w:bottom w:val="none" w:sz="0" w:space="0" w:color="auto"/>
        <w:right w:val="none" w:sz="0" w:space="0" w:color="auto"/>
      </w:divBdr>
    </w:div>
    <w:div w:id="1605769382">
      <w:bodyDiv w:val="1"/>
      <w:marLeft w:val="0"/>
      <w:marRight w:val="0"/>
      <w:marTop w:val="0"/>
      <w:marBottom w:val="0"/>
      <w:divBdr>
        <w:top w:val="none" w:sz="0" w:space="0" w:color="auto"/>
        <w:left w:val="none" w:sz="0" w:space="0" w:color="auto"/>
        <w:bottom w:val="none" w:sz="0" w:space="0" w:color="auto"/>
        <w:right w:val="none" w:sz="0" w:space="0" w:color="auto"/>
      </w:divBdr>
    </w:div>
    <w:div w:id="1872254941">
      <w:bodyDiv w:val="1"/>
      <w:marLeft w:val="0"/>
      <w:marRight w:val="0"/>
      <w:marTop w:val="0"/>
      <w:marBottom w:val="0"/>
      <w:divBdr>
        <w:top w:val="none" w:sz="0" w:space="0" w:color="auto"/>
        <w:left w:val="none" w:sz="0" w:space="0" w:color="auto"/>
        <w:bottom w:val="none" w:sz="0" w:space="0" w:color="auto"/>
        <w:right w:val="none" w:sz="0" w:space="0" w:color="auto"/>
      </w:divBdr>
      <w:divsChild>
        <w:div w:id="719860371">
          <w:marLeft w:val="893"/>
          <w:marRight w:val="0"/>
          <w:marTop w:val="134"/>
          <w:marBottom w:val="0"/>
          <w:divBdr>
            <w:top w:val="none" w:sz="0" w:space="0" w:color="auto"/>
            <w:left w:val="none" w:sz="0" w:space="0" w:color="auto"/>
            <w:bottom w:val="none" w:sz="0" w:space="0" w:color="auto"/>
            <w:right w:val="none" w:sz="0" w:space="0" w:color="auto"/>
          </w:divBdr>
        </w:div>
        <w:div w:id="187988235">
          <w:marLeft w:val="893"/>
          <w:marRight w:val="0"/>
          <w:marTop w:val="134"/>
          <w:marBottom w:val="0"/>
          <w:divBdr>
            <w:top w:val="none" w:sz="0" w:space="0" w:color="auto"/>
            <w:left w:val="none" w:sz="0" w:space="0" w:color="auto"/>
            <w:bottom w:val="none" w:sz="0" w:space="0" w:color="auto"/>
            <w:right w:val="none" w:sz="0" w:space="0" w:color="auto"/>
          </w:divBdr>
        </w:div>
        <w:div w:id="922909757">
          <w:marLeft w:val="893"/>
          <w:marRight w:val="0"/>
          <w:marTop w:val="134"/>
          <w:marBottom w:val="0"/>
          <w:divBdr>
            <w:top w:val="none" w:sz="0" w:space="0" w:color="auto"/>
            <w:left w:val="none" w:sz="0" w:space="0" w:color="auto"/>
            <w:bottom w:val="none" w:sz="0" w:space="0" w:color="auto"/>
            <w:right w:val="none" w:sz="0" w:space="0" w:color="auto"/>
          </w:divBdr>
        </w:div>
        <w:div w:id="56755478">
          <w:marLeft w:val="893"/>
          <w:marRight w:val="0"/>
          <w:marTop w:val="134"/>
          <w:marBottom w:val="0"/>
          <w:divBdr>
            <w:top w:val="none" w:sz="0" w:space="0" w:color="auto"/>
            <w:left w:val="none" w:sz="0" w:space="0" w:color="auto"/>
            <w:bottom w:val="none" w:sz="0" w:space="0" w:color="auto"/>
            <w:right w:val="none" w:sz="0" w:space="0" w:color="auto"/>
          </w:divBdr>
        </w:div>
        <w:div w:id="1784381405">
          <w:marLeft w:val="893"/>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396</Words>
  <Characters>2184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3</cp:revision>
  <cp:lastPrinted>2018-08-11T14:23:00Z</cp:lastPrinted>
  <dcterms:created xsi:type="dcterms:W3CDTF">2019-02-25T15:20:00Z</dcterms:created>
  <dcterms:modified xsi:type="dcterms:W3CDTF">2019-02-25T15:22:00Z</dcterms:modified>
</cp:coreProperties>
</file>