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38C977B3" w:rsidR="00990CD5" w:rsidRPr="009B1CAA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27B991BD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7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8</w:t>
      </w:r>
      <w:r w:rsidR="00BC7109">
        <w:rPr>
          <w:rFonts w:cs="Arial"/>
          <w:b/>
          <w:sz w:val="22"/>
          <w:lang w:val="en-CA"/>
        </w:rPr>
        <w:t>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</w:t>
      </w:r>
      <w:r w:rsidR="00EE3CF4">
        <w:rPr>
          <w:rFonts w:cs="Arial"/>
          <w:b/>
          <w:sz w:val="22"/>
          <w:lang w:val="en-CA"/>
        </w:rPr>
        <w:t>8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3F82C7A8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8E4D66">
        <w:rPr>
          <w:rFonts w:cs="Arial"/>
          <w:b/>
          <w:szCs w:val="24"/>
          <w:u w:val="single"/>
          <w:lang w:val="en-CA"/>
        </w:rPr>
        <w:t>7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05B86AE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  <w:r w:rsidR="005A4A88">
              <w:rPr>
                <w:rFonts w:cs="Arial"/>
                <w:sz w:val="22"/>
                <w:lang w:val="en-CA"/>
              </w:rPr>
              <w:t>/ call to order</w:t>
            </w:r>
            <w:bookmarkStart w:id="0" w:name="_GoBack"/>
            <w:bookmarkEnd w:id="0"/>
          </w:p>
          <w:p w14:paraId="00B58621" w14:textId="6B31360C" w:rsidR="000E6649" w:rsidRPr="00FA3100" w:rsidRDefault="0006225C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Bill Berryman </w:t>
            </w:r>
            <w:r w:rsidR="000E6649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5A4A88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68F6957F" w14:textId="77777777" w:rsidR="009418A1" w:rsidRPr="001E110A" w:rsidRDefault="009418A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  <w:lang w:val="en-CA"/>
              </w:rPr>
            </w:pPr>
            <w:r w:rsidRPr="001E110A">
              <w:rPr>
                <w:rFonts w:cs="Arial"/>
                <w:sz w:val="22"/>
                <w:lang w:val="en-US"/>
              </w:rPr>
              <w:t xml:space="preserve">CTF President </w:t>
            </w:r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 xml:space="preserve">H. Mark </w:t>
            </w:r>
            <w:proofErr w:type="spellStart"/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>Ramsankar</w:t>
            </w:r>
            <w:proofErr w:type="spellEnd"/>
          </w:p>
          <w:p w14:paraId="1E90F938" w14:textId="43C49E38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668BD341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3F1126D4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1C91A51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78949694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AF650D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750CE915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5A4A88" w:rsidRPr="00FA3100" w14:paraId="54220800" w14:textId="77777777" w:rsidTr="00C147B6">
        <w:tc>
          <w:tcPr>
            <w:tcW w:w="1215" w:type="dxa"/>
            <w:vAlign w:val="center"/>
          </w:tcPr>
          <w:p w14:paraId="6232D287" w14:textId="77777777" w:rsidR="005A4A88" w:rsidRPr="00FA3100" w:rsidRDefault="005A4A88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52C3724A" w14:textId="41C8D2FC" w:rsidR="005A4A88" w:rsidRPr="00FA3100" w:rsidRDefault="005A4A88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Protocol 7</w:t>
            </w:r>
          </w:p>
        </w:tc>
        <w:tc>
          <w:tcPr>
            <w:tcW w:w="1843" w:type="dxa"/>
            <w:vAlign w:val="center"/>
          </w:tcPr>
          <w:p w14:paraId="2F045448" w14:textId="67675465" w:rsidR="005A4A88" w:rsidRDefault="005A4A8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-T4-001</w:t>
            </w:r>
          </w:p>
        </w:tc>
      </w:tr>
      <w:tr w:rsidR="00A804B9" w:rsidRPr="00FA3100" w14:paraId="719B0BD0" w14:textId="77777777" w:rsidTr="00AF650D">
        <w:tc>
          <w:tcPr>
            <w:tcW w:w="1215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19FB32C9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155945CA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052DA9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8E4D66">
              <w:rPr>
                <w:rFonts w:cs="Arial"/>
                <w:sz w:val="22"/>
                <w:lang w:val="en-CA"/>
              </w:rPr>
              <w:t>7-18</w:t>
            </w:r>
            <w:r w:rsidR="005A4A88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>Final financial report</w:t>
            </w:r>
          </w:p>
        </w:tc>
        <w:tc>
          <w:tcPr>
            <w:tcW w:w="1843" w:type="dxa"/>
            <w:vAlign w:val="center"/>
          </w:tcPr>
          <w:p w14:paraId="3AD1CC45" w14:textId="01EC9FBA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1A171C0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</w:t>
            </w:r>
            <w:r w:rsidR="00BC7109">
              <w:rPr>
                <w:rFonts w:cs="Arial"/>
                <w:sz w:val="22"/>
                <w:lang w:val="en-CA"/>
              </w:rPr>
              <w:t>1</w:t>
            </w:r>
            <w:r w:rsidR="00EE3CF4">
              <w:rPr>
                <w:rFonts w:cs="Arial"/>
                <w:sz w:val="22"/>
                <w:lang w:val="en-CA"/>
              </w:rPr>
              <w:t>8</w:t>
            </w:r>
            <w:r w:rsidR="008E4D66">
              <w:rPr>
                <w:rFonts w:cs="Arial"/>
                <w:sz w:val="22"/>
                <w:lang w:val="en-CA"/>
              </w:rPr>
              <w:t xml:space="preserve">-19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51B05437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1E381887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</w:t>
            </w:r>
            <w:r w:rsidR="00EE3CF4">
              <w:rPr>
                <w:rFonts w:cs="Arial"/>
                <w:sz w:val="22"/>
                <w:lang w:val="en-CA"/>
              </w:rPr>
              <w:t>19</w:t>
            </w:r>
            <w:r w:rsidR="008E4D66">
              <w:rPr>
                <w:rFonts w:cs="Arial"/>
                <w:sz w:val="22"/>
                <w:lang w:val="en-CA"/>
              </w:rPr>
              <w:t>-20</w:t>
            </w:r>
          </w:p>
        </w:tc>
        <w:tc>
          <w:tcPr>
            <w:tcW w:w="1843" w:type="dxa"/>
            <w:vAlign w:val="center"/>
          </w:tcPr>
          <w:p w14:paraId="5E541B8F" w14:textId="14982C38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6A2DBCDB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2CCBDC0C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06225C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13BC0F1B" w:rsidR="00E6289C" w:rsidRPr="008E4D66" w:rsidRDefault="00BC7109" w:rsidP="00C147B6">
            <w:pPr>
              <w:spacing w:after="0" w:line="240" w:lineRule="auto"/>
              <w:rPr>
                <w:rFonts w:cs="Arial"/>
                <w:color w:val="FF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5A4A88">
              <w:rPr>
                <w:rFonts w:eastAsia="Times New Roman" w:cs="Arial"/>
                <w:color w:val="FF0000"/>
                <w:sz w:val="22"/>
                <w:lang w:val="en-CA"/>
              </w:rPr>
              <w:t>CMA possible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5A4A88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5DC58E20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</w:t>
            </w:r>
            <w:r w:rsidR="006D161C">
              <w:rPr>
                <w:rFonts w:cs="Arial"/>
                <w:sz w:val="22"/>
                <w:lang w:val="en-CA"/>
              </w:rPr>
              <w:t>-</w:t>
            </w:r>
            <w:r w:rsidRPr="00FA3100">
              <w:rPr>
                <w:rFonts w:cs="Arial"/>
                <w:sz w:val="22"/>
                <w:lang w:val="en-CA"/>
              </w:rPr>
              <w:t>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28C9DDDB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 </w:t>
            </w:r>
            <w:r w:rsidR="006D161C" w:rsidRPr="00FA3100">
              <w:rPr>
                <w:rFonts w:cs="Arial"/>
                <w:sz w:val="22"/>
                <w:lang w:val="en-CA"/>
              </w:rPr>
              <w:t>Committee</w:t>
            </w:r>
            <w:r w:rsidR="006D161C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6DF97B06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5D8C8968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43" w:type="dxa"/>
            <w:vAlign w:val="center"/>
          </w:tcPr>
          <w:p w14:paraId="7CC19711" w14:textId="4B3676C8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228CA05F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46D6C4E2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5342B2C0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10312837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045C23" w:rsidRPr="00FA3100" w14:paraId="36DAB43C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929A42" w14:textId="77777777" w:rsidR="00045C23" w:rsidRPr="00FA3100" w:rsidRDefault="00045C23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1348734" w14:textId="6D77E04B" w:rsidR="00045C23" w:rsidRPr="00045C23" w:rsidRDefault="00045C23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45C23">
              <w:rPr>
                <w:rFonts w:cs="Arial"/>
                <w:sz w:val="22"/>
              </w:rPr>
              <w:t>Seniors Voice</w:t>
            </w:r>
            <w:r>
              <w:rPr>
                <w:rFonts w:cs="Arial"/>
                <w:sz w:val="22"/>
              </w:rPr>
              <w:t xml:space="preserve"> / La Voix</w:t>
            </w:r>
            <w:r w:rsidRPr="00045C23">
              <w:rPr>
                <w:rFonts w:cs="Arial"/>
                <w:sz w:val="22"/>
              </w:rPr>
              <w:t xml:space="preserve"> des a</w:t>
            </w:r>
            <w:r>
              <w:rPr>
                <w:rFonts w:cs="Arial"/>
                <w:sz w:val="22"/>
              </w:rPr>
              <w:t>înés</w:t>
            </w:r>
          </w:p>
        </w:tc>
        <w:tc>
          <w:tcPr>
            <w:tcW w:w="1843" w:type="dxa"/>
            <w:vAlign w:val="center"/>
          </w:tcPr>
          <w:p w14:paraId="1733BCB2" w14:textId="65BD3964" w:rsidR="00045C23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045C23" w:rsidRPr="00FA3100">
              <w:rPr>
                <w:rFonts w:cs="Arial"/>
                <w:sz w:val="20"/>
                <w:szCs w:val="20"/>
              </w:rPr>
              <w:t>-</w:t>
            </w:r>
            <w:r w:rsidR="00045C23">
              <w:rPr>
                <w:rFonts w:cs="Arial"/>
                <w:sz w:val="20"/>
                <w:szCs w:val="20"/>
              </w:rPr>
              <w:t>T8-007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6AAF1442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1C5499" w:rsidRPr="00FA3100">
              <w:rPr>
                <w:rFonts w:cs="Arial"/>
                <w:sz w:val="22"/>
                <w:lang w:val="en-CA"/>
              </w:rPr>
              <w:t>Member</w:t>
            </w:r>
            <w:r w:rsidR="001C5499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78AD86F5" w:rsidR="00864F6A" w:rsidRPr="00C96970" w:rsidRDefault="00C96970" w:rsidP="00DA6FE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14:paraId="4C7C0F55" w14:textId="345542DE" w:rsidR="00864F6A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864F6A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T9</w:t>
            </w:r>
            <w:r w:rsidR="00864F6A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BC7109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6BF14CCA" w:rsidR="00BC7109" w:rsidRPr="00D85C01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85C01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14:paraId="2FB057F5" w14:textId="1955ACB7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BC7109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2B97A28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  <w:r w:rsidR="00BC7109"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C6EF0A" w14:textId="677EE214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BC7109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3DD1A359" w:rsidR="00BC7109" w:rsidRPr="002873D3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14:paraId="25EDEFC1" w14:textId="57CA013F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BC7109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50228769" w:rsidR="00BC7109" w:rsidRPr="00900D2F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28192E" w14:textId="1252E833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BC7109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53C1BD7F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3" w:type="dxa"/>
            <w:vAlign w:val="center"/>
          </w:tcPr>
          <w:p w14:paraId="4547FCA7" w14:textId="28D54189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BC7109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2E74609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14:paraId="057CD856" w14:textId="660CA6E6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BC7109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4A8F85BB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14:paraId="48827AB0" w14:textId="559A4BA6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BC7109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231BC8B6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14:paraId="42CDC459" w14:textId="29CF251C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BC7109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73426FF3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</w:p>
        </w:tc>
        <w:tc>
          <w:tcPr>
            <w:tcW w:w="1843" w:type="dxa"/>
            <w:vAlign w:val="center"/>
          </w:tcPr>
          <w:p w14:paraId="6A09A7CB" w14:textId="52B707E2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BC7109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4EE28E4E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/ (QPARSE/APPERQ) Association provinciale du personnel d’enseignement retraité du Québec (APPERQ)</w:t>
            </w:r>
          </w:p>
        </w:tc>
        <w:tc>
          <w:tcPr>
            <w:tcW w:w="1843" w:type="dxa"/>
            <w:vAlign w:val="center"/>
          </w:tcPr>
          <w:p w14:paraId="2943B147" w14:textId="3926BBB3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BC7109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456848D1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3" w:type="dxa"/>
            <w:vAlign w:val="center"/>
          </w:tcPr>
          <w:p w14:paraId="720E7976" w14:textId="599A19AE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BC7109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4BDA7D3A" w:rsidR="00BC7109" w:rsidRPr="00DA6FE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14:paraId="0F9EE35B" w14:textId="06AAE930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1E230B3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EE3CF4">
              <w:rPr>
                <w:rFonts w:cs="Arial"/>
                <w:sz w:val="22"/>
                <w:lang w:val="en-CA"/>
              </w:rPr>
              <w:t>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77777777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reception</w:t>
            </w:r>
          </w:p>
          <w:p w14:paraId="2532F56C" w14:textId="72DA9FC2" w:rsidR="00A804B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750B14" w:rsidRPr="006D161C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29799077" w14:textId="5D5F1F19" w:rsidR="000E664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5A498B" w:rsidRPr="006D161C"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5A4A88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Suite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527589CC" w14:textId="20256EB9" w:rsidR="00D27090" w:rsidRDefault="00D27090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5715806E" w14:textId="1144A474" w:rsidR="002D24FF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50DAB982" w:rsidR="00D22D49" w:rsidRPr="00AF650D" w:rsidRDefault="00D82303" w:rsidP="00D82303">
      <w:pPr>
        <w:spacing w:after="0"/>
        <w:rPr>
          <w:rFonts w:cs="Arial"/>
          <w:b/>
          <w:szCs w:val="24"/>
          <w:u w:val="single"/>
          <w:lang w:val="en-CA"/>
        </w:rPr>
      </w:pPr>
      <w:r w:rsidRPr="00AF650D">
        <w:rPr>
          <w:rFonts w:cs="Arial"/>
          <w:b/>
          <w:szCs w:val="24"/>
          <w:u w:val="single"/>
          <w:lang w:val="en-CA"/>
        </w:rPr>
        <w:lastRenderedPageBreak/>
        <w:t>Saturday</w:t>
      </w:r>
      <w:r w:rsidR="0082567E" w:rsidRPr="00AF650D">
        <w:rPr>
          <w:rFonts w:cs="Arial"/>
          <w:b/>
          <w:szCs w:val="24"/>
          <w:u w:val="single"/>
          <w:lang w:val="en-CA"/>
        </w:rPr>
        <w:t xml:space="preserve">, </w:t>
      </w:r>
      <w:r w:rsidR="002D24FF" w:rsidRPr="00AF650D">
        <w:rPr>
          <w:rFonts w:cs="Arial"/>
          <w:b/>
          <w:szCs w:val="24"/>
          <w:u w:val="single"/>
          <w:lang w:val="en-CA"/>
        </w:rPr>
        <w:t>June</w:t>
      </w:r>
      <w:r w:rsidR="00AF650D">
        <w:rPr>
          <w:rFonts w:cs="Arial"/>
          <w:b/>
          <w:szCs w:val="24"/>
          <w:u w:val="single"/>
          <w:lang w:val="en-CA"/>
        </w:rPr>
        <w:t xml:space="preserve"> </w:t>
      </w:r>
      <w:r w:rsidR="008E4D66">
        <w:rPr>
          <w:rFonts w:cs="Arial"/>
          <w:b/>
          <w:szCs w:val="24"/>
          <w:u w:val="single"/>
          <w:lang w:val="en-CA"/>
        </w:rPr>
        <w:t>8</w:t>
      </w:r>
      <w:r w:rsidR="00AF650D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AF650D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29E18DF2" w14:textId="77777777" w:rsidR="00D22D49" w:rsidRPr="00FA3100" w:rsidRDefault="00D22D49">
      <w:pPr>
        <w:rPr>
          <w:rFonts w:cs="Arial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2899CF1C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553043B2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5A4A88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5F759C54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</w:t>
            </w:r>
            <w:r w:rsidR="006D161C">
              <w:rPr>
                <w:rFonts w:cs="Arial"/>
                <w:sz w:val="22"/>
                <w:lang w:val="en-CA"/>
              </w:rPr>
              <w:t xml:space="preserve">15 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6422199C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C96970">
              <w:rPr>
                <w:rFonts w:cs="Arial"/>
                <w:sz w:val="22"/>
                <w:lang w:val="en-CA"/>
              </w:rPr>
              <w:t xml:space="preserve">Discussion on </w:t>
            </w:r>
            <w:r w:rsidR="005A4A88">
              <w:rPr>
                <w:rFonts w:cs="Arial"/>
                <w:sz w:val="22"/>
                <w:lang w:val="en-CA"/>
              </w:rPr>
              <w:t>Election readiness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58D522DC" w:rsidR="00E7340D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41ED0AFE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42B45E43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E109128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</w:t>
            </w:r>
            <w:r w:rsidR="005A4A88">
              <w:rPr>
                <w:rFonts w:cs="Arial"/>
                <w:sz w:val="22"/>
                <w:lang w:val="en-CA"/>
              </w:rPr>
              <w:t>9-20</w:t>
            </w:r>
          </w:p>
        </w:tc>
        <w:tc>
          <w:tcPr>
            <w:tcW w:w="1843" w:type="dxa"/>
            <w:vAlign w:val="center"/>
          </w:tcPr>
          <w:p w14:paraId="67D16973" w14:textId="03125A75" w:rsidR="00E7340D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0C1B5B43" w:rsidR="00EC4DB3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3C9D9614" w:rsidR="0082567E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general meeting will be held on June </w:t>
      </w:r>
      <w:r w:rsidR="008E4D66">
        <w:rPr>
          <w:rFonts w:cs="Arial"/>
          <w:b/>
          <w:szCs w:val="24"/>
          <w:lang w:val="en-CA"/>
        </w:rPr>
        <w:t xml:space="preserve">5 </w:t>
      </w:r>
      <w:r w:rsidRPr="00EE3CF4">
        <w:rPr>
          <w:rFonts w:cs="Arial"/>
          <w:b/>
          <w:szCs w:val="24"/>
          <w:lang w:val="en-CA"/>
        </w:rPr>
        <w:t xml:space="preserve">and June </w:t>
      </w:r>
      <w:proofErr w:type="gramStart"/>
      <w:r w:rsidR="008E4D66">
        <w:rPr>
          <w:rFonts w:cs="Arial"/>
          <w:b/>
          <w:szCs w:val="24"/>
          <w:lang w:val="en-CA"/>
        </w:rPr>
        <w:t>6</w:t>
      </w:r>
      <w:proofErr w:type="gramEnd"/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20</w:t>
      </w:r>
      <w:r w:rsidR="0082567E" w:rsidRPr="00EE3CF4">
        <w:rPr>
          <w:rFonts w:cs="Arial"/>
          <w:b/>
          <w:szCs w:val="24"/>
          <w:lang w:val="en-CA"/>
        </w:rPr>
        <w:t>.</w:t>
      </w:r>
    </w:p>
    <w:p w14:paraId="0DDC7A94" w14:textId="77777777" w:rsidR="005A4A88" w:rsidRDefault="005A4A88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Note that the hotel venue has changed for 2020 </w:t>
      </w:r>
    </w:p>
    <w:p w14:paraId="04936259" w14:textId="0E720DD3" w:rsidR="005A4A88" w:rsidRPr="00EE3CF4" w:rsidRDefault="005A4A88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>Hilton Hotel on Queen Street</w:t>
      </w:r>
    </w:p>
    <w:sectPr w:rsidR="005A4A88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405EC289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8E4D66">
      <w:rPr>
        <w:sz w:val="20"/>
        <w:szCs w:val="20"/>
      </w:rPr>
      <w:t>9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225C"/>
    <w:rsid w:val="0006502A"/>
    <w:rsid w:val="000B007D"/>
    <w:rsid w:val="000B6591"/>
    <w:rsid w:val="000E6649"/>
    <w:rsid w:val="001621B5"/>
    <w:rsid w:val="00165A59"/>
    <w:rsid w:val="00171E68"/>
    <w:rsid w:val="00172EB4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44ED7"/>
    <w:rsid w:val="005452CE"/>
    <w:rsid w:val="00552FC1"/>
    <w:rsid w:val="00575AC0"/>
    <w:rsid w:val="005A0188"/>
    <w:rsid w:val="005A498B"/>
    <w:rsid w:val="005A4A88"/>
    <w:rsid w:val="005B7418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AF650D"/>
    <w:rsid w:val="00B11C39"/>
    <w:rsid w:val="00B16165"/>
    <w:rsid w:val="00B23765"/>
    <w:rsid w:val="00B2754C"/>
    <w:rsid w:val="00BC7109"/>
    <w:rsid w:val="00BE3B83"/>
    <w:rsid w:val="00BE4CE3"/>
    <w:rsid w:val="00BE58B2"/>
    <w:rsid w:val="00BF665F"/>
    <w:rsid w:val="00C13E81"/>
    <w:rsid w:val="00C147B6"/>
    <w:rsid w:val="00C30015"/>
    <w:rsid w:val="00C768EA"/>
    <w:rsid w:val="00C96970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85C01"/>
    <w:rsid w:val="00D9284B"/>
    <w:rsid w:val="00DA6FEF"/>
    <w:rsid w:val="00DD4A72"/>
    <w:rsid w:val="00E11564"/>
    <w:rsid w:val="00E27030"/>
    <w:rsid w:val="00E6289C"/>
    <w:rsid w:val="00E7340D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2016-05-19T13:08:00Z</cp:lastPrinted>
  <dcterms:created xsi:type="dcterms:W3CDTF">2019-03-12T13:58:00Z</dcterms:created>
  <dcterms:modified xsi:type="dcterms:W3CDTF">2019-03-12T13:58:00Z</dcterms:modified>
</cp:coreProperties>
</file>