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FEA8" w14:textId="17D8207D" w:rsidR="00ED5E58" w:rsidRPr="00955E37" w:rsidRDefault="00ED5E58" w:rsidP="00ED5E58">
      <w:pPr>
        <w:jc w:val="center"/>
        <w:rPr>
          <w:rFonts w:ascii="Arial" w:hAnsi="Arial" w:cs="Arial"/>
          <w:b/>
          <w:sz w:val="28"/>
          <w:szCs w:val="28"/>
        </w:rPr>
      </w:pPr>
      <w:r w:rsidRPr="00955E37">
        <w:rPr>
          <w:rFonts w:ascii="Arial" w:hAnsi="Arial" w:cs="Arial"/>
          <w:b/>
          <w:sz w:val="28"/>
          <w:szCs w:val="28"/>
        </w:rPr>
        <w:t>Legislation</w:t>
      </w:r>
      <w:r w:rsidR="00955E37" w:rsidRPr="00955E37">
        <w:rPr>
          <w:rFonts w:ascii="Arial" w:hAnsi="Arial" w:cs="Arial"/>
          <w:b/>
          <w:sz w:val="28"/>
          <w:szCs w:val="28"/>
        </w:rPr>
        <w:t xml:space="preserve"> Committee</w:t>
      </w:r>
    </w:p>
    <w:p w14:paraId="2229B2A7" w14:textId="29B8E1CC" w:rsidR="000817FB" w:rsidRPr="00955E37" w:rsidRDefault="00ED5E58" w:rsidP="00ED5E58">
      <w:pPr>
        <w:rPr>
          <w:rFonts w:ascii="Arial" w:hAnsi="Arial" w:cs="Arial"/>
          <w:sz w:val="24"/>
          <w:szCs w:val="24"/>
        </w:rPr>
      </w:pPr>
      <w:r w:rsidRPr="00955E37">
        <w:rPr>
          <w:rFonts w:ascii="Arial" w:hAnsi="Arial" w:cs="Arial"/>
          <w:sz w:val="24"/>
          <w:szCs w:val="24"/>
        </w:rPr>
        <w:t xml:space="preserve">Since our last meeting, I have been reviewing ACER-CART’s Bylaws, Articles, Policies and Protocols and have found no need for amendments. I have also consulted Roger who continues to be </w:t>
      </w:r>
      <w:r w:rsidR="000817FB" w:rsidRPr="00955E37">
        <w:rPr>
          <w:rFonts w:ascii="Arial" w:hAnsi="Arial" w:cs="Arial"/>
          <w:sz w:val="24"/>
          <w:szCs w:val="24"/>
        </w:rPr>
        <w:t>up to date on</w:t>
      </w:r>
      <w:r w:rsidRPr="00955E37">
        <w:rPr>
          <w:rFonts w:ascii="Arial" w:hAnsi="Arial" w:cs="Arial"/>
          <w:sz w:val="24"/>
          <w:szCs w:val="24"/>
        </w:rPr>
        <w:t xml:space="preserve"> this matter</w:t>
      </w:r>
      <w:r w:rsidR="000817FB" w:rsidRPr="00955E37">
        <w:rPr>
          <w:rFonts w:ascii="Arial" w:hAnsi="Arial" w:cs="Arial"/>
          <w:sz w:val="24"/>
          <w:szCs w:val="24"/>
        </w:rPr>
        <w:t xml:space="preserve">. </w:t>
      </w:r>
    </w:p>
    <w:p w14:paraId="34BB280D" w14:textId="00E77010" w:rsidR="000817FB" w:rsidRPr="00955E37" w:rsidRDefault="00955E37" w:rsidP="00955E37">
      <w:pPr>
        <w:spacing w:after="0"/>
        <w:rPr>
          <w:rFonts w:ascii="Arial" w:hAnsi="Arial" w:cs="Arial"/>
          <w:sz w:val="24"/>
          <w:szCs w:val="24"/>
        </w:rPr>
      </w:pPr>
      <w:r w:rsidRPr="00955E37">
        <w:rPr>
          <w:rFonts w:ascii="Arial" w:hAnsi="Arial" w:cs="Arial"/>
          <w:sz w:val="24"/>
          <w:szCs w:val="24"/>
        </w:rPr>
        <w:t>Brian Kenny</w:t>
      </w:r>
    </w:p>
    <w:p w14:paraId="49C2D2E1" w14:textId="788C098F" w:rsidR="00955E37" w:rsidRPr="00955E37" w:rsidRDefault="00955E37" w:rsidP="00955E37">
      <w:pPr>
        <w:spacing w:after="0"/>
        <w:rPr>
          <w:rFonts w:ascii="Arial" w:hAnsi="Arial" w:cs="Arial"/>
          <w:sz w:val="24"/>
          <w:szCs w:val="24"/>
        </w:rPr>
      </w:pPr>
      <w:r w:rsidRPr="00955E37">
        <w:rPr>
          <w:rFonts w:ascii="Arial" w:hAnsi="Arial" w:cs="Arial"/>
          <w:sz w:val="24"/>
          <w:szCs w:val="24"/>
        </w:rPr>
        <w:t>Chair</w:t>
      </w:r>
    </w:p>
    <w:p w14:paraId="0B0323FB" w14:textId="12881DEB" w:rsidR="000817FB" w:rsidRPr="00955E37" w:rsidRDefault="000817FB" w:rsidP="00ED5E58">
      <w:pPr>
        <w:rPr>
          <w:rFonts w:ascii="Arial" w:hAnsi="Arial" w:cs="Arial"/>
          <w:b/>
          <w:sz w:val="28"/>
          <w:szCs w:val="28"/>
        </w:rPr>
      </w:pPr>
    </w:p>
    <w:p w14:paraId="0AF069A9" w14:textId="41AF81B2" w:rsidR="000817FB" w:rsidRPr="00955E37" w:rsidRDefault="000817FB" w:rsidP="000817FB">
      <w:pPr>
        <w:jc w:val="center"/>
        <w:rPr>
          <w:rFonts w:ascii="Arial" w:hAnsi="Arial" w:cs="Arial"/>
          <w:b/>
          <w:sz w:val="28"/>
          <w:szCs w:val="28"/>
        </w:rPr>
      </w:pPr>
      <w:r w:rsidRPr="00955E37">
        <w:rPr>
          <w:rFonts w:ascii="Arial" w:hAnsi="Arial" w:cs="Arial"/>
          <w:b/>
          <w:sz w:val="28"/>
          <w:szCs w:val="28"/>
        </w:rPr>
        <w:t>Nominations</w:t>
      </w:r>
      <w:r w:rsidR="00955E37" w:rsidRPr="00955E37">
        <w:rPr>
          <w:rFonts w:ascii="Arial" w:hAnsi="Arial" w:cs="Arial"/>
          <w:b/>
          <w:sz w:val="28"/>
          <w:szCs w:val="28"/>
        </w:rPr>
        <w:t xml:space="preserve"> and Elections committee</w:t>
      </w:r>
    </w:p>
    <w:p w14:paraId="7C4514D0" w14:textId="1391197B" w:rsidR="000817FB" w:rsidRPr="00955E37" w:rsidRDefault="000817FB" w:rsidP="000817FB">
      <w:pPr>
        <w:rPr>
          <w:rFonts w:ascii="Arial" w:hAnsi="Arial" w:cs="Arial"/>
          <w:sz w:val="24"/>
          <w:szCs w:val="24"/>
        </w:rPr>
      </w:pPr>
      <w:r w:rsidRPr="00955E37">
        <w:rPr>
          <w:rFonts w:ascii="Arial" w:hAnsi="Arial" w:cs="Arial"/>
          <w:sz w:val="24"/>
          <w:szCs w:val="24"/>
        </w:rPr>
        <w:t xml:space="preserve">In keeping with our regular practice, Roger will send out the necessary announcement, calling for nominations in the various positions. I have heard form no one who plans to resign their present executive position.  </w:t>
      </w:r>
    </w:p>
    <w:p w14:paraId="63FE9976" w14:textId="3B6DCE2F" w:rsidR="00ED5E58" w:rsidRPr="00955E37" w:rsidRDefault="00955E37" w:rsidP="00955E37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5E37">
        <w:rPr>
          <w:rFonts w:ascii="Arial" w:hAnsi="Arial" w:cs="Arial"/>
          <w:sz w:val="24"/>
          <w:szCs w:val="24"/>
        </w:rPr>
        <w:t>Brian Kenny</w:t>
      </w:r>
    </w:p>
    <w:p w14:paraId="23016D00" w14:textId="1AFD6B6D" w:rsidR="00955E37" w:rsidRPr="00955E37" w:rsidRDefault="00955E37" w:rsidP="00955E37">
      <w:pPr>
        <w:spacing w:after="0"/>
        <w:rPr>
          <w:rFonts w:ascii="Arial" w:hAnsi="Arial" w:cs="Arial"/>
          <w:sz w:val="24"/>
          <w:szCs w:val="24"/>
        </w:rPr>
      </w:pPr>
      <w:r w:rsidRPr="00955E37">
        <w:rPr>
          <w:rFonts w:ascii="Arial" w:hAnsi="Arial" w:cs="Arial"/>
          <w:sz w:val="24"/>
          <w:szCs w:val="24"/>
        </w:rPr>
        <w:t>Chair</w:t>
      </w:r>
    </w:p>
    <w:sectPr w:rsidR="00955E37" w:rsidRPr="00955E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58"/>
    <w:rsid w:val="000817FB"/>
    <w:rsid w:val="00955E37"/>
    <w:rsid w:val="00ED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DAC32"/>
  <w15:chartTrackingRefBased/>
  <w15:docId w15:val="{42EF8D4D-4571-4FD8-A08D-8C3751CA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446</Characters>
  <Application>Microsoft Office Word</Application>
  <DocSecurity>4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Roger Regimbal</cp:lastModifiedBy>
  <cp:revision>2</cp:revision>
  <dcterms:created xsi:type="dcterms:W3CDTF">2019-01-06T17:29:00Z</dcterms:created>
  <dcterms:modified xsi:type="dcterms:W3CDTF">2019-01-06T17:29:00Z</dcterms:modified>
</cp:coreProperties>
</file>