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5E7" w:rsidRPr="00894DA9" w:rsidRDefault="00E425E7">
      <w:pPr>
        <w:rPr>
          <w:rFonts w:ascii="Arial" w:hAnsi="Arial" w:cs="Arial"/>
          <w:b/>
        </w:rPr>
      </w:pPr>
      <w:bookmarkStart w:id="0" w:name="_GoBack"/>
      <w:r w:rsidRPr="00894DA9">
        <w:rPr>
          <w:rFonts w:ascii="Arial" w:hAnsi="Arial" w:cs="Arial"/>
          <w:b/>
        </w:rPr>
        <w:t>Communications Report</w:t>
      </w:r>
    </w:p>
    <w:p w:rsidR="00E425E7" w:rsidRPr="00894DA9" w:rsidRDefault="00E425E7">
      <w:pPr>
        <w:rPr>
          <w:rFonts w:ascii="Arial" w:hAnsi="Arial" w:cs="Arial"/>
        </w:rPr>
      </w:pPr>
      <w:r w:rsidRPr="00894DA9">
        <w:rPr>
          <w:rFonts w:ascii="Arial" w:hAnsi="Arial" w:cs="Arial"/>
        </w:rPr>
        <w:t>The first edition of OPTIONS has been sent out highlighting events at our AGM and summarizing activities since. During our teleconference we can discuss possible topics to include in future editions.</w:t>
      </w:r>
    </w:p>
    <w:p w:rsidR="00894DA9" w:rsidRDefault="00894DA9">
      <w:r w:rsidRPr="00894DA9">
        <w:rPr>
          <w:rFonts w:ascii="Arial" w:hAnsi="Arial" w:cs="Arial"/>
        </w:rPr>
        <w:t>Martin Higgs</w:t>
      </w:r>
      <w:bookmarkEnd w:id="0"/>
    </w:p>
    <w:sectPr w:rsidR="00894DA9" w:rsidSect="00AF30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425E7"/>
    <w:rsid w:val="00894DA9"/>
    <w:rsid w:val="00AF30C9"/>
    <w:rsid w:val="00B961D9"/>
    <w:rsid w:val="00C00B86"/>
    <w:rsid w:val="00DD0B75"/>
    <w:rsid w:val="00E05185"/>
    <w:rsid w:val="00E425E7"/>
    <w:rsid w:val="00E62A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6940"/>
  <w15:docId w15:val="{7DD45D54-3033-43EF-BB70-CF6ED539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0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4D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4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199</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Roger Regimbal</cp:lastModifiedBy>
  <cp:revision>3</cp:revision>
  <cp:lastPrinted>2018-09-03T12:53:00Z</cp:lastPrinted>
  <dcterms:created xsi:type="dcterms:W3CDTF">2018-09-02T13:17:00Z</dcterms:created>
  <dcterms:modified xsi:type="dcterms:W3CDTF">2018-09-03T12:54:00Z</dcterms:modified>
</cp:coreProperties>
</file>