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0C9" w:rsidRPr="00E42F3F" w:rsidRDefault="00E425E7">
      <w:pPr>
        <w:rPr>
          <w:rFonts w:ascii="Arial" w:hAnsi="Arial" w:cs="Arial"/>
          <w:b/>
        </w:rPr>
      </w:pPr>
      <w:r w:rsidRPr="00E42F3F">
        <w:rPr>
          <w:rFonts w:ascii="Arial" w:hAnsi="Arial" w:cs="Arial"/>
          <w:b/>
        </w:rPr>
        <w:t>Ontario Report</w:t>
      </w:r>
    </w:p>
    <w:p w:rsidR="00E425E7" w:rsidRPr="00E42F3F" w:rsidRDefault="00E425E7">
      <w:pPr>
        <w:rPr>
          <w:rFonts w:ascii="Arial" w:hAnsi="Arial" w:cs="Arial"/>
        </w:rPr>
      </w:pPr>
      <w:r w:rsidRPr="00E42F3F">
        <w:rPr>
          <w:rFonts w:ascii="Arial" w:hAnsi="Arial" w:cs="Arial"/>
        </w:rPr>
        <w:t>RTO/ERO Board of Directors held its first planning session in mid-August. There are nine directors, elected for staggered terms to set up a rotation plan so that three members will come up for election each year from now on. Their terms will be for three years.  Martha Foster remains as Chair of the Board.</w:t>
      </w:r>
    </w:p>
    <w:p w:rsidR="00E425E7" w:rsidRDefault="00E425E7">
      <w:pPr>
        <w:rPr>
          <w:rFonts w:ascii="Arial" w:hAnsi="Arial" w:cs="Arial"/>
        </w:rPr>
      </w:pPr>
      <w:r w:rsidRPr="00E42F3F">
        <w:rPr>
          <w:rFonts w:ascii="Arial" w:hAnsi="Arial" w:cs="Arial"/>
        </w:rPr>
        <w:t xml:space="preserve">At the Planning Session, the new Board received a briefing from a Governance Consultant on emerging trends and best practices in corporate and Board </w:t>
      </w:r>
      <w:proofErr w:type="gramStart"/>
      <w:r w:rsidRPr="00E42F3F">
        <w:rPr>
          <w:rFonts w:ascii="Arial" w:hAnsi="Arial" w:cs="Arial"/>
        </w:rPr>
        <w:t>governance</w:t>
      </w:r>
      <w:proofErr w:type="gramEnd"/>
      <w:r w:rsidRPr="00E42F3F">
        <w:rPr>
          <w:rFonts w:ascii="Arial" w:hAnsi="Arial" w:cs="Arial"/>
        </w:rPr>
        <w:t xml:space="preserve"> so the Board would have a clear understanding of its role. </w:t>
      </w:r>
    </w:p>
    <w:p w:rsidR="009B0D23" w:rsidRDefault="009B0D23" w:rsidP="009B0D23">
      <w:pPr>
        <w:spacing w:after="0"/>
        <w:rPr>
          <w:rFonts w:ascii="Arial" w:hAnsi="Arial" w:cs="Arial"/>
        </w:rPr>
      </w:pPr>
      <w:bookmarkStart w:id="0" w:name="_GoBack"/>
      <w:bookmarkEnd w:id="0"/>
      <w:r>
        <w:rPr>
          <w:rFonts w:ascii="Arial" w:hAnsi="Arial" w:cs="Arial"/>
        </w:rPr>
        <w:t>Martin Higgs</w:t>
      </w:r>
    </w:p>
    <w:p w:rsidR="009B0D23" w:rsidRPr="00E42F3F" w:rsidRDefault="009B0D23" w:rsidP="009B0D23">
      <w:pPr>
        <w:spacing w:after="0"/>
        <w:rPr>
          <w:rFonts w:ascii="Arial" w:hAnsi="Arial" w:cs="Arial"/>
        </w:rPr>
      </w:pPr>
      <w:r>
        <w:rPr>
          <w:rFonts w:ascii="Arial" w:hAnsi="Arial" w:cs="Arial"/>
        </w:rPr>
        <w:t>Regional Representative - Ontario</w:t>
      </w:r>
    </w:p>
    <w:sectPr w:rsidR="009B0D23" w:rsidRPr="00E42F3F" w:rsidSect="00AF30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425E7"/>
    <w:rsid w:val="009B0D23"/>
    <w:rsid w:val="00AF30C9"/>
    <w:rsid w:val="00B961D9"/>
    <w:rsid w:val="00C00B86"/>
    <w:rsid w:val="00E05185"/>
    <w:rsid w:val="00E425E7"/>
    <w:rsid w:val="00E42F3F"/>
    <w:rsid w:val="00E62A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BE19"/>
  <w15:docId w15:val="{436E2CE1-B0BA-4900-9599-860FFC43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0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500</Characters>
  <Application>Microsoft Office Word</Application>
  <DocSecurity>0</DocSecurity>
  <Lines>4</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Roger Regimbal</cp:lastModifiedBy>
  <cp:revision>3</cp:revision>
  <dcterms:created xsi:type="dcterms:W3CDTF">2018-09-02T13:17:00Z</dcterms:created>
  <dcterms:modified xsi:type="dcterms:W3CDTF">2018-09-03T12:52:00Z</dcterms:modified>
</cp:coreProperties>
</file>