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D9E3" w14:textId="3DFDE1F8" w:rsidR="00000178" w:rsidRPr="006F4A32" w:rsidRDefault="00000178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F4A32">
        <w:rPr>
          <w:rFonts w:cstheme="minorHAnsi"/>
          <w:b/>
          <w:sz w:val="24"/>
          <w:szCs w:val="24"/>
        </w:rPr>
        <w:t>Pension Committee Report</w:t>
      </w:r>
      <w:r w:rsidR="006F4A32" w:rsidRPr="006F4A32">
        <w:rPr>
          <w:rFonts w:cstheme="minorHAnsi"/>
          <w:b/>
          <w:sz w:val="24"/>
          <w:szCs w:val="24"/>
        </w:rPr>
        <w:t xml:space="preserve"> – March 2018</w:t>
      </w:r>
    </w:p>
    <w:p w14:paraId="06691363" w14:textId="08F59ABB" w:rsidR="00000178" w:rsidRPr="006F4A32" w:rsidRDefault="00000178">
      <w:pPr>
        <w:rPr>
          <w:rFonts w:cstheme="minorHAnsi"/>
          <w:sz w:val="24"/>
          <w:szCs w:val="24"/>
        </w:rPr>
      </w:pPr>
      <w:r w:rsidRPr="006F4A32">
        <w:rPr>
          <w:rFonts w:cstheme="minorHAnsi"/>
          <w:sz w:val="24"/>
          <w:szCs w:val="24"/>
        </w:rPr>
        <w:t>Gerry Tiede</w:t>
      </w:r>
      <w:r w:rsidR="006F4A32">
        <w:rPr>
          <w:rFonts w:cstheme="minorHAnsi"/>
          <w:sz w:val="24"/>
          <w:szCs w:val="24"/>
        </w:rPr>
        <w:t>, Committee Chair</w:t>
      </w:r>
    </w:p>
    <w:p w14:paraId="23DB65EF" w14:textId="58831DB2" w:rsidR="00000178" w:rsidRPr="006F4A32" w:rsidRDefault="00000178">
      <w:pPr>
        <w:rPr>
          <w:rFonts w:cstheme="minorHAnsi"/>
          <w:sz w:val="24"/>
          <w:szCs w:val="24"/>
        </w:rPr>
      </w:pPr>
      <w:r w:rsidRPr="006F4A32">
        <w:rPr>
          <w:rFonts w:cstheme="minorHAnsi"/>
          <w:sz w:val="24"/>
          <w:szCs w:val="24"/>
        </w:rPr>
        <w:t xml:space="preserve">BCRTA members have </w:t>
      </w:r>
      <w:r w:rsidR="006F4A32" w:rsidRPr="006F4A32">
        <w:rPr>
          <w:rFonts w:cstheme="minorHAnsi"/>
          <w:sz w:val="24"/>
          <w:szCs w:val="24"/>
        </w:rPr>
        <w:t>received</w:t>
      </w:r>
      <w:r w:rsidRPr="006F4A32">
        <w:rPr>
          <w:rFonts w:cstheme="minorHAnsi"/>
          <w:sz w:val="24"/>
          <w:szCs w:val="24"/>
        </w:rPr>
        <w:t xml:space="preserve"> many communications on Bill C-27 and we have had significant numbers of contacts with MPs although we have not reached our goal of 25 contacts for each MP. We have </w:t>
      </w:r>
      <w:r w:rsidR="006F4A32" w:rsidRPr="006F4A32">
        <w:rPr>
          <w:rFonts w:cstheme="minorHAnsi"/>
          <w:sz w:val="24"/>
          <w:szCs w:val="24"/>
        </w:rPr>
        <w:t xml:space="preserve">also </w:t>
      </w:r>
      <w:r w:rsidRPr="006F4A32">
        <w:rPr>
          <w:rFonts w:cstheme="minorHAnsi"/>
          <w:sz w:val="24"/>
          <w:szCs w:val="24"/>
        </w:rPr>
        <w:t>met with the Council of Senior Citizens Organizations of BC</w:t>
      </w:r>
      <w:r w:rsidR="006F4A32" w:rsidRPr="006F4A32">
        <w:rPr>
          <w:rFonts w:cstheme="minorHAnsi"/>
          <w:sz w:val="24"/>
          <w:szCs w:val="24"/>
        </w:rPr>
        <w:t>,</w:t>
      </w:r>
      <w:r w:rsidRPr="006F4A32">
        <w:rPr>
          <w:rFonts w:cstheme="minorHAnsi"/>
          <w:sz w:val="24"/>
          <w:szCs w:val="24"/>
        </w:rPr>
        <w:t xml:space="preserve"> at their request</w:t>
      </w:r>
      <w:r w:rsidR="006F4A32" w:rsidRPr="006F4A32">
        <w:rPr>
          <w:rFonts w:cstheme="minorHAnsi"/>
          <w:sz w:val="24"/>
          <w:szCs w:val="24"/>
        </w:rPr>
        <w:t>,</w:t>
      </w:r>
      <w:r w:rsidRPr="006F4A32">
        <w:rPr>
          <w:rFonts w:cstheme="minorHAnsi"/>
          <w:sz w:val="24"/>
          <w:szCs w:val="24"/>
        </w:rPr>
        <w:t xml:space="preserve"> but they have failed to contribute anything of substance to the efforts so far.</w:t>
      </w:r>
    </w:p>
    <w:p w14:paraId="76E98401" w14:textId="13E80261" w:rsidR="00000178" w:rsidRPr="006F4A32" w:rsidRDefault="0000017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F4A32">
        <w:rPr>
          <w:rFonts w:cstheme="minorHAnsi"/>
          <w:sz w:val="24"/>
          <w:szCs w:val="24"/>
        </w:rPr>
        <w:t xml:space="preserve">JoAnn Lauber has </w:t>
      </w:r>
      <w:r w:rsidR="006F4A32" w:rsidRPr="006F4A32">
        <w:rPr>
          <w:rFonts w:cstheme="minorHAnsi"/>
          <w:sz w:val="24"/>
          <w:szCs w:val="24"/>
        </w:rPr>
        <w:t>spoken</w:t>
      </w:r>
      <w:r w:rsidRPr="006F4A32">
        <w:rPr>
          <w:rFonts w:cstheme="minorHAnsi"/>
          <w:sz w:val="24"/>
          <w:szCs w:val="24"/>
        </w:rPr>
        <w:t xml:space="preserve"> with </w:t>
      </w:r>
      <w:r w:rsidRPr="006F4A32">
        <w:rPr>
          <w:rFonts w:cstheme="minorHAnsi"/>
          <w:color w:val="000000"/>
          <w:sz w:val="24"/>
          <w:szCs w:val="24"/>
          <w:shd w:val="clear" w:color="auto" w:fill="FFFFFF"/>
        </w:rPr>
        <w:t xml:space="preserve">Herb John </w:t>
      </w:r>
      <w:r w:rsidR="009A2619" w:rsidRPr="006F4A32">
        <w:rPr>
          <w:rFonts w:cstheme="minorHAnsi"/>
          <w:color w:val="000000"/>
          <w:sz w:val="24"/>
          <w:szCs w:val="24"/>
          <w:shd w:val="clear" w:color="auto" w:fill="FFFFFF"/>
        </w:rPr>
        <w:t>of the National Pensioners Federation whose contribution seemed to be limited to the inclusion of their logo onto our communications.</w:t>
      </w:r>
    </w:p>
    <w:p w14:paraId="2599D2D4" w14:textId="711EE8A5" w:rsidR="009A2619" w:rsidRPr="006F4A32" w:rsidRDefault="009A26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F4A32">
        <w:rPr>
          <w:rFonts w:cstheme="minorHAnsi"/>
          <w:sz w:val="24"/>
          <w:szCs w:val="24"/>
        </w:rPr>
        <w:t xml:space="preserve">JoAnn also spoke to </w:t>
      </w:r>
      <w:r w:rsidRPr="006F4A32">
        <w:rPr>
          <w:rFonts w:cstheme="minorHAnsi"/>
          <w:color w:val="222222"/>
          <w:sz w:val="24"/>
          <w:szCs w:val="24"/>
          <w:shd w:val="clear" w:color="auto" w:fill="FFFFFF"/>
        </w:rPr>
        <w:t>Seniors Voice during a conference call that ACER-CART participated in. They had heard of advocacy action occurring in B.C. around C- 27 by the Retired Teachers. Sayward Montague, Advocacy Director of the National Association of Federal Retirees, reported that they had sent 30,000 emails to MPs</w:t>
      </w:r>
      <w:r w:rsidR="000637D5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6F4A32">
        <w:rPr>
          <w:rFonts w:cstheme="minorHAnsi"/>
          <w:color w:val="222222"/>
          <w:sz w:val="24"/>
          <w:szCs w:val="24"/>
          <w:shd w:val="clear" w:color="auto" w:fill="FFFFFF"/>
        </w:rPr>
        <w:t>Everyone agreed that the issues inherent in Bill C-27 would not be disappearing, though they appear at a standstill because of Morneau ‘s current difficulties.</w:t>
      </w:r>
    </w:p>
    <w:p w14:paraId="2134880C" w14:textId="49CFF927" w:rsidR="009A2619" w:rsidRDefault="009A2619">
      <w:pPr>
        <w:rPr>
          <w:rFonts w:cstheme="minorHAnsi"/>
          <w:sz w:val="24"/>
          <w:szCs w:val="24"/>
        </w:rPr>
      </w:pPr>
      <w:r w:rsidRPr="006F4A32">
        <w:rPr>
          <w:rFonts w:cstheme="minorHAnsi"/>
          <w:sz w:val="24"/>
          <w:szCs w:val="24"/>
        </w:rPr>
        <w:t>BCRTA’s Board is meeting this week and by the time of our phone call I expect to report to you that we will be undertaking the development of an on-line petition against Bill C-27.</w:t>
      </w:r>
      <w:r w:rsidR="006F4A32" w:rsidRPr="006F4A32">
        <w:rPr>
          <w:rFonts w:cstheme="minorHAnsi"/>
          <w:sz w:val="24"/>
          <w:szCs w:val="24"/>
        </w:rPr>
        <w:t xml:space="preserve">  If that happens, we will share that action with ACER-CART affiliates as well as Seniors’ Voice.</w:t>
      </w:r>
    </w:p>
    <w:p w14:paraId="4A9626B5" w14:textId="77777777" w:rsidR="000637D5" w:rsidRDefault="000637D5">
      <w:pPr>
        <w:rPr>
          <w:rFonts w:cstheme="minorHAnsi"/>
          <w:sz w:val="24"/>
          <w:szCs w:val="24"/>
        </w:rPr>
      </w:pPr>
    </w:p>
    <w:p w14:paraId="5EF74651" w14:textId="77777777" w:rsidR="000637D5" w:rsidRPr="006F4A32" w:rsidRDefault="000637D5">
      <w:pPr>
        <w:rPr>
          <w:rFonts w:cstheme="minorHAnsi"/>
          <w:sz w:val="24"/>
          <w:szCs w:val="24"/>
        </w:rPr>
      </w:pPr>
    </w:p>
    <w:sectPr w:rsidR="000637D5" w:rsidRPr="006F4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78"/>
    <w:rsid w:val="00000178"/>
    <w:rsid w:val="000637D5"/>
    <w:rsid w:val="00536728"/>
    <w:rsid w:val="006F4A32"/>
    <w:rsid w:val="009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790"/>
  <w15:chartTrackingRefBased/>
  <w15:docId w15:val="{8B0CED87-A9ED-4514-ABCA-F6BBE05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Tiede</dc:creator>
  <cp:keywords/>
  <dc:description/>
  <cp:lastModifiedBy>Roger Regimbal</cp:lastModifiedBy>
  <cp:revision>2</cp:revision>
  <dcterms:created xsi:type="dcterms:W3CDTF">2018-03-21T11:21:00Z</dcterms:created>
  <dcterms:modified xsi:type="dcterms:W3CDTF">2018-03-21T11:21:00Z</dcterms:modified>
</cp:coreProperties>
</file>