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529C" w:rsidRPr="00DD162D" w:rsidRDefault="00726846" w:rsidP="00DD162D">
      <w:pPr>
        <w:spacing w:after="0" w:line="240" w:lineRule="auto"/>
        <w:jc w:val="center"/>
        <w:rPr>
          <w:rFonts w:eastAsia="Times New Roman" w:cs="Arial"/>
          <w:b/>
          <w:sz w:val="28"/>
          <w:szCs w:val="28"/>
        </w:rPr>
      </w:pPr>
      <w:r>
        <w:rPr>
          <w:noProof/>
          <w:lang w:eastAsia="fr-CA"/>
        </w:rPr>
        <w:drawing>
          <wp:anchor distT="0" distB="0" distL="114300" distR="114300" simplePos="0" relativeHeight="251659264" behindDoc="0" locked="0" layoutInCell="1" allowOverlap="1" wp14:anchorId="2D27641C" wp14:editId="5B38572B">
            <wp:simplePos x="0" y="0"/>
            <wp:positionH relativeFrom="column">
              <wp:posOffset>175260</wp:posOffset>
            </wp:positionH>
            <wp:positionV relativeFrom="paragraph">
              <wp:posOffset>53340</wp:posOffset>
            </wp:positionV>
            <wp:extent cx="944880" cy="858266"/>
            <wp:effectExtent l="0" t="0" r="762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4880" cy="85826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4807" w:rsidRPr="003C4807" w:rsidRDefault="00DD162D" w:rsidP="00ED2447">
      <w:pPr>
        <w:spacing w:after="0" w:line="240" w:lineRule="auto"/>
        <w:jc w:val="center"/>
        <w:rPr>
          <w:rFonts w:eastAsia="Times New Roman" w:cs="Arial"/>
          <w:b/>
          <w:color w:val="0000FF"/>
          <w:sz w:val="28"/>
          <w:szCs w:val="28"/>
          <w:lang w:val="en-CA"/>
        </w:rPr>
      </w:pPr>
      <w:r>
        <w:rPr>
          <w:rFonts w:eastAsia="Times New Roman" w:cs="Arial"/>
          <w:b/>
          <w:color w:val="0000FF"/>
          <w:sz w:val="28"/>
          <w:szCs w:val="28"/>
          <w:lang w:val="en-CA"/>
        </w:rPr>
        <w:t xml:space="preserve">      </w:t>
      </w:r>
      <w:r w:rsidR="003C4807" w:rsidRPr="003C4807">
        <w:rPr>
          <w:rFonts w:eastAsia="Times New Roman" w:cs="Arial"/>
          <w:b/>
          <w:color w:val="0000FF"/>
          <w:sz w:val="28"/>
          <w:szCs w:val="28"/>
          <w:lang w:val="en-CA"/>
        </w:rPr>
        <w:t xml:space="preserve">PRINCE EDWARD ISLAND </w:t>
      </w:r>
    </w:p>
    <w:p w:rsidR="00ED2447" w:rsidRPr="003C4807" w:rsidRDefault="00DD162D" w:rsidP="00ED2447">
      <w:pPr>
        <w:spacing w:after="0" w:line="240" w:lineRule="auto"/>
        <w:jc w:val="center"/>
        <w:rPr>
          <w:rFonts w:eastAsia="Times New Roman" w:cs="Arial"/>
          <w:b/>
          <w:color w:val="0000FF"/>
          <w:sz w:val="28"/>
          <w:szCs w:val="28"/>
          <w:lang w:val="en-CA"/>
        </w:rPr>
      </w:pPr>
      <w:r>
        <w:rPr>
          <w:rFonts w:eastAsia="Times New Roman" w:cs="Arial"/>
          <w:b/>
          <w:color w:val="0000FF"/>
          <w:sz w:val="28"/>
          <w:szCs w:val="28"/>
          <w:lang w:val="en-CA"/>
        </w:rPr>
        <w:t xml:space="preserve">      </w:t>
      </w:r>
      <w:r w:rsidR="003C4807" w:rsidRPr="003C4807">
        <w:rPr>
          <w:rFonts w:eastAsia="Times New Roman" w:cs="Arial"/>
          <w:b/>
          <w:color w:val="0000FF"/>
          <w:sz w:val="28"/>
          <w:szCs w:val="28"/>
          <w:lang w:val="en-CA"/>
        </w:rPr>
        <w:t>RETIRED TEACHERS’ ASSOCIATION</w:t>
      </w:r>
    </w:p>
    <w:p w:rsidR="003C4807" w:rsidRDefault="003C4807" w:rsidP="00E13D4F">
      <w:pPr>
        <w:spacing w:after="0" w:line="240" w:lineRule="auto"/>
        <w:jc w:val="center"/>
        <w:rPr>
          <w:rFonts w:eastAsia="Times New Roman" w:cs="Arial"/>
          <w:b/>
          <w:szCs w:val="24"/>
          <w:lang w:val="en-CA"/>
        </w:rPr>
      </w:pPr>
    </w:p>
    <w:p w:rsidR="00E13D4F" w:rsidRPr="00056087" w:rsidRDefault="00DD162D" w:rsidP="00E13D4F">
      <w:pPr>
        <w:spacing w:after="0" w:line="240" w:lineRule="auto"/>
        <w:jc w:val="center"/>
        <w:rPr>
          <w:rFonts w:eastAsia="Times New Roman" w:cs="Arial"/>
          <w:b/>
          <w:szCs w:val="24"/>
        </w:rPr>
      </w:pPr>
      <w:r w:rsidRPr="00531C4B">
        <w:rPr>
          <w:rFonts w:eastAsia="Times New Roman" w:cs="Arial"/>
          <w:b/>
          <w:szCs w:val="24"/>
          <w:lang w:val="en-CA"/>
        </w:rPr>
        <w:t xml:space="preserve">  </w:t>
      </w:r>
      <w:r w:rsidR="007F6FEF" w:rsidRPr="00056087">
        <w:rPr>
          <w:rFonts w:eastAsia="Times New Roman" w:cs="Arial"/>
          <w:b/>
          <w:szCs w:val="24"/>
        </w:rPr>
        <w:t xml:space="preserve">REPORT DU </w:t>
      </w:r>
      <w:r w:rsidR="003C4807" w:rsidRPr="00056087">
        <w:rPr>
          <w:rFonts w:eastAsia="Times New Roman" w:cs="Arial"/>
          <w:b/>
          <w:szCs w:val="24"/>
        </w:rPr>
        <w:t>MEMB</w:t>
      </w:r>
      <w:r w:rsidR="007F6FEF" w:rsidRPr="00056087">
        <w:rPr>
          <w:rFonts w:eastAsia="Times New Roman" w:cs="Arial"/>
          <w:b/>
          <w:szCs w:val="24"/>
        </w:rPr>
        <w:t>RE</w:t>
      </w:r>
      <w:r w:rsidR="003C4807" w:rsidRPr="00056087">
        <w:rPr>
          <w:rFonts w:eastAsia="Times New Roman" w:cs="Arial"/>
          <w:b/>
          <w:szCs w:val="24"/>
        </w:rPr>
        <w:t xml:space="preserve"> </w:t>
      </w:r>
    </w:p>
    <w:p w:rsidR="007F6FEF" w:rsidRPr="00056087" w:rsidRDefault="007F6FEF" w:rsidP="007F6FEF">
      <w:pPr>
        <w:spacing w:after="0" w:line="240" w:lineRule="auto"/>
        <w:rPr>
          <w:rFonts w:eastAsia="Times New Roman" w:cs="Arial"/>
          <w:b/>
          <w:szCs w:val="24"/>
        </w:rPr>
      </w:pPr>
    </w:p>
    <w:p w:rsidR="00056087" w:rsidRPr="00531C4B" w:rsidRDefault="00056087" w:rsidP="00531C4B">
      <w:pPr>
        <w:pStyle w:val="Paragraphedeliste"/>
        <w:widowControl w:val="0"/>
        <w:numPr>
          <w:ilvl w:val="0"/>
          <w:numId w:val="35"/>
        </w:numPr>
        <w:autoSpaceDE w:val="0"/>
        <w:autoSpaceDN w:val="0"/>
        <w:adjustRightInd w:val="0"/>
        <w:rPr>
          <w:rFonts w:ascii="Arial" w:hAnsi="Arial" w:cs="Arial"/>
          <w:b/>
          <w:bCs/>
          <w:szCs w:val="24"/>
          <w:lang w:val="fr-CA"/>
        </w:rPr>
      </w:pPr>
      <w:r w:rsidRPr="00531C4B">
        <w:rPr>
          <w:rFonts w:ascii="Arial" w:hAnsi="Arial" w:cs="Arial"/>
          <w:b/>
          <w:bCs/>
          <w:szCs w:val="24"/>
          <w:u w:val="single"/>
          <w:lang w:val="fr-CA"/>
        </w:rPr>
        <w:t>Préoccupations majeures de notre Association</w:t>
      </w:r>
      <w:r w:rsidRPr="00531C4B">
        <w:rPr>
          <w:rFonts w:ascii="Arial" w:hAnsi="Arial" w:cs="Arial"/>
          <w:b/>
          <w:bCs/>
          <w:szCs w:val="24"/>
          <w:lang w:val="fr-CA"/>
        </w:rPr>
        <w:t>.</w:t>
      </w:r>
    </w:p>
    <w:p w:rsidR="00531C4B" w:rsidRPr="00531C4B" w:rsidRDefault="00531C4B" w:rsidP="00531C4B">
      <w:pPr>
        <w:widowControl w:val="0"/>
        <w:autoSpaceDE w:val="0"/>
        <w:autoSpaceDN w:val="0"/>
        <w:adjustRightInd w:val="0"/>
        <w:spacing w:after="0"/>
        <w:jc w:val="center"/>
        <w:rPr>
          <w:rFonts w:cs="Arial"/>
          <w:b/>
          <w:bCs/>
          <w:szCs w:val="24"/>
        </w:rPr>
      </w:pPr>
    </w:p>
    <w:p w:rsidR="00531C4B" w:rsidRPr="00531C4B" w:rsidRDefault="00531C4B" w:rsidP="00531C4B">
      <w:pPr>
        <w:pStyle w:val="Paragraphedeliste"/>
        <w:widowControl w:val="0"/>
        <w:numPr>
          <w:ilvl w:val="0"/>
          <w:numId w:val="30"/>
        </w:numPr>
        <w:autoSpaceDE w:val="0"/>
        <w:autoSpaceDN w:val="0"/>
        <w:adjustRightInd w:val="0"/>
        <w:ind w:left="1068"/>
        <w:rPr>
          <w:rFonts w:ascii="Arial" w:hAnsi="Arial" w:cs="Arial"/>
          <w:bCs/>
          <w:szCs w:val="24"/>
          <w:u w:val="single"/>
        </w:rPr>
      </w:pPr>
      <w:r w:rsidRPr="00531C4B">
        <w:rPr>
          <w:rFonts w:ascii="Arial" w:hAnsi="Arial" w:cs="Arial"/>
          <w:b/>
          <w:bCs/>
          <w:szCs w:val="24"/>
          <w:u w:val="single"/>
        </w:rPr>
        <w:t>Niveau fédéral</w:t>
      </w:r>
    </w:p>
    <w:p w:rsidR="00531C4B" w:rsidRPr="00531C4B" w:rsidRDefault="00531C4B" w:rsidP="00531C4B">
      <w:pPr>
        <w:widowControl w:val="0"/>
        <w:numPr>
          <w:ilvl w:val="0"/>
          <w:numId w:val="34"/>
        </w:numPr>
        <w:autoSpaceDE w:val="0"/>
        <w:autoSpaceDN w:val="0"/>
        <w:adjustRightInd w:val="0"/>
        <w:spacing w:after="0"/>
        <w:ind w:left="1416"/>
        <w:rPr>
          <w:rFonts w:cs="Arial"/>
          <w:bCs/>
          <w:szCs w:val="24"/>
          <w:u w:val="single"/>
        </w:rPr>
      </w:pPr>
      <w:r w:rsidRPr="00531C4B">
        <w:rPr>
          <w:rFonts w:cs="Arial"/>
          <w:szCs w:val="24"/>
        </w:rPr>
        <w:t>Pharmacie nationale</w:t>
      </w:r>
    </w:p>
    <w:p w:rsidR="00531C4B" w:rsidRPr="00531C4B" w:rsidRDefault="00531C4B" w:rsidP="00531C4B">
      <w:pPr>
        <w:widowControl w:val="0"/>
        <w:numPr>
          <w:ilvl w:val="0"/>
          <w:numId w:val="34"/>
        </w:numPr>
        <w:autoSpaceDE w:val="0"/>
        <w:autoSpaceDN w:val="0"/>
        <w:adjustRightInd w:val="0"/>
        <w:spacing w:after="0"/>
        <w:ind w:left="1416"/>
        <w:rPr>
          <w:rFonts w:cs="Arial"/>
          <w:bCs/>
          <w:szCs w:val="24"/>
        </w:rPr>
      </w:pPr>
      <w:r w:rsidRPr="00531C4B">
        <w:rPr>
          <w:rFonts w:cs="Arial"/>
          <w:bCs/>
          <w:szCs w:val="24"/>
        </w:rPr>
        <w:t>Sécurité de pension.</w:t>
      </w:r>
    </w:p>
    <w:p w:rsidR="00531C4B" w:rsidRPr="00531C4B" w:rsidRDefault="00531C4B" w:rsidP="00531C4B">
      <w:pPr>
        <w:widowControl w:val="0"/>
        <w:numPr>
          <w:ilvl w:val="0"/>
          <w:numId w:val="34"/>
        </w:numPr>
        <w:autoSpaceDE w:val="0"/>
        <w:autoSpaceDN w:val="0"/>
        <w:adjustRightInd w:val="0"/>
        <w:spacing w:after="0"/>
        <w:ind w:left="1416"/>
        <w:rPr>
          <w:rFonts w:cs="Arial"/>
          <w:bCs/>
          <w:szCs w:val="24"/>
        </w:rPr>
      </w:pPr>
      <w:r w:rsidRPr="00531C4B">
        <w:rPr>
          <w:rFonts w:cs="Arial"/>
          <w:bCs/>
          <w:szCs w:val="24"/>
        </w:rPr>
        <w:t>Logement pour personnes âgées</w:t>
      </w:r>
      <w:r w:rsidRPr="00531C4B">
        <w:rPr>
          <w:rFonts w:cs="Arial"/>
          <w:bCs/>
          <w:szCs w:val="24"/>
        </w:rPr>
        <w:t>.</w:t>
      </w:r>
    </w:p>
    <w:p w:rsidR="00531C4B" w:rsidRPr="00531C4B" w:rsidRDefault="00531C4B" w:rsidP="00531C4B">
      <w:pPr>
        <w:widowControl w:val="0"/>
        <w:autoSpaceDE w:val="0"/>
        <w:autoSpaceDN w:val="0"/>
        <w:adjustRightInd w:val="0"/>
        <w:spacing w:after="0"/>
        <w:ind w:left="1416"/>
        <w:rPr>
          <w:rFonts w:cs="Arial"/>
          <w:bCs/>
          <w:szCs w:val="24"/>
        </w:rPr>
      </w:pPr>
    </w:p>
    <w:p w:rsidR="00531C4B" w:rsidRPr="00531C4B" w:rsidRDefault="00531C4B" w:rsidP="00531C4B">
      <w:pPr>
        <w:pStyle w:val="Paragraphedeliste"/>
        <w:widowControl w:val="0"/>
        <w:numPr>
          <w:ilvl w:val="0"/>
          <w:numId w:val="30"/>
        </w:numPr>
        <w:autoSpaceDE w:val="0"/>
        <w:autoSpaceDN w:val="0"/>
        <w:adjustRightInd w:val="0"/>
        <w:ind w:left="1068"/>
        <w:rPr>
          <w:rFonts w:ascii="Arial" w:hAnsi="Arial" w:cs="Arial"/>
          <w:bCs/>
          <w:szCs w:val="24"/>
          <w:u w:val="single"/>
        </w:rPr>
      </w:pPr>
      <w:proofErr w:type="spellStart"/>
      <w:r w:rsidRPr="00531C4B">
        <w:rPr>
          <w:rFonts w:ascii="Arial" w:hAnsi="Arial" w:cs="Arial"/>
          <w:b/>
          <w:bCs/>
          <w:szCs w:val="24"/>
          <w:u w:val="single"/>
        </w:rPr>
        <w:t>Niveau</w:t>
      </w:r>
      <w:proofErr w:type="spellEnd"/>
      <w:r w:rsidRPr="00531C4B">
        <w:rPr>
          <w:rFonts w:ascii="Arial" w:hAnsi="Arial" w:cs="Arial"/>
          <w:b/>
          <w:bCs/>
          <w:szCs w:val="24"/>
          <w:u w:val="single"/>
        </w:rPr>
        <w:t xml:space="preserve"> provincial</w:t>
      </w:r>
    </w:p>
    <w:p w:rsidR="00531C4B" w:rsidRPr="00531C4B" w:rsidRDefault="00531C4B" w:rsidP="00531C4B">
      <w:pPr>
        <w:widowControl w:val="0"/>
        <w:numPr>
          <w:ilvl w:val="0"/>
          <w:numId w:val="31"/>
        </w:numPr>
        <w:autoSpaceDE w:val="0"/>
        <w:autoSpaceDN w:val="0"/>
        <w:adjustRightInd w:val="0"/>
        <w:spacing w:after="0"/>
        <w:ind w:left="1416" w:hanging="360"/>
        <w:rPr>
          <w:rFonts w:cs="Arial"/>
          <w:bCs/>
          <w:szCs w:val="24"/>
          <w:u w:val="single"/>
        </w:rPr>
      </w:pPr>
      <w:r w:rsidRPr="00531C4B">
        <w:rPr>
          <w:rFonts w:cs="Arial"/>
          <w:szCs w:val="24"/>
        </w:rPr>
        <w:t>Changement des jours d’ordonnance de 30 jours à 90 jours.</w:t>
      </w:r>
    </w:p>
    <w:p w:rsidR="00531C4B" w:rsidRPr="00531C4B" w:rsidRDefault="00531C4B" w:rsidP="00531C4B">
      <w:pPr>
        <w:widowControl w:val="0"/>
        <w:numPr>
          <w:ilvl w:val="0"/>
          <w:numId w:val="31"/>
        </w:numPr>
        <w:autoSpaceDE w:val="0"/>
        <w:autoSpaceDN w:val="0"/>
        <w:adjustRightInd w:val="0"/>
        <w:spacing w:after="0"/>
        <w:ind w:left="1416" w:hanging="360"/>
        <w:rPr>
          <w:rFonts w:cs="Arial"/>
          <w:bCs/>
          <w:szCs w:val="24"/>
          <w:u w:val="single"/>
        </w:rPr>
      </w:pPr>
      <w:r w:rsidRPr="00531C4B">
        <w:rPr>
          <w:rFonts w:cs="Arial"/>
          <w:szCs w:val="24"/>
        </w:rPr>
        <w:t>Pharmacie nationale.</w:t>
      </w:r>
    </w:p>
    <w:p w:rsidR="00531C4B" w:rsidRPr="00531C4B" w:rsidRDefault="00531C4B" w:rsidP="00531C4B">
      <w:pPr>
        <w:widowControl w:val="0"/>
        <w:numPr>
          <w:ilvl w:val="0"/>
          <w:numId w:val="31"/>
        </w:numPr>
        <w:autoSpaceDE w:val="0"/>
        <w:autoSpaceDN w:val="0"/>
        <w:adjustRightInd w:val="0"/>
        <w:spacing w:after="0"/>
        <w:ind w:left="1416" w:hanging="360"/>
        <w:rPr>
          <w:rFonts w:cs="Arial"/>
          <w:bCs/>
          <w:szCs w:val="24"/>
          <w:u w:val="single"/>
        </w:rPr>
      </w:pPr>
      <w:r w:rsidRPr="00531C4B">
        <w:rPr>
          <w:rFonts w:cs="Arial"/>
          <w:szCs w:val="24"/>
        </w:rPr>
        <w:t>Plus de lits de soins d’infirmier. (</w:t>
      </w:r>
      <w:proofErr w:type="gramStart"/>
      <w:r w:rsidRPr="00531C4B">
        <w:rPr>
          <w:rFonts w:cs="Arial"/>
          <w:szCs w:val="24"/>
        </w:rPr>
        <w:t>longue</w:t>
      </w:r>
      <w:proofErr w:type="gramEnd"/>
      <w:r w:rsidRPr="00531C4B">
        <w:rPr>
          <w:rFonts w:cs="Arial"/>
          <w:szCs w:val="24"/>
        </w:rPr>
        <w:t xml:space="preserve"> liste d’attente)</w:t>
      </w:r>
    </w:p>
    <w:p w:rsidR="00531C4B" w:rsidRPr="00531C4B" w:rsidRDefault="00531C4B" w:rsidP="00531C4B">
      <w:pPr>
        <w:widowControl w:val="0"/>
        <w:numPr>
          <w:ilvl w:val="0"/>
          <w:numId w:val="31"/>
        </w:numPr>
        <w:autoSpaceDE w:val="0"/>
        <w:autoSpaceDN w:val="0"/>
        <w:adjustRightInd w:val="0"/>
        <w:spacing w:after="0"/>
        <w:ind w:left="1416" w:hanging="360"/>
        <w:rPr>
          <w:rFonts w:cs="Arial"/>
          <w:bCs/>
          <w:szCs w:val="24"/>
          <w:u w:val="single"/>
        </w:rPr>
      </w:pPr>
      <w:r w:rsidRPr="00531C4B">
        <w:rPr>
          <w:rFonts w:cs="Arial"/>
          <w:szCs w:val="24"/>
        </w:rPr>
        <w:t>Pénurie de logements pour personnes âgées.</w:t>
      </w:r>
    </w:p>
    <w:p w:rsidR="00531C4B" w:rsidRPr="00531C4B" w:rsidRDefault="00531C4B" w:rsidP="00531C4B">
      <w:pPr>
        <w:widowControl w:val="0"/>
        <w:autoSpaceDE w:val="0"/>
        <w:autoSpaceDN w:val="0"/>
        <w:adjustRightInd w:val="0"/>
        <w:spacing w:after="0"/>
        <w:ind w:left="360"/>
        <w:rPr>
          <w:rFonts w:cs="Arial"/>
          <w:b/>
          <w:bCs/>
          <w:szCs w:val="24"/>
          <w:u w:val="single"/>
        </w:rPr>
      </w:pPr>
    </w:p>
    <w:p w:rsidR="00531C4B" w:rsidRPr="00531C4B" w:rsidRDefault="00531C4B" w:rsidP="00531C4B">
      <w:pPr>
        <w:pStyle w:val="Paragraphedeliste"/>
        <w:widowControl w:val="0"/>
        <w:numPr>
          <w:ilvl w:val="0"/>
          <w:numId w:val="35"/>
        </w:numPr>
        <w:autoSpaceDE w:val="0"/>
        <w:autoSpaceDN w:val="0"/>
        <w:adjustRightInd w:val="0"/>
        <w:rPr>
          <w:rFonts w:ascii="Arial" w:hAnsi="Arial" w:cs="Arial"/>
          <w:b/>
          <w:bCs/>
          <w:szCs w:val="24"/>
          <w:u w:val="single"/>
        </w:rPr>
      </w:pPr>
      <w:r w:rsidRPr="00531C4B">
        <w:rPr>
          <w:rFonts w:ascii="Arial" w:hAnsi="Arial" w:cs="Arial"/>
          <w:b/>
          <w:bCs/>
          <w:szCs w:val="24"/>
          <w:u w:val="single"/>
        </w:rPr>
        <w:t xml:space="preserve">Activités principales depuis la dernière </w:t>
      </w:r>
      <w:proofErr w:type="spellStart"/>
      <w:r w:rsidRPr="00531C4B">
        <w:rPr>
          <w:rFonts w:ascii="Arial" w:hAnsi="Arial" w:cs="Arial"/>
          <w:b/>
          <w:bCs/>
          <w:szCs w:val="24"/>
          <w:u w:val="single"/>
        </w:rPr>
        <w:t>assemblée</w:t>
      </w:r>
      <w:proofErr w:type="spellEnd"/>
      <w:r w:rsidRPr="00531C4B">
        <w:rPr>
          <w:rFonts w:ascii="Arial" w:hAnsi="Arial" w:cs="Arial"/>
          <w:b/>
          <w:bCs/>
          <w:szCs w:val="24"/>
          <w:u w:val="single"/>
        </w:rPr>
        <w:t xml:space="preserve"> </w:t>
      </w:r>
      <w:proofErr w:type="spellStart"/>
      <w:r w:rsidRPr="00531C4B">
        <w:rPr>
          <w:rFonts w:ascii="Arial" w:hAnsi="Arial" w:cs="Arial"/>
          <w:b/>
          <w:bCs/>
          <w:szCs w:val="24"/>
          <w:u w:val="single"/>
        </w:rPr>
        <w:t>annuelle</w:t>
      </w:r>
      <w:proofErr w:type="spellEnd"/>
      <w:r w:rsidRPr="00531C4B">
        <w:rPr>
          <w:rFonts w:ascii="Arial" w:hAnsi="Arial" w:cs="Arial"/>
          <w:b/>
          <w:bCs/>
          <w:szCs w:val="24"/>
          <w:u w:val="single"/>
        </w:rPr>
        <w:t xml:space="preserve"> </w:t>
      </w:r>
      <w:proofErr w:type="spellStart"/>
      <w:r w:rsidRPr="00531C4B">
        <w:rPr>
          <w:rFonts w:ascii="Arial" w:hAnsi="Arial" w:cs="Arial"/>
          <w:b/>
          <w:bCs/>
          <w:szCs w:val="24"/>
          <w:u w:val="single"/>
        </w:rPr>
        <w:t>d’ACER</w:t>
      </w:r>
      <w:proofErr w:type="spellEnd"/>
      <w:r w:rsidRPr="00531C4B">
        <w:rPr>
          <w:rFonts w:ascii="Arial" w:hAnsi="Arial" w:cs="Arial"/>
          <w:b/>
          <w:bCs/>
          <w:szCs w:val="24"/>
          <w:u w:val="single"/>
        </w:rPr>
        <w:t xml:space="preserve"> </w:t>
      </w:r>
      <w:bookmarkStart w:id="0" w:name="_GoBack"/>
      <w:r w:rsidRPr="00531C4B">
        <w:rPr>
          <w:rFonts w:ascii="Arial" w:hAnsi="Arial" w:cs="Arial"/>
          <w:b/>
          <w:bCs/>
          <w:szCs w:val="24"/>
          <w:u w:val="single"/>
        </w:rPr>
        <w:t>-</w:t>
      </w:r>
      <w:bookmarkEnd w:id="0"/>
      <w:r w:rsidRPr="00531C4B">
        <w:rPr>
          <w:rFonts w:ascii="Arial" w:hAnsi="Arial" w:cs="Arial"/>
          <w:b/>
          <w:bCs/>
          <w:szCs w:val="24"/>
          <w:u w:val="single"/>
        </w:rPr>
        <w:t>CART</w:t>
      </w:r>
    </w:p>
    <w:p w:rsidR="00531C4B" w:rsidRPr="00531C4B" w:rsidRDefault="00531C4B" w:rsidP="00531C4B">
      <w:pPr>
        <w:pStyle w:val="Paragraphedeliste"/>
        <w:widowControl w:val="0"/>
        <w:autoSpaceDE w:val="0"/>
        <w:autoSpaceDN w:val="0"/>
        <w:adjustRightInd w:val="0"/>
        <w:rPr>
          <w:rFonts w:ascii="Arial" w:hAnsi="Arial" w:cs="Arial"/>
          <w:b/>
          <w:bCs/>
          <w:szCs w:val="24"/>
          <w:u w:val="single"/>
        </w:rPr>
      </w:pPr>
    </w:p>
    <w:p w:rsidR="00531C4B" w:rsidRPr="00531C4B" w:rsidRDefault="00531C4B" w:rsidP="00531C4B">
      <w:pPr>
        <w:widowControl w:val="0"/>
        <w:numPr>
          <w:ilvl w:val="0"/>
          <w:numId w:val="32"/>
        </w:numPr>
        <w:autoSpaceDE w:val="0"/>
        <w:autoSpaceDN w:val="0"/>
        <w:adjustRightInd w:val="0"/>
        <w:spacing w:after="0"/>
        <w:ind w:left="1080" w:hanging="360"/>
        <w:rPr>
          <w:rFonts w:cs="Arial"/>
          <w:b/>
          <w:bCs/>
          <w:szCs w:val="24"/>
          <w:u w:val="single"/>
        </w:rPr>
      </w:pPr>
      <w:r w:rsidRPr="00531C4B">
        <w:rPr>
          <w:rFonts w:cs="Arial"/>
          <w:b/>
          <w:szCs w:val="24"/>
          <w:u w:val="single"/>
        </w:rPr>
        <w:t>Assemblée annuelle le 1er novembre 2018</w:t>
      </w:r>
      <w:r w:rsidRPr="00531C4B">
        <w:rPr>
          <w:rFonts w:cs="Arial"/>
          <w:szCs w:val="24"/>
        </w:rPr>
        <w:t xml:space="preserve">, l’invité d’honneur, Zoe Hawkins, consultante en soins à domicile, fait une présentation sur le stress des soignants et comment se prendre en main et vivre son stress. </w:t>
      </w:r>
      <w:proofErr w:type="spellStart"/>
      <w:r w:rsidRPr="00531C4B">
        <w:rPr>
          <w:rFonts w:cs="Arial"/>
          <w:szCs w:val="24"/>
        </w:rPr>
        <w:t>Jayna</w:t>
      </w:r>
      <w:proofErr w:type="spellEnd"/>
      <w:r w:rsidRPr="00531C4B">
        <w:rPr>
          <w:rFonts w:cs="Arial"/>
          <w:szCs w:val="24"/>
        </w:rPr>
        <w:t xml:space="preserve"> Stokes, </w:t>
      </w:r>
      <w:proofErr w:type="spellStart"/>
      <w:r w:rsidRPr="00531C4B">
        <w:rPr>
          <w:rFonts w:cs="Arial"/>
          <w:szCs w:val="24"/>
        </w:rPr>
        <w:t>Sociéte</w:t>
      </w:r>
      <w:proofErr w:type="spellEnd"/>
      <w:r w:rsidRPr="00531C4B">
        <w:rPr>
          <w:rFonts w:cs="Arial"/>
          <w:szCs w:val="24"/>
        </w:rPr>
        <w:t xml:space="preserve"> canadienne du Cancer, informa les membres sur la Société et les services fournis aux patients atteints de cancer et à leur famille. Une cérémonie commémorative a eu lieu pour 9 membres décédés pendant l’année.   Chaque membre de l’exécutif a donné son rapport annuel. Ce fut une journée productive. L’objectif pour l’année prochaine est d’augmenter le nombre de membres à la réunion annuelle.</w:t>
      </w:r>
    </w:p>
    <w:p w:rsidR="00531C4B" w:rsidRPr="00531C4B" w:rsidRDefault="00531C4B" w:rsidP="00531C4B">
      <w:pPr>
        <w:widowControl w:val="0"/>
        <w:autoSpaceDE w:val="0"/>
        <w:autoSpaceDN w:val="0"/>
        <w:adjustRightInd w:val="0"/>
        <w:spacing w:after="0"/>
        <w:ind w:left="1080"/>
        <w:rPr>
          <w:rFonts w:cs="Arial"/>
          <w:b/>
          <w:bCs/>
          <w:szCs w:val="24"/>
          <w:u w:val="single"/>
        </w:rPr>
      </w:pPr>
    </w:p>
    <w:p w:rsidR="00531C4B" w:rsidRPr="00531C4B" w:rsidRDefault="00531C4B" w:rsidP="00531C4B">
      <w:pPr>
        <w:widowControl w:val="0"/>
        <w:numPr>
          <w:ilvl w:val="0"/>
          <w:numId w:val="32"/>
        </w:numPr>
        <w:autoSpaceDE w:val="0"/>
        <w:autoSpaceDN w:val="0"/>
        <w:adjustRightInd w:val="0"/>
        <w:spacing w:after="0"/>
        <w:ind w:left="1080" w:hanging="360"/>
        <w:rPr>
          <w:rFonts w:cs="Arial"/>
          <w:b/>
          <w:bCs/>
          <w:szCs w:val="24"/>
          <w:u w:val="single"/>
        </w:rPr>
      </w:pPr>
      <w:r w:rsidRPr="00531C4B">
        <w:rPr>
          <w:rFonts w:cs="Arial"/>
          <w:b/>
          <w:szCs w:val="24"/>
          <w:u w:val="single"/>
        </w:rPr>
        <w:t>ECRTO</w:t>
      </w:r>
    </w:p>
    <w:p w:rsidR="00531C4B" w:rsidRPr="00531C4B" w:rsidRDefault="00531C4B" w:rsidP="00531C4B">
      <w:pPr>
        <w:widowControl w:val="0"/>
        <w:autoSpaceDE w:val="0"/>
        <w:autoSpaceDN w:val="0"/>
        <w:adjustRightInd w:val="0"/>
        <w:spacing w:after="0"/>
        <w:ind w:left="1080"/>
        <w:rPr>
          <w:rFonts w:cs="Arial"/>
          <w:b/>
          <w:bCs/>
          <w:szCs w:val="24"/>
          <w:u w:val="single"/>
        </w:rPr>
      </w:pPr>
      <w:r w:rsidRPr="00531C4B">
        <w:rPr>
          <w:rFonts w:cs="Arial"/>
          <w:szCs w:val="24"/>
        </w:rPr>
        <w:t xml:space="preserve">L’Association des professeurs retraités a accueilli les membres de ECRTO du 24 au 25 octobre en 2018 à Charlottetown. La réunion fut fréquentée par des membres exécutifs de cinq provinces. Le président d’ACER-CART, Bill Berryman et la représentante de l’Est, Marg </w:t>
      </w:r>
      <w:proofErr w:type="spellStart"/>
      <w:r w:rsidRPr="00531C4B">
        <w:rPr>
          <w:rFonts w:cs="Arial"/>
          <w:szCs w:val="24"/>
        </w:rPr>
        <w:t>Urquart</w:t>
      </w:r>
      <w:proofErr w:type="spellEnd"/>
      <w:r w:rsidRPr="00531C4B">
        <w:rPr>
          <w:rFonts w:cs="Arial"/>
          <w:szCs w:val="24"/>
        </w:rPr>
        <w:t xml:space="preserve">, étaient présents. Nos invités d’honneur étaient Dr Stephan Wong (Conseiller auditif de </w:t>
      </w:r>
      <w:proofErr w:type="gramStart"/>
      <w:r w:rsidRPr="00531C4B">
        <w:rPr>
          <w:rFonts w:cs="Arial"/>
          <w:szCs w:val="24"/>
        </w:rPr>
        <w:t>l’Î.-</w:t>
      </w:r>
      <w:proofErr w:type="gramEnd"/>
      <w:r w:rsidRPr="00531C4B">
        <w:rPr>
          <w:rFonts w:cs="Arial"/>
          <w:szCs w:val="24"/>
        </w:rPr>
        <w:t xml:space="preserve">P.-É) et Dre Olive </w:t>
      </w:r>
      <w:proofErr w:type="spellStart"/>
      <w:r w:rsidRPr="00531C4B">
        <w:rPr>
          <w:rFonts w:cs="Arial"/>
          <w:szCs w:val="24"/>
        </w:rPr>
        <w:t>Byranton</w:t>
      </w:r>
      <w:proofErr w:type="spellEnd"/>
      <w:r w:rsidRPr="00531C4B">
        <w:rPr>
          <w:rFonts w:cs="Arial"/>
          <w:szCs w:val="24"/>
        </w:rPr>
        <w:t xml:space="preserve"> (une femme séniore qui a reçu son doctorat à l’âge de 80) qui ont donné des présentations supérieures et édifiantes.</w:t>
      </w:r>
      <w:r w:rsidRPr="00531C4B">
        <w:rPr>
          <w:rFonts w:cs="Arial"/>
          <w:b/>
          <w:bCs/>
          <w:szCs w:val="24"/>
        </w:rPr>
        <w:t xml:space="preserve"> </w:t>
      </w:r>
      <w:r w:rsidRPr="00531C4B">
        <w:rPr>
          <w:rFonts w:cs="Arial"/>
          <w:bCs/>
          <w:szCs w:val="24"/>
        </w:rPr>
        <w:t xml:space="preserve">Bethany MacLeod, présidente de la Fédération des enseignants de </w:t>
      </w:r>
      <w:proofErr w:type="gramStart"/>
      <w:r w:rsidRPr="00531C4B">
        <w:rPr>
          <w:rFonts w:cs="Arial"/>
          <w:bCs/>
          <w:szCs w:val="24"/>
        </w:rPr>
        <w:t>l’Î.-</w:t>
      </w:r>
      <w:proofErr w:type="gramEnd"/>
      <w:r w:rsidRPr="00531C4B">
        <w:rPr>
          <w:rFonts w:cs="Arial"/>
          <w:bCs/>
          <w:szCs w:val="24"/>
        </w:rPr>
        <w:t xml:space="preserve">P.-É., présenta des salutations de la part de la Fédération. Mike Duffy, maire, député de Charlottetown, apporta des salutations de la part de la ville. Une table ronde très active et productive a eu lieu. Un gros merci </w:t>
      </w:r>
      <w:proofErr w:type="spellStart"/>
      <w:r w:rsidRPr="00531C4B">
        <w:rPr>
          <w:rFonts w:cs="Arial"/>
          <w:bCs/>
          <w:szCs w:val="24"/>
        </w:rPr>
        <w:t>a</w:t>
      </w:r>
      <w:proofErr w:type="spellEnd"/>
      <w:r w:rsidRPr="00531C4B">
        <w:rPr>
          <w:rFonts w:cs="Arial"/>
          <w:bCs/>
          <w:szCs w:val="24"/>
        </w:rPr>
        <w:t xml:space="preserve"> l’Assurance </w:t>
      </w:r>
      <w:r w:rsidRPr="00531C4B">
        <w:rPr>
          <w:rFonts w:cs="Arial"/>
          <w:bCs/>
          <w:szCs w:val="24"/>
        </w:rPr>
        <w:lastRenderedPageBreak/>
        <w:t>Johnson pour sa contribution financière au banquet.</w:t>
      </w:r>
    </w:p>
    <w:p w:rsidR="00531C4B" w:rsidRPr="00531C4B" w:rsidRDefault="00531C4B" w:rsidP="00531C4B">
      <w:pPr>
        <w:widowControl w:val="0"/>
        <w:autoSpaceDE w:val="0"/>
        <w:autoSpaceDN w:val="0"/>
        <w:adjustRightInd w:val="0"/>
        <w:spacing w:after="0"/>
        <w:ind w:left="1080"/>
        <w:rPr>
          <w:rFonts w:cs="Arial"/>
          <w:b/>
          <w:bCs/>
          <w:szCs w:val="24"/>
          <w:u w:val="single"/>
        </w:rPr>
      </w:pPr>
    </w:p>
    <w:p w:rsidR="00531C4B" w:rsidRPr="00531C4B" w:rsidRDefault="00531C4B" w:rsidP="00531C4B">
      <w:pPr>
        <w:widowControl w:val="0"/>
        <w:numPr>
          <w:ilvl w:val="0"/>
          <w:numId w:val="32"/>
        </w:numPr>
        <w:autoSpaceDE w:val="0"/>
        <w:autoSpaceDN w:val="0"/>
        <w:adjustRightInd w:val="0"/>
        <w:spacing w:after="0"/>
        <w:ind w:left="1080" w:hanging="360"/>
        <w:rPr>
          <w:rFonts w:cs="Arial"/>
          <w:b/>
          <w:bCs/>
          <w:szCs w:val="24"/>
          <w:u w:val="single"/>
        </w:rPr>
      </w:pPr>
      <w:r w:rsidRPr="00531C4B">
        <w:rPr>
          <w:rFonts w:cs="Arial"/>
          <w:b/>
          <w:szCs w:val="24"/>
          <w:u w:val="single"/>
        </w:rPr>
        <w:t>Bourses d’études et Bourses</w:t>
      </w:r>
      <w:r w:rsidRPr="00531C4B">
        <w:rPr>
          <w:rFonts w:cs="Arial"/>
          <w:b/>
          <w:szCs w:val="24"/>
        </w:rPr>
        <w:t xml:space="preserve">. </w:t>
      </w:r>
    </w:p>
    <w:p w:rsidR="00531C4B" w:rsidRPr="00531C4B" w:rsidRDefault="00531C4B" w:rsidP="00531C4B">
      <w:pPr>
        <w:widowControl w:val="0"/>
        <w:autoSpaceDE w:val="0"/>
        <w:autoSpaceDN w:val="0"/>
        <w:adjustRightInd w:val="0"/>
        <w:spacing w:after="0"/>
        <w:ind w:left="1080"/>
        <w:rPr>
          <w:rFonts w:cs="Arial"/>
          <w:b/>
          <w:bCs/>
          <w:szCs w:val="24"/>
          <w:u w:val="single"/>
        </w:rPr>
      </w:pPr>
      <w:r w:rsidRPr="00531C4B">
        <w:rPr>
          <w:rFonts w:cs="Arial"/>
          <w:szCs w:val="24"/>
        </w:rPr>
        <w:t xml:space="preserve">La présidente assista aux cérémonies à l’Université de </w:t>
      </w:r>
      <w:proofErr w:type="gramStart"/>
      <w:r w:rsidRPr="00531C4B">
        <w:rPr>
          <w:rFonts w:cs="Arial"/>
          <w:szCs w:val="24"/>
        </w:rPr>
        <w:t>l’Î.-</w:t>
      </w:r>
      <w:proofErr w:type="gramEnd"/>
      <w:r w:rsidRPr="00531C4B">
        <w:rPr>
          <w:rFonts w:cs="Arial"/>
          <w:szCs w:val="24"/>
        </w:rPr>
        <w:t>P.-É, et au Collège Holland pour célébrer et féliciter les élèves qui ont reçu des bourses fournies par l’Association des professeurs retraités de l’Î.-P.-É.</w:t>
      </w:r>
    </w:p>
    <w:p w:rsidR="00531C4B" w:rsidRPr="00531C4B" w:rsidRDefault="00531C4B" w:rsidP="00531C4B">
      <w:pPr>
        <w:pStyle w:val="Paragraphedeliste"/>
        <w:rPr>
          <w:rFonts w:ascii="Arial" w:hAnsi="Arial" w:cs="Arial"/>
          <w:b/>
          <w:bCs/>
          <w:szCs w:val="24"/>
          <w:u w:val="single"/>
          <w:lang w:val="fr-CA"/>
        </w:rPr>
      </w:pPr>
    </w:p>
    <w:p w:rsidR="00531C4B" w:rsidRPr="00531C4B" w:rsidRDefault="00531C4B" w:rsidP="00531C4B">
      <w:pPr>
        <w:widowControl w:val="0"/>
        <w:numPr>
          <w:ilvl w:val="0"/>
          <w:numId w:val="32"/>
        </w:numPr>
        <w:autoSpaceDE w:val="0"/>
        <w:autoSpaceDN w:val="0"/>
        <w:adjustRightInd w:val="0"/>
        <w:spacing w:after="0"/>
        <w:ind w:left="1080" w:hanging="360"/>
        <w:rPr>
          <w:rFonts w:cs="Arial"/>
          <w:b/>
          <w:bCs/>
          <w:szCs w:val="24"/>
          <w:u w:val="single"/>
        </w:rPr>
      </w:pPr>
      <w:r w:rsidRPr="00531C4B">
        <w:rPr>
          <w:rFonts w:cs="Arial"/>
          <w:b/>
          <w:szCs w:val="24"/>
          <w:u w:val="single"/>
        </w:rPr>
        <w:t>Séminaire de retraite</w:t>
      </w:r>
      <w:r w:rsidRPr="00531C4B">
        <w:rPr>
          <w:rFonts w:cs="Arial"/>
          <w:b/>
          <w:szCs w:val="24"/>
        </w:rPr>
        <w:t xml:space="preserve">. </w:t>
      </w:r>
    </w:p>
    <w:p w:rsidR="00531C4B" w:rsidRPr="00531C4B" w:rsidRDefault="00531C4B" w:rsidP="00531C4B">
      <w:pPr>
        <w:widowControl w:val="0"/>
        <w:autoSpaceDE w:val="0"/>
        <w:autoSpaceDN w:val="0"/>
        <w:adjustRightInd w:val="0"/>
        <w:spacing w:after="0"/>
        <w:ind w:left="1080"/>
        <w:rPr>
          <w:rFonts w:cs="Arial"/>
          <w:b/>
          <w:bCs/>
          <w:szCs w:val="24"/>
          <w:u w:val="single"/>
        </w:rPr>
      </w:pPr>
      <w:r w:rsidRPr="00531C4B">
        <w:rPr>
          <w:rFonts w:cs="Arial"/>
          <w:szCs w:val="24"/>
        </w:rPr>
        <w:t xml:space="preserve">En avril 2019, la présidente et le vice-président ont assisté à un séminaire de retraite pour les membres de la Fédération des professeurs de </w:t>
      </w:r>
      <w:proofErr w:type="gramStart"/>
      <w:r w:rsidRPr="00531C4B">
        <w:rPr>
          <w:rFonts w:cs="Arial"/>
          <w:szCs w:val="24"/>
        </w:rPr>
        <w:t>l’Î.-</w:t>
      </w:r>
      <w:proofErr w:type="gramEnd"/>
      <w:r w:rsidRPr="00531C4B">
        <w:rPr>
          <w:rFonts w:cs="Arial"/>
          <w:szCs w:val="24"/>
        </w:rPr>
        <w:t xml:space="preserve">P.-É.  Ils ont fait une présentation de l’Association des professeurs retraités de </w:t>
      </w:r>
      <w:proofErr w:type="gramStart"/>
      <w:r w:rsidRPr="00531C4B">
        <w:rPr>
          <w:rFonts w:cs="Arial"/>
          <w:szCs w:val="24"/>
        </w:rPr>
        <w:t>l’Î.-</w:t>
      </w:r>
      <w:proofErr w:type="gramEnd"/>
      <w:r w:rsidRPr="00531C4B">
        <w:rPr>
          <w:rFonts w:cs="Arial"/>
          <w:szCs w:val="24"/>
        </w:rPr>
        <w:t>P.-É.et du tournoi de golf organisé par l’Association.   Ils ont également encouragé les enseignants à devenir membres de l’Association des professeurs retraités à leur retraite. Leurs demandes seraient incluses dans leurs programmes de retraite.</w:t>
      </w:r>
    </w:p>
    <w:p w:rsidR="00531C4B" w:rsidRPr="00531C4B" w:rsidRDefault="00531C4B" w:rsidP="00531C4B">
      <w:pPr>
        <w:widowControl w:val="0"/>
        <w:autoSpaceDE w:val="0"/>
        <w:autoSpaceDN w:val="0"/>
        <w:adjustRightInd w:val="0"/>
        <w:spacing w:after="0"/>
        <w:rPr>
          <w:rFonts w:cs="Arial"/>
          <w:b/>
          <w:bCs/>
          <w:szCs w:val="24"/>
          <w:u w:val="single"/>
        </w:rPr>
      </w:pPr>
    </w:p>
    <w:p w:rsidR="00531C4B" w:rsidRPr="00531C4B" w:rsidRDefault="00531C4B" w:rsidP="00531C4B">
      <w:pPr>
        <w:widowControl w:val="0"/>
        <w:numPr>
          <w:ilvl w:val="0"/>
          <w:numId w:val="32"/>
        </w:numPr>
        <w:autoSpaceDE w:val="0"/>
        <w:autoSpaceDN w:val="0"/>
        <w:adjustRightInd w:val="0"/>
        <w:spacing w:after="0"/>
        <w:ind w:left="1080" w:hanging="360"/>
        <w:rPr>
          <w:rFonts w:cs="Arial"/>
          <w:b/>
          <w:bCs/>
          <w:szCs w:val="24"/>
          <w:u w:val="single"/>
        </w:rPr>
      </w:pPr>
      <w:r w:rsidRPr="00531C4B">
        <w:rPr>
          <w:rFonts w:cs="Arial"/>
          <w:b/>
          <w:szCs w:val="24"/>
          <w:u w:val="single"/>
        </w:rPr>
        <w:t>Rencontre avec membres de l’Assemblée législative :</w:t>
      </w:r>
    </w:p>
    <w:p w:rsidR="00531C4B" w:rsidRPr="00531C4B" w:rsidRDefault="00531C4B" w:rsidP="00531C4B">
      <w:pPr>
        <w:widowControl w:val="0"/>
        <w:autoSpaceDE w:val="0"/>
        <w:autoSpaceDN w:val="0"/>
        <w:adjustRightInd w:val="0"/>
        <w:spacing w:after="0"/>
        <w:ind w:left="1080"/>
        <w:rPr>
          <w:rFonts w:cs="Arial"/>
          <w:szCs w:val="24"/>
        </w:rPr>
      </w:pPr>
      <w:r w:rsidRPr="00531C4B">
        <w:rPr>
          <w:rFonts w:cs="Arial"/>
          <w:szCs w:val="24"/>
        </w:rPr>
        <w:t>Les membres exécutifs de l’Association des professeurs retraités ont rencontré l’honorable Robert Mitchell, ministre de Santé et de bien-être, et Ray Cairns, consultant provincial en pharmacie, pour discuter des problèmes de médicaments sur ordonnance. Ce fut une rencontre très informative.</w:t>
      </w:r>
    </w:p>
    <w:p w:rsidR="00531C4B" w:rsidRPr="00531C4B" w:rsidRDefault="00531C4B" w:rsidP="00531C4B">
      <w:pPr>
        <w:widowControl w:val="0"/>
        <w:autoSpaceDE w:val="0"/>
        <w:autoSpaceDN w:val="0"/>
        <w:adjustRightInd w:val="0"/>
        <w:spacing w:after="0"/>
        <w:ind w:left="1080"/>
        <w:rPr>
          <w:rFonts w:cs="Arial"/>
          <w:b/>
          <w:bCs/>
          <w:szCs w:val="24"/>
        </w:rPr>
      </w:pPr>
    </w:p>
    <w:p w:rsidR="00531C4B" w:rsidRPr="00531C4B" w:rsidRDefault="00531C4B" w:rsidP="00531C4B">
      <w:pPr>
        <w:widowControl w:val="0"/>
        <w:numPr>
          <w:ilvl w:val="0"/>
          <w:numId w:val="32"/>
        </w:numPr>
        <w:autoSpaceDE w:val="0"/>
        <w:autoSpaceDN w:val="0"/>
        <w:adjustRightInd w:val="0"/>
        <w:spacing w:after="0"/>
        <w:ind w:left="1080" w:hanging="360"/>
        <w:rPr>
          <w:rFonts w:cs="Arial"/>
          <w:b/>
          <w:bCs/>
          <w:szCs w:val="24"/>
          <w:u w:val="single"/>
        </w:rPr>
      </w:pPr>
      <w:r w:rsidRPr="00531C4B">
        <w:rPr>
          <w:rFonts w:cs="Arial"/>
          <w:b/>
          <w:szCs w:val="24"/>
          <w:u w:val="single"/>
        </w:rPr>
        <w:t xml:space="preserve">Appui d’ACER-CART </w:t>
      </w:r>
    </w:p>
    <w:p w:rsidR="00531C4B" w:rsidRPr="00531C4B" w:rsidRDefault="00531C4B" w:rsidP="00531C4B">
      <w:pPr>
        <w:widowControl w:val="0"/>
        <w:autoSpaceDE w:val="0"/>
        <w:autoSpaceDN w:val="0"/>
        <w:adjustRightInd w:val="0"/>
        <w:spacing w:after="0"/>
        <w:ind w:left="1080"/>
        <w:rPr>
          <w:rFonts w:cs="Arial"/>
          <w:b/>
          <w:bCs/>
          <w:szCs w:val="24"/>
          <w:u w:val="single"/>
        </w:rPr>
      </w:pPr>
      <w:r w:rsidRPr="00531C4B">
        <w:rPr>
          <w:rFonts w:cs="Arial"/>
          <w:szCs w:val="24"/>
        </w:rPr>
        <w:t xml:space="preserve">Nous avons distribué de l’information à tous les membres de l’Association des professeurs retraités de </w:t>
      </w:r>
      <w:proofErr w:type="gramStart"/>
      <w:r w:rsidRPr="00531C4B">
        <w:rPr>
          <w:rFonts w:cs="Arial"/>
          <w:szCs w:val="24"/>
        </w:rPr>
        <w:t>l’Î.-</w:t>
      </w:r>
      <w:proofErr w:type="gramEnd"/>
      <w:r w:rsidRPr="00531C4B">
        <w:rPr>
          <w:rFonts w:cs="Arial"/>
          <w:szCs w:val="24"/>
        </w:rPr>
        <w:t>P.-É.  On a fait du lobbying auprès des membres du Parlement et les membres de l’Assemblée législative pour appuyer ACER-CART dans leurs priorités établies par l’assemblée annuelle.</w:t>
      </w:r>
    </w:p>
    <w:p w:rsidR="00531C4B" w:rsidRPr="00531C4B" w:rsidRDefault="00531C4B" w:rsidP="00531C4B">
      <w:pPr>
        <w:widowControl w:val="0"/>
        <w:autoSpaceDE w:val="0"/>
        <w:autoSpaceDN w:val="0"/>
        <w:adjustRightInd w:val="0"/>
        <w:spacing w:after="0"/>
        <w:ind w:left="1080"/>
        <w:rPr>
          <w:rFonts w:cs="Arial"/>
          <w:b/>
          <w:bCs/>
          <w:szCs w:val="24"/>
          <w:u w:val="single"/>
        </w:rPr>
      </w:pPr>
    </w:p>
    <w:p w:rsidR="00DD162D" w:rsidRPr="00531C4B" w:rsidRDefault="00DD162D" w:rsidP="00DD162D">
      <w:pPr>
        <w:widowControl w:val="0"/>
        <w:autoSpaceDE w:val="0"/>
        <w:autoSpaceDN w:val="0"/>
        <w:adjustRightInd w:val="0"/>
        <w:spacing w:after="0"/>
        <w:rPr>
          <w:rFonts w:cs="Arial"/>
          <w:szCs w:val="24"/>
          <w:lang w:val="en"/>
        </w:rPr>
      </w:pPr>
      <w:r w:rsidRPr="00531C4B">
        <w:rPr>
          <w:rFonts w:cs="Arial"/>
          <w:szCs w:val="24"/>
          <w:lang w:val="en"/>
        </w:rPr>
        <w:t>Cynthia Macdonald</w:t>
      </w:r>
    </w:p>
    <w:p w:rsidR="00056087" w:rsidRPr="00531C4B" w:rsidRDefault="00056087" w:rsidP="00DD162D">
      <w:pPr>
        <w:widowControl w:val="0"/>
        <w:autoSpaceDE w:val="0"/>
        <w:autoSpaceDN w:val="0"/>
        <w:adjustRightInd w:val="0"/>
        <w:spacing w:after="0"/>
        <w:rPr>
          <w:rFonts w:cs="Arial"/>
          <w:szCs w:val="24"/>
          <w:lang w:val="en"/>
        </w:rPr>
      </w:pPr>
      <w:proofErr w:type="spellStart"/>
      <w:r w:rsidRPr="00531C4B">
        <w:rPr>
          <w:rFonts w:cs="Arial"/>
          <w:szCs w:val="24"/>
          <w:lang w:val="en"/>
        </w:rPr>
        <w:t>Présidente</w:t>
      </w:r>
      <w:proofErr w:type="spellEnd"/>
    </w:p>
    <w:p w:rsidR="00056087" w:rsidRPr="00531C4B" w:rsidRDefault="00056087" w:rsidP="00DD162D">
      <w:pPr>
        <w:pStyle w:val="Sansinterligne"/>
        <w:spacing w:line="276" w:lineRule="auto"/>
        <w:rPr>
          <w:rFonts w:ascii="Arial" w:eastAsia="Times New Roman" w:hAnsi="Arial" w:cs="Arial"/>
          <w:b/>
          <w:lang w:val="fr-CA"/>
        </w:rPr>
      </w:pPr>
    </w:p>
    <w:sectPr w:rsidR="00056087" w:rsidRPr="00531C4B" w:rsidSect="006B0ED4">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001D" w:rsidRDefault="004B001D" w:rsidP="009C5D65">
      <w:pPr>
        <w:spacing w:after="0" w:line="240" w:lineRule="auto"/>
      </w:pPr>
      <w:r>
        <w:separator/>
      </w:r>
    </w:p>
  </w:endnote>
  <w:endnote w:type="continuationSeparator" w:id="0">
    <w:p w:rsidR="004B001D" w:rsidRDefault="004B001D" w:rsidP="009C5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C4B" w:rsidRDefault="00531C4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65F" w:rsidRPr="00BF665F" w:rsidRDefault="00BF665F" w:rsidP="00BF665F">
    <w:pPr>
      <w:pStyle w:val="Pieddepage"/>
      <w:pBdr>
        <w:bottom w:val="single" w:sz="12" w:space="1" w:color="auto"/>
      </w:pBdr>
      <w:shd w:val="clear" w:color="auto" w:fill="FF0000"/>
      <w:rPr>
        <w:sz w:val="4"/>
        <w:szCs w:val="4"/>
      </w:rPr>
    </w:pPr>
  </w:p>
  <w:p w:rsidR="00BF665F" w:rsidRPr="00BF665F" w:rsidRDefault="00BF665F" w:rsidP="00BF665F">
    <w:pPr>
      <w:pStyle w:val="Pieddepage"/>
      <w:rPr>
        <w:sz w:val="12"/>
        <w:szCs w:val="12"/>
      </w:rPr>
    </w:pPr>
  </w:p>
  <w:p w:rsidR="00BF665F" w:rsidRDefault="00BF665F" w:rsidP="007E5E32">
    <w:pPr>
      <w:pStyle w:val="Pieddepage"/>
      <w:jc w:val="center"/>
    </w:pPr>
    <w:r w:rsidRPr="00BF665F">
      <w:rPr>
        <w:sz w:val="20"/>
        <w:szCs w:val="20"/>
      </w:rPr>
      <w:t>ACER-CART</w:t>
    </w:r>
    <w:r w:rsidRPr="00BF665F">
      <w:rPr>
        <w:sz w:val="20"/>
        <w:szCs w:val="20"/>
      </w:rPr>
      <w:tab/>
    </w:r>
    <w:r w:rsidR="007E5E32">
      <w:rPr>
        <w:sz w:val="20"/>
        <w:szCs w:val="20"/>
      </w:rPr>
      <w:t xml:space="preserve">                Pa</w:t>
    </w:r>
    <w:r w:rsidRPr="00BF665F">
      <w:rPr>
        <w:sz w:val="20"/>
        <w:szCs w:val="20"/>
      </w:rPr>
      <w:t>ge</w:t>
    </w:r>
    <w:r w:rsidR="007F6FEF">
      <w:rPr>
        <w:sz w:val="20"/>
        <w:szCs w:val="20"/>
      </w:rPr>
      <w:t> </w:t>
    </w:r>
    <w:r w:rsidR="00F567A1" w:rsidRPr="00BF665F">
      <w:rPr>
        <w:sz w:val="20"/>
        <w:szCs w:val="20"/>
      </w:rPr>
      <w:fldChar w:fldCharType="begin"/>
    </w:r>
    <w:r w:rsidRPr="00BF665F">
      <w:rPr>
        <w:sz w:val="20"/>
        <w:szCs w:val="20"/>
      </w:rPr>
      <w:instrText>PAGE   \* MERGEFORMAT</w:instrText>
    </w:r>
    <w:r w:rsidR="00F567A1" w:rsidRPr="00BF665F">
      <w:rPr>
        <w:sz w:val="20"/>
        <w:szCs w:val="20"/>
      </w:rPr>
      <w:fldChar w:fldCharType="separate"/>
    </w:r>
    <w:r w:rsidR="003C4005" w:rsidRPr="003C4005">
      <w:rPr>
        <w:noProof/>
        <w:sz w:val="20"/>
        <w:szCs w:val="20"/>
        <w:lang w:val="fr-FR"/>
      </w:rPr>
      <w:t>2</w:t>
    </w:r>
    <w:r w:rsidR="00F567A1" w:rsidRPr="00BF665F">
      <w:rPr>
        <w:sz w:val="20"/>
        <w:szCs w:val="20"/>
      </w:rPr>
      <w:fldChar w:fldCharType="end"/>
    </w:r>
    <w:r w:rsidRPr="00BF665F">
      <w:rPr>
        <w:sz w:val="20"/>
        <w:szCs w:val="20"/>
      </w:rPr>
      <w:t xml:space="preserve">       </w:t>
    </w:r>
    <w:r w:rsidR="007E5E32">
      <w:rPr>
        <w:sz w:val="20"/>
        <w:szCs w:val="20"/>
      </w:rPr>
      <w:t xml:space="preserve">                                          </w:t>
    </w:r>
    <w:r w:rsidRPr="00BF665F">
      <w:rPr>
        <w:sz w:val="20"/>
        <w:szCs w:val="20"/>
      </w:rPr>
      <w:tab/>
      <w:t xml:space="preserve"> </w:t>
    </w:r>
    <w:r w:rsidR="007F6FEF">
      <w:rPr>
        <w:sz w:val="20"/>
        <w:szCs w:val="20"/>
      </w:rPr>
      <w:t xml:space="preserve">    </w:t>
    </w:r>
    <w:r w:rsidRPr="00BF665F">
      <w:rPr>
        <w:sz w:val="20"/>
        <w:szCs w:val="20"/>
      </w:rPr>
      <w:t xml:space="preserve">  </w:t>
    </w:r>
    <w:r w:rsidR="007E5E32">
      <w:rPr>
        <w:sz w:val="20"/>
        <w:szCs w:val="20"/>
      </w:rPr>
      <w:t xml:space="preserve">    </w:t>
    </w:r>
    <w:r w:rsidR="00856AE1">
      <w:rPr>
        <w:sz w:val="20"/>
        <w:szCs w:val="20"/>
      </w:rPr>
      <w:t>AGM1</w:t>
    </w:r>
    <w:r w:rsidR="00531C4B">
      <w:rPr>
        <w:sz w:val="20"/>
        <w:szCs w:val="20"/>
      </w:rPr>
      <w:t>9</w:t>
    </w:r>
    <w:r w:rsidRPr="00BF665F">
      <w:rPr>
        <w:sz w:val="20"/>
        <w:szCs w:val="20"/>
      </w:rPr>
      <w:t>-T</w:t>
    </w:r>
    <w:r w:rsidR="003C4005">
      <w:rPr>
        <w:sz w:val="20"/>
        <w:szCs w:val="20"/>
      </w:rPr>
      <w:t>9-0</w:t>
    </w:r>
    <w:r w:rsidR="00531C4B">
      <w:rPr>
        <w:sz w:val="20"/>
        <w:szCs w:val="20"/>
      </w:rPr>
      <w:t>01</w:t>
    </w:r>
    <w:r w:rsidR="007F6FEF">
      <w:rPr>
        <w:sz w:val="20"/>
        <w:szCs w:val="20"/>
      </w:rPr>
      <w:t xml:space="preserve"> </w:t>
    </w:r>
    <w:proofErr w:type="spellStart"/>
    <w:r w:rsidR="007F6FEF">
      <w:rPr>
        <w:sz w:val="20"/>
        <w:szCs w:val="20"/>
      </w:rPr>
      <w:t>fr</w:t>
    </w:r>
    <w:proofErr w:type="spellEnd"/>
  </w:p>
  <w:p w:rsidR="009C5D65" w:rsidRPr="00BF665F" w:rsidRDefault="009C5D65" w:rsidP="007E5E32">
    <w:pPr>
      <w:pBdr>
        <w:top w:val="single" w:sz="6" w:space="1" w:color="FFFFFF"/>
        <w:left w:val="single" w:sz="6" w:space="0" w:color="FFFFFF"/>
        <w:bottom w:val="single" w:sz="6" w:space="0" w:color="FFFFFF"/>
        <w:right w:val="single" w:sz="6" w:space="0" w:color="FFFFFF"/>
      </w:pBdr>
      <w:shd w:val="solid" w:color="FFFFFF" w:fill="FFFFFF"/>
      <w:spacing w:after="0"/>
      <w:jc w:val="center"/>
      <w:rPr>
        <w:rFonts w:cs="Arial"/>
        <w:bCs/>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C4B" w:rsidRDefault="00531C4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001D" w:rsidRDefault="004B001D" w:rsidP="009C5D65">
      <w:pPr>
        <w:spacing w:after="0" w:line="240" w:lineRule="auto"/>
      </w:pPr>
      <w:r>
        <w:separator/>
      </w:r>
    </w:p>
  </w:footnote>
  <w:footnote w:type="continuationSeparator" w:id="0">
    <w:p w:rsidR="004B001D" w:rsidRDefault="004B001D" w:rsidP="009C5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C4B" w:rsidRDefault="00531C4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C4B" w:rsidRDefault="00531C4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C4B" w:rsidRDefault="00531C4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F6A0E"/>
    <w:multiLevelType w:val="singleLevel"/>
    <w:tmpl w:val="1BEC80A6"/>
    <w:lvl w:ilvl="0">
      <w:start w:val="1"/>
      <w:numFmt w:val="upperLetter"/>
      <w:lvlText w:val="%1."/>
      <w:legacy w:legacy="1" w:legacySpace="0" w:legacyIndent="0"/>
      <w:lvlJc w:val="left"/>
      <w:rPr>
        <w:rFonts w:ascii="Calibri" w:hAnsi="Calibri" w:hint="default"/>
      </w:rPr>
    </w:lvl>
  </w:abstractNum>
  <w:abstractNum w:abstractNumId="1" w15:restartNumberingAfterBreak="0">
    <w:nsid w:val="028C69DE"/>
    <w:multiLevelType w:val="hybridMultilevel"/>
    <w:tmpl w:val="7FE27726"/>
    <w:lvl w:ilvl="0" w:tplc="EAF2DECC">
      <w:start w:val="1"/>
      <w:numFmt w:val="lowerLetter"/>
      <w:lvlText w:val="%1."/>
      <w:lvlJc w:val="left"/>
      <w:pPr>
        <w:ind w:left="1068" w:hanging="360"/>
      </w:pPr>
      <w:rPr>
        <w:rFonts w:ascii="Calibri" w:hAnsi="Calibri"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2" w15:restartNumberingAfterBreak="0">
    <w:nsid w:val="05BC2E44"/>
    <w:multiLevelType w:val="hybridMultilevel"/>
    <w:tmpl w:val="66B23966"/>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07701298"/>
    <w:multiLevelType w:val="singleLevel"/>
    <w:tmpl w:val="0C0C000F"/>
    <w:lvl w:ilvl="0">
      <w:start w:val="1"/>
      <w:numFmt w:val="decimal"/>
      <w:lvlText w:val="%1."/>
      <w:lvlJc w:val="left"/>
      <w:pPr>
        <w:ind w:left="720" w:hanging="360"/>
      </w:pPr>
      <w:rPr>
        <w:rFonts w:hint="default"/>
      </w:rPr>
    </w:lvl>
  </w:abstractNum>
  <w:abstractNum w:abstractNumId="4" w15:restartNumberingAfterBreak="0">
    <w:nsid w:val="0B253B90"/>
    <w:multiLevelType w:val="hybridMultilevel"/>
    <w:tmpl w:val="6B283F58"/>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16044140"/>
    <w:multiLevelType w:val="singleLevel"/>
    <w:tmpl w:val="EAF2DECC"/>
    <w:lvl w:ilvl="0">
      <w:start w:val="1"/>
      <w:numFmt w:val="lowerLetter"/>
      <w:lvlText w:val="%1."/>
      <w:legacy w:legacy="1" w:legacySpace="0" w:legacyIndent="0"/>
      <w:lvlJc w:val="left"/>
      <w:rPr>
        <w:rFonts w:ascii="Calibri" w:hAnsi="Calibri" w:hint="default"/>
      </w:rPr>
    </w:lvl>
  </w:abstractNum>
  <w:abstractNum w:abstractNumId="6" w15:restartNumberingAfterBreak="0">
    <w:nsid w:val="16492A66"/>
    <w:multiLevelType w:val="hybridMultilevel"/>
    <w:tmpl w:val="89063610"/>
    <w:lvl w:ilvl="0" w:tplc="0C0C001B">
      <w:start w:val="1"/>
      <w:numFmt w:val="lowerRoman"/>
      <w:lvlText w:val="%1."/>
      <w:lvlJc w:val="right"/>
      <w:pPr>
        <w:ind w:left="2160" w:hanging="360"/>
      </w:pPr>
    </w:lvl>
    <w:lvl w:ilvl="1" w:tplc="0C0C0019" w:tentative="1">
      <w:start w:val="1"/>
      <w:numFmt w:val="lowerLetter"/>
      <w:lvlText w:val="%2."/>
      <w:lvlJc w:val="left"/>
      <w:pPr>
        <w:ind w:left="2880" w:hanging="360"/>
      </w:pPr>
    </w:lvl>
    <w:lvl w:ilvl="2" w:tplc="0C0C001B" w:tentative="1">
      <w:start w:val="1"/>
      <w:numFmt w:val="lowerRoman"/>
      <w:lvlText w:val="%3."/>
      <w:lvlJc w:val="right"/>
      <w:pPr>
        <w:ind w:left="3600" w:hanging="180"/>
      </w:pPr>
    </w:lvl>
    <w:lvl w:ilvl="3" w:tplc="0C0C000F" w:tentative="1">
      <w:start w:val="1"/>
      <w:numFmt w:val="decimal"/>
      <w:lvlText w:val="%4."/>
      <w:lvlJc w:val="left"/>
      <w:pPr>
        <w:ind w:left="4320" w:hanging="360"/>
      </w:pPr>
    </w:lvl>
    <w:lvl w:ilvl="4" w:tplc="0C0C0019" w:tentative="1">
      <w:start w:val="1"/>
      <w:numFmt w:val="lowerLetter"/>
      <w:lvlText w:val="%5."/>
      <w:lvlJc w:val="left"/>
      <w:pPr>
        <w:ind w:left="5040" w:hanging="360"/>
      </w:pPr>
    </w:lvl>
    <w:lvl w:ilvl="5" w:tplc="0C0C001B" w:tentative="1">
      <w:start w:val="1"/>
      <w:numFmt w:val="lowerRoman"/>
      <w:lvlText w:val="%6."/>
      <w:lvlJc w:val="right"/>
      <w:pPr>
        <w:ind w:left="5760" w:hanging="180"/>
      </w:pPr>
    </w:lvl>
    <w:lvl w:ilvl="6" w:tplc="0C0C000F" w:tentative="1">
      <w:start w:val="1"/>
      <w:numFmt w:val="decimal"/>
      <w:lvlText w:val="%7."/>
      <w:lvlJc w:val="left"/>
      <w:pPr>
        <w:ind w:left="6480" w:hanging="360"/>
      </w:pPr>
    </w:lvl>
    <w:lvl w:ilvl="7" w:tplc="0C0C0019" w:tentative="1">
      <w:start w:val="1"/>
      <w:numFmt w:val="lowerLetter"/>
      <w:lvlText w:val="%8."/>
      <w:lvlJc w:val="left"/>
      <w:pPr>
        <w:ind w:left="7200" w:hanging="360"/>
      </w:pPr>
    </w:lvl>
    <w:lvl w:ilvl="8" w:tplc="0C0C001B" w:tentative="1">
      <w:start w:val="1"/>
      <w:numFmt w:val="lowerRoman"/>
      <w:lvlText w:val="%9."/>
      <w:lvlJc w:val="right"/>
      <w:pPr>
        <w:ind w:left="7920" w:hanging="180"/>
      </w:pPr>
    </w:lvl>
  </w:abstractNum>
  <w:abstractNum w:abstractNumId="7" w15:restartNumberingAfterBreak="0">
    <w:nsid w:val="19A74CDD"/>
    <w:multiLevelType w:val="hybridMultilevel"/>
    <w:tmpl w:val="19D0B5F0"/>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A530562"/>
    <w:multiLevelType w:val="hybridMultilevel"/>
    <w:tmpl w:val="6A4AFD86"/>
    <w:lvl w:ilvl="0" w:tplc="0C0C001B">
      <w:start w:val="1"/>
      <w:numFmt w:val="lowerRoman"/>
      <w:lvlText w:val="%1."/>
      <w:lvlJc w:val="right"/>
      <w:pPr>
        <w:ind w:left="2160" w:hanging="360"/>
      </w:pPr>
    </w:lvl>
    <w:lvl w:ilvl="1" w:tplc="0C0C0019" w:tentative="1">
      <w:start w:val="1"/>
      <w:numFmt w:val="lowerLetter"/>
      <w:lvlText w:val="%2."/>
      <w:lvlJc w:val="left"/>
      <w:pPr>
        <w:ind w:left="2880" w:hanging="360"/>
      </w:pPr>
    </w:lvl>
    <w:lvl w:ilvl="2" w:tplc="0C0C001B" w:tentative="1">
      <w:start w:val="1"/>
      <w:numFmt w:val="lowerRoman"/>
      <w:lvlText w:val="%3."/>
      <w:lvlJc w:val="right"/>
      <w:pPr>
        <w:ind w:left="3600" w:hanging="180"/>
      </w:pPr>
    </w:lvl>
    <w:lvl w:ilvl="3" w:tplc="0C0C000F" w:tentative="1">
      <w:start w:val="1"/>
      <w:numFmt w:val="decimal"/>
      <w:lvlText w:val="%4."/>
      <w:lvlJc w:val="left"/>
      <w:pPr>
        <w:ind w:left="4320" w:hanging="360"/>
      </w:pPr>
    </w:lvl>
    <w:lvl w:ilvl="4" w:tplc="0C0C0019" w:tentative="1">
      <w:start w:val="1"/>
      <w:numFmt w:val="lowerLetter"/>
      <w:lvlText w:val="%5."/>
      <w:lvlJc w:val="left"/>
      <w:pPr>
        <w:ind w:left="5040" w:hanging="360"/>
      </w:pPr>
    </w:lvl>
    <w:lvl w:ilvl="5" w:tplc="0C0C001B" w:tentative="1">
      <w:start w:val="1"/>
      <w:numFmt w:val="lowerRoman"/>
      <w:lvlText w:val="%6."/>
      <w:lvlJc w:val="right"/>
      <w:pPr>
        <w:ind w:left="5760" w:hanging="180"/>
      </w:pPr>
    </w:lvl>
    <w:lvl w:ilvl="6" w:tplc="0C0C000F" w:tentative="1">
      <w:start w:val="1"/>
      <w:numFmt w:val="decimal"/>
      <w:lvlText w:val="%7."/>
      <w:lvlJc w:val="left"/>
      <w:pPr>
        <w:ind w:left="6480" w:hanging="360"/>
      </w:pPr>
    </w:lvl>
    <w:lvl w:ilvl="7" w:tplc="0C0C0019" w:tentative="1">
      <w:start w:val="1"/>
      <w:numFmt w:val="lowerLetter"/>
      <w:lvlText w:val="%8."/>
      <w:lvlJc w:val="left"/>
      <w:pPr>
        <w:ind w:left="7200" w:hanging="360"/>
      </w:pPr>
    </w:lvl>
    <w:lvl w:ilvl="8" w:tplc="0C0C001B" w:tentative="1">
      <w:start w:val="1"/>
      <w:numFmt w:val="lowerRoman"/>
      <w:lvlText w:val="%9."/>
      <w:lvlJc w:val="right"/>
      <w:pPr>
        <w:ind w:left="7920" w:hanging="180"/>
      </w:pPr>
    </w:lvl>
  </w:abstractNum>
  <w:abstractNum w:abstractNumId="9" w15:restartNumberingAfterBreak="0">
    <w:nsid w:val="1E1F4E90"/>
    <w:multiLevelType w:val="hybridMultilevel"/>
    <w:tmpl w:val="625CF850"/>
    <w:lvl w:ilvl="0" w:tplc="0C0C0017">
      <w:start w:val="1"/>
      <w:numFmt w:val="lowerLetter"/>
      <w:lvlText w:val="%1)"/>
      <w:lvlJc w:val="left"/>
      <w:pPr>
        <w:ind w:left="1068" w:hanging="360"/>
      </w:p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0" w15:restartNumberingAfterBreak="0">
    <w:nsid w:val="2AB06B8E"/>
    <w:multiLevelType w:val="hybridMultilevel"/>
    <w:tmpl w:val="C42A06E6"/>
    <w:lvl w:ilvl="0" w:tplc="0C0C001B">
      <w:start w:val="1"/>
      <w:numFmt w:val="lowerRoman"/>
      <w:lvlText w:val="%1."/>
      <w:lvlJc w:val="right"/>
      <w:pPr>
        <w:ind w:left="2160" w:hanging="360"/>
      </w:pPr>
    </w:lvl>
    <w:lvl w:ilvl="1" w:tplc="0C0C0019" w:tentative="1">
      <w:start w:val="1"/>
      <w:numFmt w:val="lowerLetter"/>
      <w:lvlText w:val="%2."/>
      <w:lvlJc w:val="left"/>
      <w:pPr>
        <w:ind w:left="2880" w:hanging="360"/>
      </w:pPr>
    </w:lvl>
    <w:lvl w:ilvl="2" w:tplc="0C0C001B" w:tentative="1">
      <w:start w:val="1"/>
      <w:numFmt w:val="lowerRoman"/>
      <w:lvlText w:val="%3."/>
      <w:lvlJc w:val="right"/>
      <w:pPr>
        <w:ind w:left="3600" w:hanging="180"/>
      </w:pPr>
    </w:lvl>
    <w:lvl w:ilvl="3" w:tplc="0C0C000F" w:tentative="1">
      <w:start w:val="1"/>
      <w:numFmt w:val="decimal"/>
      <w:lvlText w:val="%4."/>
      <w:lvlJc w:val="left"/>
      <w:pPr>
        <w:ind w:left="4320" w:hanging="360"/>
      </w:pPr>
    </w:lvl>
    <w:lvl w:ilvl="4" w:tplc="0C0C0019" w:tentative="1">
      <w:start w:val="1"/>
      <w:numFmt w:val="lowerLetter"/>
      <w:lvlText w:val="%5."/>
      <w:lvlJc w:val="left"/>
      <w:pPr>
        <w:ind w:left="5040" w:hanging="360"/>
      </w:pPr>
    </w:lvl>
    <w:lvl w:ilvl="5" w:tplc="0C0C001B" w:tentative="1">
      <w:start w:val="1"/>
      <w:numFmt w:val="lowerRoman"/>
      <w:lvlText w:val="%6."/>
      <w:lvlJc w:val="right"/>
      <w:pPr>
        <w:ind w:left="5760" w:hanging="180"/>
      </w:pPr>
    </w:lvl>
    <w:lvl w:ilvl="6" w:tplc="0C0C000F" w:tentative="1">
      <w:start w:val="1"/>
      <w:numFmt w:val="decimal"/>
      <w:lvlText w:val="%7."/>
      <w:lvlJc w:val="left"/>
      <w:pPr>
        <w:ind w:left="6480" w:hanging="360"/>
      </w:pPr>
    </w:lvl>
    <w:lvl w:ilvl="7" w:tplc="0C0C0019" w:tentative="1">
      <w:start w:val="1"/>
      <w:numFmt w:val="lowerLetter"/>
      <w:lvlText w:val="%8."/>
      <w:lvlJc w:val="left"/>
      <w:pPr>
        <w:ind w:left="7200" w:hanging="360"/>
      </w:pPr>
    </w:lvl>
    <w:lvl w:ilvl="8" w:tplc="0C0C001B" w:tentative="1">
      <w:start w:val="1"/>
      <w:numFmt w:val="lowerRoman"/>
      <w:lvlText w:val="%9."/>
      <w:lvlJc w:val="right"/>
      <w:pPr>
        <w:ind w:left="7920" w:hanging="180"/>
      </w:pPr>
    </w:lvl>
  </w:abstractNum>
  <w:abstractNum w:abstractNumId="11" w15:restartNumberingAfterBreak="0">
    <w:nsid w:val="30514A63"/>
    <w:multiLevelType w:val="hybridMultilevel"/>
    <w:tmpl w:val="8460E63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37267C32"/>
    <w:multiLevelType w:val="hybridMultilevel"/>
    <w:tmpl w:val="35B6D83C"/>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3B1E2999"/>
    <w:multiLevelType w:val="hybridMultilevel"/>
    <w:tmpl w:val="290860C6"/>
    <w:lvl w:ilvl="0" w:tplc="8B907832">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3CE02285"/>
    <w:multiLevelType w:val="singleLevel"/>
    <w:tmpl w:val="EAD8EAF2"/>
    <w:lvl w:ilvl="0">
      <w:start w:val="1"/>
      <w:numFmt w:val="decimal"/>
      <w:lvlText w:val="%1."/>
      <w:legacy w:legacy="1" w:legacySpace="0" w:legacyIndent="0"/>
      <w:lvlJc w:val="left"/>
      <w:rPr>
        <w:rFonts w:ascii="Calibri" w:hAnsi="Calibri" w:hint="default"/>
      </w:rPr>
    </w:lvl>
  </w:abstractNum>
  <w:abstractNum w:abstractNumId="15" w15:restartNumberingAfterBreak="0">
    <w:nsid w:val="40C21C86"/>
    <w:multiLevelType w:val="hybridMultilevel"/>
    <w:tmpl w:val="CC046E06"/>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43D7489A"/>
    <w:multiLevelType w:val="hybridMultilevel"/>
    <w:tmpl w:val="B0461D1E"/>
    <w:lvl w:ilvl="0" w:tplc="0C0C0017">
      <w:start w:val="1"/>
      <w:numFmt w:val="lowerLetter"/>
      <w:lvlText w:val="%1)"/>
      <w:lvlJc w:val="left"/>
      <w:pPr>
        <w:ind w:left="720" w:hanging="360"/>
      </w:pPr>
      <w:rPr>
        <w:rFonts w:hint="default"/>
      </w:rPr>
    </w:lvl>
    <w:lvl w:ilvl="1" w:tplc="8AE6FD22">
      <w:start w:val="1"/>
      <w:numFmt w:val="lowerLetter"/>
      <w:lvlText w:val="(%2)"/>
      <w:lvlJc w:val="left"/>
      <w:pPr>
        <w:ind w:left="1440" w:hanging="360"/>
      </w:pPr>
      <w:rPr>
        <w:rFont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44302E6A"/>
    <w:multiLevelType w:val="hybridMultilevel"/>
    <w:tmpl w:val="9BB623A6"/>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446F2C0D"/>
    <w:multiLevelType w:val="hybridMultilevel"/>
    <w:tmpl w:val="846A7CFA"/>
    <w:lvl w:ilvl="0" w:tplc="8B907832">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451A39A0"/>
    <w:multiLevelType w:val="hybridMultilevel"/>
    <w:tmpl w:val="D58AB808"/>
    <w:lvl w:ilvl="0" w:tplc="0C0C0017">
      <w:start w:val="1"/>
      <w:numFmt w:val="lowerLetter"/>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46073A24"/>
    <w:multiLevelType w:val="hybridMultilevel"/>
    <w:tmpl w:val="5282BA8E"/>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1" w15:restartNumberingAfterBreak="0">
    <w:nsid w:val="525A13EC"/>
    <w:multiLevelType w:val="multilevel"/>
    <w:tmpl w:val="E8246C86"/>
    <w:lvl w:ilvl="0">
      <w:start w:val="2"/>
      <w:numFmt w:val="lowerLetter"/>
      <w:lvlText w:val="%1."/>
      <w:lvlJc w:val="left"/>
      <w:pPr>
        <w:tabs>
          <w:tab w:val="left" w:pos="360"/>
        </w:tabs>
        <w:ind w:left="720"/>
      </w:pPr>
      <w:rPr>
        <w:rFonts w:ascii="Tahoma" w:eastAsia="Tahoma" w:hAnsi="Tahoma"/>
        <w:strike w:val="0"/>
        <w:color w:val="000000"/>
        <w:spacing w:val="0"/>
        <w:w w:val="100"/>
        <w:sz w:val="2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4E17A78"/>
    <w:multiLevelType w:val="hybridMultilevel"/>
    <w:tmpl w:val="55FC0B7C"/>
    <w:lvl w:ilvl="0" w:tplc="0C0C001B">
      <w:start w:val="1"/>
      <w:numFmt w:val="lowerRoman"/>
      <w:lvlText w:val="%1."/>
      <w:lvlJc w:val="right"/>
      <w:pPr>
        <w:ind w:left="2160" w:hanging="360"/>
      </w:pPr>
    </w:lvl>
    <w:lvl w:ilvl="1" w:tplc="0C0C0019" w:tentative="1">
      <w:start w:val="1"/>
      <w:numFmt w:val="lowerLetter"/>
      <w:lvlText w:val="%2."/>
      <w:lvlJc w:val="left"/>
      <w:pPr>
        <w:ind w:left="2880" w:hanging="360"/>
      </w:pPr>
    </w:lvl>
    <w:lvl w:ilvl="2" w:tplc="0C0C001B" w:tentative="1">
      <w:start w:val="1"/>
      <w:numFmt w:val="lowerRoman"/>
      <w:lvlText w:val="%3."/>
      <w:lvlJc w:val="right"/>
      <w:pPr>
        <w:ind w:left="3600" w:hanging="180"/>
      </w:pPr>
    </w:lvl>
    <w:lvl w:ilvl="3" w:tplc="0C0C000F" w:tentative="1">
      <w:start w:val="1"/>
      <w:numFmt w:val="decimal"/>
      <w:lvlText w:val="%4."/>
      <w:lvlJc w:val="left"/>
      <w:pPr>
        <w:ind w:left="4320" w:hanging="360"/>
      </w:pPr>
    </w:lvl>
    <w:lvl w:ilvl="4" w:tplc="0C0C0019" w:tentative="1">
      <w:start w:val="1"/>
      <w:numFmt w:val="lowerLetter"/>
      <w:lvlText w:val="%5."/>
      <w:lvlJc w:val="left"/>
      <w:pPr>
        <w:ind w:left="5040" w:hanging="360"/>
      </w:pPr>
    </w:lvl>
    <w:lvl w:ilvl="5" w:tplc="0C0C001B" w:tentative="1">
      <w:start w:val="1"/>
      <w:numFmt w:val="lowerRoman"/>
      <w:lvlText w:val="%6."/>
      <w:lvlJc w:val="right"/>
      <w:pPr>
        <w:ind w:left="5760" w:hanging="180"/>
      </w:pPr>
    </w:lvl>
    <w:lvl w:ilvl="6" w:tplc="0C0C000F" w:tentative="1">
      <w:start w:val="1"/>
      <w:numFmt w:val="decimal"/>
      <w:lvlText w:val="%7."/>
      <w:lvlJc w:val="left"/>
      <w:pPr>
        <w:ind w:left="6480" w:hanging="360"/>
      </w:pPr>
    </w:lvl>
    <w:lvl w:ilvl="7" w:tplc="0C0C0019" w:tentative="1">
      <w:start w:val="1"/>
      <w:numFmt w:val="lowerLetter"/>
      <w:lvlText w:val="%8."/>
      <w:lvlJc w:val="left"/>
      <w:pPr>
        <w:ind w:left="7200" w:hanging="360"/>
      </w:pPr>
    </w:lvl>
    <w:lvl w:ilvl="8" w:tplc="0C0C001B" w:tentative="1">
      <w:start w:val="1"/>
      <w:numFmt w:val="lowerRoman"/>
      <w:lvlText w:val="%9."/>
      <w:lvlJc w:val="right"/>
      <w:pPr>
        <w:ind w:left="7920" w:hanging="180"/>
      </w:pPr>
    </w:lvl>
  </w:abstractNum>
  <w:abstractNum w:abstractNumId="23" w15:restartNumberingAfterBreak="0">
    <w:nsid w:val="5A801BAA"/>
    <w:multiLevelType w:val="multilevel"/>
    <w:tmpl w:val="24624F82"/>
    <w:lvl w:ilvl="0">
      <w:start w:val="1"/>
      <w:numFmt w:val="lowerLetter"/>
      <w:lvlText w:val="%1."/>
      <w:lvlJc w:val="left"/>
      <w:pPr>
        <w:tabs>
          <w:tab w:val="left" w:pos="-1416"/>
        </w:tabs>
        <w:ind w:left="-1056"/>
      </w:pPr>
      <w:rPr>
        <w:rFonts w:ascii="Tahoma" w:eastAsia="Tahoma" w:hAnsi="Tahoma"/>
        <w:strike w:val="0"/>
        <w:color w:val="000000"/>
        <w:spacing w:val="0"/>
        <w:w w:val="100"/>
        <w:sz w:val="2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DBE19CA"/>
    <w:multiLevelType w:val="hybridMultilevel"/>
    <w:tmpl w:val="457C236E"/>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5" w15:restartNumberingAfterBreak="0">
    <w:nsid w:val="60C8182A"/>
    <w:multiLevelType w:val="hybridMultilevel"/>
    <w:tmpl w:val="4EAEE1D6"/>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6" w15:restartNumberingAfterBreak="0">
    <w:nsid w:val="62D8491A"/>
    <w:multiLevelType w:val="hybridMultilevel"/>
    <w:tmpl w:val="E61C4E6A"/>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65193186"/>
    <w:multiLevelType w:val="hybridMultilevel"/>
    <w:tmpl w:val="E0A0E750"/>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735A0B8A"/>
    <w:multiLevelType w:val="singleLevel"/>
    <w:tmpl w:val="EAF2DECC"/>
    <w:lvl w:ilvl="0">
      <w:start w:val="1"/>
      <w:numFmt w:val="lowerLetter"/>
      <w:lvlText w:val="%1."/>
      <w:legacy w:legacy="1" w:legacySpace="0" w:legacyIndent="0"/>
      <w:lvlJc w:val="left"/>
      <w:rPr>
        <w:rFonts w:ascii="Calibri" w:hAnsi="Calibri" w:hint="default"/>
      </w:rPr>
    </w:lvl>
  </w:abstractNum>
  <w:abstractNum w:abstractNumId="29" w15:restartNumberingAfterBreak="0">
    <w:nsid w:val="748202F8"/>
    <w:multiLevelType w:val="hybridMultilevel"/>
    <w:tmpl w:val="0158D444"/>
    <w:lvl w:ilvl="0" w:tplc="8B907832">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749672C8"/>
    <w:multiLevelType w:val="hybridMultilevel"/>
    <w:tmpl w:val="825ED8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4C02EA6"/>
    <w:multiLevelType w:val="hybridMultilevel"/>
    <w:tmpl w:val="A2146D5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6311759"/>
    <w:multiLevelType w:val="hybridMultilevel"/>
    <w:tmpl w:val="C492CEB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7D230C21"/>
    <w:multiLevelType w:val="hybridMultilevel"/>
    <w:tmpl w:val="FC9CB2E0"/>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15:restartNumberingAfterBreak="0">
    <w:nsid w:val="7F010C16"/>
    <w:multiLevelType w:val="hybridMultilevel"/>
    <w:tmpl w:val="B6429D6A"/>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7"/>
  </w:num>
  <w:num w:numId="2">
    <w:abstractNumId w:val="15"/>
  </w:num>
  <w:num w:numId="3">
    <w:abstractNumId w:val="6"/>
  </w:num>
  <w:num w:numId="4">
    <w:abstractNumId w:val="8"/>
  </w:num>
  <w:num w:numId="5">
    <w:abstractNumId w:val="9"/>
  </w:num>
  <w:num w:numId="6">
    <w:abstractNumId w:val="10"/>
  </w:num>
  <w:num w:numId="7">
    <w:abstractNumId w:val="22"/>
  </w:num>
  <w:num w:numId="8">
    <w:abstractNumId w:val="24"/>
  </w:num>
  <w:num w:numId="9">
    <w:abstractNumId w:val="7"/>
  </w:num>
  <w:num w:numId="10">
    <w:abstractNumId w:val="26"/>
  </w:num>
  <w:num w:numId="11">
    <w:abstractNumId w:val="2"/>
  </w:num>
  <w:num w:numId="12">
    <w:abstractNumId w:val="25"/>
  </w:num>
  <w:num w:numId="13">
    <w:abstractNumId w:val="20"/>
  </w:num>
  <w:num w:numId="14">
    <w:abstractNumId w:val="30"/>
  </w:num>
  <w:num w:numId="15">
    <w:abstractNumId w:val="11"/>
  </w:num>
  <w:num w:numId="16">
    <w:abstractNumId w:val="4"/>
  </w:num>
  <w:num w:numId="17">
    <w:abstractNumId w:val="31"/>
  </w:num>
  <w:num w:numId="18">
    <w:abstractNumId w:val="34"/>
  </w:num>
  <w:num w:numId="19">
    <w:abstractNumId w:val="18"/>
  </w:num>
  <w:num w:numId="20">
    <w:abstractNumId w:val="13"/>
  </w:num>
  <w:num w:numId="21">
    <w:abstractNumId w:val="29"/>
  </w:num>
  <w:num w:numId="22">
    <w:abstractNumId w:val="16"/>
  </w:num>
  <w:num w:numId="23">
    <w:abstractNumId w:val="19"/>
  </w:num>
  <w:num w:numId="24">
    <w:abstractNumId w:val="23"/>
  </w:num>
  <w:num w:numId="25">
    <w:abstractNumId w:val="21"/>
  </w:num>
  <w:num w:numId="26">
    <w:abstractNumId w:val="17"/>
  </w:num>
  <w:num w:numId="27">
    <w:abstractNumId w:val="33"/>
  </w:num>
  <w:num w:numId="28">
    <w:abstractNumId w:val="0"/>
  </w:num>
  <w:num w:numId="29">
    <w:abstractNumId w:val="14"/>
  </w:num>
  <w:num w:numId="30">
    <w:abstractNumId w:val="3"/>
  </w:num>
  <w:num w:numId="31">
    <w:abstractNumId w:val="28"/>
  </w:num>
  <w:num w:numId="32">
    <w:abstractNumId w:val="5"/>
  </w:num>
  <w:num w:numId="33">
    <w:abstractNumId w:val="32"/>
  </w:num>
  <w:num w:numId="34">
    <w:abstractNumId w:val="1"/>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D65"/>
    <w:rsid w:val="00056087"/>
    <w:rsid w:val="00097440"/>
    <w:rsid w:val="0011184E"/>
    <w:rsid w:val="00121A5C"/>
    <w:rsid w:val="001D65BF"/>
    <w:rsid w:val="00230E5C"/>
    <w:rsid w:val="002C529C"/>
    <w:rsid w:val="002C5950"/>
    <w:rsid w:val="002F2067"/>
    <w:rsid w:val="00305696"/>
    <w:rsid w:val="003C4005"/>
    <w:rsid w:val="003C4807"/>
    <w:rsid w:val="004A34E9"/>
    <w:rsid w:val="004B001D"/>
    <w:rsid w:val="00531C4B"/>
    <w:rsid w:val="005452CE"/>
    <w:rsid w:val="005513EF"/>
    <w:rsid w:val="005F7007"/>
    <w:rsid w:val="006A4C48"/>
    <w:rsid w:val="006B0ED4"/>
    <w:rsid w:val="0071376C"/>
    <w:rsid w:val="00726846"/>
    <w:rsid w:val="007462DB"/>
    <w:rsid w:val="007538E7"/>
    <w:rsid w:val="007E5E32"/>
    <w:rsid w:val="007E5FB5"/>
    <w:rsid w:val="007F6FEF"/>
    <w:rsid w:val="007F7E1A"/>
    <w:rsid w:val="00856AE1"/>
    <w:rsid w:val="00885AC6"/>
    <w:rsid w:val="009C37B4"/>
    <w:rsid w:val="009C5700"/>
    <w:rsid w:val="009C5D65"/>
    <w:rsid w:val="00A3659C"/>
    <w:rsid w:val="00AA6297"/>
    <w:rsid w:val="00AD0D5A"/>
    <w:rsid w:val="00BA0C85"/>
    <w:rsid w:val="00BA72A7"/>
    <w:rsid w:val="00BF665F"/>
    <w:rsid w:val="00C30015"/>
    <w:rsid w:val="00C52EF8"/>
    <w:rsid w:val="00CF6AB9"/>
    <w:rsid w:val="00D24459"/>
    <w:rsid w:val="00D26C64"/>
    <w:rsid w:val="00DC70CE"/>
    <w:rsid w:val="00DD162D"/>
    <w:rsid w:val="00E13D4F"/>
    <w:rsid w:val="00E95429"/>
    <w:rsid w:val="00ED2447"/>
    <w:rsid w:val="00F341A4"/>
    <w:rsid w:val="00F567A1"/>
    <w:rsid w:val="00F62F61"/>
    <w:rsid w:val="00FD046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48EDEDF"/>
  <w15:docId w15:val="{2078B07A-14FD-4223-9CD2-9C0202C52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7A1"/>
    <w:pPr>
      <w:spacing w:after="200" w:line="276" w:lineRule="auto"/>
    </w:pPr>
    <w:rPr>
      <w:sz w:val="24"/>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5D65"/>
    <w:pPr>
      <w:tabs>
        <w:tab w:val="center" w:pos="4320"/>
        <w:tab w:val="right" w:pos="8640"/>
      </w:tabs>
      <w:spacing w:after="0" w:line="240" w:lineRule="auto"/>
    </w:pPr>
  </w:style>
  <w:style w:type="character" w:customStyle="1" w:styleId="En-tteCar">
    <w:name w:val="En-tête Car"/>
    <w:basedOn w:val="Policepardfaut"/>
    <w:link w:val="En-tte"/>
    <w:uiPriority w:val="99"/>
    <w:rsid w:val="009C5D65"/>
  </w:style>
  <w:style w:type="paragraph" w:styleId="Pieddepage">
    <w:name w:val="footer"/>
    <w:basedOn w:val="Normal"/>
    <w:link w:val="PieddepageCar"/>
    <w:uiPriority w:val="99"/>
    <w:unhideWhenUsed/>
    <w:rsid w:val="009C5D6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C5D65"/>
  </w:style>
  <w:style w:type="paragraph" w:styleId="Textedebulles">
    <w:name w:val="Balloon Text"/>
    <w:basedOn w:val="Normal"/>
    <w:link w:val="TextedebullesCar"/>
    <w:uiPriority w:val="99"/>
    <w:semiHidden/>
    <w:unhideWhenUsed/>
    <w:rsid w:val="009C5D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5D65"/>
    <w:rPr>
      <w:rFonts w:ascii="Tahoma" w:hAnsi="Tahoma" w:cs="Tahoma"/>
      <w:sz w:val="16"/>
      <w:szCs w:val="16"/>
    </w:rPr>
  </w:style>
  <w:style w:type="character" w:styleId="Appelnotedebasdep">
    <w:name w:val="footnote reference"/>
    <w:uiPriority w:val="99"/>
    <w:rsid w:val="009C5D65"/>
  </w:style>
  <w:style w:type="character" w:styleId="Lienhypertexte">
    <w:name w:val="Hyperlink"/>
    <w:uiPriority w:val="99"/>
    <w:unhideWhenUsed/>
    <w:rsid w:val="009C5D65"/>
    <w:rPr>
      <w:rFonts w:ascii="Times New Roman" w:hAnsi="Times New Roman" w:cs="Times New Roman" w:hint="default"/>
      <w:color w:val="0000FF"/>
      <w:u w:val="single"/>
    </w:rPr>
  </w:style>
  <w:style w:type="paragraph" w:styleId="Sansinterligne">
    <w:name w:val="No Spacing"/>
    <w:link w:val="SansinterligneCar"/>
    <w:uiPriority w:val="1"/>
    <w:qFormat/>
    <w:rsid w:val="003C4807"/>
    <w:rPr>
      <w:rFonts w:ascii="Comic Sans MS" w:eastAsia="MS Mincho" w:hAnsi="Comic Sans MS"/>
      <w:sz w:val="24"/>
      <w:szCs w:val="24"/>
      <w:lang w:val="en-US" w:eastAsia="ja-JP"/>
    </w:rPr>
  </w:style>
  <w:style w:type="character" w:customStyle="1" w:styleId="SansinterligneCar">
    <w:name w:val="Sans interligne Car"/>
    <w:basedOn w:val="Policepardfaut"/>
    <w:link w:val="Sansinterligne"/>
    <w:rsid w:val="003C4807"/>
    <w:rPr>
      <w:rFonts w:ascii="Comic Sans MS" w:eastAsia="MS Mincho" w:hAnsi="Comic Sans MS"/>
      <w:sz w:val="24"/>
      <w:szCs w:val="24"/>
      <w:lang w:val="en-US" w:eastAsia="ja-JP"/>
    </w:rPr>
  </w:style>
  <w:style w:type="paragraph" w:styleId="Paragraphedeliste">
    <w:name w:val="List Paragraph"/>
    <w:basedOn w:val="Normal"/>
    <w:uiPriority w:val="34"/>
    <w:qFormat/>
    <w:rsid w:val="00230E5C"/>
    <w:pPr>
      <w:spacing w:after="0" w:line="240" w:lineRule="auto"/>
      <w:ind w:left="720"/>
      <w:contextualSpacing/>
    </w:pPr>
    <w:rPr>
      <w:rFonts w:ascii="Times New Roman" w:eastAsia="Times New Roman" w:hAnsi="Times New Roman"/>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528</Words>
  <Characters>2907</Characters>
  <Application>Microsoft Office Word</Application>
  <DocSecurity>0</DocSecurity>
  <Lines>24</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Régimbal</dc:creator>
  <cp:lastModifiedBy>Roger Regimbal</cp:lastModifiedBy>
  <cp:revision>2</cp:revision>
  <cp:lastPrinted>2016-05-10T16:23:00Z</cp:lastPrinted>
  <dcterms:created xsi:type="dcterms:W3CDTF">2019-05-16T14:56:00Z</dcterms:created>
  <dcterms:modified xsi:type="dcterms:W3CDTF">2019-05-16T14:56:00Z</dcterms:modified>
</cp:coreProperties>
</file>