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D7418B" w:rsidRPr="00B804F5" w:rsidTr="00D7418B">
        <w:trPr>
          <w:cantSplit/>
        </w:trPr>
        <w:tc>
          <w:tcPr>
            <w:tcW w:w="2610" w:type="dxa"/>
            <w:textDirection w:val="btLr"/>
          </w:tcPr>
          <w:p w:rsidR="00D7418B" w:rsidRPr="00095970" w:rsidRDefault="00D7418B" w:rsidP="00D7418B">
            <w:pPr>
              <w:pStyle w:val="Informal1"/>
              <w:spacing w:before="0" w:after="0" w:line="276" w:lineRule="auto"/>
              <w:ind w:right="113"/>
              <w:jc w:val="center"/>
              <w:rPr>
                <w:rFonts w:ascii="Arial" w:hAnsi="Arial" w:cs="Arial"/>
                <w:b/>
                <w:color w:val="000000"/>
                <w:sz w:val="60"/>
                <w:szCs w:val="60"/>
                <w:lang w:val="fr-CA"/>
              </w:rPr>
            </w:pPr>
            <w:r w:rsidRPr="00D7418B">
              <w:rPr>
                <w:rFonts w:ascii="Palatino" w:hAnsi="Palatino"/>
                <w:b/>
                <w:bCs/>
                <w:sz w:val="26"/>
                <w:szCs w:val="26"/>
                <w:lang w:val="fr-CA"/>
              </w:rPr>
              <w:br w:type="page"/>
            </w:r>
            <w:r>
              <w:rPr>
                <w:rFonts w:ascii="Arial" w:hAnsi="Arial" w:cs="Arial"/>
                <w:b/>
                <w:color w:val="000000"/>
                <w:sz w:val="60"/>
                <w:szCs w:val="60"/>
                <w:lang w:val="fr-CA"/>
              </w:rPr>
              <w:t>Association canadienne des enseignantes</w:t>
            </w:r>
            <w:r>
              <w:rPr>
                <w:rFonts w:ascii="Arial" w:hAnsi="Arial" w:cs="Arial"/>
                <w:b/>
                <w:color w:val="000000"/>
                <w:sz w:val="60"/>
                <w:szCs w:val="60"/>
                <w:lang w:val="fr-CA"/>
              </w:rPr>
              <w:br/>
              <w:t>et des enseignants retraités</w:t>
            </w:r>
          </w:p>
        </w:tc>
        <w:tc>
          <w:tcPr>
            <w:tcW w:w="7218" w:type="dxa"/>
          </w:tcPr>
          <w:p w:rsidR="00D7418B" w:rsidRPr="00095970" w:rsidRDefault="00D7418B" w:rsidP="00D7418B">
            <w:pPr>
              <w:pStyle w:val="Informal1"/>
              <w:spacing w:before="0" w:after="0" w:line="276" w:lineRule="auto"/>
              <w:jc w:val="right"/>
              <w:rPr>
                <w:rFonts w:ascii="Arial" w:hAnsi="Arial" w:cs="Arial"/>
                <w:b/>
                <w:color w:val="000000"/>
                <w:sz w:val="62"/>
                <w:lang w:val="fr-CA"/>
              </w:rPr>
            </w:pPr>
          </w:p>
          <w:p w:rsidR="00D7418B" w:rsidRPr="00923D85" w:rsidRDefault="00D7418B" w:rsidP="00D7418B">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Proc</w:t>
            </w:r>
            <w:r>
              <w:rPr>
                <w:rFonts w:ascii="Arial" w:hAnsi="Arial" w:cs="Arial"/>
                <w:b/>
                <w:color w:val="000000"/>
                <w:sz w:val="56"/>
                <w:lang w:val="fr-CA"/>
              </w:rPr>
              <w:t>è</w:t>
            </w:r>
            <w:r w:rsidRPr="00923D85">
              <w:rPr>
                <w:rFonts w:ascii="Arial" w:hAnsi="Arial" w:cs="Arial"/>
                <w:b/>
                <w:color w:val="000000"/>
                <w:sz w:val="56"/>
                <w:lang w:val="fr-CA"/>
              </w:rPr>
              <w:t>s</w:t>
            </w:r>
            <w:r>
              <w:rPr>
                <w:rFonts w:ascii="Arial" w:hAnsi="Arial" w:cs="Arial"/>
                <w:b/>
                <w:color w:val="000000"/>
                <w:sz w:val="56"/>
                <w:lang w:val="fr-CA"/>
              </w:rPr>
              <w:t>-</w:t>
            </w:r>
            <w:r w:rsidRPr="00923D85">
              <w:rPr>
                <w:rFonts w:ascii="Arial" w:hAnsi="Arial" w:cs="Arial"/>
                <w:b/>
                <w:color w:val="000000"/>
                <w:sz w:val="56"/>
                <w:lang w:val="fr-CA"/>
              </w:rPr>
              <w:t>verbal de</w:t>
            </w:r>
          </w:p>
          <w:p w:rsidR="00D7418B" w:rsidRPr="00923D85" w:rsidRDefault="00D7418B" w:rsidP="00D7418B">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l’Assemblée générale annuelle de 201</w:t>
            </w:r>
            <w:r>
              <w:rPr>
                <w:rFonts w:ascii="Arial" w:hAnsi="Arial" w:cs="Arial"/>
                <w:b/>
                <w:color w:val="000000"/>
                <w:sz w:val="56"/>
                <w:lang w:val="fr-CA"/>
              </w:rPr>
              <w:t>8</w:t>
            </w: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lang w:val="fr-CA"/>
              </w:rPr>
            </w:pPr>
          </w:p>
          <w:p w:rsidR="00D7418B" w:rsidRPr="00095970" w:rsidRDefault="00D7418B" w:rsidP="00D7418B">
            <w:pPr>
              <w:pStyle w:val="Informal1"/>
              <w:spacing w:before="0" w:after="0" w:line="276" w:lineRule="auto"/>
              <w:jc w:val="center"/>
              <w:rPr>
                <w:rFonts w:ascii="Arial" w:hAnsi="Arial" w:cs="Arial"/>
                <w:b/>
                <w:lang w:val="fr-CA"/>
              </w:rPr>
            </w:pPr>
          </w:p>
          <w:p w:rsidR="00D7418B" w:rsidRPr="00095970" w:rsidRDefault="00D7418B" w:rsidP="00D7418B">
            <w:pPr>
              <w:pStyle w:val="Informal1"/>
              <w:spacing w:before="0" w:after="0" w:line="276" w:lineRule="auto"/>
              <w:jc w:val="center"/>
              <w:rPr>
                <w:rFonts w:ascii="Arial" w:hAnsi="Arial" w:cs="Arial"/>
                <w:b/>
                <w:lang w:val="fr-CA"/>
              </w:rPr>
            </w:pPr>
          </w:p>
          <w:p w:rsidR="00D7418B" w:rsidRPr="00095970" w:rsidRDefault="00D7418B" w:rsidP="00D7418B">
            <w:pPr>
              <w:pStyle w:val="Informal1"/>
              <w:spacing w:before="0" w:after="0" w:line="276" w:lineRule="auto"/>
              <w:jc w:val="center"/>
              <w:rPr>
                <w:rFonts w:ascii="Arial" w:hAnsi="Arial" w:cs="Arial"/>
                <w:b/>
                <w:lang w:val="fr-CA"/>
              </w:rPr>
            </w:pPr>
          </w:p>
          <w:p w:rsidR="00D7418B" w:rsidRPr="00095970" w:rsidRDefault="00D7418B" w:rsidP="00D7418B">
            <w:pPr>
              <w:pStyle w:val="Informal1"/>
              <w:spacing w:before="0" w:after="0" w:line="276" w:lineRule="auto"/>
              <w:jc w:val="center"/>
              <w:rPr>
                <w:rFonts w:ascii="Arial" w:hAnsi="Arial" w:cs="Arial"/>
                <w:b/>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r>
              <w:rPr>
                <w:lang w:val="fr-CA" w:eastAsia="fr-CA"/>
              </w:rPr>
              <w:drawing>
                <wp:anchor distT="0" distB="0" distL="114300" distR="114300" simplePos="0" relativeHeight="251659264" behindDoc="0" locked="0" layoutInCell="1" allowOverlap="1" wp14:anchorId="7F37F6AC" wp14:editId="20FF1ED8">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095970" w:rsidRDefault="00D7418B" w:rsidP="00D7418B">
            <w:pPr>
              <w:pStyle w:val="Informal1"/>
              <w:spacing w:before="0" w:after="0" w:line="276" w:lineRule="auto"/>
              <w:jc w:val="center"/>
              <w:rPr>
                <w:rFonts w:ascii="Arial" w:hAnsi="Arial" w:cs="Arial"/>
                <w:b/>
                <w:color w:val="000000"/>
                <w:lang w:val="fr-CA"/>
              </w:rPr>
            </w:pPr>
          </w:p>
          <w:p w:rsidR="00D7418B" w:rsidRPr="00923D85" w:rsidRDefault="00D7418B" w:rsidP="00D7418B">
            <w:pPr>
              <w:pStyle w:val="Informal1"/>
              <w:spacing w:before="0" w:after="0" w:line="276" w:lineRule="auto"/>
              <w:jc w:val="center"/>
              <w:rPr>
                <w:rFonts w:ascii="Arial" w:hAnsi="Arial" w:cs="Arial"/>
                <w:b/>
                <w:color w:val="000000"/>
                <w:sz w:val="32"/>
                <w:lang w:val="fr-CA"/>
              </w:rPr>
            </w:pPr>
            <w:r w:rsidRPr="00923D85">
              <w:rPr>
                <w:rFonts w:ascii="Arial" w:hAnsi="Arial" w:cs="Arial"/>
                <w:b/>
                <w:color w:val="000000"/>
                <w:sz w:val="32"/>
                <w:lang w:val="fr-CA"/>
              </w:rPr>
              <w:t xml:space="preserve">Tenu à la Fédération canadienne </w:t>
            </w:r>
            <w:r w:rsidRPr="00923D85">
              <w:rPr>
                <w:rFonts w:ascii="Arial" w:hAnsi="Arial" w:cs="Arial"/>
                <w:b/>
                <w:color w:val="000000"/>
                <w:sz w:val="32"/>
                <w:lang w:val="fr-CA"/>
              </w:rPr>
              <w:br/>
              <w:t>des enseignantes et des enseignants</w:t>
            </w:r>
          </w:p>
          <w:p w:rsidR="00D7418B" w:rsidRPr="00DD41CF" w:rsidRDefault="00D7418B" w:rsidP="00D7418B">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Ottawa</w:t>
            </w:r>
            <w:r w:rsidRPr="00DD41CF">
              <w:rPr>
                <w:rFonts w:ascii="Arial" w:hAnsi="Arial" w:cs="Arial"/>
                <w:b/>
                <w:color w:val="000000"/>
                <w:sz w:val="32"/>
                <w:lang w:val="fr-CA"/>
              </w:rPr>
              <w:t xml:space="preserve"> </w:t>
            </w:r>
            <w:r>
              <w:rPr>
                <w:rFonts w:ascii="Arial" w:hAnsi="Arial" w:cs="Arial"/>
                <w:b/>
                <w:color w:val="000000"/>
                <w:sz w:val="32"/>
                <w:lang w:val="fr-CA"/>
              </w:rPr>
              <w:t>(</w:t>
            </w:r>
            <w:r w:rsidRPr="00DD41CF">
              <w:rPr>
                <w:rFonts w:ascii="Arial" w:hAnsi="Arial" w:cs="Arial"/>
                <w:b/>
                <w:color w:val="000000"/>
                <w:sz w:val="32"/>
                <w:lang w:val="fr-CA"/>
              </w:rPr>
              <w:t>Ontario</w:t>
            </w:r>
            <w:r>
              <w:rPr>
                <w:rFonts w:ascii="Arial" w:hAnsi="Arial" w:cs="Arial"/>
                <w:b/>
                <w:color w:val="000000"/>
                <w:sz w:val="32"/>
                <w:lang w:val="fr-CA"/>
              </w:rPr>
              <w:t>)</w:t>
            </w:r>
          </w:p>
          <w:p w:rsidR="00D7418B" w:rsidRPr="00DD41CF" w:rsidRDefault="00D7418B" w:rsidP="00D7418B">
            <w:pPr>
              <w:pStyle w:val="Informal1"/>
              <w:spacing w:before="0" w:after="0" w:line="276" w:lineRule="auto"/>
              <w:jc w:val="center"/>
              <w:rPr>
                <w:rFonts w:ascii="Arial" w:hAnsi="Arial" w:cs="Arial"/>
                <w:b/>
                <w:color w:val="000000"/>
                <w:sz w:val="32"/>
                <w:lang w:val="fr-CA"/>
              </w:rPr>
            </w:pPr>
          </w:p>
          <w:p w:rsidR="00D7418B" w:rsidRPr="00DD41CF" w:rsidRDefault="00D7418B" w:rsidP="00D7418B">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Les 1 et 2 juin 2018</w:t>
            </w:r>
          </w:p>
          <w:p w:rsidR="00D7418B" w:rsidRPr="00DD41CF" w:rsidRDefault="00D7418B" w:rsidP="00D7418B">
            <w:pPr>
              <w:pStyle w:val="Informal1"/>
              <w:spacing w:before="0" w:after="0" w:line="276" w:lineRule="auto"/>
              <w:jc w:val="center"/>
              <w:rPr>
                <w:rFonts w:ascii="Arial" w:hAnsi="Arial" w:cs="Arial"/>
                <w:b/>
                <w:color w:val="000000"/>
                <w:lang w:val="fr-CA"/>
              </w:rPr>
            </w:pPr>
          </w:p>
          <w:p w:rsidR="00D7418B" w:rsidRDefault="00D7418B" w:rsidP="00D7418B">
            <w:pPr>
              <w:pStyle w:val="Informal1"/>
              <w:spacing w:before="0" w:after="0" w:line="276" w:lineRule="auto"/>
              <w:jc w:val="center"/>
              <w:rPr>
                <w:rFonts w:ascii="Arial" w:hAnsi="Arial" w:cs="Arial"/>
                <w:b/>
                <w:color w:val="000000"/>
                <w:lang w:val="fr-CA"/>
              </w:rPr>
            </w:pPr>
          </w:p>
          <w:p w:rsidR="00D7418B" w:rsidRDefault="00D7418B" w:rsidP="00D7418B">
            <w:pPr>
              <w:pStyle w:val="Informal1"/>
              <w:spacing w:before="0" w:after="0" w:line="276" w:lineRule="auto"/>
              <w:jc w:val="center"/>
              <w:rPr>
                <w:rFonts w:ascii="Arial" w:hAnsi="Arial" w:cs="Arial"/>
                <w:b/>
                <w:color w:val="000000"/>
                <w:lang w:val="fr-CA"/>
              </w:rPr>
            </w:pPr>
          </w:p>
          <w:p w:rsidR="00D7418B" w:rsidRPr="00DD41CF" w:rsidRDefault="00D7418B" w:rsidP="00D7418B">
            <w:pPr>
              <w:pStyle w:val="Informal1"/>
              <w:spacing w:before="0" w:after="0" w:line="276" w:lineRule="auto"/>
              <w:jc w:val="center"/>
              <w:rPr>
                <w:rFonts w:ascii="Arial" w:hAnsi="Arial" w:cs="Arial"/>
                <w:b/>
                <w:color w:val="000000"/>
                <w:lang w:val="fr-CA"/>
              </w:rPr>
            </w:pPr>
          </w:p>
          <w:p w:rsidR="00D7418B" w:rsidRPr="00D7418B" w:rsidRDefault="00D7418B" w:rsidP="00D7418B">
            <w:pPr>
              <w:rPr>
                <w:lang w:val="fr-CA"/>
              </w:rPr>
            </w:pPr>
          </w:p>
          <w:p w:rsidR="00B804F5" w:rsidRPr="00B804F5" w:rsidRDefault="00B804F5" w:rsidP="00B804F5">
            <w:pPr>
              <w:rPr>
                <w:lang w:val="fr-CA"/>
              </w:rPr>
            </w:pPr>
            <w:bookmarkStart w:id="0" w:name="_GoBack"/>
            <w:bookmarkEnd w:id="0"/>
          </w:p>
        </w:tc>
      </w:tr>
    </w:tbl>
    <w:p w:rsidR="00D7418B" w:rsidRPr="00D7418B" w:rsidRDefault="00D7418B">
      <w:pPr>
        <w:rPr>
          <w:rFonts w:ascii="Palatino" w:hAnsi="Palatino" w:cs="Arial Unicode MS"/>
          <w:b/>
          <w:bCs/>
          <w:color w:val="000000"/>
          <w:sz w:val="26"/>
          <w:szCs w:val="26"/>
          <w:u w:color="000000"/>
          <w:lang w:val="fr-CA" w:eastAsia="fr-CA"/>
        </w:rPr>
      </w:pPr>
    </w:p>
    <w:p w:rsidR="00653539" w:rsidRDefault="006510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Palatino" w:eastAsia="Palatino" w:hAnsi="Palatino" w:cs="Palatino"/>
          <w:b/>
          <w:bCs/>
          <w:sz w:val="26"/>
          <w:szCs w:val="26"/>
        </w:rPr>
      </w:pPr>
      <w:r>
        <w:rPr>
          <w:rFonts w:ascii="Palatino" w:hAnsi="Palatino"/>
          <w:b/>
          <w:bCs/>
          <w:sz w:val="26"/>
          <w:szCs w:val="26"/>
        </w:rPr>
        <w:t>COMPTE RENDU DE L’ASSEMBLÉE GÉNÉRALE ANNUELLE</w:t>
      </w:r>
    </w:p>
    <w:p w:rsidR="00653539" w:rsidRDefault="006510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Palatino" w:eastAsia="Palatino" w:hAnsi="Palatino" w:cs="Palatino"/>
          <w:b/>
          <w:bCs/>
          <w:sz w:val="26"/>
          <w:szCs w:val="26"/>
        </w:rPr>
      </w:pPr>
      <w:r>
        <w:rPr>
          <w:rFonts w:ascii="Palatino" w:hAnsi="Palatino"/>
          <w:b/>
          <w:bCs/>
          <w:sz w:val="26"/>
          <w:szCs w:val="26"/>
        </w:rPr>
        <w:t>TENUE DANS LES LOCAUX DE LA FÉDÉRATION CANADIENNE DES ENSEIGNANTS</w:t>
      </w:r>
    </w:p>
    <w:p w:rsidR="00653539" w:rsidRDefault="006510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Palatino" w:eastAsia="Palatino" w:hAnsi="Palatino" w:cs="Palatino"/>
          <w:b/>
          <w:bCs/>
          <w:sz w:val="26"/>
          <w:szCs w:val="26"/>
        </w:rPr>
      </w:pPr>
      <w:r>
        <w:rPr>
          <w:rFonts w:ascii="Palatino" w:hAnsi="Palatino"/>
          <w:b/>
          <w:bCs/>
          <w:sz w:val="26"/>
          <w:szCs w:val="26"/>
        </w:rPr>
        <w:t>L</w:t>
      </w:r>
      <w:r w:rsidR="00D7418B">
        <w:rPr>
          <w:rFonts w:ascii="Palatino" w:hAnsi="Palatino"/>
          <w:b/>
          <w:bCs/>
          <w:sz w:val="26"/>
          <w:szCs w:val="26"/>
        </w:rPr>
        <w:t>es</w:t>
      </w:r>
      <w:r>
        <w:rPr>
          <w:rFonts w:ascii="Palatino" w:hAnsi="Palatino"/>
          <w:b/>
          <w:bCs/>
          <w:sz w:val="26"/>
          <w:szCs w:val="26"/>
        </w:rPr>
        <w:t xml:space="preserve"> 1 et 2 juin 2018</w:t>
      </w:r>
    </w:p>
    <w:p w:rsidR="00653539" w:rsidRDefault="006535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Palatino" w:eastAsia="Palatino" w:hAnsi="Palatino" w:cs="Palatino"/>
        </w:rPr>
      </w:pPr>
    </w:p>
    <w:p w:rsidR="00653539" w:rsidRDefault="006510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24"/>
          <w:szCs w:val="24"/>
        </w:rPr>
      </w:pPr>
      <w:r>
        <w:rPr>
          <w:rFonts w:ascii="Arial" w:hAnsi="Arial"/>
          <w:b/>
          <w:bCs/>
          <w:sz w:val="24"/>
          <w:szCs w:val="24"/>
          <w:lang w:val="da-DK"/>
        </w:rPr>
        <w:t xml:space="preserve">TABLE </w:t>
      </w:r>
      <w:r>
        <w:rPr>
          <w:rFonts w:ascii="Arial" w:hAnsi="Arial"/>
          <w:b/>
          <w:bCs/>
          <w:sz w:val="24"/>
          <w:szCs w:val="24"/>
        </w:rPr>
        <w:t>DES MATIÈRES</w:t>
      </w:r>
    </w:p>
    <w:p w:rsidR="00653539" w:rsidRDefault="006535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Arial" w:hAnsi="Arial" w:cs="Arial"/>
        </w:rPr>
      </w:pPr>
    </w:p>
    <w:p w:rsidR="00653539" w:rsidRDefault="006535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Arial" w:hAnsi="Arial" w:cs="Arial"/>
        </w:rPr>
      </w:pPr>
    </w:p>
    <w:p w:rsidR="00653539" w:rsidRDefault="0065100F">
      <w:pPr>
        <w:pStyle w:val="Body"/>
        <w:tabs>
          <w:tab w:val="right" w:pos="720"/>
          <w:tab w:val="right" w:leader="dot" w:pos="8280"/>
          <w:tab w:val="right" w:pos="9000"/>
          <w:tab w:val="left" w:pos="9360"/>
        </w:tabs>
        <w:spacing w:after="0" w:line="240" w:lineRule="auto"/>
        <w:rPr>
          <w:rFonts w:ascii="Arial" w:eastAsia="Arial" w:hAnsi="Arial" w:cs="Arial"/>
        </w:rPr>
      </w:pPr>
      <w:r w:rsidRPr="0065100F">
        <w:rPr>
          <w:rFonts w:ascii="Arial" w:hAnsi="Arial"/>
          <w:lang w:val="fr-CA"/>
        </w:rPr>
        <w:t xml:space="preserve">Adoption </w:t>
      </w:r>
      <w:r>
        <w:rPr>
          <w:rFonts w:ascii="Arial" w:hAnsi="Arial"/>
        </w:rPr>
        <w:t xml:space="preserve">de l’ordre du jour </w:t>
      </w:r>
      <w:r>
        <w:rPr>
          <w:rFonts w:ascii="Arial" w:hAnsi="Arial"/>
        </w:rPr>
        <w:tab/>
      </w:r>
      <w:r>
        <w:rPr>
          <w:rFonts w:ascii="Arial" w:eastAsia="Arial" w:hAnsi="Arial" w:cs="Arial"/>
          <w:sz w:val="20"/>
          <w:szCs w:val="20"/>
        </w:rPr>
        <w:tab/>
      </w:r>
      <w:r>
        <w:rPr>
          <w:rFonts w:ascii="Arial" w:hAnsi="Arial"/>
        </w:rPr>
        <w:t>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sidRPr="0065100F">
        <w:rPr>
          <w:rFonts w:ascii="Arial" w:hAnsi="Arial"/>
          <w:lang w:val="fr-CA"/>
        </w:rPr>
        <w:t xml:space="preserve">Adoption </w:t>
      </w:r>
      <w:r>
        <w:rPr>
          <w:rFonts w:ascii="Arial" w:hAnsi="Arial"/>
        </w:rPr>
        <w:t>du compte rendu de l’AGA 2017</w:t>
      </w:r>
      <w:r>
        <w:rPr>
          <w:rFonts w:ascii="Arial" w:hAnsi="Arial"/>
        </w:rPr>
        <w:tab/>
      </w:r>
      <w:r>
        <w:rPr>
          <w:rFonts w:ascii="Arial" w:hAnsi="Arial"/>
        </w:rPr>
        <w:tab/>
        <w:t>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Suivi de l’AGA</w:t>
      </w:r>
      <w:r w:rsidRPr="0065100F">
        <w:rPr>
          <w:rFonts w:ascii="Arial" w:hAnsi="Arial"/>
          <w:lang w:val="fr-CA"/>
        </w:rPr>
        <w:t> </w:t>
      </w:r>
      <w:r>
        <w:rPr>
          <w:rFonts w:ascii="Arial" w:hAnsi="Arial"/>
        </w:rPr>
        <w:t xml:space="preserve">2017 </w:t>
      </w:r>
      <w:r>
        <w:rPr>
          <w:rFonts w:ascii="Arial" w:hAnsi="Arial"/>
        </w:rPr>
        <w:tab/>
      </w:r>
      <w:r>
        <w:rPr>
          <w:rFonts w:ascii="Arial" w:hAnsi="Arial"/>
        </w:rPr>
        <w:tab/>
        <w:t>2</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Appel à nominations </w:t>
      </w:r>
      <w:r>
        <w:rPr>
          <w:rFonts w:ascii="Arial" w:hAnsi="Arial"/>
        </w:rPr>
        <w:tab/>
      </w:r>
      <w:r>
        <w:rPr>
          <w:rFonts w:ascii="Arial" w:hAnsi="Arial"/>
        </w:rPr>
        <w:tab/>
        <w:t>4</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Certificats de reconnaissance </w:t>
      </w:r>
      <w:r>
        <w:rPr>
          <w:rFonts w:ascii="Arial" w:hAnsi="Arial"/>
        </w:rPr>
        <w:tab/>
      </w:r>
      <w:r>
        <w:rPr>
          <w:rFonts w:ascii="Arial" w:hAnsi="Arial"/>
        </w:rPr>
        <w:tab/>
        <w:t>16</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lang w:val="pt-PT"/>
        </w:rPr>
        <w:t>Correspond</w:t>
      </w:r>
      <w:proofErr w:type="spellStart"/>
      <w:r>
        <w:rPr>
          <w:rFonts w:ascii="Arial" w:hAnsi="Arial"/>
        </w:rPr>
        <w:t>ance</w:t>
      </w:r>
      <w:proofErr w:type="spellEnd"/>
      <w:r>
        <w:rPr>
          <w:rFonts w:ascii="Arial" w:hAnsi="Arial"/>
        </w:rPr>
        <w:t xml:space="preserve"> </w:t>
      </w:r>
      <w:r>
        <w:rPr>
          <w:rFonts w:ascii="Arial" w:hAnsi="Arial"/>
        </w:rPr>
        <w:tab/>
      </w:r>
      <w:r>
        <w:rPr>
          <w:rFonts w:ascii="Arial" w:hAnsi="Arial"/>
        </w:rPr>
        <w:tab/>
        <w:t>2</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Élections </w:t>
      </w:r>
      <w:r>
        <w:rPr>
          <w:rFonts w:ascii="Arial" w:hAnsi="Arial"/>
        </w:rPr>
        <w:tab/>
      </w:r>
      <w:r>
        <w:rPr>
          <w:rFonts w:ascii="Arial" w:hAnsi="Arial"/>
        </w:rPr>
        <w:tab/>
        <w:t>3/15</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Rapport financier et budget</w:t>
      </w:r>
      <w:r>
        <w:rPr>
          <w:rFonts w:ascii="Arial" w:eastAsia="Arial" w:hAnsi="Arial" w:cs="Arial"/>
        </w:rPr>
        <w:tab/>
      </w:r>
      <w:r>
        <w:rPr>
          <w:rFonts w:ascii="Arial" w:eastAsia="Arial" w:hAnsi="Arial" w:cs="Arial"/>
        </w:rPr>
        <w:tab/>
        <w:t>3</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Mot d’accueil de la Fédération canadienne des Enseignants</w:t>
      </w:r>
      <w:r>
        <w:rPr>
          <w:rFonts w:ascii="Arial" w:eastAsia="Arial" w:hAnsi="Arial" w:cs="Arial"/>
        </w:rPr>
        <w:tab/>
      </w:r>
      <w:r>
        <w:rPr>
          <w:rFonts w:ascii="Arial" w:eastAsia="Arial" w:hAnsi="Arial" w:cs="Arial"/>
        </w:rPr>
        <w:tab/>
        <w:t>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Présentations et salutations </w:t>
      </w:r>
      <w:r>
        <w:rPr>
          <w:rFonts w:ascii="Arial" w:hAnsi="Arial"/>
        </w:rPr>
        <w:tab/>
      </w:r>
      <w:r>
        <w:rPr>
          <w:rFonts w:ascii="Arial" w:hAnsi="Arial"/>
        </w:rPr>
        <w:tab/>
        <w:t>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Résolutions de l’Exécutif </w:t>
      </w:r>
      <w:r>
        <w:rPr>
          <w:rFonts w:ascii="Arial" w:hAnsi="Arial"/>
        </w:rPr>
        <w:tab/>
      </w:r>
      <w:r>
        <w:rPr>
          <w:rFonts w:ascii="Arial" w:hAnsi="Arial"/>
        </w:rPr>
        <w:tab/>
        <w:t>13</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Résolutions des Associations Membres</w:t>
      </w:r>
      <w:r>
        <w:rPr>
          <w:rFonts w:ascii="Arial" w:eastAsia="Arial" w:hAnsi="Arial" w:cs="Arial"/>
        </w:rPr>
        <w:tab/>
      </w:r>
      <w:r>
        <w:rPr>
          <w:rFonts w:ascii="Arial" w:eastAsia="Arial" w:hAnsi="Arial" w:cs="Arial"/>
        </w:rPr>
        <w:tab/>
        <w:t>7/11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lang w:val="it-IT"/>
        </w:rPr>
        <w:t>Priori</w:t>
      </w:r>
      <w:r>
        <w:rPr>
          <w:rFonts w:ascii="Arial" w:hAnsi="Arial"/>
        </w:rPr>
        <w:t>tés pour 2018</w:t>
      </w:r>
      <w:r w:rsidRPr="0065100F">
        <w:rPr>
          <w:rFonts w:ascii="Arial" w:hAnsi="Arial"/>
          <w:lang w:val="fr-CA"/>
        </w:rPr>
        <w:t>–</w:t>
      </w:r>
      <w:r>
        <w:rPr>
          <w:rFonts w:ascii="Arial" w:hAnsi="Arial"/>
        </w:rPr>
        <w:t xml:space="preserve">2019 </w:t>
      </w:r>
      <w:r>
        <w:rPr>
          <w:rFonts w:ascii="Arial" w:hAnsi="Arial"/>
        </w:rPr>
        <w:tab/>
      </w:r>
      <w:r>
        <w:rPr>
          <w:rFonts w:ascii="Arial" w:hAnsi="Arial"/>
        </w:rPr>
        <w:tab/>
        <w:t>15</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Résolutions procédurales</w:t>
      </w:r>
      <w:r>
        <w:rPr>
          <w:rFonts w:ascii="Arial" w:eastAsia="Arial" w:hAnsi="Arial" w:cs="Arial"/>
        </w:rPr>
        <w:tab/>
      </w:r>
      <w:r>
        <w:rPr>
          <w:rFonts w:ascii="Arial" w:eastAsia="Arial" w:hAnsi="Arial" w:cs="Arial"/>
        </w:rPr>
        <w:tab/>
        <w:t>13</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Rapports des présidents de comités </w:t>
      </w:r>
      <w:r>
        <w:rPr>
          <w:rFonts w:ascii="Arial" w:hAnsi="Arial"/>
        </w:rPr>
        <w:tab/>
      </w:r>
      <w:r>
        <w:rPr>
          <w:rFonts w:ascii="Arial" w:hAnsi="Arial"/>
        </w:rPr>
        <w:tab/>
        <w:t>5/9</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 xml:space="preserve">Rapports de l’Exécutif </w:t>
      </w:r>
      <w:r>
        <w:rPr>
          <w:rFonts w:ascii="Arial" w:hAnsi="Arial"/>
        </w:rPr>
        <w:tab/>
      </w:r>
      <w:r>
        <w:rPr>
          <w:rFonts w:ascii="Arial" w:hAnsi="Arial"/>
        </w:rPr>
        <w:tab/>
        <w:t>4</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Rapports des Associations membres</w:t>
      </w:r>
      <w:r>
        <w:rPr>
          <w:rFonts w:ascii="Arial" w:eastAsia="Arial" w:hAnsi="Arial" w:cs="Arial"/>
        </w:rPr>
        <w:tab/>
      </w:r>
      <w:r>
        <w:rPr>
          <w:rFonts w:ascii="Arial" w:eastAsia="Arial" w:hAnsi="Arial" w:cs="Arial"/>
        </w:rPr>
        <w:tab/>
        <w:t>11</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hAnsi="Arial"/>
        </w:rPr>
        <w:t>Session à durée limitée :</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eastAsia="Arial" w:hAnsi="Arial" w:cs="Arial"/>
          <w:lang w:val="de-DE"/>
        </w:rPr>
        <w:tab/>
      </w:r>
      <w:proofErr w:type="spellStart"/>
      <w:r>
        <w:rPr>
          <w:rFonts w:ascii="Arial" w:eastAsia="Arial" w:hAnsi="Arial" w:cs="Arial"/>
          <w:lang w:val="de-DE"/>
        </w:rPr>
        <w:t>Earnscliffe</w:t>
      </w:r>
      <w:proofErr w:type="spellEnd"/>
      <w:r>
        <w:rPr>
          <w:rFonts w:ascii="Arial" w:eastAsia="Arial" w:hAnsi="Arial" w:cs="Arial"/>
          <w:lang w:val="de-DE"/>
        </w:rPr>
        <w:t xml:space="preserve"> </w:t>
      </w:r>
      <w:r>
        <w:rPr>
          <w:rFonts w:ascii="Arial" w:eastAsia="Arial" w:hAnsi="Arial" w:cs="Arial"/>
          <w:lang w:val="de-DE"/>
        </w:rPr>
        <w:tab/>
      </w:r>
      <w:r>
        <w:rPr>
          <w:rFonts w:ascii="Arial" w:eastAsia="Arial" w:hAnsi="Arial" w:cs="Arial"/>
          <w:lang w:val="de-DE"/>
        </w:rPr>
        <w:tab/>
        <w:t>4</w:t>
      </w:r>
    </w:p>
    <w:p w:rsidR="00653539" w:rsidRDefault="0065100F">
      <w:pPr>
        <w:pStyle w:val="Body"/>
        <w:tabs>
          <w:tab w:val="left" w:pos="720"/>
          <w:tab w:val="right" w:leader="dot" w:pos="8280"/>
          <w:tab w:val="right" w:pos="9000"/>
          <w:tab w:val="left" w:pos="9360"/>
        </w:tabs>
        <w:spacing w:after="0" w:line="240" w:lineRule="auto"/>
        <w:rPr>
          <w:rFonts w:ascii="Arial" w:eastAsia="Arial" w:hAnsi="Arial" w:cs="Arial"/>
        </w:rPr>
      </w:pPr>
      <w:r>
        <w:rPr>
          <w:rFonts w:ascii="Arial" w:eastAsia="Arial" w:hAnsi="Arial" w:cs="Arial"/>
          <w:lang w:val="de-DE"/>
        </w:rPr>
        <w:tab/>
      </w:r>
      <w:proofErr w:type="gramStart"/>
      <w:r>
        <w:rPr>
          <w:rFonts w:ascii="Arial" w:eastAsia="Arial" w:hAnsi="Arial" w:cs="Arial"/>
          <w:lang w:val="de-DE"/>
        </w:rPr>
        <w:t>Johnson</w:t>
      </w:r>
      <w:r w:rsidRPr="0065100F">
        <w:rPr>
          <w:rFonts w:ascii="Arial" w:hAnsi="Arial"/>
          <w:lang w:val="fr-CA"/>
        </w:rPr>
        <w:t>’</w:t>
      </w:r>
      <w:r>
        <w:rPr>
          <w:rFonts w:ascii="Arial" w:hAnsi="Arial"/>
          <w:lang w:val="pt-PT"/>
        </w:rPr>
        <w:t>s</w:t>
      </w:r>
      <w:proofErr w:type="gramEnd"/>
      <w:r>
        <w:rPr>
          <w:rFonts w:ascii="Arial" w:hAnsi="Arial"/>
          <w:lang w:val="pt-PT"/>
        </w:rPr>
        <w:t xml:space="preserve"> Inc.</w:t>
      </w:r>
      <w:r>
        <w:rPr>
          <w:rFonts w:ascii="Arial" w:hAnsi="Arial"/>
          <w:lang w:val="pt-PT"/>
        </w:rPr>
        <w:tab/>
      </w:r>
      <w:r>
        <w:rPr>
          <w:rFonts w:ascii="Arial" w:hAnsi="Arial"/>
          <w:lang w:val="pt-PT"/>
        </w:rPr>
        <w:tab/>
        <w:t>11</w:t>
      </w:r>
    </w:p>
    <w:p w:rsidR="00653539" w:rsidRDefault="00653539">
      <w:pPr>
        <w:pStyle w:val="Body"/>
        <w:tabs>
          <w:tab w:val="right" w:pos="720"/>
          <w:tab w:val="right" w:leader="dot" w:pos="7938"/>
          <w:tab w:val="left" w:pos="8640"/>
          <w:tab w:val="left" w:pos="9360"/>
        </w:tabs>
        <w:spacing w:after="0" w:line="240" w:lineRule="auto"/>
        <w:rPr>
          <w:rFonts w:ascii="Arial" w:eastAsia="Arial" w:hAnsi="Arial" w:cs="Arial"/>
        </w:rPr>
      </w:pPr>
    </w:p>
    <w:p w:rsidR="00653539" w:rsidRDefault="0065100F">
      <w:pPr>
        <w:pStyle w:val="Body"/>
        <w:tabs>
          <w:tab w:val="right" w:pos="720"/>
          <w:tab w:val="right" w:leader="dot" w:pos="7938"/>
          <w:tab w:val="left" w:pos="8640"/>
          <w:tab w:val="left" w:pos="9360"/>
        </w:tabs>
        <w:spacing w:after="0" w:line="240" w:lineRule="auto"/>
        <w:rPr>
          <w:rFonts w:ascii="Arial" w:eastAsia="Arial" w:hAnsi="Arial" w:cs="Arial"/>
          <w:b/>
          <w:bCs/>
        </w:rPr>
      </w:pPr>
      <w:r>
        <w:rPr>
          <w:rFonts w:ascii="Arial" w:hAnsi="Arial"/>
          <w:b/>
          <w:bCs/>
          <w:lang w:val="es-ES_tradnl"/>
        </w:rPr>
        <w:t>APPENDI</w:t>
      </w:r>
      <w:r>
        <w:rPr>
          <w:rFonts w:ascii="Arial" w:hAnsi="Arial"/>
          <w:b/>
          <w:bCs/>
        </w:rPr>
        <w:t>CE</w:t>
      </w:r>
    </w:p>
    <w:p w:rsidR="00653539" w:rsidRDefault="0065100F">
      <w:pPr>
        <w:pStyle w:val="Body"/>
        <w:tabs>
          <w:tab w:val="right" w:pos="720"/>
          <w:tab w:val="right" w:leader="dot" w:pos="8370"/>
          <w:tab w:val="right" w:pos="9000"/>
          <w:tab w:val="left" w:pos="9360"/>
        </w:tabs>
        <w:spacing w:after="0" w:line="240" w:lineRule="auto"/>
        <w:ind w:left="720"/>
        <w:rPr>
          <w:rFonts w:ascii="Arial" w:eastAsia="Arial" w:hAnsi="Arial" w:cs="Arial"/>
        </w:rPr>
      </w:pPr>
      <w:r>
        <w:rPr>
          <w:rFonts w:ascii="Arial" w:hAnsi="Arial"/>
        </w:rPr>
        <w:t>Participants de l’AGA</w:t>
      </w:r>
      <w:r>
        <w:rPr>
          <w:rFonts w:ascii="Arial" w:eastAsia="Arial" w:hAnsi="Arial" w:cs="Arial"/>
        </w:rPr>
        <w:tab/>
      </w:r>
      <w:r>
        <w:rPr>
          <w:rFonts w:ascii="Arial" w:eastAsia="Arial" w:hAnsi="Arial" w:cs="Arial"/>
        </w:rPr>
        <w:tab/>
        <w:t>A/17</w:t>
      </w:r>
    </w:p>
    <w:p w:rsidR="00653539" w:rsidRDefault="006535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bCs/>
          <w:u w:val="single"/>
        </w:rPr>
      </w:pPr>
    </w:p>
    <w:p w:rsidR="00653539" w:rsidRDefault="006535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bCs/>
          <w:u w:val="single"/>
        </w:rPr>
      </w:pPr>
    </w:p>
    <w:p w:rsidR="00653539" w:rsidRDefault="00653539">
      <w:pPr>
        <w:pStyle w:val="Body"/>
        <w:spacing w:after="0"/>
        <w:rPr>
          <w:rFonts w:ascii="Arial" w:hAnsi="Arial"/>
          <w:b/>
          <w:bCs/>
          <w:lang w:val="fr-CA"/>
        </w:rPr>
      </w:pPr>
    </w:p>
    <w:p w:rsidR="00EB58DF" w:rsidRDefault="00EB58DF">
      <w:pPr>
        <w:pStyle w:val="Body"/>
        <w:spacing w:after="0"/>
        <w:rPr>
          <w:rFonts w:ascii="Arial" w:hAnsi="Arial"/>
        </w:rPr>
      </w:pPr>
    </w:p>
    <w:p w:rsidR="00EB58DF" w:rsidRDefault="00EB58DF">
      <w:pPr>
        <w:pStyle w:val="Body"/>
        <w:spacing w:after="0"/>
      </w:pPr>
    </w:p>
    <w:p w:rsidR="00653539" w:rsidRDefault="00653539">
      <w:pPr>
        <w:pStyle w:val="Body"/>
        <w:spacing w:after="0"/>
      </w:pPr>
    </w:p>
    <w:p w:rsidR="00653539" w:rsidRDefault="00653539">
      <w:pPr>
        <w:pStyle w:val="Body"/>
        <w:spacing w:after="0"/>
      </w:pPr>
    </w:p>
    <w:p w:rsidR="00151C99" w:rsidRDefault="00151C99">
      <w:pPr>
        <w:rPr>
          <w:rFonts w:ascii="Calibri" w:hAnsi="Calibri" w:cs="Arial Unicode MS"/>
          <w:color w:val="000000"/>
          <w:sz w:val="22"/>
          <w:szCs w:val="22"/>
          <w:u w:color="000000"/>
          <w:lang w:val="fr-FR" w:eastAsia="fr-CA"/>
        </w:rPr>
      </w:pPr>
      <w:r w:rsidRPr="00D7418B">
        <w:rPr>
          <w:lang w:val="fr-CA"/>
        </w:rPr>
        <w:br w:type="page"/>
      </w:r>
    </w:p>
    <w:p w:rsidR="00653539" w:rsidRDefault="0065100F">
      <w:pPr>
        <w:pStyle w:val="Body"/>
        <w:spacing w:after="0"/>
        <w:rPr>
          <w:rFonts w:ascii="Arial" w:eastAsia="Arial" w:hAnsi="Arial" w:cs="Arial"/>
          <w:b/>
          <w:bCs/>
          <w:sz w:val="28"/>
          <w:szCs w:val="28"/>
        </w:rPr>
      </w:pPr>
      <w:r w:rsidRPr="0065100F">
        <w:rPr>
          <w:rFonts w:ascii="Arial" w:hAnsi="Arial"/>
          <w:b/>
          <w:bCs/>
          <w:sz w:val="28"/>
          <w:szCs w:val="28"/>
          <w:lang w:val="fr-CA"/>
        </w:rPr>
        <w:lastRenderedPageBreak/>
        <w:t>Vendredi 1er</w:t>
      </w:r>
      <w:r>
        <w:rPr>
          <w:rFonts w:ascii="Arial" w:hAnsi="Arial"/>
          <w:b/>
          <w:bCs/>
          <w:sz w:val="28"/>
          <w:szCs w:val="28"/>
          <w:lang w:val="fr-CA"/>
        </w:rPr>
        <w:t> </w:t>
      </w:r>
      <w:r w:rsidRPr="0065100F">
        <w:rPr>
          <w:rFonts w:ascii="Arial" w:hAnsi="Arial"/>
          <w:b/>
          <w:bCs/>
          <w:sz w:val="28"/>
          <w:szCs w:val="28"/>
          <w:lang w:val="fr-CA"/>
        </w:rPr>
        <w:t>juin 2018</w:t>
      </w:r>
    </w:p>
    <w:p w:rsidR="00653539" w:rsidRPr="0065100F" w:rsidRDefault="0065100F">
      <w:pPr>
        <w:pStyle w:val="Body"/>
        <w:spacing w:after="0"/>
        <w:rPr>
          <w:rFonts w:ascii="Arial" w:eastAsia="Arial" w:hAnsi="Arial" w:cs="Arial"/>
          <w:b/>
          <w:bCs/>
          <w:lang w:val="fr-CA"/>
        </w:rPr>
      </w:pPr>
      <w:r>
        <w:rPr>
          <w:rFonts w:ascii="Arial" w:hAnsi="Arial"/>
          <w:b/>
          <w:bCs/>
          <w:sz w:val="28"/>
          <w:szCs w:val="28"/>
        </w:rPr>
        <w:t>Présentations et accueil</w:t>
      </w:r>
    </w:p>
    <w:p w:rsidR="00EB58DF" w:rsidRDefault="0065100F">
      <w:pPr>
        <w:pStyle w:val="Body"/>
        <w:spacing w:after="0"/>
        <w:ind w:left="708"/>
        <w:rPr>
          <w:rFonts w:ascii="Arial" w:hAnsi="Arial"/>
          <w:lang w:val="fr-CA"/>
        </w:rPr>
      </w:pPr>
      <w:r w:rsidRPr="0065100F">
        <w:rPr>
          <w:rFonts w:ascii="Arial" w:hAnsi="Arial"/>
          <w:lang w:val="fr-CA"/>
        </w:rPr>
        <w:t xml:space="preserve">Le Président, Bryan Kenny, a appelé l’assemblée à l’ordre et accueilli les délégués et observateurs à la 27e. Assemblée </w:t>
      </w:r>
      <w:r>
        <w:rPr>
          <w:rFonts w:ascii="Arial" w:hAnsi="Arial"/>
          <w:lang w:val="fr-CA"/>
        </w:rPr>
        <w:t>g</w:t>
      </w:r>
      <w:r w:rsidRPr="0065100F">
        <w:rPr>
          <w:rFonts w:ascii="Arial" w:hAnsi="Arial"/>
          <w:lang w:val="fr-CA"/>
        </w:rPr>
        <w:t xml:space="preserve">énérale </w:t>
      </w:r>
      <w:r>
        <w:rPr>
          <w:rFonts w:ascii="Arial" w:hAnsi="Arial"/>
          <w:lang w:val="fr-CA"/>
        </w:rPr>
        <w:t>a</w:t>
      </w:r>
      <w:r w:rsidRPr="0065100F">
        <w:rPr>
          <w:rFonts w:ascii="Arial" w:hAnsi="Arial"/>
          <w:lang w:val="fr-CA"/>
        </w:rPr>
        <w:t>nnuelle de l’ACER-CART qui se tenait dans les locaux de la Fédération canadienne des Enseignants, à Ottawa.</w:t>
      </w:r>
      <w:r w:rsidR="00D7418B">
        <w:rPr>
          <w:rFonts w:ascii="Arial" w:hAnsi="Arial"/>
          <w:lang w:val="fr-CA"/>
        </w:rPr>
        <w:t xml:space="preserve"> </w:t>
      </w:r>
      <w:r w:rsidRPr="0065100F">
        <w:rPr>
          <w:rFonts w:ascii="Arial" w:hAnsi="Arial"/>
          <w:lang w:val="fr-CA"/>
        </w:rPr>
        <w:t xml:space="preserve">On a </w:t>
      </w:r>
      <w:r w:rsidR="00EB58DF">
        <w:rPr>
          <w:rFonts w:ascii="Arial" w:hAnsi="Arial"/>
          <w:lang w:val="fr-CA"/>
        </w:rPr>
        <w:t>par la suite</w:t>
      </w:r>
      <w:r w:rsidRPr="0065100F">
        <w:rPr>
          <w:rFonts w:ascii="Arial" w:hAnsi="Arial"/>
          <w:lang w:val="fr-CA"/>
        </w:rPr>
        <w:t xml:space="preserve"> procédé à la présentation des membres de la </w:t>
      </w:r>
      <w:r w:rsidR="00EB58DF" w:rsidRPr="0065100F">
        <w:rPr>
          <w:rFonts w:ascii="Arial" w:hAnsi="Arial"/>
          <w:lang w:val="fr-CA"/>
        </w:rPr>
        <w:t>table.</w:t>
      </w:r>
      <w:r w:rsidR="00D7418B">
        <w:rPr>
          <w:rFonts w:ascii="Arial" w:hAnsi="Arial"/>
          <w:lang w:val="fr-CA"/>
        </w:rPr>
        <w:t xml:space="preserve"> </w:t>
      </w:r>
    </w:p>
    <w:p w:rsidR="00EB58DF" w:rsidRDefault="0065100F">
      <w:pPr>
        <w:pStyle w:val="Body"/>
        <w:spacing w:after="0"/>
        <w:ind w:left="708"/>
        <w:rPr>
          <w:rFonts w:ascii="Arial" w:hAnsi="Arial"/>
          <w:lang w:val="fr-CA"/>
        </w:rPr>
      </w:pPr>
      <w:r w:rsidRPr="0065100F">
        <w:rPr>
          <w:rFonts w:ascii="Arial" w:hAnsi="Arial"/>
          <w:lang w:val="fr-CA"/>
        </w:rPr>
        <w:t xml:space="preserve">Le Président a exprimé ses remerciements à la F.C.E. ainsi qu’à Johnson </w:t>
      </w:r>
      <w:proofErr w:type="spellStart"/>
      <w:r>
        <w:rPr>
          <w:rFonts w:ascii="Arial" w:hAnsi="Arial"/>
          <w:lang w:val="fr-CA"/>
        </w:rPr>
        <w:t>i</w:t>
      </w:r>
      <w:r w:rsidRPr="0065100F">
        <w:rPr>
          <w:rFonts w:ascii="Arial" w:hAnsi="Arial"/>
          <w:lang w:val="fr-CA"/>
        </w:rPr>
        <w:t>nc.</w:t>
      </w:r>
      <w:proofErr w:type="spellEnd"/>
      <w:r w:rsidRPr="0065100F">
        <w:rPr>
          <w:rFonts w:ascii="Arial" w:hAnsi="Arial"/>
          <w:lang w:val="fr-CA"/>
        </w:rPr>
        <w:t xml:space="preserve"> pour leur appui permanent à l’ACER-CART. </w:t>
      </w:r>
    </w:p>
    <w:p w:rsidR="00653539" w:rsidRDefault="0065100F">
      <w:pPr>
        <w:pStyle w:val="Body"/>
        <w:spacing w:after="0"/>
        <w:ind w:left="708"/>
        <w:rPr>
          <w:rFonts w:ascii="Arial" w:eastAsia="Arial" w:hAnsi="Arial" w:cs="Arial"/>
        </w:rPr>
      </w:pPr>
      <w:r w:rsidRPr="0065100F">
        <w:rPr>
          <w:rFonts w:ascii="Arial" w:hAnsi="Arial"/>
          <w:lang w:val="fr-CA"/>
        </w:rPr>
        <w:t xml:space="preserve">Il a ensuite accueilli Sylvain Cléroux, </w:t>
      </w:r>
      <w:r w:rsidR="00D7418B">
        <w:rPr>
          <w:rFonts w:ascii="Arial" w:hAnsi="Arial"/>
          <w:lang w:val="fr-CA"/>
        </w:rPr>
        <w:t>s</w:t>
      </w:r>
      <w:r w:rsidRPr="0065100F">
        <w:rPr>
          <w:rFonts w:ascii="Arial" w:hAnsi="Arial"/>
          <w:lang w:val="fr-CA"/>
        </w:rPr>
        <w:t>ecrétaire général-adjoint de la F.C.E.</w:t>
      </w:r>
      <w:r w:rsidR="00D7418B">
        <w:rPr>
          <w:rFonts w:ascii="Arial" w:hAnsi="Arial"/>
          <w:lang w:val="fr-CA"/>
        </w:rPr>
        <w:t xml:space="preserve"> </w:t>
      </w:r>
      <w:r>
        <w:rPr>
          <w:rFonts w:ascii="Arial" w:hAnsi="Arial"/>
        </w:rPr>
        <w:t>Mot de bienvenue de la F.C.E. transmis par Sylvain Cléroux de la part de son organisation. Il a fait mention d’un appel ultérieur possible de la part de la F.C.E. à l’ACER-CART au sujet du rejet de la Section 43. Il a aussi fait mention d’une invitation aux participants à appuyer un projet d’Histoire orale à l’occasion du Centenaire de la F.C.E. en 2020, afin de partager des souvenirs des années d’enseignement. Contacter Andrew King, directeur des communications et responsable du projet.</w:t>
      </w:r>
    </w:p>
    <w:p w:rsidR="00653539" w:rsidRPr="0065100F" w:rsidRDefault="00653539">
      <w:pPr>
        <w:pStyle w:val="Body"/>
        <w:spacing w:after="0"/>
        <w:rPr>
          <w:rFonts w:ascii="Arial" w:eastAsia="Arial" w:hAnsi="Arial" w:cs="Arial"/>
          <w:b/>
          <w:bCs/>
          <w:lang w:val="fr-CA"/>
        </w:rPr>
      </w:pPr>
    </w:p>
    <w:p w:rsidR="00653539" w:rsidRPr="00EB58DF" w:rsidRDefault="0065100F">
      <w:pPr>
        <w:pStyle w:val="Body"/>
        <w:spacing w:after="0"/>
        <w:rPr>
          <w:rFonts w:ascii="Arial" w:eastAsia="Arial" w:hAnsi="Arial" w:cs="Arial"/>
          <w:b/>
          <w:bCs/>
        </w:rPr>
      </w:pPr>
      <w:r w:rsidRPr="0065100F">
        <w:rPr>
          <w:rFonts w:ascii="Arial" w:hAnsi="Arial"/>
          <w:b/>
          <w:bCs/>
          <w:lang w:val="fr-CA"/>
        </w:rPr>
        <w:t>Adoption de l’Ordre du jour (T</w:t>
      </w:r>
      <w:r>
        <w:rPr>
          <w:rFonts w:ascii="Arial" w:hAnsi="Arial"/>
          <w:b/>
          <w:bCs/>
          <w:lang w:val="fr-CA"/>
        </w:rPr>
        <w:t>AB </w:t>
      </w:r>
      <w:r w:rsidRPr="0065100F">
        <w:rPr>
          <w:rFonts w:ascii="Arial" w:hAnsi="Arial"/>
          <w:b/>
          <w:bCs/>
          <w:lang w:val="fr-CA"/>
        </w:rPr>
        <w:t>2)</w:t>
      </w:r>
      <w:r w:rsidRPr="0065100F">
        <w:rPr>
          <w:rFonts w:ascii="Arial" w:hAnsi="Arial"/>
          <w:b/>
          <w:bCs/>
          <w:lang w:val="fr-CA"/>
        </w:rPr>
        <w:tab/>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proofErr w:type="spellStart"/>
      <w:r w:rsidRPr="0065100F">
        <w:rPr>
          <w:rFonts w:ascii="Arial" w:hAnsi="Arial"/>
          <w:b/>
          <w:bCs/>
          <w:lang w:val="fr-CA"/>
        </w:rPr>
        <w:t>JoAnne</w:t>
      </w:r>
      <w:proofErr w:type="spellEnd"/>
      <w:r w:rsidRPr="0065100F">
        <w:rPr>
          <w:rFonts w:ascii="Arial" w:hAnsi="Arial"/>
          <w:b/>
          <w:bCs/>
          <w:lang w:val="fr-CA"/>
        </w:rPr>
        <w:t xml:space="preserve"> </w:t>
      </w:r>
      <w:proofErr w:type="spellStart"/>
      <w:r w:rsidRPr="0065100F">
        <w:rPr>
          <w:rFonts w:ascii="Arial" w:hAnsi="Arial"/>
          <w:b/>
          <w:bCs/>
          <w:lang w:val="fr-CA"/>
        </w:rPr>
        <w:t>Hoyak</w:t>
      </w:r>
      <w:proofErr w:type="spellEnd"/>
      <w:r w:rsidRPr="0065100F">
        <w:rPr>
          <w:rFonts w:ascii="Arial" w:hAnsi="Arial"/>
          <w:b/>
          <w:bCs/>
          <w:lang w:val="fr-CA"/>
        </w:rPr>
        <w:t xml:space="preserve"> RTAM–June MacNairn NBSRT  </w:t>
      </w:r>
    </w:p>
    <w:p w:rsidR="00653539" w:rsidRDefault="0065100F" w:rsidP="00417E16">
      <w:pPr>
        <w:pStyle w:val="Body"/>
        <w:spacing w:after="0"/>
        <w:ind w:left="708"/>
        <w:rPr>
          <w:rFonts w:ascii="Arial" w:eastAsia="Arial" w:hAnsi="Arial" w:cs="Arial"/>
          <w:b/>
          <w:bCs/>
        </w:rPr>
      </w:pPr>
      <w:r>
        <w:rPr>
          <w:rFonts w:ascii="Arial" w:hAnsi="Arial"/>
          <w:b/>
          <w:bCs/>
        </w:rPr>
        <w:t>QUE l’Ordre du jour soit adopté tel que soumis.</w:t>
      </w:r>
      <w:r w:rsidRPr="0065100F">
        <w:rPr>
          <w:rFonts w:ascii="Arial" w:hAnsi="Arial"/>
          <w:b/>
          <w:bCs/>
          <w:lang w:val="fr-CA"/>
        </w:rPr>
        <w:t xml:space="preserve"> </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APPROUVÉ</w:t>
      </w:r>
    </w:p>
    <w:p w:rsidR="00653539" w:rsidRPr="0065100F" w:rsidRDefault="00653539">
      <w:pPr>
        <w:pStyle w:val="Body"/>
        <w:spacing w:after="0"/>
        <w:rPr>
          <w:rFonts w:ascii="Arial" w:eastAsia="Arial" w:hAnsi="Arial" w:cs="Arial"/>
          <w:lang w:val="fr-CA"/>
        </w:rPr>
      </w:pPr>
    </w:p>
    <w:p w:rsidR="00653539" w:rsidRPr="00EB58DF" w:rsidRDefault="0065100F">
      <w:pPr>
        <w:pStyle w:val="Body"/>
        <w:spacing w:after="0"/>
        <w:rPr>
          <w:rFonts w:ascii="Arial" w:eastAsia="Arial" w:hAnsi="Arial" w:cs="Arial"/>
          <w:b/>
          <w:bCs/>
        </w:rPr>
      </w:pPr>
      <w:r w:rsidRPr="0065100F">
        <w:rPr>
          <w:rFonts w:ascii="Arial" w:hAnsi="Arial"/>
          <w:b/>
          <w:bCs/>
          <w:lang w:val="fr-CA"/>
        </w:rPr>
        <w:t>Adoption du compte rendu de l’AGA</w:t>
      </w:r>
      <w:r>
        <w:rPr>
          <w:rFonts w:ascii="Arial" w:hAnsi="Arial"/>
          <w:b/>
          <w:bCs/>
          <w:lang w:val="fr-CA"/>
        </w:rPr>
        <w:t> </w:t>
      </w:r>
      <w:r w:rsidRPr="0065100F">
        <w:rPr>
          <w:rFonts w:ascii="Arial" w:hAnsi="Arial"/>
          <w:b/>
          <w:bCs/>
          <w:lang w:val="fr-CA"/>
        </w:rPr>
        <w:t>2017 (T</w:t>
      </w:r>
      <w:r>
        <w:rPr>
          <w:rFonts w:ascii="Arial" w:hAnsi="Arial"/>
          <w:b/>
          <w:bCs/>
          <w:lang w:val="fr-CA"/>
        </w:rPr>
        <w:t>AB </w:t>
      </w:r>
      <w:r w:rsidRPr="0065100F">
        <w:rPr>
          <w:rFonts w:ascii="Arial" w:hAnsi="Arial"/>
          <w:b/>
          <w:bCs/>
          <w:lang w:val="fr-CA"/>
        </w:rPr>
        <w:t>3)</w:t>
      </w:r>
    </w:p>
    <w:p w:rsidR="00653539" w:rsidRDefault="0065100F">
      <w:pPr>
        <w:pStyle w:val="Body"/>
        <w:spacing w:after="0"/>
        <w:rPr>
          <w:rFonts w:ascii="Arial" w:eastAsia="Arial" w:hAnsi="Arial" w:cs="Arial"/>
          <w:b/>
          <w:bCs/>
          <w:lang w:val="en-US"/>
        </w:rPr>
      </w:pPr>
      <w:proofErr w:type="spellStart"/>
      <w:r>
        <w:rPr>
          <w:rFonts w:ascii="Arial" w:hAnsi="Arial"/>
          <w:b/>
          <w:bCs/>
          <w:lang w:val="en-US"/>
        </w:rPr>
        <w:t>Résolution</w:t>
      </w:r>
      <w:proofErr w:type="spellEnd"/>
    </w:p>
    <w:p w:rsidR="00653539" w:rsidRPr="0065100F" w:rsidRDefault="0065100F">
      <w:pPr>
        <w:pStyle w:val="Body"/>
        <w:spacing w:after="0"/>
        <w:rPr>
          <w:rFonts w:ascii="Arial" w:eastAsia="Arial" w:hAnsi="Arial" w:cs="Arial"/>
          <w:b/>
          <w:bCs/>
          <w:lang w:val="en-CA"/>
        </w:rPr>
      </w:pPr>
      <w:r>
        <w:rPr>
          <w:rFonts w:ascii="Arial" w:hAnsi="Arial"/>
          <w:b/>
          <w:bCs/>
          <w:lang w:val="en-US"/>
        </w:rPr>
        <w:t>Steve Bailey BCRTA–Doreen Noseworthy RTANL</w:t>
      </w:r>
    </w:p>
    <w:p w:rsidR="00653539" w:rsidRDefault="0065100F" w:rsidP="00417E16">
      <w:pPr>
        <w:pStyle w:val="Body"/>
        <w:spacing w:after="0"/>
        <w:ind w:left="708"/>
        <w:rPr>
          <w:rFonts w:ascii="Arial" w:eastAsia="Arial" w:hAnsi="Arial" w:cs="Arial"/>
          <w:b/>
          <w:bCs/>
        </w:rPr>
      </w:pPr>
      <w:r>
        <w:rPr>
          <w:rFonts w:ascii="Arial" w:hAnsi="Arial"/>
          <w:b/>
          <w:bCs/>
        </w:rPr>
        <w:t>QUE le compte rendu de l’AGA 2017 de l’ACER-CART soit adopté tel qu’amendé</w:t>
      </w:r>
      <w:r w:rsidRPr="0065100F">
        <w:rPr>
          <w:rFonts w:ascii="Arial" w:hAnsi="Arial"/>
          <w:b/>
          <w:bCs/>
          <w:lang w:val="fr-CA"/>
        </w:rPr>
        <w:t>.</w:t>
      </w:r>
    </w:p>
    <w:p w:rsidR="00653539" w:rsidRPr="0065100F" w:rsidRDefault="0065100F">
      <w:pPr>
        <w:pStyle w:val="Body"/>
        <w:spacing w:after="0"/>
        <w:rPr>
          <w:rFonts w:ascii="Arial" w:eastAsia="Arial" w:hAnsi="Arial" w:cs="Arial"/>
          <w:b/>
          <w:bCs/>
          <w:color w:val="8EAADB"/>
          <w:u w:color="8EAADB"/>
          <w:lang w:val="fr-CA"/>
        </w:rPr>
      </w:pPr>
      <w:r w:rsidRPr="0065100F">
        <w:rPr>
          <w:rFonts w:ascii="Arial" w:hAnsi="Arial"/>
          <w:b/>
          <w:bCs/>
          <w:lang w:val="fr-CA"/>
        </w:rPr>
        <w:t>APPROUVÉ</w:t>
      </w:r>
    </w:p>
    <w:p w:rsidR="00653539" w:rsidRDefault="00653539">
      <w:pPr>
        <w:pStyle w:val="Body"/>
        <w:spacing w:after="0"/>
        <w:rPr>
          <w:rFonts w:ascii="Arial" w:eastAsia="Arial" w:hAnsi="Arial" w:cs="Arial"/>
          <w:b/>
          <w:bCs/>
        </w:rPr>
      </w:pPr>
    </w:p>
    <w:p w:rsidR="00653539" w:rsidRDefault="0065100F">
      <w:pPr>
        <w:pStyle w:val="Body"/>
        <w:spacing w:after="0"/>
        <w:rPr>
          <w:rFonts w:ascii="Arial" w:eastAsia="Arial" w:hAnsi="Arial" w:cs="Arial"/>
          <w:b/>
          <w:bCs/>
        </w:rPr>
      </w:pPr>
      <w:r w:rsidRPr="0065100F">
        <w:rPr>
          <w:rFonts w:ascii="Arial" w:hAnsi="Arial"/>
          <w:b/>
          <w:bCs/>
          <w:lang w:val="fr-CA"/>
        </w:rPr>
        <w:t>a) Suivi des Résolutions</w:t>
      </w:r>
    </w:p>
    <w:p w:rsidR="00653539" w:rsidRDefault="0065100F">
      <w:pPr>
        <w:pStyle w:val="Body"/>
        <w:spacing w:after="0"/>
        <w:ind w:left="708"/>
        <w:rPr>
          <w:rFonts w:ascii="Arial" w:eastAsia="Arial" w:hAnsi="Arial" w:cs="Arial"/>
        </w:rPr>
      </w:pPr>
      <w:r w:rsidRPr="0065100F">
        <w:rPr>
          <w:rFonts w:ascii="Arial" w:hAnsi="Arial"/>
          <w:lang w:val="fr-CA"/>
        </w:rPr>
        <w:t>On a distribué aux participants une copie du suivi des résolutions de l’AGA</w:t>
      </w:r>
      <w:r>
        <w:rPr>
          <w:rFonts w:ascii="Arial" w:hAnsi="Arial"/>
          <w:lang w:val="fr-CA"/>
        </w:rPr>
        <w:t> </w:t>
      </w:r>
      <w:r w:rsidRPr="0065100F">
        <w:rPr>
          <w:rFonts w:ascii="Arial" w:hAnsi="Arial"/>
          <w:lang w:val="fr-CA"/>
        </w:rPr>
        <w:t>2017 qui ont toutes été traitées.</w:t>
      </w:r>
    </w:p>
    <w:p w:rsidR="00653539" w:rsidRDefault="0065100F">
      <w:pPr>
        <w:pStyle w:val="Body"/>
        <w:spacing w:after="0"/>
        <w:ind w:left="708"/>
        <w:rPr>
          <w:rFonts w:ascii="Arial" w:eastAsia="Arial" w:hAnsi="Arial" w:cs="Arial"/>
        </w:rPr>
      </w:pPr>
      <w:r>
        <w:rPr>
          <w:rFonts w:ascii="Arial" w:hAnsi="Arial"/>
        </w:rPr>
        <w:t xml:space="preserve">Défi au Régime d’Assurance Maladie : Un rapport détaillé ainsi qu’une explication verbale ont été soumis par JoAnn Lauber au sujet de la Coalition de </w:t>
      </w:r>
      <w:r w:rsidR="00D7418B">
        <w:rPr>
          <w:rFonts w:ascii="Arial" w:hAnsi="Arial"/>
        </w:rPr>
        <w:t>Colombie-Britannique</w:t>
      </w:r>
      <w:r>
        <w:rPr>
          <w:rFonts w:ascii="Arial" w:hAnsi="Arial"/>
        </w:rPr>
        <w:t xml:space="preserve"> contre le défi du Dr Day visant à continuer à offrir des soins de santé privés. On demande d’autres subventions de la part de l’ACER-CART à l’appui de cette cause. On en reparlera plus tard dans le cadre de demandes de subventions au Budget.</w:t>
      </w:r>
    </w:p>
    <w:p w:rsidR="00653539" w:rsidRDefault="00653539">
      <w:pPr>
        <w:pStyle w:val="Body"/>
        <w:spacing w:after="0"/>
        <w:ind w:left="708"/>
        <w:rPr>
          <w:rFonts w:ascii="Arial" w:eastAsia="Arial" w:hAnsi="Arial" w:cs="Arial"/>
        </w:rPr>
      </w:pPr>
    </w:p>
    <w:p w:rsidR="00653539" w:rsidRDefault="0065100F">
      <w:pPr>
        <w:pStyle w:val="Body"/>
        <w:spacing w:after="0"/>
        <w:rPr>
          <w:rFonts w:ascii="Arial" w:eastAsia="Arial" w:hAnsi="Arial" w:cs="Arial"/>
          <w:b/>
          <w:bCs/>
        </w:rPr>
      </w:pPr>
      <w:r w:rsidRPr="0065100F">
        <w:rPr>
          <w:rFonts w:ascii="Arial" w:hAnsi="Arial"/>
          <w:b/>
          <w:bCs/>
          <w:lang w:val="fr-CA"/>
        </w:rPr>
        <w:t>Correspondance (T</w:t>
      </w:r>
      <w:r>
        <w:rPr>
          <w:rFonts w:ascii="Arial" w:hAnsi="Arial"/>
          <w:b/>
          <w:bCs/>
          <w:lang w:val="fr-CA"/>
        </w:rPr>
        <w:t>AB </w:t>
      </w:r>
      <w:r w:rsidRPr="0065100F">
        <w:rPr>
          <w:rFonts w:ascii="Arial" w:hAnsi="Arial"/>
          <w:b/>
          <w:bCs/>
          <w:lang w:val="fr-CA"/>
        </w:rPr>
        <w:t>5)</w:t>
      </w:r>
      <w:r w:rsidRPr="0065100F">
        <w:rPr>
          <w:rFonts w:ascii="Arial" w:hAnsi="Arial"/>
          <w:b/>
          <w:bCs/>
          <w:lang w:val="fr-CA"/>
        </w:rPr>
        <w:tab/>
      </w:r>
    </w:p>
    <w:p w:rsidR="00653539" w:rsidRPr="0065100F" w:rsidRDefault="0065100F">
      <w:pPr>
        <w:pStyle w:val="Body"/>
        <w:spacing w:after="0"/>
        <w:ind w:left="708"/>
        <w:rPr>
          <w:rFonts w:ascii="Arial" w:eastAsia="Arial" w:hAnsi="Arial" w:cs="Arial"/>
          <w:lang w:val="fr-CA"/>
        </w:rPr>
      </w:pPr>
      <w:r>
        <w:rPr>
          <w:rFonts w:ascii="Arial" w:hAnsi="Arial"/>
        </w:rPr>
        <w:t>On a distribué aux participants une copie</w:t>
      </w:r>
      <w:r w:rsidRPr="0065100F">
        <w:rPr>
          <w:rFonts w:ascii="Arial" w:hAnsi="Arial"/>
          <w:lang w:val="fr-CA"/>
        </w:rPr>
        <w:t xml:space="preserve"> du résumé de toute la correspondance depuis l’AGA</w:t>
      </w:r>
      <w:r>
        <w:rPr>
          <w:rFonts w:ascii="Arial" w:hAnsi="Arial"/>
          <w:lang w:val="fr-CA"/>
        </w:rPr>
        <w:t> </w:t>
      </w:r>
      <w:r w:rsidRPr="0065100F">
        <w:rPr>
          <w:rFonts w:ascii="Arial" w:hAnsi="Arial"/>
          <w:lang w:val="fr-CA"/>
        </w:rPr>
        <w:t>2017. Le classeur correspondance a été mis à la disposition des participants pour consultation.</w:t>
      </w:r>
    </w:p>
    <w:p w:rsidR="00653539" w:rsidRPr="0065100F" w:rsidRDefault="00653539">
      <w:pPr>
        <w:pStyle w:val="Body"/>
        <w:spacing w:after="0"/>
        <w:ind w:left="708"/>
        <w:rPr>
          <w:rFonts w:ascii="Arial" w:eastAsia="Arial" w:hAnsi="Arial" w:cs="Arial"/>
          <w:lang w:val="fr-CA"/>
        </w:rPr>
      </w:pPr>
    </w:p>
    <w:p w:rsidR="00653539" w:rsidRDefault="0065100F" w:rsidP="00EB58DF">
      <w:pPr>
        <w:pStyle w:val="Body"/>
        <w:spacing w:after="0"/>
        <w:rPr>
          <w:rFonts w:ascii="Arial" w:eastAsia="Arial" w:hAnsi="Arial" w:cs="Arial"/>
        </w:rPr>
      </w:pPr>
      <w:r>
        <w:rPr>
          <w:rFonts w:ascii="Arial" w:hAnsi="Arial"/>
          <w:b/>
          <w:bCs/>
        </w:rPr>
        <w:t xml:space="preserve">Demande de la </w:t>
      </w:r>
      <w:r w:rsidRPr="0065100F">
        <w:rPr>
          <w:rFonts w:ascii="Arial" w:hAnsi="Arial"/>
          <w:b/>
          <w:bCs/>
          <w:lang w:val="fr-CA"/>
        </w:rPr>
        <w:t xml:space="preserve">BCRTA </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Steve Bailey BCRTA – Gerry Tiede BCRTA</w:t>
      </w:r>
    </w:p>
    <w:p w:rsidR="00653539" w:rsidRDefault="0065100F" w:rsidP="00417E16">
      <w:pPr>
        <w:pStyle w:val="Body"/>
        <w:spacing w:after="0"/>
        <w:ind w:left="708"/>
        <w:rPr>
          <w:rFonts w:ascii="Arial" w:hAnsi="Arial"/>
          <w:b/>
          <w:bCs/>
          <w:lang w:val="fr-CA"/>
        </w:rPr>
      </w:pPr>
      <w:r w:rsidRPr="0065100F">
        <w:rPr>
          <w:rFonts w:ascii="Arial" w:hAnsi="Arial"/>
          <w:b/>
          <w:bCs/>
          <w:lang w:val="fr-CA"/>
        </w:rPr>
        <w:lastRenderedPageBreak/>
        <w:t xml:space="preserve">QUE les liens entre les organisations membres et l’ACER-CART ainsi que les lignes directrices propres à chaque lien soient </w:t>
      </w:r>
      <w:proofErr w:type="gramStart"/>
      <w:r w:rsidRPr="0065100F">
        <w:rPr>
          <w:rFonts w:ascii="Arial" w:hAnsi="Arial"/>
          <w:b/>
          <w:bCs/>
          <w:lang w:val="fr-CA"/>
        </w:rPr>
        <w:t>inclus</w:t>
      </w:r>
      <w:proofErr w:type="gramEnd"/>
      <w:r w:rsidRPr="0065100F">
        <w:rPr>
          <w:rFonts w:ascii="Arial" w:hAnsi="Arial"/>
          <w:b/>
          <w:bCs/>
          <w:lang w:val="fr-CA"/>
        </w:rPr>
        <w:t xml:space="preserve"> dans l’Ordre du jour</w:t>
      </w:r>
    </w:p>
    <w:p w:rsidR="00EB58DF" w:rsidRPr="0065100F" w:rsidRDefault="00EB58DF">
      <w:pPr>
        <w:pStyle w:val="Body"/>
        <w:spacing w:after="0"/>
        <w:rPr>
          <w:rFonts w:ascii="Arial" w:eastAsia="Arial" w:hAnsi="Arial" w:cs="Arial"/>
          <w:b/>
          <w:bCs/>
          <w:lang w:val="fr-CA"/>
        </w:rPr>
      </w:pPr>
    </w:p>
    <w:p w:rsidR="00653539" w:rsidRDefault="0065100F" w:rsidP="00EB58DF">
      <w:pPr>
        <w:pStyle w:val="Body"/>
        <w:spacing w:after="0"/>
        <w:ind w:left="708"/>
        <w:rPr>
          <w:rFonts w:ascii="Arial" w:hAnsi="Arial"/>
          <w:lang w:val="fr-CA"/>
        </w:rPr>
      </w:pPr>
      <w:r w:rsidRPr="0065100F">
        <w:rPr>
          <w:rFonts w:ascii="Arial" w:hAnsi="Arial"/>
          <w:lang w:val="fr-CA"/>
        </w:rPr>
        <w:t>Steve Bailey de la BCRTA - Soucis au sujet des «</w:t>
      </w:r>
      <w:r>
        <w:rPr>
          <w:rFonts w:ascii="Arial" w:hAnsi="Arial"/>
          <w:lang w:val="fr-CA"/>
        </w:rPr>
        <w:t> </w:t>
      </w:r>
      <w:r w:rsidRPr="0065100F">
        <w:rPr>
          <w:rFonts w:ascii="Arial" w:hAnsi="Arial"/>
          <w:lang w:val="fr-CA"/>
        </w:rPr>
        <w:t>Relations réciproques positives et respect des juridictions</w:t>
      </w:r>
      <w:r>
        <w:rPr>
          <w:rFonts w:ascii="Arial" w:hAnsi="Arial"/>
          <w:lang w:val="fr-CA"/>
        </w:rPr>
        <w:t> </w:t>
      </w:r>
      <w:r w:rsidRPr="0065100F">
        <w:rPr>
          <w:rFonts w:ascii="Arial" w:hAnsi="Arial"/>
          <w:lang w:val="fr-CA"/>
        </w:rPr>
        <w:t>». Cela a été discuté l’an dernier et la question semblait réglée. Souci au sujet du recrutement interprovincial. On a eu une saine discussion, suivie d’une conclusion à l’amiable. La Saskatchewan a le même souci. Une clarification de la position de l’Ontario est demandée et devrait être soumise.</w:t>
      </w:r>
    </w:p>
    <w:p w:rsidR="00EB58DF" w:rsidRPr="0065100F" w:rsidRDefault="00EB58DF" w:rsidP="00EB58DF">
      <w:pPr>
        <w:pStyle w:val="Body"/>
        <w:spacing w:after="0"/>
        <w:ind w:left="708"/>
        <w:rPr>
          <w:rFonts w:ascii="Arial" w:eastAsia="Arial" w:hAnsi="Arial" w:cs="Arial"/>
          <w:lang w:val="fr-CA"/>
        </w:rPr>
      </w:pPr>
    </w:p>
    <w:p w:rsidR="00653539" w:rsidRDefault="0065100F">
      <w:pPr>
        <w:pStyle w:val="Body"/>
        <w:spacing w:after="0"/>
        <w:ind w:left="708"/>
        <w:rPr>
          <w:rFonts w:ascii="Arial" w:hAnsi="Arial"/>
          <w:lang w:val="fr-CA"/>
        </w:rPr>
      </w:pPr>
      <w:r w:rsidRPr="0065100F">
        <w:rPr>
          <w:rFonts w:ascii="Arial" w:hAnsi="Arial"/>
          <w:lang w:val="fr-CA"/>
        </w:rPr>
        <w:t>La motion sur la formulation des lignes directrices sera traitée ultérieurement sous</w:t>
      </w:r>
      <w:r>
        <w:rPr>
          <w:rFonts w:ascii="Arial" w:hAnsi="Arial"/>
          <w:lang w:val="fr-CA"/>
        </w:rPr>
        <w:t> </w:t>
      </w:r>
      <w:r w:rsidRPr="0065100F">
        <w:rPr>
          <w:rFonts w:ascii="Arial" w:hAnsi="Arial"/>
          <w:lang w:val="fr-CA"/>
        </w:rPr>
        <w:t>: Nouveautés.</w:t>
      </w:r>
    </w:p>
    <w:p w:rsidR="00EB58DF" w:rsidRDefault="00EB58DF">
      <w:pPr>
        <w:pStyle w:val="Body"/>
        <w:spacing w:after="0"/>
        <w:ind w:left="708"/>
        <w:rPr>
          <w:rFonts w:ascii="Arial" w:eastAsia="Arial" w:hAnsi="Arial" w:cs="Arial"/>
        </w:rPr>
      </w:pP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 xml:space="preserve">Martha Foster RTO/ERO - La réponse de l’Ontario est dans le classeur. </w:t>
      </w:r>
    </w:p>
    <w:p w:rsidR="00653539" w:rsidRDefault="0065100F">
      <w:pPr>
        <w:pStyle w:val="Body"/>
        <w:spacing w:after="0"/>
        <w:ind w:left="708"/>
        <w:rPr>
          <w:rFonts w:ascii="Arial" w:eastAsia="Arial" w:hAnsi="Arial" w:cs="Arial"/>
        </w:rPr>
      </w:pPr>
      <w:r w:rsidRPr="0065100F">
        <w:rPr>
          <w:rFonts w:ascii="Arial" w:hAnsi="Arial"/>
          <w:lang w:val="fr-CA"/>
        </w:rPr>
        <w:t>Clarification verbale</w:t>
      </w:r>
      <w:r>
        <w:rPr>
          <w:rFonts w:ascii="Arial" w:hAnsi="Arial"/>
          <w:lang w:val="fr-CA"/>
        </w:rPr>
        <w:t> </w:t>
      </w:r>
      <w:r w:rsidRPr="0065100F">
        <w:rPr>
          <w:rFonts w:ascii="Arial" w:hAnsi="Arial"/>
          <w:lang w:val="fr-CA"/>
        </w:rPr>
        <w:t xml:space="preserve">: Il y a 1300 membres de l’Ontario qui ont élu domicile en </w:t>
      </w:r>
      <w:r w:rsidR="00D7418B">
        <w:rPr>
          <w:rFonts w:ascii="Arial" w:hAnsi="Arial"/>
          <w:lang w:val="fr-CA"/>
        </w:rPr>
        <w:t>COLOMBIE-BRITANNIQUE</w:t>
      </w:r>
      <w:r w:rsidRPr="0065100F">
        <w:rPr>
          <w:rFonts w:ascii="Arial" w:hAnsi="Arial"/>
          <w:lang w:val="fr-CA"/>
        </w:rPr>
        <w:t xml:space="preserve"> pour leur retraite. L’exécutif de l’Ontario en </w:t>
      </w:r>
      <w:r w:rsidR="00D7418B">
        <w:rPr>
          <w:rFonts w:ascii="Arial" w:hAnsi="Arial"/>
          <w:lang w:val="fr-CA"/>
        </w:rPr>
        <w:t>Colombie-Britannique</w:t>
      </w:r>
      <w:r w:rsidR="00D7418B" w:rsidRPr="0065100F">
        <w:rPr>
          <w:rFonts w:ascii="Arial" w:hAnsi="Arial"/>
          <w:lang w:val="fr-CA"/>
        </w:rPr>
        <w:t xml:space="preserve"> </w:t>
      </w:r>
      <w:r w:rsidRPr="0065100F">
        <w:rPr>
          <w:rFonts w:ascii="Arial" w:hAnsi="Arial"/>
          <w:lang w:val="fr-CA"/>
        </w:rPr>
        <w:t xml:space="preserve">ne fait pas de braconnage. L’Ontario compte plusieurs membres dans toutes les provinces du Canada, excepté au Nunavut. </w:t>
      </w:r>
    </w:p>
    <w:p w:rsidR="00653539" w:rsidRPr="0065100F" w:rsidRDefault="00653539">
      <w:pPr>
        <w:pStyle w:val="Body"/>
        <w:spacing w:after="0"/>
        <w:ind w:left="708"/>
        <w:rPr>
          <w:rFonts w:ascii="Arial" w:eastAsia="Arial" w:hAnsi="Arial" w:cs="Arial"/>
          <w:lang w:val="fr-CA"/>
        </w:rPr>
      </w:pPr>
    </w:p>
    <w:p w:rsidR="00653539" w:rsidRDefault="0065100F">
      <w:pPr>
        <w:pStyle w:val="Body"/>
        <w:spacing w:after="0"/>
        <w:ind w:left="708"/>
        <w:rPr>
          <w:rFonts w:ascii="Arial" w:eastAsia="Arial" w:hAnsi="Arial" w:cs="Arial"/>
        </w:rPr>
      </w:pPr>
      <w:r w:rsidRPr="0065100F">
        <w:rPr>
          <w:rFonts w:ascii="Arial" w:hAnsi="Arial"/>
          <w:lang w:val="fr-CA"/>
        </w:rPr>
        <w:t xml:space="preserve">Patricia </w:t>
      </w:r>
      <w:proofErr w:type="spellStart"/>
      <w:r w:rsidRPr="0065100F">
        <w:rPr>
          <w:rFonts w:ascii="Arial" w:hAnsi="Arial"/>
          <w:lang w:val="fr-CA"/>
        </w:rPr>
        <w:t>Clough</w:t>
      </w:r>
      <w:proofErr w:type="spellEnd"/>
      <w:r w:rsidRPr="0065100F">
        <w:rPr>
          <w:rFonts w:ascii="Arial" w:hAnsi="Arial"/>
          <w:lang w:val="fr-CA"/>
        </w:rPr>
        <w:t xml:space="preserve"> BCRTA – Nous avons résolu cette question de manière harmonieuse et fraternelle et je suis convaincue que cela sera résolu à la satisfaction générale.</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Gordon Cumming ARTA–QUI et QUE sommes-nous</w:t>
      </w:r>
      <w:r>
        <w:rPr>
          <w:rFonts w:ascii="Arial" w:hAnsi="Arial"/>
          <w:lang w:val="fr-CA"/>
        </w:rPr>
        <w:t> </w:t>
      </w:r>
      <w:r w:rsidRPr="0065100F">
        <w:rPr>
          <w:rFonts w:ascii="Arial" w:hAnsi="Arial"/>
          <w:lang w:val="fr-CA"/>
        </w:rPr>
        <w:t xml:space="preserve">? Des organismes SANS AUCUN BUT </w:t>
      </w:r>
      <w:proofErr w:type="gramStart"/>
      <w:r w:rsidRPr="0065100F">
        <w:rPr>
          <w:rFonts w:ascii="Arial" w:hAnsi="Arial"/>
          <w:lang w:val="fr-CA"/>
        </w:rPr>
        <w:t>LUCRATIF!.</w:t>
      </w:r>
      <w:proofErr w:type="gramEnd"/>
      <w:r w:rsidRPr="0065100F">
        <w:rPr>
          <w:rFonts w:ascii="Arial" w:hAnsi="Arial"/>
          <w:lang w:val="fr-CA"/>
        </w:rPr>
        <w:t xml:space="preserve"> Nous avons pioché des idées en Ontario et nous devons adopter ce qu’il y a de mieux chez nos partenaires. Évitons les mots qui blessent.</w:t>
      </w:r>
    </w:p>
    <w:p w:rsidR="00653539" w:rsidRDefault="00653539">
      <w:pPr>
        <w:pStyle w:val="Body"/>
        <w:spacing w:after="0"/>
        <w:ind w:left="708"/>
        <w:rPr>
          <w:rFonts w:ascii="Arial" w:eastAsia="Arial" w:hAnsi="Arial" w:cs="Arial"/>
        </w:rPr>
      </w:pPr>
    </w:p>
    <w:p w:rsidR="00653539" w:rsidRDefault="0065100F">
      <w:pPr>
        <w:pStyle w:val="Body"/>
        <w:spacing w:after="0"/>
        <w:ind w:left="708"/>
        <w:rPr>
          <w:rFonts w:ascii="Arial" w:eastAsia="Arial" w:hAnsi="Arial" w:cs="Arial"/>
        </w:rPr>
      </w:pPr>
      <w:r w:rsidRPr="0065100F">
        <w:rPr>
          <w:rFonts w:ascii="Arial" w:hAnsi="Arial"/>
          <w:lang w:val="fr-CA"/>
        </w:rPr>
        <w:t>Martha Foster– TRÈS BIEN DIT</w:t>
      </w:r>
      <w:r>
        <w:rPr>
          <w:rFonts w:ascii="Arial" w:hAnsi="Arial"/>
          <w:lang w:val="fr-CA"/>
        </w:rPr>
        <w:t> </w:t>
      </w:r>
      <w:r w:rsidRPr="0065100F">
        <w:rPr>
          <w:rFonts w:ascii="Arial" w:hAnsi="Arial"/>
          <w:lang w:val="fr-CA"/>
        </w:rPr>
        <w:t xml:space="preserve">! Nous ne représentons pas toutes les provinces. Partager est très important. Je regarde les pages du magazine de </w:t>
      </w:r>
      <w:r w:rsidR="00D7418B">
        <w:rPr>
          <w:rFonts w:ascii="Arial" w:hAnsi="Arial"/>
          <w:lang w:val="fr-CA"/>
        </w:rPr>
        <w:t>Colombie-Britannique</w:t>
      </w:r>
      <w:r w:rsidRPr="0065100F">
        <w:rPr>
          <w:rFonts w:ascii="Arial" w:hAnsi="Arial"/>
          <w:lang w:val="fr-CA"/>
        </w:rPr>
        <w:t>. C’est vrai</w:t>
      </w:r>
      <w:r>
        <w:rPr>
          <w:rFonts w:ascii="Arial" w:hAnsi="Arial"/>
          <w:lang w:val="fr-CA"/>
        </w:rPr>
        <w:t> </w:t>
      </w:r>
      <w:r w:rsidRPr="0065100F">
        <w:rPr>
          <w:rFonts w:ascii="Arial" w:hAnsi="Arial"/>
          <w:lang w:val="fr-CA"/>
        </w:rPr>
        <w:t xml:space="preserve">! Nous ne représentons pas toutes les provinces. Nous prendrons garde à nos paroles. </w:t>
      </w:r>
    </w:p>
    <w:p w:rsidR="00653539" w:rsidRPr="0065100F" w:rsidRDefault="00653539">
      <w:pPr>
        <w:pStyle w:val="Body"/>
        <w:spacing w:after="0"/>
        <w:ind w:left="708"/>
        <w:rPr>
          <w:rFonts w:ascii="Arial" w:eastAsia="Arial" w:hAnsi="Arial" w:cs="Arial"/>
          <w:lang w:val="fr-CA"/>
        </w:rPr>
      </w:pPr>
    </w:p>
    <w:p w:rsidR="00653539" w:rsidRDefault="0065100F">
      <w:pPr>
        <w:pStyle w:val="Body"/>
        <w:spacing w:after="0"/>
        <w:ind w:left="708"/>
        <w:rPr>
          <w:rFonts w:ascii="Arial" w:eastAsia="Arial" w:hAnsi="Arial" w:cs="Arial"/>
        </w:rPr>
      </w:pPr>
      <w:r w:rsidRPr="0065100F">
        <w:rPr>
          <w:rFonts w:ascii="Arial" w:hAnsi="Arial"/>
          <w:lang w:val="fr-CA"/>
        </w:rPr>
        <w:t xml:space="preserve">Steve Bailey </w:t>
      </w:r>
      <w:proofErr w:type="gramStart"/>
      <w:r w:rsidRPr="0065100F">
        <w:rPr>
          <w:rFonts w:ascii="Arial" w:hAnsi="Arial"/>
          <w:lang w:val="fr-CA"/>
        </w:rPr>
        <w:t>–  Notre</w:t>
      </w:r>
      <w:proofErr w:type="gramEnd"/>
      <w:r w:rsidRPr="0065100F">
        <w:rPr>
          <w:rFonts w:ascii="Arial" w:hAnsi="Arial"/>
          <w:lang w:val="fr-CA"/>
        </w:rPr>
        <w:t xml:space="preserve"> force se trouve dans nos contextes locaux et que nous apportons à cette organisation. Martha dit que l’Ontario ne fait pas de braconnage</w:t>
      </w:r>
      <w:r>
        <w:rPr>
          <w:rFonts w:ascii="Arial" w:hAnsi="Arial"/>
          <w:lang w:val="fr-CA"/>
        </w:rPr>
        <w:t>,</w:t>
      </w:r>
      <w:r w:rsidRPr="0065100F">
        <w:rPr>
          <w:rFonts w:ascii="Arial" w:hAnsi="Arial"/>
          <w:lang w:val="fr-CA"/>
        </w:rPr>
        <w:t xml:space="preserve"> mais ils (l’Ontario) font des avances à nos membres qui vivent dans d’autres provinces.</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rPr>
      </w:pPr>
      <w:r w:rsidRPr="0065100F">
        <w:rPr>
          <w:rFonts w:ascii="Arial" w:hAnsi="Arial"/>
          <w:b/>
          <w:bCs/>
          <w:lang w:val="fr-CA"/>
        </w:rPr>
        <w:t>Ajournée</w:t>
      </w:r>
      <w:r>
        <w:rPr>
          <w:rFonts w:ascii="Arial" w:hAnsi="Arial"/>
          <w:b/>
          <w:bCs/>
          <w:lang w:val="fr-CA"/>
        </w:rPr>
        <w:t xml:space="preserve"> </w:t>
      </w:r>
      <w:r w:rsidRPr="0065100F">
        <w:rPr>
          <w:rFonts w:ascii="Arial" w:hAnsi="Arial"/>
          <w:b/>
          <w:bCs/>
          <w:lang w:val="fr-CA"/>
        </w:rPr>
        <w:t xml:space="preserve">- </w:t>
      </w:r>
      <w:r w:rsidRPr="0065100F">
        <w:rPr>
          <w:rFonts w:ascii="Arial" w:hAnsi="Arial"/>
          <w:lang w:val="fr-CA"/>
        </w:rPr>
        <w:t>Une nouvelle résolution au sujet des directives sera discutée plus tard sous nouveautés.</w:t>
      </w:r>
    </w:p>
    <w:p w:rsidR="00653539" w:rsidRPr="0065100F" w:rsidRDefault="00653539">
      <w:pPr>
        <w:pStyle w:val="Body"/>
        <w:spacing w:after="0"/>
        <w:rPr>
          <w:rFonts w:ascii="Arial" w:eastAsia="Arial" w:hAnsi="Arial" w:cs="Arial"/>
          <w:b/>
          <w:bCs/>
          <w:lang w:val="fr-CA"/>
        </w:rPr>
      </w:pPr>
    </w:p>
    <w:p w:rsidR="00653539" w:rsidRPr="0065100F" w:rsidRDefault="0065100F">
      <w:pPr>
        <w:pStyle w:val="Body"/>
        <w:spacing w:after="0"/>
        <w:rPr>
          <w:rFonts w:ascii="Arial" w:eastAsia="Arial" w:hAnsi="Arial" w:cs="Arial"/>
          <w:b/>
          <w:bCs/>
          <w:lang w:val="fr-CA"/>
        </w:rPr>
      </w:pPr>
      <w:r>
        <w:rPr>
          <w:rFonts w:ascii="Arial" w:hAnsi="Arial"/>
          <w:b/>
          <w:bCs/>
        </w:rPr>
        <w:t>Rapports financiers</w:t>
      </w:r>
      <w:r w:rsidRPr="0065100F">
        <w:rPr>
          <w:rFonts w:ascii="Arial" w:hAnsi="Arial"/>
          <w:b/>
          <w:bCs/>
          <w:lang w:val="fr-CA"/>
        </w:rPr>
        <w:t>/Budget (T</w:t>
      </w:r>
      <w:r>
        <w:rPr>
          <w:rFonts w:ascii="Arial" w:hAnsi="Arial"/>
          <w:b/>
          <w:bCs/>
          <w:lang w:val="fr-CA"/>
        </w:rPr>
        <w:t>AB </w:t>
      </w:r>
      <w:r w:rsidRPr="0065100F">
        <w:rPr>
          <w:rFonts w:ascii="Arial" w:hAnsi="Arial"/>
          <w:b/>
          <w:bCs/>
          <w:lang w:val="fr-CA"/>
        </w:rPr>
        <w:t>6-1)</w:t>
      </w:r>
    </w:p>
    <w:p w:rsidR="00653539" w:rsidRDefault="0065100F">
      <w:pPr>
        <w:pStyle w:val="Body"/>
        <w:spacing w:after="0"/>
        <w:rPr>
          <w:rFonts w:ascii="Arial" w:eastAsia="Arial" w:hAnsi="Arial" w:cs="Arial"/>
          <w:b/>
          <w:bCs/>
        </w:rPr>
      </w:pPr>
      <w:r>
        <w:rPr>
          <w:rFonts w:ascii="Arial" w:hAnsi="Arial"/>
          <w:b/>
          <w:bCs/>
        </w:rPr>
        <w:t>Fin d’année</w:t>
      </w:r>
      <w:r>
        <w:rPr>
          <w:rFonts w:ascii="Arial" w:hAnsi="Arial"/>
          <w:b/>
          <w:bCs/>
          <w:lang w:val="fr-CA"/>
        </w:rPr>
        <w:t> </w:t>
      </w:r>
      <w:r w:rsidRPr="0065100F">
        <w:rPr>
          <w:rFonts w:ascii="Arial" w:hAnsi="Arial"/>
          <w:b/>
          <w:bCs/>
          <w:lang w:val="fr-CA"/>
        </w:rPr>
        <w:t>2017</w:t>
      </w:r>
    </w:p>
    <w:p w:rsidR="00653539" w:rsidRDefault="0065100F">
      <w:pPr>
        <w:pStyle w:val="Body"/>
        <w:spacing w:after="0"/>
        <w:ind w:left="708"/>
        <w:rPr>
          <w:rFonts w:ascii="Arial" w:eastAsia="Arial" w:hAnsi="Arial" w:cs="Arial"/>
        </w:rPr>
      </w:pPr>
      <w:r>
        <w:rPr>
          <w:rFonts w:ascii="Arial" w:hAnsi="Arial"/>
        </w:rPr>
        <w:t>Le 30 mai dernier, les relevés et autres documents financiers de l’ACER-CART ont été révisés par Brian Kenny et Bill Berryman. Roger Régimbal était présent comme personne-ressource. Ils ont reconnu que les documents étaient en bonne et due forme et exacts.</w:t>
      </w:r>
    </w:p>
    <w:p w:rsidR="00653539" w:rsidRPr="0065100F" w:rsidRDefault="00653539">
      <w:pPr>
        <w:pStyle w:val="Body"/>
        <w:spacing w:after="0"/>
        <w:ind w:left="708"/>
        <w:rPr>
          <w:rFonts w:ascii="Arial" w:eastAsia="Arial" w:hAnsi="Arial" w:cs="Arial"/>
          <w:b/>
          <w:bCs/>
          <w:lang w:val="fr-CA"/>
        </w:rPr>
      </w:pPr>
    </w:p>
    <w:p w:rsidR="00653539" w:rsidRDefault="0065100F">
      <w:pPr>
        <w:pStyle w:val="Body"/>
        <w:spacing w:after="0"/>
        <w:ind w:left="708"/>
        <w:rPr>
          <w:rFonts w:ascii="Arial" w:eastAsia="Arial" w:hAnsi="Arial" w:cs="Arial"/>
          <w:b/>
          <w:bCs/>
        </w:rPr>
      </w:pPr>
      <w:r w:rsidRPr="0065100F">
        <w:rPr>
          <w:rFonts w:ascii="Arial" w:hAnsi="Arial"/>
          <w:b/>
          <w:bCs/>
          <w:lang w:val="fr-CA"/>
        </w:rPr>
        <w:t>a) Rapport financier</w:t>
      </w:r>
      <w:r>
        <w:rPr>
          <w:rFonts w:ascii="Arial" w:hAnsi="Arial"/>
          <w:b/>
          <w:bCs/>
          <w:lang w:val="fr-CA"/>
        </w:rPr>
        <w:t> </w:t>
      </w:r>
      <w:r w:rsidRPr="0065100F">
        <w:rPr>
          <w:rFonts w:ascii="Arial" w:hAnsi="Arial"/>
          <w:b/>
          <w:bCs/>
          <w:lang w:val="fr-CA"/>
        </w:rPr>
        <w:t>2016-17</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On a distribué une copie des rapports financiers aux participants. On a apporté quelques corrections mineures aux rapports à cause de nos placements qui arrivaient à maturité et que la banque venait de déposer les intérêts à notre compte au lieu de les réinvestir.</w:t>
      </w:r>
    </w:p>
    <w:p w:rsidR="00653539" w:rsidRDefault="00653539">
      <w:pPr>
        <w:pStyle w:val="Body"/>
        <w:spacing w:after="0"/>
        <w:ind w:left="708"/>
        <w:rPr>
          <w:rFonts w:ascii="Arial" w:eastAsia="Arial" w:hAnsi="Arial" w:cs="Arial"/>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 xml:space="preserve">Marie </w:t>
      </w:r>
      <w:proofErr w:type="spellStart"/>
      <w:r w:rsidRPr="0065100F">
        <w:rPr>
          <w:rFonts w:ascii="Arial" w:hAnsi="Arial"/>
          <w:b/>
          <w:bCs/>
          <w:lang w:val="fr-CA"/>
        </w:rPr>
        <w:t>LeBlanc</w:t>
      </w:r>
      <w:proofErr w:type="spellEnd"/>
      <w:r w:rsidRPr="0065100F">
        <w:rPr>
          <w:rFonts w:ascii="Arial" w:hAnsi="Arial"/>
          <w:b/>
          <w:bCs/>
          <w:lang w:val="fr-CA"/>
        </w:rPr>
        <w:t>–</w:t>
      </w:r>
      <w:proofErr w:type="spellStart"/>
      <w:r w:rsidRPr="0065100F">
        <w:rPr>
          <w:rFonts w:ascii="Arial" w:hAnsi="Arial"/>
          <w:b/>
          <w:bCs/>
          <w:lang w:val="fr-CA"/>
        </w:rPr>
        <w:t>Warick</w:t>
      </w:r>
      <w:proofErr w:type="spellEnd"/>
      <w:r w:rsidRPr="0065100F">
        <w:rPr>
          <w:rFonts w:ascii="Arial" w:hAnsi="Arial"/>
          <w:b/>
          <w:bCs/>
          <w:lang w:val="fr-CA"/>
        </w:rPr>
        <w:t xml:space="preserve"> STS–Martha Foster RTO/ERO</w:t>
      </w:r>
    </w:p>
    <w:p w:rsidR="00653539" w:rsidRDefault="0065100F" w:rsidP="00417E16">
      <w:pPr>
        <w:pStyle w:val="Body"/>
        <w:spacing w:after="0"/>
        <w:ind w:left="708"/>
        <w:rPr>
          <w:rFonts w:ascii="Arial" w:eastAsia="Arial" w:hAnsi="Arial" w:cs="Arial"/>
          <w:b/>
          <w:bCs/>
        </w:rPr>
      </w:pPr>
      <w:r>
        <w:rPr>
          <w:rFonts w:ascii="Arial" w:hAnsi="Arial"/>
          <w:b/>
          <w:bCs/>
        </w:rPr>
        <w:lastRenderedPageBreak/>
        <w:t>QUE les rapports financiers de 2016-2017 soient adoptés tels que reçus.</w:t>
      </w:r>
      <w:r w:rsidRPr="0065100F">
        <w:rPr>
          <w:rFonts w:ascii="Arial" w:hAnsi="Arial"/>
          <w:b/>
          <w:bCs/>
          <w:lang w:val="fr-CA"/>
        </w:rPr>
        <w:t xml:space="preserve"> </w:t>
      </w:r>
    </w:p>
    <w:p w:rsidR="00653539" w:rsidRDefault="0065100F">
      <w:pPr>
        <w:pStyle w:val="Body"/>
        <w:spacing w:after="0"/>
        <w:rPr>
          <w:rFonts w:ascii="Arial" w:hAnsi="Arial"/>
          <w:b/>
          <w:bCs/>
          <w:lang w:val="fr-CA"/>
        </w:rPr>
      </w:pPr>
      <w:r w:rsidRPr="0065100F">
        <w:rPr>
          <w:rFonts w:ascii="Arial" w:hAnsi="Arial"/>
          <w:b/>
          <w:bCs/>
          <w:lang w:val="fr-CA"/>
        </w:rPr>
        <w:t>APPROUVÉ</w:t>
      </w:r>
    </w:p>
    <w:p w:rsidR="00EB58DF" w:rsidRPr="0065100F" w:rsidRDefault="00EB58DF">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b) Rapport financier jusqu’au 15</w:t>
      </w:r>
      <w:r>
        <w:rPr>
          <w:rFonts w:ascii="Arial" w:hAnsi="Arial"/>
          <w:b/>
          <w:bCs/>
          <w:lang w:val="fr-CA"/>
        </w:rPr>
        <w:t> </w:t>
      </w:r>
      <w:r w:rsidRPr="0065100F">
        <w:rPr>
          <w:rFonts w:ascii="Arial" w:hAnsi="Arial"/>
          <w:b/>
          <w:bCs/>
          <w:lang w:val="fr-CA"/>
        </w:rPr>
        <w:t>mai 2018 (Doc</w:t>
      </w:r>
      <w:r>
        <w:rPr>
          <w:rFonts w:ascii="Arial" w:hAnsi="Arial"/>
          <w:b/>
          <w:bCs/>
          <w:lang w:val="fr-CA"/>
        </w:rPr>
        <w:t> </w:t>
      </w:r>
      <w:r w:rsidRPr="0065100F">
        <w:rPr>
          <w:rFonts w:ascii="Arial" w:hAnsi="Arial"/>
          <w:b/>
          <w:bCs/>
          <w:lang w:val="fr-CA"/>
        </w:rPr>
        <w:t>6-2)</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Roger Régimbal a expliqué le rapport. La plus grande dépense de notre organisation est l’AGA. L’item</w:t>
      </w:r>
      <w:r>
        <w:rPr>
          <w:rFonts w:ascii="Arial" w:hAnsi="Arial"/>
          <w:lang w:val="fr-CA"/>
        </w:rPr>
        <w:t> </w:t>
      </w:r>
      <w:r w:rsidRPr="0065100F">
        <w:rPr>
          <w:rFonts w:ascii="Arial" w:hAnsi="Arial"/>
          <w:lang w:val="fr-CA"/>
        </w:rPr>
        <w:t>204 rajuste les chiffres jusqu’à cette date</w:t>
      </w:r>
      <w:r>
        <w:rPr>
          <w:rFonts w:ascii="Arial" w:hAnsi="Arial"/>
          <w:lang w:val="fr-CA"/>
        </w:rPr>
        <w:t> </w:t>
      </w:r>
      <w:r w:rsidRPr="0065100F">
        <w:rPr>
          <w:rFonts w:ascii="Arial" w:hAnsi="Arial"/>
          <w:lang w:val="fr-CA"/>
        </w:rPr>
        <w:t>: ajouter donc 1500</w:t>
      </w:r>
      <w:r>
        <w:rPr>
          <w:rFonts w:ascii="Arial" w:hAnsi="Arial"/>
          <w:lang w:val="fr-CA"/>
        </w:rPr>
        <w:t>,</w:t>
      </w:r>
      <w:r w:rsidRPr="0065100F">
        <w:rPr>
          <w:rFonts w:ascii="Arial" w:hAnsi="Arial"/>
          <w:lang w:val="fr-CA"/>
        </w:rPr>
        <w:t>00</w:t>
      </w:r>
      <w:r>
        <w:rPr>
          <w:rFonts w:ascii="Arial" w:hAnsi="Arial"/>
          <w:lang w:val="fr-CA"/>
        </w:rPr>
        <w:t> </w:t>
      </w:r>
      <w:r w:rsidRPr="0065100F">
        <w:rPr>
          <w:rFonts w:ascii="Arial" w:hAnsi="Arial"/>
          <w:lang w:val="fr-CA"/>
        </w:rPr>
        <w:t xml:space="preserve">$ </w:t>
      </w:r>
      <w:r>
        <w:rPr>
          <w:rFonts w:ascii="Arial" w:hAnsi="Arial"/>
          <w:lang w:val="fr-CA"/>
        </w:rPr>
        <w:t>à</w:t>
      </w:r>
      <w:r w:rsidRPr="0065100F">
        <w:rPr>
          <w:rFonts w:ascii="Arial" w:hAnsi="Arial"/>
          <w:lang w:val="fr-CA"/>
        </w:rPr>
        <w:t xml:space="preserve"> $2</w:t>
      </w:r>
      <w:r w:rsidR="00EB58DF">
        <w:rPr>
          <w:rFonts w:ascii="Arial" w:hAnsi="Arial"/>
          <w:lang w:val="fr-CA"/>
        </w:rPr>
        <w:t xml:space="preserve"> </w:t>
      </w:r>
      <w:r w:rsidRPr="0065100F">
        <w:rPr>
          <w:rFonts w:ascii="Arial" w:hAnsi="Arial"/>
          <w:lang w:val="fr-CA"/>
        </w:rPr>
        <w:t>772</w:t>
      </w:r>
      <w:r>
        <w:rPr>
          <w:rFonts w:ascii="Arial" w:hAnsi="Arial"/>
          <w:lang w:val="fr-CA"/>
        </w:rPr>
        <w:t>,</w:t>
      </w:r>
      <w:r w:rsidRPr="0065100F">
        <w:rPr>
          <w:rFonts w:ascii="Arial" w:hAnsi="Arial"/>
          <w:lang w:val="fr-CA"/>
        </w:rPr>
        <w:t>00</w:t>
      </w:r>
      <w:r>
        <w:rPr>
          <w:rFonts w:ascii="Arial" w:hAnsi="Arial"/>
          <w:lang w:val="fr-CA"/>
        </w:rPr>
        <w:t> </w:t>
      </w:r>
      <w:r w:rsidRPr="0065100F">
        <w:rPr>
          <w:rFonts w:ascii="Arial" w:hAnsi="Arial"/>
          <w:lang w:val="fr-CA"/>
        </w:rPr>
        <w:t>$</w:t>
      </w:r>
    </w:p>
    <w:p w:rsidR="00653539" w:rsidRDefault="0065100F">
      <w:pPr>
        <w:pStyle w:val="Body"/>
        <w:spacing w:after="0"/>
        <w:ind w:left="708"/>
        <w:rPr>
          <w:rFonts w:ascii="Arial" w:eastAsia="Arial" w:hAnsi="Arial" w:cs="Arial"/>
        </w:rPr>
      </w:pPr>
      <w:r w:rsidRPr="0065100F">
        <w:rPr>
          <w:rFonts w:ascii="Arial" w:hAnsi="Arial"/>
          <w:lang w:val="fr-CA"/>
        </w:rPr>
        <w:t>Sous 402– ajouter le coût des prospectus</w:t>
      </w:r>
      <w:r>
        <w:rPr>
          <w:rFonts w:ascii="Arial" w:hAnsi="Arial"/>
          <w:lang w:val="fr-CA"/>
        </w:rPr>
        <w:t> </w:t>
      </w:r>
      <w:r w:rsidRPr="0065100F">
        <w:rPr>
          <w:rFonts w:ascii="Arial" w:hAnsi="Arial"/>
          <w:lang w:val="fr-CA"/>
        </w:rPr>
        <w:t>: 2</w:t>
      </w:r>
      <w:r w:rsidR="00EB58DF">
        <w:rPr>
          <w:rFonts w:ascii="Arial" w:hAnsi="Arial"/>
          <w:lang w:val="fr-CA"/>
        </w:rPr>
        <w:t xml:space="preserve"> </w:t>
      </w:r>
      <w:r w:rsidRPr="0065100F">
        <w:rPr>
          <w:rFonts w:ascii="Arial" w:hAnsi="Arial"/>
          <w:lang w:val="fr-CA"/>
        </w:rPr>
        <w:t>079</w:t>
      </w:r>
      <w:r>
        <w:rPr>
          <w:rFonts w:ascii="Arial" w:hAnsi="Arial"/>
          <w:lang w:val="fr-CA"/>
        </w:rPr>
        <w:t>,</w:t>
      </w:r>
      <w:r w:rsidRPr="0065100F">
        <w:rPr>
          <w:rFonts w:ascii="Arial" w:hAnsi="Arial"/>
          <w:lang w:val="fr-CA"/>
        </w:rPr>
        <w:t>00</w:t>
      </w:r>
      <w:r>
        <w:rPr>
          <w:rFonts w:ascii="Arial" w:hAnsi="Arial"/>
          <w:lang w:val="fr-CA"/>
        </w:rPr>
        <w:t> </w:t>
      </w:r>
      <w:r w:rsidRPr="0065100F">
        <w:rPr>
          <w:rFonts w:ascii="Arial" w:hAnsi="Arial"/>
          <w:lang w:val="fr-CA"/>
        </w:rPr>
        <w:t>$. Les droits de cotisation ont augmenté de même que le nombre de membres.</w:t>
      </w:r>
    </w:p>
    <w:p w:rsidR="00653539" w:rsidRDefault="00653539">
      <w:pPr>
        <w:pStyle w:val="Body"/>
        <w:spacing w:after="0"/>
        <w:ind w:left="708"/>
        <w:rPr>
          <w:rFonts w:ascii="Arial" w:eastAsia="Arial" w:hAnsi="Arial" w:cs="Arial"/>
          <w:b/>
          <w:bCs/>
        </w:rPr>
      </w:pPr>
    </w:p>
    <w:p w:rsidR="00653539" w:rsidRDefault="0065100F">
      <w:pPr>
        <w:pStyle w:val="Body"/>
        <w:spacing w:after="0"/>
        <w:ind w:left="708"/>
        <w:rPr>
          <w:rFonts w:ascii="Arial" w:eastAsia="Arial" w:hAnsi="Arial" w:cs="Arial"/>
          <w:b/>
          <w:bCs/>
        </w:rPr>
      </w:pPr>
      <w:r w:rsidRPr="0065100F">
        <w:rPr>
          <w:rFonts w:ascii="Arial" w:hAnsi="Arial"/>
          <w:b/>
          <w:bCs/>
          <w:lang w:val="fr-CA"/>
        </w:rPr>
        <w:t>Gordon</w:t>
      </w:r>
      <w:r>
        <w:rPr>
          <w:rFonts w:ascii="Arial" w:hAnsi="Arial"/>
          <w:b/>
          <w:bCs/>
          <w:lang w:val="fr-CA"/>
        </w:rPr>
        <w:t>:</w:t>
      </w:r>
      <w:r w:rsidRPr="0065100F">
        <w:rPr>
          <w:rFonts w:ascii="Arial" w:hAnsi="Arial"/>
          <w:b/>
          <w:bCs/>
          <w:lang w:val="fr-CA"/>
        </w:rPr>
        <w:t xml:space="preserve"> Les fonds sont-ils suffisants pour pourvoir aux priorités</w:t>
      </w:r>
      <w:r>
        <w:rPr>
          <w:rFonts w:ascii="Arial" w:hAnsi="Arial"/>
          <w:b/>
          <w:bCs/>
          <w:lang w:val="fr-CA"/>
        </w:rPr>
        <w:t> </w:t>
      </w:r>
      <w:r w:rsidRPr="0065100F">
        <w:rPr>
          <w:rFonts w:ascii="Arial" w:hAnsi="Arial"/>
          <w:b/>
          <w:bCs/>
          <w:lang w:val="fr-CA"/>
        </w:rPr>
        <w:t>? Est-ce qu’on ne néglige pas certaines par manque de fonds</w:t>
      </w:r>
      <w:r>
        <w:rPr>
          <w:rFonts w:ascii="Arial" w:hAnsi="Arial"/>
          <w:b/>
          <w:bCs/>
          <w:lang w:val="fr-CA"/>
        </w:rPr>
        <w:t> </w:t>
      </w:r>
      <w:r w:rsidRPr="0065100F">
        <w:rPr>
          <w:rFonts w:ascii="Arial" w:hAnsi="Arial"/>
          <w:b/>
          <w:bCs/>
          <w:lang w:val="fr-CA"/>
        </w:rPr>
        <w:t>?</w:t>
      </w:r>
    </w:p>
    <w:p w:rsidR="00653539" w:rsidRDefault="0065100F">
      <w:pPr>
        <w:pStyle w:val="Body"/>
        <w:spacing w:after="0"/>
        <w:ind w:left="708"/>
        <w:rPr>
          <w:rFonts w:ascii="Arial" w:eastAsia="Arial" w:hAnsi="Arial" w:cs="Arial"/>
        </w:rPr>
      </w:pPr>
      <w:r w:rsidRPr="0065100F">
        <w:rPr>
          <w:rFonts w:ascii="Arial" w:hAnsi="Arial"/>
          <w:lang w:val="fr-CA"/>
        </w:rPr>
        <w:t>Roger répond qu’aucune priorité n’est négligée par manque de fonds. Nous avons 44</w:t>
      </w:r>
      <w:r>
        <w:rPr>
          <w:rFonts w:ascii="Arial" w:hAnsi="Arial"/>
          <w:lang w:val="fr-CA"/>
        </w:rPr>
        <w:t> </w:t>
      </w:r>
      <w:r w:rsidRPr="0065100F">
        <w:rPr>
          <w:rFonts w:ascii="Arial" w:hAnsi="Arial"/>
          <w:lang w:val="fr-CA"/>
        </w:rPr>
        <w:t>000,00</w:t>
      </w:r>
      <w:r>
        <w:rPr>
          <w:rFonts w:ascii="Arial" w:hAnsi="Arial"/>
          <w:lang w:val="fr-CA"/>
        </w:rPr>
        <w:t> </w:t>
      </w:r>
      <w:r w:rsidRPr="0065100F">
        <w:rPr>
          <w:rFonts w:ascii="Arial" w:hAnsi="Arial"/>
          <w:lang w:val="fr-CA"/>
        </w:rPr>
        <w:t>$ de réserve. Nous devrons dépenser un peu plus l’an prochain à l’approche des élections fédérales d’octobre 2019.</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c) Estimations budgétaires pour 2018-19</w:t>
      </w:r>
    </w:p>
    <w:p w:rsidR="00653539" w:rsidRDefault="0065100F">
      <w:pPr>
        <w:pStyle w:val="Body"/>
        <w:spacing w:after="0"/>
        <w:ind w:left="708"/>
        <w:rPr>
          <w:rFonts w:ascii="Arial" w:eastAsia="Arial" w:hAnsi="Arial" w:cs="Arial"/>
        </w:rPr>
      </w:pPr>
      <w:r w:rsidRPr="0065100F">
        <w:rPr>
          <w:rFonts w:ascii="Arial" w:hAnsi="Arial"/>
          <w:lang w:val="fr-CA"/>
        </w:rPr>
        <w:t>Roger a expliqué les prévisions budgétaires qui devaient être mises au vote le lendemain, samedi. Il ne restera plus qu’à calculer les frais courants à la fin de cette assemblée.</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JoAnn Lauber BCRTA - a rappelé que le travail du Directeur général devait être évalué tous les deux ans. L’évaluation fut approuvée par l’Exécutif et on a recommandé d’augmenter ses honoraires de 500</w:t>
      </w:r>
      <w:r>
        <w:rPr>
          <w:rFonts w:ascii="Arial" w:hAnsi="Arial"/>
          <w:lang w:val="fr-CA"/>
        </w:rPr>
        <w:t>,</w:t>
      </w:r>
      <w:r w:rsidRPr="0065100F">
        <w:rPr>
          <w:rFonts w:ascii="Arial" w:hAnsi="Arial"/>
          <w:lang w:val="fr-CA"/>
        </w:rPr>
        <w:t>00</w:t>
      </w:r>
      <w:r>
        <w:rPr>
          <w:rFonts w:ascii="Arial" w:hAnsi="Arial"/>
          <w:lang w:val="fr-CA"/>
        </w:rPr>
        <w:t> </w:t>
      </w:r>
      <w:r w:rsidRPr="0065100F">
        <w:rPr>
          <w:rFonts w:ascii="Arial" w:hAnsi="Arial"/>
          <w:lang w:val="fr-CA"/>
        </w:rPr>
        <w:t>$ l’amenant ainsi à 15</w:t>
      </w:r>
      <w:r>
        <w:rPr>
          <w:rFonts w:ascii="Arial" w:hAnsi="Arial"/>
          <w:lang w:val="fr-CA"/>
        </w:rPr>
        <w:t> 000,</w:t>
      </w:r>
      <w:r w:rsidRPr="0065100F">
        <w:rPr>
          <w:rFonts w:ascii="Arial" w:hAnsi="Arial"/>
          <w:lang w:val="fr-CA"/>
        </w:rPr>
        <w:t>00</w:t>
      </w:r>
      <w:r>
        <w:rPr>
          <w:rFonts w:ascii="Arial" w:hAnsi="Arial"/>
          <w:lang w:val="fr-CA"/>
        </w:rPr>
        <w:t> </w:t>
      </w:r>
      <w:r w:rsidRPr="0065100F">
        <w:rPr>
          <w:rFonts w:ascii="Arial" w:hAnsi="Arial"/>
          <w:lang w:val="fr-CA"/>
        </w:rPr>
        <w:t xml:space="preserve">$ par an. </w:t>
      </w:r>
    </w:p>
    <w:p w:rsidR="00653539" w:rsidRDefault="00653539">
      <w:pPr>
        <w:pStyle w:val="Body"/>
        <w:spacing w:after="0"/>
        <w:ind w:left="708"/>
        <w:rPr>
          <w:rFonts w:ascii="Arial" w:eastAsia="Arial" w:hAnsi="Arial" w:cs="Arial"/>
        </w:rPr>
      </w:pPr>
    </w:p>
    <w:p w:rsidR="00653539" w:rsidRPr="0065100F" w:rsidRDefault="0065100F">
      <w:pPr>
        <w:pStyle w:val="Body"/>
        <w:spacing w:after="0"/>
        <w:rPr>
          <w:rFonts w:ascii="Arial" w:eastAsia="Arial" w:hAnsi="Arial" w:cs="Arial"/>
          <w:b/>
          <w:bCs/>
          <w:lang w:val="fr-CA"/>
        </w:rPr>
      </w:pPr>
      <w:r>
        <w:rPr>
          <w:rFonts w:ascii="Arial" w:hAnsi="Arial"/>
          <w:b/>
          <w:bCs/>
        </w:rPr>
        <w:t>RAPPORTS</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De l’Exécutif</w:t>
      </w:r>
      <w:r w:rsidRPr="0065100F">
        <w:rPr>
          <w:rFonts w:ascii="Arial" w:hAnsi="Arial"/>
          <w:b/>
          <w:bCs/>
          <w:lang w:val="fr-CA"/>
        </w:rPr>
        <w:t xml:space="preserve"> (T</w:t>
      </w:r>
      <w:r>
        <w:rPr>
          <w:rFonts w:ascii="Arial" w:hAnsi="Arial"/>
          <w:b/>
          <w:bCs/>
          <w:lang w:val="fr-CA"/>
        </w:rPr>
        <w:t>AB </w:t>
      </w:r>
      <w:r w:rsidRPr="0065100F">
        <w:rPr>
          <w:rFonts w:ascii="Arial" w:hAnsi="Arial"/>
          <w:b/>
          <w:bCs/>
          <w:lang w:val="fr-CA"/>
        </w:rPr>
        <w:t>7)</w:t>
      </w:r>
    </w:p>
    <w:p w:rsidR="00653539" w:rsidRPr="0065100F" w:rsidRDefault="0065100F">
      <w:pPr>
        <w:pStyle w:val="Body"/>
        <w:spacing w:after="0"/>
        <w:ind w:left="708"/>
        <w:rPr>
          <w:rFonts w:ascii="Arial" w:eastAsia="Arial" w:hAnsi="Arial" w:cs="Arial"/>
          <w:lang w:val="fr-CA"/>
        </w:rPr>
      </w:pPr>
      <w:r>
        <w:rPr>
          <w:rFonts w:ascii="Arial" w:hAnsi="Arial"/>
        </w:rPr>
        <w:t>Tous les rapports ont été mis à la disposition de l’Exécutif et des Directeurs avant la réunion via</w:t>
      </w:r>
      <w:r w:rsidRPr="0065100F">
        <w:rPr>
          <w:rFonts w:ascii="Arial" w:hAnsi="Arial"/>
          <w:lang w:val="fr-CA"/>
        </w:rPr>
        <w:t xml:space="preserve"> la page spéciale</w:t>
      </w:r>
      <w:r>
        <w:rPr>
          <w:rFonts w:ascii="Arial" w:hAnsi="Arial"/>
          <w:lang w:val="fr-CA"/>
        </w:rPr>
        <w:t> </w:t>
      </w:r>
      <w:r w:rsidRPr="0065100F">
        <w:rPr>
          <w:rFonts w:ascii="Arial" w:hAnsi="Arial"/>
          <w:lang w:val="fr-CA"/>
        </w:rPr>
        <w:t xml:space="preserve">: pour </w:t>
      </w:r>
      <w:r w:rsidRPr="0065100F">
        <w:rPr>
          <w:rFonts w:ascii="Arial" w:hAnsi="Arial"/>
          <w:u w:val="single"/>
          <w:lang w:val="fr-CA"/>
        </w:rPr>
        <w:t xml:space="preserve">Membres seulement </w:t>
      </w:r>
      <w:r w:rsidRPr="0065100F">
        <w:rPr>
          <w:rFonts w:ascii="Arial" w:hAnsi="Arial"/>
          <w:lang w:val="fr-CA"/>
        </w:rPr>
        <w:t>du site web de l’ACET-CART. La plupart des rapports était disponible dans les deux langues officielles. On a distribué des copies de tous les rapports.</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Du Président (</w:t>
      </w:r>
      <w:r w:rsidRPr="0065100F">
        <w:rPr>
          <w:rFonts w:ascii="Arial" w:hAnsi="Arial"/>
          <w:b/>
          <w:bCs/>
          <w:lang w:val="fr-CA"/>
        </w:rPr>
        <w:t>Doc</w:t>
      </w:r>
      <w:r>
        <w:rPr>
          <w:rFonts w:ascii="Arial" w:hAnsi="Arial"/>
          <w:b/>
          <w:bCs/>
          <w:lang w:val="fr-CA"/>
        </w:rPr>
        <w:t> </w:t>
      </w:r>
      <w:r w:rsidRPr="0065100F">
        <w:rPr>
          <w:rFonts w:ascii="Arial" w:hAnsi="Arial"/>
          <w:b/>
          <w:bCs/>
          <w:lang w:val="fr-CA"/>
        </w:rPr>
        <w:t>7-1)</w:t>
      </w:r>
    </w:p>
    <w:p w:rsidR="00653539" w:rsidRDefault="0065100F">
      <w:pPr>
        <w:pStyle w:val="Body"/>
        <w:spacing w:after="0"/>
        <w:ind w:left="708"/>
        <w:rPr>
          <w:rFonts w:ascii="Arial" w:eastAsia="Arial" w:hAnsi="Arial" w:cs="Arial"/>
        </w:rPr>
      </w:pPr>
      <w:r w:rsidRPr="0065100F">
        <w:rPr>
          <w:rFonts w:ascii="Arial" w:hAnsi="Arial"/>
          <w:lang w:val="fr-CA"/>
        </w:rPr>
        <w:t>Brian Kenny a soumis son rapport. Il a applaudi les membres de l’Exécutif et a mis en valeur la facilité de travailler avec eux ainsi que leur dévouement.</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Du Directeur général</w:t>
      </w:r>
      <w:r>
        <w:rPr>
          <w:rFonts w:ascii="Arial" w:hAnsi="Arial"/>
        </w:rPr>
        <w:t xml:space="preserve"> </w:t>
      </w:r>
      <w:r w:rsidRPr="0065100F">
        <w:rPr>
          <w:rFonts w:ascii="Arial" w:hAnsi="Arial"/>
          <w:b/>
          <w:bCs/>
          <w:lang w:val="fr-CA"/>
        </w:rPr>
        <w:t>(Doc</w:t>
      </w:r>
      <w:r>
        <w:rPr>
          <w:rFonts w:ascii="Arial" w:hAnsi="Arial"/>
          <w:b/>
          <w:bCs/>
          <w:lang w:val="fr-CA"/>
        </w:rPr>
        <w:t> </w:t>
      </w:r>
      <w:r w:rsidRPr="0065100F">
        <w:rPr>
          <w:rFonts w:ascii="Arial" w:hAnsi="Arial"/>
          <w:b/>
          <w:bCs/>
          <w:lang w:val="fr-CA"/>
        </w:rPr>
        <w:t>7-2)</w:t>
      </w:r>
    </w:p>
    <w:p w:rsidR="00653539" w:rsidRDefault="0065100F">
      <w:pPr>
        <w:pStyle w:val="Body"/>
        <w:spacing w:after="0"/>
        <w:ind w:left="708"/>
        <w:rPr>
          <w:rFonts w:ascii="Arial" w:eastAsia="Arial" w:hAnsi="Arial" w:cs="Arial"/>
        </w:rPr>
      </w:pPr>
      <w:r w:rsidRPr="0065100F">
        <w:rPr>
          <w:rFonts w:ascii="Arial" w:hAnsi="Arial"/>
          <w:lang w:val="fr-CA"/>
        </w:rPr>
        <w:t>Roger Régimbal a soumis son rapport et a remercié l’exécutif et les Directeurs. Il a aussi remercié Cassie Hallett et Samantha Perrin de la FCE.</w:t>
      </w:r>
    </w:p>
    <w:p w:rsidR="00653539" w:rsidRPr="0065100F" w:rsidRDefault="00653539">
      <w:pPr>
        <w:pStyle w:val="Body"/>
        <w:spacing w:after="0"/>
        <w:rPr>
          <w:rFonts w:ascii="Arial" w:eastAsia="Arial" w:hAnsi="Arial" w:cs="Arial"/>
          <w:b/>
          <w:bCs/>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June MacNairn NBSRT–Doreen Noseworthy RTANL</w:t>
      </w:r>
    </w:p>
    <w:p w:rsidR="00653539" w:rsidRDefault="0065100F" w:rsidP="00417E16">
      <w:pPr>
        <w:pStyle w:val="Body"/>
        <w:spacing w:after="0"/>
        <w:ind w:left="708"/>
        <w:rPr>
          <w:rFonts w:ascii="Arial" w:eastAsia="Arial" w:hAnsi="Arial" w:cs="Arial"/>
          <w:b/>
          <w:bCs/>
        </w:rPr>
      </w:pPr>
      <w:r w:rsidRPr="0065100F">
        <w:rPr>
          <w:rFonts w:ascii="Arial" w:hAnsi="Arial"/>
          <w:b/>
          <w:bCs/>
          <w:lang w:val="fr-CA"/>
        </w:rPr>
        <w:t>QUE les rapports de l’Exécutif soient acceptés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APPROUVÉ</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rPr>
        <w:t>Item à durée limitée : 9 h 30</w:t>
      </w:r>
    </w:p>
    <w:p w:rsidR="00653539" w:rsidRDefault="0065100F">
      <w:pPr>
        <w:pStyle w:val="Body"/>
        <w:spacing w:after="0"/>
        <w:rPr>
          <w:rFonts w:ascii="Arial" w:eastAsia="Arial" w:hAnsi="Arial" w:cs="Arial"/>
        </w:rPr>
      </w:pPr>
      <w:r>
        <w:rPr>
          <w:rFonts w:ascii="Arial" w:hAnsi="Arial"/>
          <w:b/>
          <w:bCs/>
        </w:rPr>
        <w:t>Appel à</w:t>
      </w:r>
      <w:r w:rsidRPr="0065100F">
        <w:rPr>
          <w:rFonts w:ascii="Arial" w:hAnsi="Arial"/>
          <w:b/>
          <w:bCs/>
          <w:lang w:val="fr-CA"/>
        </w:rPr>
        <w:t xml:space="preserve"> Nominations (T</w:t>
      </w:r>
      <w:r>
        <w:rPr>
          <w:rFonts w:ascii="Arial" w:hAnsi="Arial"/>
          <w:b/>
          <w:bCs/>
          <w:lang w:val="fr-CA"/>
        </w:rPr>
        <w:t>AB </w:t>
      </w:r>
      <w:r w:rsidRPr="0065100F">
        <w:rPr>
          <w:rFonts w:ascii="Arial" w:hAnsi="Arial"/>
          <w:b/>
          <w:bCs/>
          <w:lang w:val="fr-CA"/>
        </w:rPr>
        <w:t>10)</w:t>
      </w:r>
      <w:r w:rsidRPr="0065100F">
        <w:rPr>
          <w:rFonts w:ascii="Arial" w:hAnsi="Arial"/>
          <w:b/>
          <w:bCs/>
          <w:lang w:val="fr-CA"/>
        </w:rPr>
        <w:tab/>
      </w:r>
    </w:p>
    <w:p w:rsidR="00653539" w:rsidRDefault="0065100F">
      <w:pPr>
        <w:pStyle w:val="Body"/>
        <w:spacing w:after="0"/>
        <w:rPr>
          <w:rFonts w:ascii="Arial" w:eastAsia="Arial" w:hAnsi="Arial" w:cs="Arial"/>
        </w:rPr>
      </w:pPr>
      <w:r>
        <w:rPr>
          <w:rFonts w:ascii="Arial" w:hAnsi="Arial"/>
        </w:rPr>
        <w:t xml:space="preserve">Les </w:t>
      </w:r>
      <w:r w:rsidRPr="0065100F">
        <w:rPr>
          <w:rFonts w:ascii="Arial" w:hAnsi="Arial"/>
          <w:lang w:val="fr-CA"/>
        </w:rPr>
        <w:t>Nominations ont été reçues pour les postes suivants</w:t>
      </w:r>
      <w:r>
        <w:rPr>
          <w:rFonts w:ascii="Arial" w:hAnsi="Arial"/>
          <w:lang w:val="fr-CA"/>
        </w:rPr>
        <w:t> </w:t>
      </w:r>
      <w:r w:rsidRPr="0065100F">
        <w:rPr>
          <w:rFonts w:ascii="Arial" w:hAnsi="Arial"/>
          <w:lang w:val="fr-CA"/>
        </w:rPr>
        <w:t>:</w:t>
      </w:r>
    </w:p>
    <w:p w:rsidR="00653539" w:rsidRDefault="0065100F">
      <w:pPr>
        <w:pStyle w:val="Paragraphedeliste"/>
        <w:numPr>
          <w:ilvl w:val="0"/>
          <w:numId w:val="2"/>
        </w:numPr>
        <w:spacing w:after="0"/>
        <w:rPr>
          <w:rFonts w:ascii="Arial" w:hAnsi="Arial"/>
          <w:lang w:val="en-US"/>
        </w:rPr>
      </w:pPr>
      <w:proofErr w:type="spellStart"/>
      <w:proofErr w:type="gramStart"/>
      <w:r>
        <w:rPr>
          <w:rFonts w:ascii="Arial" w:hAnsi="Arial"/>
          <w:lang w:val="en-US"/>
        </w:rPr>
        <w:t>Président</w:t>
      </w:r>
      <w:proofErr w:type="spellEnd"/>
      <w:r>
        <w:rPr>
          <w:rFonts w:ascii="Arial" w:hAnsi="Arial"/>
          <w:lang w:val="en-US"/>
        </w:rPr>
        <w:t> :</w:t>
      </w:r>
      <w:proofErr w:type="gramEnd"/>
      <w:r>
        <w:rPr>
          <w:rFonts w:ascii="Arial" w:hAnsi="Arial"/>
          <w:lang w:val="en-US"/>
        </w:rPr>
        <w:t xml:space="preserve"> Bill Berryman RTO-NSTU</w:t>
      </w:r>
    </w:p>
    <w:p w:rsidR="00653539" w:rsidRDefault="0065100F">
      <w:pPr>
        <w:pStyle w:val="Body"/>
        <w:spacing w:after="0"/>
        <w:ind w:left="708"/>
        <w:rPr>
          <w:rFonts w:ascii="Arial" w:eastAsia="Arial" w:hAnsi="Arial" w:cs="Arial"/>
        </w:rPr>
      </w:pPr>
      <w:r>
        <w:rPr>
          <w:rFonts w:ascii="Arial" w:eastAsia="Arial" w:hAnsi="Arial" w:cs="Arial"/>
          <w:lang w:val="en-US"/>
        </w:rPr>
        <w:lastRenderedPageBreak/>
        <w:tab/>
      </w:r>
      <w:r>
        <w:rPr>
          <w:rFonts w:ascii="Arial" w:hAnsi="Arial"/>
          <w:lang w:val="en-US"/>
        </w:rPr>
        <w:t xml:space="preserve">                James MacAulay PEIRTA</w:t>
      </w:r>
      <w:r>
        <w:rPr>
          <w:rFonts w:ascii="Arial" w:hAnsi="Arial"/>
          <w:lang w:val="en-US"/>
        </w:rPr>
        <w:tab/>
      </w:r>
      <w:r>
        <w:rPr>
          <w:rFonts w:ascii="Arial" w:hAnsi="Arial"/>
          <w:lang w:val="en-US"/>
        </w:rPr>
        <w:tab/>
      </w:r>
      <w:r>
        <w:rPr>
          <w:rFonts w:ascii="Arial" w:hAnsi="Arial"/>
          <w:lang w:val="en-US"/>
        </w:rPr>
        <w:tab/>
      </w:r>
    </w:p>
    <w:p w:rsidR="00653539" w:rsidRDefault="0065100F">
      <w:pPr>
        <w:pStyle w:val="Paragraphedeliste"/>
        <w:numPr>
          <w:ilvl w:val="0"/>
          <w:numId w:val="2"/>
        </w:numPr>
        <w:spacing w:after="0"/>
        <w:rPr>
          <w:rFonts w:ascii="Arial" w:hAnsi="Arial"/>
          <w:lang w:val="en-US"/>
        </w:rPr>
      </w:pPr>
      <w:r>
        <w:rPr>
          <w:rFonts w:ascii="Arial" w:hAnsi="Arial"/>
          <w:lang w:val="en-US"/>
        </w:rPr>
        <w:t>Vice-</w:t>
      </w:r>
      <w:proofErr w:type="spellStart"/>
      <w:proofErr w:type="gramStart"/>
      <w:r>
        <w:rPr>
          <w:rFonts w:ascii="Arial" w:hAnsi="Arial"/>
          <w:lang w:val="en-US"/>
        </w:rPr>
        <w:t>Président</w:t>
      </w:r>
      <w:proofErr w:type="spellEnd"/>
      <w:r>
        <w:rPr>
          <w:rFonts w:ascii="Arial" w:hAnsi="Arial"/>
          <w:lang w:val="en-US"/>
        </w:rPr>
        <w:t> :</w:t>
      </w:r>
      <w:proofErr w:type="gramEnd"/>
      <w:r>
        <w:rPr>
          <w:rFonts w:ascii="Arial" w:hAnsi="Arial"/>
          <w:lang w:val="en-US"/>
        </w:rPr>
        <w:t xml:space="preserve"> Gerry Tiede BCRTA </w:t>
      </w:r>
      <w:r>
        <w:rPr>
          <w:rFonts w:ascii="Arial" w:hAnsi="Arial"/>
          <w:lang w:val="en-US"/>
        </w:rPr>
        <w:tab/>
      </w:r>
      <w:r>
        <w:rPr>
          <w:rFonts w:ascii="Arial" w:hAnsi="Arial"/>
          <w:lang w:val="en-US"/>
        </w:rPr>
        <w:tab/>
      </w:r>
    </w:p>
    <w:p w:rsidR="00653539" w:rsidRPr="0065100F" w:rsidRDefault="0065100F">
      <w:pPr>
        <w:pStyle w:val="Paragraphedeliste"/>
        <w:numPr>
          <w:ilvl w:val="0"/>
          <w:numId w:val="2"/>
        </w:numPr>
        <w:spacing w:after="0"/>
        <w:rPr>
          <w:rFonts w:ascii="Arial" w:hAnsi="Arial"/>
          <w:lang w:val="fr-CA"/>
        </w:rPr>
      </w:pPr>
      <w:r w:rsidRPr="0065100F">
        <w:rPr>
          <w:rFonts w:ascii="Arial" w:hAnsi="Arial"/>
          <w:lang w:val="fr-CA"/>
        </w:rPr>
        <w:t>Représentant régional–Est</w:t>
      </w:r>
      <w:r>
        <w:rPr>
          <w:rFonts w:ascii="Arial" w:hAnsi="Arial"/>
          <w:lang w:val="fr-CA"/>
        </w:rPr>
        <w:t> </w:t>
      </w:r>
      <w:r w:rsidRPr="0065100F">
        <w:rPr>
          <w:rFonts w:ascii="Arial" w:hAnsi="Arial"/>
          <w:lang w:val="fr-CA"/>
        </w:rPr>
        <w:t>: Margaret Urquhart NBSRT</w:t>
      </w:r>
    </w:p>
    <w:p w:rsidR="00653539" w:rsidRPr="0065100F" w:rsidRDefault="0065100F">
      <w:pPr>
        <w:pStyle w:val="Paragraphedeliste"/>
        <w:numPr>
          <w:ilvl w:val="0"/>
          <w:numId w:val="2"/>
        </w:numPr>
        <w:spacing w:after="0"/>
        <w:rPr>
          <w:rFonts w:ascii="Arial" w:hAnsi="Arial"/>
          <w:lang w:val="fr-CA"/>
        </w:rPr>
      </w:pPr>
      <w:r w:rsidRPr="0065100F">
        <w:rPr>
          <w:rFonts w:ascii="Arial" w:hAnsi="Arial"/>
          <w:lang w:val="fr-CA"/>
        </w:rPr>
        <w:t>Représentant régional–Ontario</w:t>
      </w:r>
      <w:r>
        <w:rPr>
          <w:rFonts w:ascii="Arial" w:hAnsi="Arial"/>
          <w:lang w:val="fr-CA"/>
        </w:rPr>
        <w:t> </w:t>
      </w:r>
      <w:r w:rsidRPr="0065100F">
        <w:rPr>
          <w:rFonts w:ascii="Arial" w:hAnsi="Arial"/>
          <w:lang w:val="fr-CA"/>
        </w:rPr>
        <w:t>: Martin Higgs RTO/ERO</w:t>
      </w:r>
    </w:p>
    <w:p w:rsidR="00653539" w:rsidRPr="0065100F" w:rsidRDefault="0065100F">
      <w:pPr>
        <w:pStyle w:val="Paragraphedeliste"/>
        <w:numPr>
          <w:ilvl w:val="0"/>
          <w:numId w:val="2"/>
        </w:numPr>
        <w:spacing w:after="0"/>
        <w:rPr>
          <w:rFonts w:ascii="Arial" w:hAnsi="Arial"/>
          <w:lang w:val="fr-CA"/>
        </w:rPr>
      </w:pPr>
      <w:r w:rsidRPr="0065100F">
        <w:rPr>
          <w:rFonts w:ascii="Arial" w:hAnsi="Arial"/>
          <w:lang w:val="fr-CA"/>
        </w:rPr>
        <w:t>Représentant régional–Ouest</w:t>
      </w:r>
      <w:r>
        <w:rPr>
          <w:rFonts w:ascii="Arial" w:hAnsi="Arial"/>
          <w:lang w:val="fr-CA"/>
        </w:rPr>
        <w:t> </w:t>
      </w:r>
      <w:r w:rsidRPr="0065100F">
        <w:rPr>
          <w:rFonts w:ascii="Arial" w:hAnsi="Arial"/>
          <w:lang w:val="fr-CA"/>
        </w:rPr>
        <w:t>: Gordon Cumming ARTA</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 xml:space="preserve">JoAnn a lu les règlements pertinents à l’élection et les a expliqués aux délégués. Les personnes intéressées avaient jusqu’à 11 heures du samedi matin pour soumettre le nom de candidats. Les personnes admissibles à voter ont été mentionnées.      </w:t>
      </w:r>
    </w:p>
    <w:p w:rsidR="00653539" w:rsidRPr="0065100F" w:rsidRDefault="00653539">
      <w:pPr>
        <w:pStyle w:val="Body"/>
        <w:spacing w:after="0"/>
        <w:rPr>
          <w:rFonts w:ascii="Arial" w:eastAsia="Arial" w:hAnsi="Arial" w:cs="Arial"/>
          <w:lang w:val="fr-CA"/>
        </w:rPr>
      </w:pPr>
    </w:p>
    <w:p w:rsidR="00653539" w:rsidRDefault="0065100F" w:rsidP="00EB58DF">
      <w:pPr>
        <w:pStyle w:val="Body"/>
        <w:spacing w:after="0"/>
        <w:ind w:left="708"/>
        <w:rPr>
          <w:rFonts w:ascii="Arial" w:hAnsi="Arial"/>
          <w:lang w:val="fr-CA"/>
        </w:rPr>
      </w:pPr>
      <w:r w:rsidRPr="0065100F">
        <w:rPr>
          <w:rFonts w:ascii="Arial" w:hAnsi="Arial"/>
          <w:lang w:val="fr-CA"/>
        </w:rPr>
        <w:t>Session à durée limitée–11</w:t>
      </w:r>
      <w:r>
        <w:rPr>
          <w:rFonts w:ascii="Arial" w:hAnsi="Arial"/>
          <w:lang w:val="fr-CA"/>
        </w:rPr>
        <w:t> </w:t>
      </w:r>
      <w:r w:rsidRPr="0065100F">
        <w:rPr>
          <w:rFonts w:ascii="Arial" w:hAnsi="Arial"/>
          <w:lang w:val="fr-CA"/>
        </w:rPr>
        <w:t xml:space="preserve">h. </w:t>
      </w:r>
      <w:r>
        <w:rPr>
          <w:rFonts w:ascii="Arial" w:hAnsi="Arial"/>
        </w:rPr>
        <w:t>Une communication a été donnée par</w:t>
      </w:r>
      <w:r w:rsidRPr="0065100F">
        <w:rPr>
          <w:rFonts w:ascii="Arial" w:hAnsi="Arial"/>
          <w:lang w:val="fr-CA"/>
        </w:rPr>
        <w:t xml:space="preserve"> Geoff </w:t>
      </w:r>
      <w:proofErr w:type="spellStart"/>
      <w:r w:rsidRPr="0065100F">
        <w:rPr>
          <w:rFonts w:ascii="Arial" w:hAnsi="Arial"/>
          <w:lang w:val="fr-CA"/>
        </w:rPr>
        <w:t>Norquay</w:t>
      </w:r>
      <w:proofErr w:type="spellEnd"/>
      <w:r w:rsidRPr="0065100F">
        <w:rPr>
          <w:rFonts w:ascii="Arial" w:hAnsi="Arial"/>
          <w:lang w:val="fr-CA"/>
        </w:rPr>
        <w:t xml:space="preserve">, un lobbyiste politique de la compagnie </w:t>
      </w:r>
      <w:proofErr w:type="spellStart"/>
      <w:r w:rsidRPr="0065100F">
        <w:rPr>
          <w:rFonts w:ascii="Arial" w:hAnsi="Arial"/>
          <w:lang w:val="fr-CA"/>
        </w:rPr>
        <w:t>Earnscliffe</w:t>
      </w:r>
      <w:proofErr w:type="spellEnd"/>
      <w:r w:rsidRPr="0065100F">
        <w:rPr>
          <w:rFonts w:ascii="Arial" w:hAnsi="Arial"/>
          <w:lang w:val="fr-CA"/>
        </w:rPr>
        <w:t>. L’exposé en PowerPoint est disponible.</w:t>
      </w:r>
    </w:p>
    <w:p w:rsidR="00EB58DF" w:rsidRPr="0065100F" w:rsidRDefault="00EB58DF" w:rsidP="00EB58DF">
      <w:pPr>
        <w:pStyle w:val="Body"/>
        <w:spacing w:after="0"/>
        <w:ind w:left="708"/>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Rapports des présidents de comités (T</w:t>
      </w:r>
      <w:r>
        <w:rPr>
          <w:rFonts w:ascii="Arial" w:hAnsi="Arial"/>
          <w:b/>
          <w:bCs/>
          <w:lang w:val="fr-CA"/>
        </w:rPr>
        <w:t>AB </w:t>
      </w:r>
      <w:r w:rsidRPr="0065100F">
        <w:rPr>
          <w:rFonts w:ascii="Arial" w:hAnsi="Arial"/>
          <w:b/>
          <w:bCs/>
          <w:lang w:val="fr-CA"/>
        </w:rPr>
        <w:t>8)</w:t>
      </w:r>
      <w:r w:rsidRPr="0065100F">
        <w:rPr>
          <w:rFonts w:ascii="Arial" w:hAnsi="Arial"/>
          <w:b/>
          <w:bCs/>
          <w:lang w:val="fr-CA"/>
        </w:rPr>
        <w:tab/>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rPr>
      </w:pPr>
      <w:r w:rsidRPr="0065100F">
        <w:rPr>
          <w:rFonts w:ascii="Arial" w:hAnsi="Arial"/>
          <w:b/>
          <w:bCs/>
          <w:lang w:val="fr-CA"/>
        </w:rPr>
        <w:t>Communications</w:t>
      </w:r>
      <w:r w:rsidRPr="0065100F">
        <w:rPr>
          <w:rFonts w:ascii="Arial" w:hAnsi="Arial"/>
          <w:lang w:val="fr-CA"/>
        </w:rPr>
        <w:t xml:space="preserve"> </w:t>
      </w:r>
    </w:p>
    <w:p w:rsidR="00653539" w:rsidRDefault="0065100F">
      <w:pPr>
        <w:pStyle w:val="Body"/>
        <w:spacing w:after="0"/>
        <w:ind w:left="708"/>
        <w:rPr>
          <w:rFonts w:ascii="Arial" w:eastAsia="Arial" w:hAnsi="Arial" w:cs="Arial"/>
        </w:rPr>
      </w:pPr>
      <w:r w:rsidRPr="0065100F">
        <w:rPr>
          <w:rFonts w:ascii="Arial" w:hAnsi="Arial"/>
          <w:lang w:val="fr-CA"/>
        </w:rPr>
        <w:t xml:space="preserve">Martin Higgs a soumis son rapport. Il accueillerait favorablement les nouvelles idées pour leur contenu et des photos pour le bulletin </w:t>
      </w:r>
      <w:r w:rsidRPr="0065100F">
        <w:rPr>
          <w:rFonts w:ascii="Arial" w:hAnsi="Arial"/>
          <w:b/>
          <w:bCs/>
          <w:lang w:val="fr-CA"/>
        </w:rPr>
        <w:t>Options</w:t>
      </w:r>
      <w:r w:rsidRPr="0065100F">
        <w:rPr>
          <w:rFonts w:ascii="Arial" w:hAnsi="Arial"/>
          <w:lang w:val="fr-CA"/>
        </w:rPr>
        <w:t>. Une note a été faite à l’effet que nous devrions utiliser plus activement les médias sociaux.</w:t>
      </w:r>
    </w:p>
    <w:p w:rsidR="00653539" w:rsidRPr="0065100F" w:rsidRDefault="0065100F">
      <w:pPr>
        <w:pStyle w:val="Body"/>
        <w:spacing w:after="0"/>
        <w:ind w:left="708"/>
        <w:rPr>
          <w:rFonts w:ascii="Arial" w:eastAsia="Arial" w:hAnsi="Arial" w:cs="Arial"/>
          <w:lang w:val="fr-CA"/>
        </w:rPr>
      </w:pPr>
      <w:r>
        <w:rPr>
          <w:rFonts w:ascii="Arial" w:hAnsi="Arial"/>
        </w:rPr>
        <w:t xml:space="preserve">Suggestion de </w:t>
      </w:r>
      <w:r w:rsidRPr="0065100F">
        <w:rPr>
          <w:rFonts w:ascii="Arial" w:hAnsi="Arial"/>
          <w:lang w:val="fr-CA"/>
        </w:rPr>
        <w:t>Jan Langelier (QPARSE/APPERQ)</w:t>
      </w:r>
      <w:r>
        <w:rPr>
          <w:rFonts w:ascii="Arial" w:hAnsi="Arial"/>
          <w:lang w:val="fr-CA"/>
        </w:rPr>
        <w:t> </w:t>
      </w:r>
      <w:r w:rsidRPr="0065100F">
        <w:rPr>
          <w:rFonts w:ascii="Arial" w:hAnsi="Arial"/>
          <w:lang w:val="fr-CA"/>
        </w:rPr>
        <w:t>: il nous semble évident que nos membres n’ont pas le temps de lire quatre rapports, alors maintenant nous en envoyons deux, puis une mise à jour d’une page aux deux semaines incluant un article d’intérêt est plus facilement lisible.</w:t>
      </w:r>
    </w:p>
    <w:p w:rsidR="00653539" w:rsidRDefault="00653539">
      <w:pPr>
        <w:pStyle w:val="Body"/>
        <w:spacing w:after="0"/>
        <w:ind w:left="708"/>
        <w:rPr>
          <w:rFonts w:ascii="Arial" w:eastAsia="Arial" w:hAnsi="Arial" w:cs="Arial"/>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Services de santé et d’assurances</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Jim MacAulay a soumis son rapport. Un problème</w:t>
      </w:r>
      <w:r>
        <w:rPr>
          <w:rFonts w:ascii="Arial" w:hAnsi="Arial"/>
          <w:lang w:val="fr-CA"/>
        </w:rPr>
        <w:t> </w:t>
      </w:r>
      <w:r w:rsidRPr="0065100F">
        <w:rPr>
          <w:rFonts w:ascii="Arial" w:hAnsi="Arial"/>
          <w:lang w:val="fr-CA"/>
        </w:rPr>
        <w:t>: il existe 13 Accords sur la Santé au Canada. Le lobbying continue pour l’universalité et pour le régime national pour les médicaments.</w:t>
      </w:r>
    </w:p>
    <w:p w:rsidR="00653539" w:rsidRDefault="00653539">
      <w:pPr>
        <w:pStyle w:val="Body"/>
        <w:spacing w:after="0"/>
        <w:ind w:left="708"/>
        <w:rPr>
          <w:rFonts w:ascii="Arial" w:eastAsia="Arial" w:hAnsi="Arial" w:cs="Arial"/>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Mobilisation politique</w:t>
      </w:r>
    </w:p>
    <w:p w:rsidR="00653539" w:rsidRDefault="0065100F">
      <w:pPr>
        <w:pStyle w:val="Body"/>
        <w:spacing w:after="0"/>
        <w:ind w:left="708"/>
        <w:rPr>
          <w:lang w:val="en-US"/>
        </w:rPr>
      </w:pPr>
      <w:r w:rsidRPr="0065100F">
        <w:rPr>
          <w:rFonts w:ascii="Arial" w:hAnsi="Arial"/>
          <w:lang w:val="fr-CA"/>
        </w:rPr>
        <w:t xml:space="preserve">Bill Berryman a soumis son rapport. Ce sera une année importante à cause des élections fédérale en octobre 2019. </w:t>
      </w:r>
      <w:r>
        <w:rPr>
          <w:rFonts w:ascii="Arial" w:hAnsi="Arial"/>
          <w:lang w:val="en-US"/>
        </w:rPr>
        <w:t xml:space="preserve">Nous </w:t>
      </w:r>
      <w:proofErr w:type="spellStart"/>
      <w:r>
        <w:rPr>
          <w:rFonts w:ascii="Arial" w:hAnsi="Arial"/>
          <w:lang w:val="en-US"/>
        </w:rPr>
        <w:t>fournirons</w:t>
      </w:r>
      <w:proofErr w:type="spellEnd"/>
      <w:r>
        <w:rPr>
          <w:rFonts w:ascii="Arial" w:hAnsi="Arial"/>
          <w:lang w:val="en-US"/>
        </w:rPr>
        <w:t xml:space="preserve"> </w:t>
      </w:r>
      <w:proofErr w:type="spellStart"/>
      <w:r>
        <w:rPr>
          <w:rFonts w:ascii="Arial" w:hAnsi="Arial"/>
          <w:lang w:val="en-US"/>
        </w:rPr>
        <w:t>demain</w:t>
      </w:r>
      <w:proofErr w:type="spellEnd"/>
      <w:r>
        <w:rPr>
          <w:rFonts w:ascii="Arial" w:hAnsi="Arial"/>
          <w:lang w:val="en-US"/>
        </w:rPr>
        <w:t xml:space="preserve"> un document </w:t>
      </w:r>
      <w:proofErr w:type="spellStart"/>
      <w:r>
        <w:rPr>
          <w:rFonts w:ascii="Arial" w:hAnsi="Arial"/>
          <w:lang w:val="en-US"/>
        </w:rPr>
        <w:t>indiquant</w:t>
      </w:r>
      <w:proofErr w:type="spellEnd"/>
      <w:r>
        <w:rPr>
          <w:rFonts w:ascii="Arial" w:hAnsi="Arial"/>
          <w:lang w:val="en-US"/>
        </w:rPr>
        <w:t xml:space="preserve"> les </w:t>
      </w:r>
      <w:proofErr w:type="spellStart"/>
      <w:r>
        <w:rPr>
          <w:rFonts w:ascii="Arial" w:hAnsi="Arial"/>
          <w:lang w:val="en-US"/>
        </w:rPr>
        <w:t>priorités</w:t>
      </w:r>
      <w:proofErr w:type="spellEnd"/>
      <w:r>
        <w:rPr>
          <w:rFonts w:ascii="Arial" w:hAnsi="Arial"/>
          <w:lang w:val="en-US"/>
        </w:rPr>
        <w:t xml:space="preserve"> pour 2018-2019. </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Régime national pour les médicaments et Maltraitance des aînés</w:t>
      </w:r>
      <w:r>
        <w:rPr>
          <w:rFonts w:ascii="Arial" w:hAnsi="Arial"/>
          <w:lang w:val="fr-CA"/>
        </w:rPr>
        <w:t> </w:t>
      </w:r>
      <w:r w:rsidRPr="0065100F">
        <w:rPr>
          <w:rFonts w:ascii="Arial" w:hAnsi="Arial"/>
          <w:lang w:val="fr-CA"/>
        </w:rPr>
        <w:t xml:space="preserve">: DEUX priorités permanentes. </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 xml:space="preserve">Elles seront utilisées par les Libéraux et par le NPD dans leur campagne. Rapport du Dr. </w:t>
      </w:r>
      <w:proofErr w:type="spellStart"/>
      <w:r w:rsidRPr="0065100F">
        <w:rPr>
          <w:rFonts w:ascii="Arial" w:hAnsi="Arial"/>
          <w:lang w:val="fr-CA"/>
        </w:rPr>
        <w:t>Eric</w:t>
      </w:r>
      <w:proofErr w:type="spellEnd"/>
      <w:r w:rsidRPr="0065100F">
        <w:rPr>
          <w:rFonts w:ascii="Arial" w:hAnsi="Arial"/>
          <w:lang w:val="fr-CA"/>
        </w:rPr>
        <w:t xml:space="preserve"> Hoskins</w:t>
      </w:r>
      <w:r>
        <w:rPr>
          <w:rFonts w:ascii="Arial" w:hAnsi="Arial"/>
          <w:lang w:val="fr-CA"/>
        </w:rPr>
        <w:t> </w:t>
      </w:r>
      <w:r w:rsidRPr="0065100F">
        <w:rPr>
          <w:rFonts w:ascii="Arial" w:hAnsi="Arial"/>
          <w:lang w:val="fr-CA"/>
        </w:rPr>
        <w:t>: nous devons participer au processus. En N-É, on s’est entendu pour n’avoir qu’un seul acheteur. Les Provinces sont prêtes. Il n’y a plus qu’à convaincre le gouvernement fédéral. Les municipalités feront des économies en adoptant des régimes d’assurance</w:t>
      </w:r>
      <w:r>
        <w:rPr>
          <w:rFonts w:ascii="Arial" w:hAnsi="Arial"/>
          <w:lang w:val="fr-CA"/>
        </w:rPr>
        <w:t xml:space="preserve"> maladie</w:t>
      </w:r>
      <w:r w:rsidRPr="0065100F">
        <w:rPr>
          <w:rFonts w:ascii="Arial" w:hAnsi="Arial"/>
          <w:lang w:val="fr-CA"/>
        </w:rPr>
        <w:t xml:space="preserve"> collectifs. Le rapport du Comité parlementaire pour les soins de santé n’était pas inclus dans ce rapport. Dix-huit recommandations, dont la première dit qu’un Régime national pour les médicaments devrait faire partie intégrale de l’Accord Canadien sur la Santé.</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Le Congrès Canadien du Travail a tenu des réunions à travers le pays. Consulter le site</w:t>
      </w:r>
      <w:r>
        <w:rPr>
          <w:rFonts w:ascii="Arial" w:hAnsi="Arial"/>
          <w:lang w:val="fr-CA"/>
        </w:rPr>
        <w:t> </w:t>
      </w:r>
      <w:r w:rsidRPr="0065100F">
        <w:rPr>
          <w:rFonts w:ascii="Arial" w:hAnsi="Arial"/>
          <w:lang w:val="fr-CA"/>
        </w:rPr>
        <w:t xml:space="preserve">: </w:t>
      </w:r>
      <w:r w:rsidRPr="0065100F">
        <w:rPr>
          <w:rFonts w:ascii="Arial" w:hAnsi="Arial"/>
          <w:u w:val="single"/>
          <w:lang w:val="fr-CA"/>
        </w:rPr>
        <w:t>www.APlanforEveryone.ca.</w:t>
      </w:r>
      <w:r w:rsidRPr="0065100F">
        <w:rPr>
          <w:rFonts w:ascii="Arial" w:hAnsi="Arial"/>
          <w:lang w:val="fr-CA"/>
        </w:rPr>
        <w:t xml:space="preserve"> Recherche a été faite au sujet du langage approprié à utiliser en s</w:t>
      </w:r>
      <w:r>
        <w:rPr>
          <w:rFonts w:ascii="Arial" w:hAnsi="Arial"/>
          <w:lang w:val="fr-CA"/>
        </w:rPr>
        <w:t>’</w:t>
      </w:r>
      <w:r w:rsidRPr="0065100F">
        <w:rPr>
          <w:rFonts w:ascii="Arial" w:hAnsi="Arial"/>
          <w:lang w:val="fr-CA"/>
        </w:rPr>
        <w:t>adressant aux candidats qui viennent frapper à nos portes.</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Roger fournira 30 copies en anglais et 5 en français du dépliant sur la maltraitante des aînés à chaque organisation plus un document prêt à numériser afin que chacune puisse le reproduire.</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lastRenderedPageBreak/>
        <w:t>Stratégie Nationale pour les Aînés.</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L’Isolement social deviendra une priorité.</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Le projet de loi</w:t>
      </w:r>
      <w:r>
        <w:rPr>
          <w:rFonts w:ascii="Arial" w:hAnsi="Arial"/>
          <w:lang w:val="fr-CA"/>
        </w:rPr>
        <w:t> </w:t>
      </w:r>
      <w:r w:rsidRPr="0065100F">
        <w:rPr>
          <w:rFonts w:ascii="Arial" w:hAnsi="Arial"/>
          <w:lang w:val="fr-CA"/>
        </w:rPr>
        <w:t>C-27</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 xml:space="preserve">Les Membres commencent à comprendre. La BCRTA a produit de l’excellente information. Les médecins retraités de la Nouvelle-Écosse réalisent que cela deviendra un enjeu important. </w:t>
      </w:r>
      <w:proofErr w:type="gramStart"/>
      <w:r w:rsidRPr="0065100F">
        <w:rPr>
          <w:rFonts w:ascii="Arial" w:hAnsi="Arial"/>
          <w:lang w:val="fr-CA"/>
        </w:rPr>
        <w:t>avec</w:t>
      </w:r>
      <w:proofErr w:type="gramEnd"/>
      <w:r w:rsidRPr="0065100F">
        <w:rPr>
          <w:rFonts w:ascii="Arial" w:hAnsi="Arial"/>
          <w:lang w:val="fr-CA"/>
        </w:rPr>
        <w:t xml:space="preserve"> de sérieuses implications.</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Le dernier budget fédéral a alloué 75 millions de dollars pour le projet pilote</w:t>
      </w:r>
      <w:r>
        <w:rPr>
          <w:rFonts w:ascii="Arial" w:hAnsi="Arial"/>
          <w:lang w:val="fr-CA"/>
        </w:rPr>
        <w:t> </w:t>
      </w:r>
      <w:r w:rsidRPr="0065100F">
        <w:rPr>
          <w:rFonts w:ascii="Arial" w:hAnsi="Arial"/>
          <w:lang w:val="fr-CA"/>
        </w:rPr>
        <w:t>: «</w:t>
      </w:r>
      <w:r>
        <w:rPr>
          <w:rFonts w:ascii="Arial" w:hAnsi="Arial"/>
          <w:lang w:val="fr-CA"/>
        </w:rPr>
        <w:t> </w:t>
      </w:r>
      <w:r w:rsidRPr="0065100F">
        <w:rPr>
          <w:rFonts w:ascii="Arial" w:hAnsi="Arial"/>
          <w:lang w:val="fr-CA"/>
        </w:rPr>
        <w:t>Aînés en santé</w:t>
      </w:r>
      <w:r>
        <w:rPr>
          <w:rFonts w:ascii="Arial" w:hAnsi="Arial"/>
          <w:lang w:val="fr-CA"/>
        </w:rPr>
        <w:t> </w:t>
      </w:r>
      <w:r w:rsidRPr="0065100F">
        <w:rPr>
          <w:rFonts w:ascii="Arial" w:hAnsi="Arial"/>
          <w:lang w:val="fr-CA"/>
        </w:rPr>
        <w:t>» au Nouveau Brunswick. Voir le rapport pour les lignes directrices du projet.</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Les aînés représenteront un enjeu important à la prochaine élection au N-B.</w:t>
      </w:r>
    </w:p>
    <w:p w:rsidR="00653539" w:rsidRDefault="0065100F">
      <w:pPr>
        <w:pStyle w:val="Paragraphedeliste"/>
        <w:numPr>
          <w:ilvl w:val="0"/>
          <w:numId w:val="4"/>
        </w:numPr>
        <w:spacing w:after="0"/>
        <w:rPr>
          <w:rFonts w:ascii="Arial" w:hAnsi="Arial"/>
          <w:lang w:val="en-US"/>
        </w:rPr>
      </w:pPr>
      <w:r w:rsidRPr="0065100F">
        <w:rPr>
          <w:rFonts w:ascii="Arial" w:hAnsi="Arial"/>
          <w:lang w:val="fr-CA"/>
        </w:rPr>
        <w:t xml:space="preserve">On est à la recherche d’un Ministre fédéral pour les Affaires des aînés. </w:t>
      </w:r>
      <w:r>
        <w:rPr>
          <w:rFonts w:ascii="Arial" w:hAnsi="Arial"/>
          <w:lang w:val="en-US"/>
        </w:rPr>
        <w:t xml:space="preserve">La N.É </w:t>
      </w:r>
      <w:proofErr w:type="spellStart"/>
      <w:r>
        <w:rPr>
          <w:rFonts w:ascii="Arial" w:hAnsi="Arial"/>
          <w:lang w:val="en-US"/>
        </w:rPr>
        <w:t>en</w:t>
      </w:r>
      <w:proofErr w:type="spellEnd"/>
      <w:r>
        <w:rPr>
          <w:rFonts w:ascii="Arial" w:hAnsi="Arial"/>
          <w:lang w:val="en-US"/>
        </w:rPr>
        <w:t xml:space="preserve"> a déjà un. </w:t>
      </w:r>
      <w:proofErr w:type="spellStart"/>
      <w:r>
        <w:rPr>
          <w:rFonts w:ascii="Arial" w:hAnsi="Arial"/>
          <w:lang w:val="en-US"/>
        </w:rPr>
        <w:t>Très</w:t>
      </w:r>
      <w:proofErr w:type="spellEnd"/>
      <w:r>
        <w:rPr>
          <w:rFonts w:ascii="Arial" w:hAnsi="Arial"/>
          <w:lang w:val="en-US"/>
        </w:rPr>
        <w:t xml:space="preserve"> </w:t>
      </w:r>
      <w:proofErr w:type="spellStart"/>
      <w:proofErr w:type="gramStart"/>
      <w:r>
        <w:rPr>
          <w:rFonts w:ascii="Arial" w:hAnsi="Arial"/>
          <w:lang w:val="en-US"/>
        </w:rPr>
        <w:t>efficace</w:t>
      </w:r>
      <w:proofErr w:type="spellEnd"/>
      <w:r>
        <w:rPr>
          <w:rFonts w:ascii="Arial" w:hAnsi="Arial"/>
          <w:lang w:val="en-US"/>
        </w:rPr>
        <w:t> !</w:t>
      </w:r>
      <w:proofErr w:type="gramEnd"/>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 xml:space="preserve">MERCI à Brian, Roger et JoAnn pour leur travail de liaison. </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Il est très important de fournir de l’information à nos membres afin qu’ils puissent comprendre et guider leurs questions aux candidats lors de la campagne électorale.</w:t>
      </w:r>
    </w:p>
    <w:p w:rsidR="00653539" w:rsidRPr="0065100F" w:rsidRDefault="0065100F">
      <w:pPr>
        <w:pStyle w:val="Paragraphedeliste"/>
        <w:numPr>
          <w:ilvl w:val="0"/>
          <w:numId w:val="4"/>
        </w:numPr>
        <w:spacing w:after="0"/>
        <w:rPr>
          <w:rFonts w:ascii="Arial" w:hAnsi="Arial"/>
          <w:lang w:val="fr-CA"/>
        </w:rPr>
      </w:pPr>
      <w:r w:rsidRPr="0065100F">
        <w:rPr>
          <w:rFonts w:ascii="Arial" w:hAnsi="Arial"/>
          <w:lang w:val="fr-CA"/>
        </w:rPr>
        <w:t>Trois enjeux importants pour la campagne</w:t>
      </w:r>
      <w:r>
        <w:rPr>
          <w:rFonts w:ascii="Arial" w:hAnsi="Arial"/>
          <w:lang w:val="fr-CA"/>
        </w:rPr>
        <w:t> </w:t>
      </w:r>
      <w:r w:rsidRPr="0065100F">
        <w:rPr>
          <w:rFonts w:ascii="Arial" w:hAnsi="Arial"/>
          <w:lang w:val="fr-CA"/>
        </w:rPr>
        <w:t>: 1) Régime national pour les médicaments</w:t>
      </w:r>
      <w:r>
        <w:rPr>
          <w:rFonts w:ascii="Arial" w:hAnsi="Arial"/>
          <w:lang w:val="fr-CA"/>
        </w:rPr>
        <w:t> </w:t>
      </w:r>
      <w:r w:rsidRPr="0065100F">
        <w:rPr>
          <w:rFonts w:ascii="Arial" w:hAnsi="Arial"/>
          <w:lang w:val="fr-CA"/>
        </w:rPr>
        <w:t>; 2) Ministre pour les Aînés</w:t>
      </w:r>
      <w:r>
        <w:rPr>
          <w:rFonts w:ascii="Arial" w:hAnsi="Arial"/>
          <w:lang w:val="fr-CA"/>
        </w:rPr>
        <w:t> </w:t>
      </w:r>
      <w:r w:rsidRPr="0065100F">
        <w:rPr>
          <w:rFonts w:ascii="Arial" w:hAnsi="Arial"/>
          <w:lang w:val="fr-CA"/>
        </w:rPr>
        <w:t>; 3) Projet de loi</w:t>
      </w:r>
      <w:r>
        <w:rPr>
          <w:rFonts w:ascii="Arial" w:hAnsi="Arial"/>
          <w:lang w:val="fr-CA"/>
        </w:rPr>
        <w:t> </w:t>
      </w:r>
      <w:r w:rsidRPr="0065100F">
        <w:rPr>
          <w:rFonts w:ascii="Arial" w:hAnsi="Arial"/>
          <w:lang w:val="fr-CA"/>
        </w:rPr>
        <w:t>C-27.</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Pensions et Revenus de Retraite</w:t>
      </w:r>
    </w:p>
    <w:p w:rsidR="00653539" w:rsidRPr="0065100F" w:rsidRDefault="0065100F">
      <w:pPr>
        <w:pStyle w:val="Body"/>
        <w:spacing w:after="0"/>
        <w:rPr>
          <w:rFonts w:ascii="Arial" w:eastAsia="Arial" w:hAnsi="Arial" w:cs="Arial"/>
          <w:lang w:val="fr-CA"/>
        </w:rPr>
      </w:pPr>
      <w:r w:rsidRPr="0065100F">
        <w:rPr>
          <w:rFonts w:ascii="Arial" w:hAnsi="Arial"/>
          <w:b/>
          <w:bCs/>
          <w:lang w:val="fr-CA"/>
        </w:rPr>
        <w:t>Gerry Tiede a présenté ce rapport</w:t>
      </w:r>
      <w:r w:rsidRPr="0065100F">
        <w:rPr>
          <w:rFonts w:ascii="Arial" w:hAnsi="Arial"/>
          <w:lang w:val="fr-CA"/>
        </w:rPr>
        <w:t xml:space="preserve">.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SONDAGE</w:t>
      </w:r>
      <w:r>
        <w:rPr>
          <w:rFonts w:ascii="Arial" w:hAnsi="Arial"/>
          <w:lang w:val="fr-CA"/>
        </w:rPr>
        <w:t> </w:t>
      </w:r>
      <w:r w:rsidRPr="0065100F">
        <w:rPr>
          <w:rFonts w:ascii="Arial" w:hAnsi="Arial"/>
          <w:lang w:val="fr-CA"/>
        </w:rPr>
        <w:t>: Merci pour vos promptes réponses au sondage proposé par Roger. C’était un sondage informel</w:t>
      </w:r>
      <w:r>
        <w:rPr>
          <w:rFonts w:ascii="Arial" w:hAnsi="Arial"/>
          <w:lang w:val="fr-CA"/>
        </w:rPr>
        <w:t> </w:t>
      </w:r>
      <w:r w:rsidRPr="0065100F">
        <w:rPr>
          <w:rFonts w:ascii="Arial" w:hAnsi="Arial"/>
          <w:lang w:val="fr-CA"/>
        </w:rPr>
        <w:t>; nous ne pouvons donc pas l’utiliser comme outil de négociation. Il faut en vérifier les faits, car certains détails pourraient être inexacts.</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Les question</w:t>
      </w:r>
      <w:r>
        <w:rPr>
          <w:rFonts w:ascii="Arial" w:hAnsi="Arial"/>
          <w:lang w:val="fr-CA"/>
        </w:rPr>
        <w:t> </w:t>
      </w:r>
      <w:r w:rsidRPr="0065100F">
        <w:rPr>
          <w:rFonts w:ascii="Arial" w:hAnsi="Arial"/>
          <w:lang w:val="fr-CA"/>
        </w:rPr>
        <w:t>2 et 3 parlent des enseignants retraités et de leur représentation au sein de leurs conseils</w:t>
      </w:r>
      <w:r>
        <w:rPr>
          <w:rFonts w:ascii="Arial" w:hAnsi="Arial"/>
          <w:lang w:val="fr-CA"/>
        </w:rPr>
        <w:t> </w:t>
      </w:r>
      <w:r w:rsidRPr="0065100F">
        <w:rPr>
          <w:rFonts w:ascii="Arial" w:hAnsi="Arial"/>
          <w:lang w:val="fr-CA"/>
        </w:rPr>
        <w:t>; ils sont au moins aussi nombreux que les enseignants actifs</w:t>
      </w:r>
      <w:r>
        <w:rPr>
          <w:rFonts w:ascii="Arial" w:hAnsi="Arial"/>
          <w:lang w:val="fr-CA"/>
        </w:rPr>
        <w:t>,</w:t>
      </w:r>
      <w:r w:rsidRPr="0065100F">
        <w:rPr>
          <w:rFonts w:ascii="Arial" w:hAnsi="Arial"/>
          <w:lang w:val="fr-CA"/>
        </w:rPr>
        <w:t xml:space="preserve"> mais ne sont pas représentés</w:t>
      </w:r>
      <w:r>
        <w:rPr>
          <w:rFonts w:ascii="Arial" w:hAnsi="Arial"/>
          <w:lang w:val="fr-CA"/>
        </w:rPr>
        <w:t> </w:t>
      </w:r>
      <w:r w:rsidRPr="0065100F">
        <w:rPr>
          <w:rFonts w:ascii="Arial" w:hAnsi="Arial"/>
          <w:lang w:val="fr-CA"/>
        </w:rPr>
        <w:t xml:space="preserve">; les fonds de pensions appartiennent également à tous. Les retraités doivent rester vigilants et protéger leurs régimes.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État du financement</w:t>
      </w:r>
      <w:r>
        <w:rPr>
          <w:rFonts w:ascii="Arial" w:hAnsi="Arial"/>
          <w:lang w:val="fr-CA"/>
        </w:rPr>
        <w:t> </w:t>
      </w:r>
      <w:r w:rsidRPr="0065100F">
        <w:rPr>
          <w:rFonts w:ascii="Arial" w:hAnsi="Arial"/>
          <w:lang w:val="fr-CA"/>
        </w:rPr>
        <w:t xml:space="preserve">: presque tous les régimes accusent des surplus. La dernière correction des marchés boursiers a eu lieu il y a dix ans. Le cycle dure habituellement environ 5 ans. Un jour, dans un avenir proche, les marchés s’écrouleront et nos fonds de pensions en subiront les conséquences.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Comment les pertes sont-elles traitées</w:t>
      </w:r>
      <w:r>
        <w:rPr>
          <w:rFonts w:ascii="Arial" w:hAnsi="Arial"/>
          <w:lang w:val="fr-CA"/>
        </w:rPr>
        <w:t> </w:t>
      </w:r>
      <w:r w:rsidRPr="0065100F">
        <w:rPr>
          <w:rFonts w:ascii="Arial" w:hAnsi="Arial"/>
          <w:lang w:val="fr-CA"/>
        </w:rPr>
        <w:t>? Certaines sont claires et nettes et d’autres non…</w:t>
      </w:r>
    </w:p>
    <w:p w:rsidR="00653539" w:rsidRPr="00B804F5" w:rsidRDefault="0065100F">
      <w:pPr>
        <w:pStyle w:val="Paragraphedeliste"/>
        <w:numPr>
          <w:ilvl w:val="0"/>
          <w:numId w:val="6"/>
        </w:numPr>
        <w:spacing w:after="0"/>
        <w:rPr>
          <w:rFonts w:ascii="Arial" w:hAnsi="Arial"/>
          <w:lang w:val="fr-CA"/>
        </w:rPr>
      </w:pPr>
      <w:r w:rsidRPr="0065100F">
        <w:rPr>
          <w:rFonts w:ascii="Arial" w:hAnsi="Arial"/>
          <w:lang w:val="fr-CA"/>
        </w:rPr>
        <w:t xml:space="preserve">Les Membres en </w:t>
      </w:r>
      <w:r w:rsidR="00D7418B">
        <w:rPr>
          <w:rFonts w:ascii="Arial" w:hAnsi="Arial"/>
          <w:lang w:val="fr-CA"/>
        </w:rPr>
        <w:t>COLOMBIE-BRITANNIQUE</w:t>
      </w:r>
      <w:r w:rsidRPr="0065100F">
        <w:rPr>
          <w:rFonts w:ascii="Arial" w:hAnsi="Arial"/>
          <w:lang w:val="fr-CA"/>
        </w:rPr>
        <w:t xml:space="preserve"> sont pensionnés pour environ trente ans. On perd 1</w:t>
      </w:r>
      <w:r>
        <w:rPr>
          <w:rFonts w:ascii="Arial" w:hAnsi="Arial"/>
          <w:lang w:val="fr-CA"/>
        </w:rPr>
        <w:t> </w:t>
      </w:r>
      <w:r w:rsidRPr="0065100F">
        <w:rPr>
          <w:rFonts w:ascii="Arial" w:hAnsi="Arial"/>
          <w:lang w:val="fr-CA"/>
        </w:rPr>
        <w:t xml:space="preserve">% par an si on n’est pas indexé. </w:t>
      </w:r>
      <w:r w:rsidRPr="00B804F5">
        <w:rPr>
          <w:rFonts w:ascii="Arial" w:hAnsi="Arial"/>
          <w:lang w:val="fr-CA"/>
        </w:rPr>
        <w:t xml:space="preserve">Donc, une perte de 30 % en trente ans !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Il existe différents modèles et il est difficile de cerner leur nombre</w:t>
      </w:r>
      <w:r w:rsidR="00D7418B">
        <w:rPr>
          <w:rFonts w:ascii="Arial" w:hAnsi="Arial"/>
          <w:lang w:val="fr-CA"/>
        </w:rPr>
        <w:t>.</w:t>
      </w:r>
      <w:r>
        <w:rPr>
          <w:rFonts w:ascii="Arial" w:hAnsi="Arial"/>
          <w:b/>
          <w:bCs/>
          <w:sz w:val="32"/>
          <w:szCs w:val="32"/>
        </w:rPr>
        <w:t xml:space="preserve"> </w:t>
      </w:r>
      <w:r w:rsidRPr="0065100F">
        <w:rPr>
          <w:rFonts w:ascii="Arial" w:hAnsi="Arial"/>
          <w:lang w:val="fr-CA"/>
        </w:rPr>
        <w:t>Nous pensons que 350</w:t>
      </w:r>
      <w:r>
        <w:rPr>
          <w:rFonts w:ascii="Arial" w:hAnsi="Arial"/>
          <w:lang w:val="fr-CA"/>
        </w:rPr>
        <w:t> </w:t>
      </w:r>
      <w:r w:rsidRPr="0065100F">
        <w:rPr>
          <w:rFonts w:ascii="Arial" w:hAnsi="Arial"/>
          <w:lang w:val="fr-CA"/>
        </w:rPr>
        <w:t xml:space="preserve">000 membres retraités à travers le pays représentent un apport énorme à l’économie.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10</w:t>
      </w:r>
      <w:r>
        <w:rPr>
          <w:rFonts w:ascii="Arial" w:hAnsi="Arial"/>
          <w:lang w:val="fr-CA"/>
        </w:rPr>
        <w:t> </w:t>
      </w:r>
      <w:r w:rsidRPr="0065100F">
        <w:rPr>
          <w:rFonts w:ascii="Arial" w:hAnsi="Arial"/>
          <w:lang w:val="fr-CA"/>
        </w:rPr>
        <w:t>% représentent la contribution des enseignants</w:t>
      </w:r>
      <w:r>
        <w:rPr>
          <w:rFonts w:ascii="Arial" w:hAnsi="Arial"/>
          <w:lang w:val="fr-CA"/>
        </w:rPr>
        <w:t> </w:t>
      </w:r>
      <w:r w:rsidRPr="0065100F">
        <w:rPr>
          <w:rFonts w:ascii="Arial" w:hAnsi="Arial"/>
          <w:lang w:val="fr-CA"/>
        </w:rPr>
        <w:t>; 10</w:t>
      </w:r>
      <w:r>
        <w:rPr>
          <w:rFonts w:ascii="Arial" w:hAnsi="Arial"/>
          <w:lang w:val="fr-CA"/>
        </w:rPr>
        <w:t> </w:t>
      </w:r>
      <w:r w:rsidRPr="0065100F">
        <w:rPr>
          <w:rFonts w:ascii="Arial" w:hAnsi="Arial"/>
          <w:lang w:val="fr-CA"/>
        </w:rPr>
        <w:t>% celle du gouvernement et 80</w:t>
      </w:r>
      <w:r>
        <w:rPr>
          <w:rFonts w:ascii="Arial" w:hAnsi="Arial"/>
          <w:lang w:val="fr-CA"/>
        </w:rPr>
        <w:t> </w:t>
      </w:r>
      <w:r w:rsidRPr="0065100F">
        <w:rPr>
          <w:rFonts w:ascii="Arial" w:hAnsi="Arial"/>
          <w:lang w:val="fr-CA"/>
        </w:rPr>
        <w:t>% d’investissements divers.</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Une copie du projet de loi</w:t>
      </w:r>
      <w:r>
        <w:rPr>
          <w:rFonts w:ascii="Arial" w:hAnsi="Arial"/>
          <w:lang w:val="fr-CA"/>
        </w:rPr>
        <w:t> </w:t>
      </w:r>
      <w:r w:rsidRPr="0065100F">
        <w:rPr>
          <w:rFonts w:ascii="Arial" w:hAnsi="Arial"/>
          <w:lang w:val="fr-CA"/>
        </w:rPr>
        <w:t xml:space="preserve">C-27 a été distribué. Le fédéral n’a pas </w:t>
      </w:r>
      <w:proofErr w:type="spellStart"/>
      <w:r w:rsidRPr="0065100F">
        <w:rPr>
          <w:rFonts w:ascii="Arial" w:hAnsi="Arial"/>
          <w:lang w:val="fr-CA"/>
        </w:rPr>
        <w:t>pas</w:t>
      </w:r>
      <w:proofErr w:type="spellEnd"/>
      <w:r w:rsidRPr="0065100F">
        <w:rPr>
          <w:rFonts w:ascii="Arial" w:hAnsi="Arial"/>
          <w:lang w:val="fr-CA"/>
        </w:rPr>
        <w:t xml:space="preserve"> fait de progrès sur ce dossier qui en est toujours en première lecture probablement à cause des problèmes de M.</w:t>
      </w:r>
      <w:r>
        <w:rPr>
          <w:rFonts w:ascii="Arial" w:hAnsi="Arial"/>
          <w:lang w:val="fr-CA"/>
        </w:rPr>
        <w:t> </w:t>
      </w:r>
      <w:r w:rsidRPr="0065100F">
        <w:rPr>
          <w:rFonts w:ascii="Arial" w:hAnsi="Arial"/>
          <w:lang w:val="fr-CA"/>
        </w:rPr>
        <w:t>Morneau auprès du Commissaire à l’éthique. Mais il ne faut tomber dans la complaisance car on nous imposera cette loi, tôt ou tard.</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Le meilleur scénario serait que les régimes aux prestations ciblées avec récupération soient éliminés.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Il faudrait pouvoir contacter au moins 25 députés et les instiguer à en parler entre eux. Nous n’avons pas encore atteint ce but en </w:t>
      </w:r>
      <w:r w:rsidR="00D7418B">
        <w:rPr>
          <w:rFonts w:ascii="Arial" w:hAnsi="Arial"/>
          <w:lang w:val="fr-CA"/>
        </w:rPr>
        <w:t>COLOMBIE-</w:t>
      </w:r>
      <w:proofErr w:type="spellStart"/>
      <w:r w:rsidR="00D7418B">
        <w:rPr>
          <w:rFonts w:ascii="Arial" w:hAnsi="Arial"/>
          <w:lang w:val="fr-CA"/>
        </w:rPr>
        <w:t>BRITANNIQUE</w:t>
      </w:r>
      <w:r w:rsidRPr="0065100F">
        <w:rPr>
          <w:rFonts w:ascii="Arial" w:hAnsi="Arial"/>
          <w:lang w:val="fr-CA"/>
        </w:rPr>
        <w:t>par</w:t>
      </w:r>
      <w:proofErr w:type="spellEnd"/>
      <w:r w:rsidRPr="0065100F">
        <w:rPr>
          <w:rFonts w:ascii="Arial" w:hAnsi="Arial"/>
          <w:lang w:val="fr-CA"/>
        </w:rPr>
        <w:t xml:space="preserve"> manque d’informations. </w:t>
      </w:r>
      <w:r w:rsidRPr="0065100F">
        <w:rPr>
          <w:rFonts w:ascii="Arial" w:hAnsi="Arial"/>
          <w:lang w:val="fr-CA"/>
        </w:rPr>
        <w:lastRenderedPageBreak/>
        <w:t xml:space="preserve">Nous devrions élaborer un autre plan. Nous soumettrons le nouveau plan sur le site web de l’ACER-CART. </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Si vous pouvez faire circuler une pétition avec les noms de </w:t>
      </w:r>
      <w:proofErr w:type="gramStart"/>
      <w:r w:rsidRPr="0065100F">
        <w:rPr>
          <w:rFonts w:ascii="Arial" w:hAnsi="Arial"/>
          <w:lang w:val="fr-CA"/>
        </w:rPr>
        <w:t>25  électeurs</w:t>
      </w:r>
      <w:proofErr w:type="gramEnd"/>
      <w:r w:rsidRPr="0065100F">
        <w:rPr>
          <w:rFonts w:ascii="Arial" w:hAnsi="Arial"/>
          <w:lang w:val="fr-CA"/>
        </w:rPr>
        <w:t xml:space="preserve"> et la remettre au député, il/elle pourrait au moins la lire devant la Chambre des Communes. Si vous essuyez un refus, sachez que Peter Julian du NPD a accepté d’obtenir cela de quelqu’un de son parti.</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Lettres et pétitions seront publiées sur le site web.</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JoAnn Lauber (BCRTA)</w:t>
      </w:r>
      <w:r>
        <w:rPr>
          <w:rFonts w:ascii="Arial" w:hAnsi="Arial"/>
          <w:lang w:val="fr-CA"/>
        </w:rPr>
        <w:t> </w:t>
      </w:r>
      <w:r w:rsidRPr="0065100F">
        <w:rPr>
          <w:rFonts w:ascii="Arial" w:hAnsi="Arial"/>
          <w:lang w:val="fr-CA"/>
        </w:rPr>
        <w:t>: Il existe un tableau que vous pouvez utiliser comme suivi et comme outil de motivation.</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Martha Foster (RTO/ERO) pense que cela doit être une campagne menée par l’ACER-CART et non seulement par une organisation provinciale, afin d’obtenir de meilleurs résultats. </w:t>
      </w:r>
    </w:p>
    <w:p w:rsidR="00653539" w:rsidRDefault="0065100F">
      <w:pPr>
        <w:pStyle w:val="Paragraphedeliste"/>
        <w:numPr>
          <w:ilvl w:val="0"/>
          <w:numId w:val="6"/>
        </w:numPr>
        <w:spacing w:after="0"/>
        <w:rPr>
          <w:rFonts w:ascii="Arial" w:hAnsi="Arial"/>
          <w:lang w:val="en-US"/>
        </w:rPr>
      </w:pPr>
      <w:r>
        <w:rPr>
          <w:rFonts w:ascii="Arial" w:hAnsi="Arial"/>
          <w:lang w:val="en-US"/>
        </w:rPr>
        <w:t xml:space="preserve">Brian Kenny a </w:t>
      </w:r>
      <w:r w:rsidRPr="00D7418B">
        <w:rPr>
          <w:rFonts w:ascii="Arial" w:hAnsi="Arial"/>
          <w:lang w:val="fr-CA"/>
        </w:rPr>
        <w:t>appuyé cette suggestion</w:t>
      </w:r>
      <w:r>
        <w:rPr>
          <w:rFonts w:ascii="Arial" w:hAnsi="Arial"/>
          <w:lang w:val="en-US"/>
        </w:rPr>
        <w:t>.</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Patricia </w:t>
      </w:r>
      <w:proofErr w:type="spellStart"/>
      <w:r w:rsidRPr="0065100F">
        <w:rPr>
          <w:rFonts w:ascii="Arial" w:hAnsi="Arial"/>
          <w:lang w:val="fr-CA"/>
        </w:rPr>
        <w:t>Clough</w:t>
      </w:r>
      <w:proofErr w:type="spellEnd"/>
      <w:r w:rsidRPr="0065100F">
        <w:rPr>
          <w:rFonts w:ascii="Arial" w:hAnsi="Arial"/>
          <w:lang w:val="fr-CA"/>
        </w:rPr>
        <w:t xml:space="preserve"> (BCRTA) L’une de nos branches du nord a obtenu 150 signatures. En février dernier, elle a rencontré cinq députés au sujet de C-27. Le NPD a soumis une résolution pour retirer ce projet de loi. Les libéraux et les conservateurs ont bloqué cette proposition. Le projet</w:t>
      </w:r>
      <w:r>
        <w:rPr>
          <w:rFonts w:ascii="Arial" w:hAnsi="Arial"/>
          <w:lang w:val="fr-CA"/>
        </w:rPr>
        <w:t> </w:t>
      </w:r>
      <w:r w:rsidRPr="0065100F">
        <w:rPr>
          <w:rFonts w:ascii="Arial" w:hAnsi="Arial"/>
          <w:lang w:val="fr-CA"/>
        </w:rPr>
        <w:t>C-27 n’est pas encore mort et il semble que 2 provinces ont déjà un projet de loi provincial similaire, si le fédéral réussit à faire adopter la loi</w:t>
      </w:r>
      <w:r>
        <w:rPr>
          <w:rFonts w:ascii="Arial" w:hAnsi="Arial"/>
          <w:lang w:val="fr-CA"/>
        </w:rPr>
        <w:t> </w:t>
      </w:r>
      <w:r w:rsidRPr="0065100F">
        <w:rPr>
          <w:rFonts w:ascii="Arial" w:hAnsi="Arial"/>
          <w:lang w:val="fr-CA"/>
        </w:rPr>
        <w:t>C-27.</w:t>
      </w:r>
    </w:p>
    <w:p w:rsidR="00653539" w:rsidRDefault="0065100F">
      <w:pPr>
        <w:pStyle w:val="Paragraphedeliste"/>
        <w:numPr>
          <w:ilvl w:val="0"/>
          <w:numId w:val="6"/>
        </w:numPr>
        <w:spacing w:after="0"/>
        <w:rPr>
          <w:rFonts w:ascii="Arial" w:hAnsi="Arial"/>
          <w:lang w:val="en-US"/>
        </w:rPr>
      </w:pPr>
      <w:r w:rsidRPr="0065100F">
        <w:rPr>
          <w:rFonts w:ascii="Arial" w:hAnsi="Arial"/>
          <w:lang w:val="fr-CA"/>
        </w:rPr>
        <w:t xml:space="preserve">JoAnn Lauber a soumis cette question à Voix des aînés et autres organisations. </w:t>
      </w:r>
      <w:r>
        <w:rPr>
          <w:rFonts w:ascii="Arial" w:hAnsi="Arial"/>
          <w:lang w:val="en-US"/>
        </w:rPr>
        <w:t xml:space="preserve">À </w:t>
      </w:r>
      <w:proofErr w:type="spellStart"/>
      <w:proofErr w:type="gramStart"/>
      <w:r>
        <w:rPr>
          <w:rFonts w:ascii="Arial" w:hAnsi="Arial"/>
          <w:lang w:val="en-US"/>
        </w:rPr>
        <w:t>voir</w:t>
      </w:r>
      <w:proofErr w:type="spellEnd"/>
      <w:r>
        <w:rPr>
          <w:rFonts w:ascii="Arial" w:hAnsi="Arial"/>
          <w:lang w:val="en-US"/>
        </w:rPr>
        <w:t> !</w:t>
      </w:r>
      <w:proofErr w:type="gramEnd"/>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 xml:space="preserve">Steven Bailey a remercié </w:t>
      </w:r>
      <w:proofErr w:type="spellStart"/>
      <w:r w:rsidRPr="0065100F">
        <w:rPr>
          <w:rFonts w:ascii="Arial" w:hAnsi="Arial"/>
          <w:lang w:val="fr-CA"/>
        </w:rPr>
        <w:t>A.</w:t>
      </w:r>
      <w:proofErr w:type="gramStart"/>
      <w:r w:rsidRPr="0065100F">
        <w:rPr>
          <w:rFonts w:ascii="Arial" w:hAnsi="Arial"/>
          <w:lang w:val="fr-CA"/>
        </w:rPr>
        <w:t>C.pour</w:t>
      </w:r>
      <w:proofErr w:type="spellEnd"/>
      <w:proofErr w:type="gramEnd"/>
      <w:r w:rsidRPr="0065100F">
        <w:rPr>
          <w:rFonts w:ascii="Arial" w:hAnsi="Arial"/>
          <w:lang w:val="fr-CA"/>
        </w:rPr>
        <w:t xml:space="preserve"> les progrès de cette question.</w:t>
      </w:r>
    </w:p>
    <w:p w:rsidR="00653539" w:rsidRPr="0065100F" w:rsidRDefault="0065100F">
      <w:pPr>
        <w:pStyle w:val="Paragraphedeliste"/>
        <w:numPr>
          <w:ilvl w:val="0"/>
          <w:numId w:val="6"/>
        </w:numPr>
        <w:spacing w:after="0"/>
        <w:rPr>
          <w:rFonts w:ascii="Arial" w:hAnsi="Arial"/>
          <w:lang w:val="fr-CA"/>
        </w:rPr>
      </w:pPr>
      <w:r w:rsidRPr="0065100F">
        <w:rPr>
          <w:rFonts w:ascii="Arial" w:hAnsi="Arial"/>
          <w:lang w:val="fr-CA"/>
        </w:rPr>
        <w:t>Bill Berryman (NSTU) s’est engagé dans une autre lutte avec le gouvernement. Soumission d’une autre pétition pour communiquer les enjeux au public.</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Résolution </w:t>
      </w:r>
      <w:r w:rsidRPr="0065100F">
        <w:rPr>
          <w:rFonts w:ascii="Arial" w:hAnsi="Arial"/>
          <w:b/>
          <w:bCs/>
          <w:lang w:val="fr-CA"/>
        </w:rPr>
        <w:t xml:space="preserve">:  </w:t>
      </w:r>
    </w:p>
    <w:p w:rsidR="00653539" w:rsidRDefault="0065100F">
      <w:pPr>
        <w:pStyle w:val="Body"/>
        <w:spacing w:after="0"/>
        <w:rPr>
          <w:rFonts w:ascii="Arial" w:eastAsia="Arial" w:hAnsi="Arial" w:cs="Arial"/>
          <w:b/>
          <w:bCs/>
        </w:rPr>
      </w:pPr>
      <w:r w:rsidRPr="0065100F">
        <w:rPr>
          <w:rFonts w:ascii="Arial" w:hAnsi="Arial"/>
          <w:b/>
          <w:bCs/>
          <w:lang w:val="fr-CA"/>
        </w:rPr>
        <w:t>Martha Foster RTO/ERO–Gerry Tiede BCRTA</w:t>
      </w:r>
    </w:p>
    <w:p w:rsidR="00653539" w:rsidRDefault="0065100F" w:rsidP="00EB58DF">
      <w:pPr>
        <w:pStyle w:val="Body"/>
        <w:spacing w:after="0"/>
        <w:ind w:left="708"/>
        <w:rPr>
          <w:rFonts w:ascii="Arial" w:eastAsia="Arial" w:hAnsi="Arial" w:cs="Arial"/>
          <w:b/>
          <w:bCs/>
        </w:rPr>
      </w:pPr>
      <w:r>
        <w:rPr>
          <w:rFonts w:ascii="Arial" w:hAnsi="Arial"/>
          <w:b/>
          <w:bCs/>
        </w:rPr>
        <w:t>QUE la pétition de la</w:t>
      </w:r>
      <w:r w:rsidRPr="0065100F">
        <w:rPr>
          <w:rFonts w:ascii="Arial" w:hAnsi="Arial"/>
          <w:b/>
          <w:bCs/>
          <w:lang w:val="fr-CA"/>
        </w:rPr>
        <w:t xml:space="preserve"> BCRTA au sujet du projet de loi</w:t>
      </w:r>
      <w:r>
        <w:rPr>
          <w:rFonts w:ascii="Arial" w:hAnsi="Arial"/>
          <w:b/>
          <w:bCs/>
          <w:lang w:val="fr-CA"/>
        </w:rPr>
        <w:t> </w:t>
      </w:r>
      <w:r w:rsidRPr="0065100F">
        <w:rPr>
          <w:rFonts w:ascii="Arial" w:hAnsi="Arial"/>
          <w:b/>
          <w:bCs/>
          <w:lang w:val="fr-CA"/>
        </w:rPr>
        <w:t>C-27 soit adoptée comme une campagne de l’ACER-CART et qui sera menée individuellement par les associations provinciales chez elles.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 xml:space="preserve">Résolution </w:t>
      </w:r>
      <w:r w:rsidR="00417E16">
        <w:rPr>
          <w:rFonts w:ascii="Arial" w:hAnsi="Arial"/>
          <w:b/>
          <w:bCs/>
          <w:lang w:val="fr-CA"/>
        </w:rPr>
        <w:t>des</w:t>
      </w:r>
      <w:r w:rsidRPr="0065100F">
        <w:rPr>
          <w:rFonts w:ascii="Arial" w:hAnsi="Arial"/>
          <w:b/>
          <w:bCs/>
          <w:lang w:val="fr-CA"/>
        </w:rPr>
        <w:t xml:space="preserve"> membres </w:t>
      </w:r>
    </w:p>
    <w:p w:rsidR="00653539" w:rsidRDefault="00653539">
      <w:pPr>
        <w:pStyle w:val="Body"/>
        <w:spacing w:after="0"/>
        <w:rPr>
          <w:rFonts w:ascii="Arial" w:eastAsia="Arial" w:hAnsi="Arial" w:cs="Arial"/>
          <w:b/>
          <w:bCs/>
        </w:rPr>
      </w:pPr>
    </w:p>
    <w:p w:rsidR="00653539" w:rsidRPr="00B804F5" w:rsidRDefault="0065100F">
      <w:pPr>
        <w:pStyle w:val="Body"/>
        <w:spacing w:after="0"/>
        <w:rPr>
          <w:rFonts w:ascii="Arial" w:eastAsia="Arial" w:hAnsi="Arial" w:cs="Arial"/>
          <w:b/>
          <w:bCs/>
          <w:lang w:val="fr-CA"/>
        </w:rPr>
      </w:pPr>
      <w:r w:rsidRPr="00B804F5">
        <w:rPr>
          <w:rFonts w:ascii="Arial" w:hAnsi="Arial"/>
          <w:b/>
          <w:bCs/>
          <w:lang w:val="fr-CA"/>
        </w:rPr>
        <w:t>Résolution</w:t>
      </w:r>
    </w:p>
    <w:p w:rsidR="00653539" w:rsidRPr="00B804F5" w:rsidRDefault="0065100F">
      <w:pPr>
        <w:pStyle w:val="Body"/>
        <w:spacing w:after="0"/>
        <w:rPr>
          <w:rFonts w:ascii="Arial" w:eastAsia="Arial" w:hAnsi="Arial" w:cs="Arial"/>
          <w:b/>
          <w:bCs/>
          <w:lang w:val="fr-CA"/>
        </w:rPr>
      </w:pPr>
      <w:r w:rsidRPr="00B804F5">
        <w:rPr>
          <w:rFonts w:ascii="Arial" w:hAnsi="Arial"/>
          <w:b/>
          <w:bCs/>
          <w:lang w:val="fr-CA"/>
        </w:rPr>
        <w:t>BCRTA M-1 2018</w:t>
      </w:r>
    </w:p>
    <w:p w:rsidR="00653539" w:rsidRPr="0065100F" w:rsidRDefault="0065100F">
      <w:pPr>
        <w:pStyle w:val="Body"/>
        <w:spacing w:after="0"/>
        <w:rPr>
          <w:rFonts w:ascii="Arial" w:eastAsia="Arial" w:hAnsi="Arial" w:cs="Arial"/>
          <w:b/>
          <w:bCs/>
          <w:lang w:val="en-CA"/>
        </w:rPr>
      </w:pPr>
      <w:r w:rsidRPr="00B804F5">
        <w:rPr>
          <w:rFonts w:ascii="Arial" w:eastAsia="Arial" w:hAnsi="Arial" w:cs="Arial"/>
          <w:b/>
          <w:bCs/>
          <w:lang w:val="fr-CA"/>
        </w:rPr>
        <w:tab/>
      </w:r>
      <w:r>
        <w:rPr>
          <w:rFonts w:ascii="Arial" w:eastAsia="Arial" w:hAnsi="Arial" w:cs="Arial"/>
          <w:b/>
          <w:bCs/>
          <w:lang w:val="en-US"/>
        </w:rPr>
        <w:t>JoAnn Lauber BCRTA</w:t>
      </w:r>
      <w:r>
        <w:rPr>
          <w:rFonts w:ascii="Arial" w:hAnsi="Arial"/>
          <w:b/>
          <w:bCs/>
          <w:lang w:val="en-US"/>
        </w:rPr>
        <w:t xml:space="preserve">–Steve Bailey BCRTA </w:t>
      </w:r>
    </w:p>
    <w:p w:rsidR="00653539" w:rsidRDefault="00653539">
      <w:pPr>
        <w:pStyle w:val="Body"/>
        <w:spacing w:after="0"/>
        <w:rPr>
          <w:rFonts w:ascii="Arial" w:eastAsia="Arial" w:hAnsi="Arial" w:cs="Arial"/>
          <w:b/>
          <w:bCs/>
          <w:lang w:val="en-US"/>
        </w:rPr>
      </w:pPr>
    </w:p>
    <w:p w:rsidR="00653539" w:rsidRDefault="0065100F" w:rsidP="00417E16">
      <w:pPr>
        <w:pStyle w:val="Body"/>
        <w:spacing w:after="0"/>
        <w:ind w:left="708"/>
        <w:rPr>
          <w:rFonts w:ascii="Arial" w:eastAsia="Arial" w:hAnsi="Arial" w:cs="Arial"/>
          <w:b/>
          <w:bCs/>
        </w:rPr>
      </w:pPr>
      <w:r>
        <w:rPr>
          <w:rFonts w:ascii="Arial" w:hAnsi="Arial"/>
          <w:b/>
          <w:bCs/>
        </w:rPr>
        <w:t>QUE l’</w:t>
      </w:r>
      <w:r w:rsidRPr="0065100F">
        <w:rPr>
          <w:rFonts w:ascii="Arial" w:hAnsi="Arial"/>
          <w:b/>
          <w:bCs/>
          <w:lang w:val="fr-CA"/>
        </w:rPr>
        <w:t xml:space="preserve">ACER-CART continue à mener agressivement sa campagne de communication pour se mobiliser à la défense de la sécurité des pensions et pour s’opposer à toute législation comme la C-27 qui pourrait mettre en péril les régimes aux prestations définies, ET de combiner les efforts avec d’autres organisations visant le même but. </w:t>
      </w:r>
    </w:p>
    <w:p w:rsidR="00653539" w:rsidRDefault="0065100F">
      <w:pPr>
        <w:pStyle w:val="Body"/>
        <w:spacing w:after="0"/>
        <w:rPr>
          <w:rFonts w:ascii="Arial" w:eastAsia="Arial" w:hAnsi="Arial" w:cs="Arial"/>
          <w:b/>
          <w:bCs/>
        </w:rPr>
      </w:pPr>
      <w:r>
        <w:rPr>
          <w:rFonts w:ascii="Arial" w:hAnsi="Arial"/>
          <w:b/>
          <w:bCs/>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rPr>
      </w:pPr>
      <w:r w:rsidRPr="0065100F">
        <w:rPr>
          <w:rFonts w:ascii="Arial" w:hAnsi="Arial"/>
          <w:lang w:val="fr-CA"/>
        </w:rPr>
        <w:t xml:space="preserve">Jim </w:t>
      </w:r>
      <w:proofErr w:type="spellStart"/>
      <w:r w:rsidRPr="0065100F">
        <w:rPr>
          <w:rFonts w:ascii="Arial" w:hAnsi="Arial"/>
          <w:lang w:val="fr-CA"/>
        </w:rPr>
        <w:t>Grieve</w:t>
      </w:r>
      <w:proofErr w:type="spellEnd"/>
      <w:r w:rsidRPr="0065100F">
        <w:rPr>
          <w:rFonts w:ascii="Arial" w:hAnsi="Arial"/>
          <w:lang w:val="fr-CA"/>
        </w:rPr>
        <w:t xml:space="preserve"> -</w:t>
      </w:r>
      <w:r>
        <w:rPr>
          <w:rFonts w:ascii="Arial" w:hAnsi="Arial"/>
          <w:lang w:val="fr-CA"/>
        </w:rPr>
        <w:t> </w:t>
      </w:r>
      <w:r w:rsidRPr="0065100F">
        <w:rPr>
          <w:rFonts w:ascii="Arial" w:hAnsi="Arial"/>
          <w:lang w:val="fr-CA"/>
        </w:rPr>
        <w:t>: Amendement bienveillant– initiative en communication.</w:t>
      </w:r>
    </w:p>
    <w:p w:rsidR="00653539" w:rsidRDefault="0065100F">
      <w:pPr>
        <w:pStyle w:val="Body"/>
        <w:spacing w:after="0"/>
        <w:rPr>
          <w:rFonts w:ascii="Arial" w:eastAsia="Arial" w:hAnsi="Arial" w:cs="Arial"/>
        </w:rPr>
      </w:pPr>
      <w:r w:rsidRPr="0065100F">
        <w:rPr>
          <w:rFonts w:ascii="Arial" w:hAnsi="Arial"/>
          <w:lang w:val="fr-CA"/>
        </w:rPr>
        <w:t xml:space="preserve">                      La présidence a accepté l’amendement sans opposition.</w:t>
      </w:r>
    </w:p>
    <w:p w:rsidR="00653539" w:rsidRPr="0065100F" w:rsidRDefault="00653539">
      <w:pPr>
        <w:pStyle w:val="Body"/>
        <w:spacing w:after="0"/>
        <w:rPr>
          <w:rFonts w:ascii="Arial" w:eastAsia="Arial" w:hAnsi="Arial" w:cs="Arial"/>
          <w:lang w:val="fr-CA"/>
        </w:rPr>
      </w:pPr>
    </w:p>
    <w:p w:rsidR="00653539" w:rsidRPr="0065100F" w:rsidRDefault="0065100F">
      <w:pPr>
        <w:pStyle w:val="Paragraphedeliste"/>
        <w:numPr>
          <w:ilvl w:val="0"/>
          <w:numId w:val="8"/>
        </w:numPr>
        <w:spacing w:after="0"/>
        <w:rPr>
          <w:rFonts w:ascii="Arial" w:hAnsi="Arial"/>
          <w:lang w:val="fr-CA"/>
        </w:rPr>
      </w:pPr>
      <w:proofErr w:type="spellStart"/>
      <w:r w:rsidRPr="0065100F">
        <w:rPr>
          <w:rFonts w:ascii="Arial" w:hAnsi="Arial"/>
          <w:lang w:val="fr-CA"/>
        </w:rPr>
        <w:t>JoAnne</w:t>
      </w:r>
      <w:proofErr w:type="spellEnd"/>
      <w:r w:rsidRPr="0065100F">
        <w:rPr>
          <w:rFonts w:ascii="Arial" w:hAnsi="Arial"/>
          <w:lang w:val="fr-CA"/>
        </w:rPr>
        <w:t xml:space="preserve"> </w:t>
      </w:r>
      <w:proofErr w:type="spellStart"/>
      <w:r w:rsidRPr="0065100F">
        <w:rPr>
          <w:rFonts w:ascii="Arial" w:hAnsi="Arial"/>
          <w:lang w:val="fr-CA"/>
        </w:rPr>
        <w:t>Hoyak</w:t>
      </w:r>
      <w:proofErr w:type="spellEnd"/>
      <w:r w:rsidRPr="0065100F">
        <w:rPr>
          <w:rFonts w:ascii="Arial" w:hAnsi="Arial"/>
          <w:lang w:val="fr-CA"/>
        </w:rPr>
        <w:t>, RTAM</w:t>
      </w:r>
      <w:r>
        <w:rPr>
          <w:rFonts w:ascii="Arial" w:hAnsi="Arial"/>
          <w:lang w:val="fr-CA"/>
        </w:rPr>
        <w:t> </w:t>
      </w:r>
      <w:r w:rsidRPr="0065100F">
        <w:rPr>
          <w:rFonts w:ascii="Arial" w:hAnsi="Arial"/>
          <w:lang w:val="fr-CA"/>
        </w:rPr>
        <w:t xml:space="preserve">: Nous sommes l’une des provinces où les pensions aux prestations définies sont en danger. En février dernier, on a mis en place un comité de révision afin d’étudier la réforme de notre régime. Nous avons eu quelques semaines pour soumettre des </w:t>
      </w:r>
      <w:r w:rsidRPr="0065100F">
        <w:rPr>
          <w:rFonts w:ascii="Arial" w:hAnsi="Arial"/>
          <w:lang w:val="fr-CA"/>
        </w:rPr>
        <w:lastRenderedPageBreak/>
        <w:t>propositions</w:t>
      </w:r>
      <w:r>
        <w:rPr>
          <w:rFonts w:ascii="Arial" w:hAnsi="Arial"/>
          <w:lang w:val="fr-CA"/>
        </w:rPr>
        <w:t>,</w:t>
      </w:r>
      <w:r w:rsidRPr="0065100F">
        <w:rPr>
          <w:rFonts w:ascii="Arial" w:hAnsi="Arial"/>
          <w:lang w:val="fr-CA"/>
        </w:rPr>
        <w:t xml:space="preserve"> mais les choses étaient décidées d’avance et notre régime serait changé en un régime aux prestations ciblées. L’autre question était que le gouvernement accepterait la réduction de la solvabilité de 60-65</w:t>
      </w:r>
      <w:r>
        <w:rPr>
          <w:rFonts w:ascii="Arial" w:hAnsi="Arial"/>
          <w:lang w:val="fr-CA"/>
        </w:rPr>
        <w:t> </w:t>
      </w:r>
      <w:r w:rsidRPr="0065100F">
        <w:rPr>
          <w:rFonts w:ascii="Arial" w:hAnsi="Arial"/>
          <w:lang w:val="fr-CA"/>
        </w:rPr>
        <w:t>%. Nous aimerions remercier la Coalition pour la sécurité des pensions et l’ACER-CART dont les soumissions ont été envoyées pour nous appuyer.                        Il est évident que notre Premier ministre regarde du côté de la Nouvelle-Écosse à la recherche de directives et il a fait la demande pour obtenir le statut d’intervenant.</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Bill Berryman</w:t>
      </w:r>
      <w:r>
        <w:rPr>
          <w:rFonts w:ascii="Arial" w:hAnsi="Arial"/>
          <w:lang w:val="fr-CA"/>
        </w:rPr>
        <w:t> </w:t>
      </w:r>
      <w:r w:rsidRPr="0065100F">
        <w:rPr>
          <w:rFonts w:ascii="Arial" w:hAnsi="Arial"/>
          <w:lang w:val="fr-CA"/>
        </w:rPr>
        <w:t>: L’automne dernier, le ministère des finances de N-É. a reçu l’ordre d’étudier les possibilités de changer le régime de pension. J’aimerais remercier la C.S.P. ainsi que l’ACER-CART. La loi supplante les ententes, ce que le Directeur général de la NSTU ne comprend pas. Si l’une des provinces accepte ces changements à son régime, les autres suivront forcément.</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Roger a eu une discussion avec la F. E.O. et là aussi on ne voit aucun problème avec le projet de loi</w:t>
      </w:r>
      <w:r>
        <w:rPr>
          <w:rFonts w:ascii="Arial" w:hAnsi="Arial"/>
          <w:lang w:val="fr-CA"/>
        </w:rPr>
        <w:t> </w:t>
      </w:r>
      <w:r w:rsidRPr="0065100F">
        <w:rPr>
          <w:rFonts w:ascii="Arial" w:hAnsi="Arial"/>
          <w:lang w:val="fr-CA"/>
        </w:rPr>
        <w:t>C-27. En fait, l’officiel chargé des pensions la voit de façon positive. Il n’y voit aucune distinction. Cette loi ouvrirait la porte aux régimes aux prestations différées. Le président de la FCE-CTF n’y voit pas de problème non plus…</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 xml:space="preserve">Jim </w:t>
      </w:r>
      <w:proofErr w:type="spellStart"/>
      <w:r w:rsidRPr="0065100F">
        <w:rPr>
          <w:rFonts w:ascii="Arial" w:hAnsi="Arial"/>
          <w:lang w:val="fr-CA"/>
        </w:rPr>
        <w:t>Grieve</w:t>
      </w:r>
      <w:proofErr w:type="spellEnd"/>
      <w:r w:rsidRPr="0065100F">
        <w:rPr>
          <w:rFonts w:ascii="Arial" w:hAnsi="Arial"/>
          <w:lang w:val="fr-CA"/>
        </w:rPr>
        <w:t xml:space="preserve"> RTO/ERO</w:t>
      </w:r>
      <w:r>
        <w:rPr>
          <w:rFonts w:ascii="Arial" w:hAnsi="Arial"/>
          <w:lang w:val="fr-CA"/>
        </w:rPr>
        <w:t> </w:t>
      </w:r>
      <w:r w:rsidRPr="0065100F">
        <w:rPr>
          <w:rFonts w:ascii="Arial" w:hAnsi="Arial"/>
          <w:lang w:val="fr-CA"/>
        </w:rPr>
        <w:t>: Nous avons essayé pendant un an et demi d’alerter la F.E.O. qui siège au comité, mais on ne semble pas écouter.</w:t>
      </w:r>
    </w:p>
    <w:p w:rsidR="00653539" w:rsidRDefault="0065100F">
      <w:pPr>
        <w:pStyle w:val="Paragraphedeliste"/>
        <w:numPr>
          <w:ilvl w:val="0"/>
          <w:numId w:val="8"/>
        </w:numPr>
        <w:spacing w:after="0"/>
        <w:rPr>
          <w:rFonts w:ascii="Arial" w:hAnsi="Arial"/>
          <w:lang w:val="en-US"/>
        </w:rPr>
      </w:pPr>
      <w:r w:rsidRPr="0065100F">
        <w:rPr>
          <w:rFonts w:ascii="Arial" w:hAnsi="Arial"/>
          <w:lang w:val="fr-CA"/>
        </w:rPr>
        <w:t>June MacNairn NBSRT</w:t>
      </w:r>
      <w:r>
        <w:rPr>
          <w:rFonts w:ascii="Arial" w:hAnsi="Arial"/>
          <w:lang w:val="fr-CA"/>
        </w:rPr>
        <w:t> </w:t>
      </w:r>
      <w:r w:rsidRPr="0065100F">
        <w:rPr>
          <w:rFonts w:ascii="Arial" w:hAnsi="Arial"/>
          <w:lang w:val="fr-CA"/>
        </w:rPr>
        <w:t xml:space="preserve">: Cela a eu lieu pendant l’été, voilà deux ans et nous avons été pris par surprise. On disait que ce n’étaient que des rumeurs. Il faudrait agir. </w:t>
      </w:r>
      <w:proofErr w:type="spellStart"/>
      <w:r>
        <w:rPr>
          <w:rFonts w:ascii="Arial" w:hAnsi="Arial"/>
          <w:lang w:val="en-US"/>
        </w:rPr>
        <w:t>Mais</w:t>
      </w:r>
      <w:proofErr w:type="spellEnd"/>
      <w:r>
        <w:rPr>
          <w:rFonts w:ascii="Arial" w:hAnsi="Arial"/>
          <w:lang w:val="en-US"/>
        </w:rPr>
        <w:t xml:space="preserve"> au N.B. les choses </w:t>
      </w:r>
      <w:proofErr w:type="spellStart"/>
      <w:r>
        <w:rPr>
          <w:rFonts w:ascii="Arial" w:hAnsi="Arial"/>
          <w:lang w:val="en-US"/>
        </w:rPr>
        <w:t>étaient</w:t>
      </w:r>
      <w:proofErr w:type="spellEnd"/>
      <w:r>
        <w:rPr>
          <w:rFonts w:ascii="Arial" w:hAnsi="Arial"/>
          <w:lang w:val="en-US"/>
        </w:rPr>
        <w:t xml:space="preserve"> </w:t>
      </w:r>
      <w:proofErr w:type="spellStart"/>
      <w:r>
        <w:rPr>
          <w:rFonts w:ascii="Arial" w:hAnsi="Arial"/>
          <w:lang w:val="en-US"/>
        </w:rPr>
        <w:t>décidées</w:t>
      </w:r>
      <w:proofErr w:type="spellEnd"/>
      <w:r>
        <w:rPr>
          <w:rFonts w:ascii="Arial" w:hAnsi="Arial"/>
          <w:lang w:val="en-US"/>
        </w:rPr>
        <w:t xml:space="preserve"> </w:t>
      </w:r>
      <w:proofErr w:type="spellStart"/>
      <w:r>
        <w:rPr>
          <w:rFonts w:ascii="Arial" w:hAnsi="Arial"/>
          <w:lang w:val="en-US"/>
        </w:rPr>
        <w:t>d’avance</w:t>
      </w:r>
      <w:proofErr w:type="spellEnd"/>
      <w:r>
        <w:rPr>
          <w:rFonts w:ascii="Arial" w:hAnsi="Arial"/>
          <w:lang w:val="en-US"/>
        </w:rPr>
        <w:t>.</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Doreen Noseworthy RTANL</w:t>
      </w:r>
      <w:r>
        <w:rPr>
          <w:rFonts w:ascii="Arial" w:hAnsi="Arial"/>
          <w:lang w:val="fr-CA"/>
        </w:rPr>
        <w:t> </w:t>
      </w:r>
      <w:r w:rsidRPr="0065100F">
        <w:rPr>
          <w:rFonts w:ascii="Arial" w:hAnsi="Arial"/>
          <w:lang w:val="fr-CA"/>
        </w:rPr>
        <w:t>: Nous avons eu une réunion avec le Directeur général de la NLTA qui nous a dit que cela n’avait jamais été mentionné à la FCE-CTF et qu’il allait soulever la question à la prochaine réunion de la FCE-TFC. Aucune nouvelle depuis…</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 xml:space="preserve">JoAnn </w:t>
      </w:r>
      <w:proofErr w:type="spellStart"/>
      <w:r w:rsidRPr="0065100F">
        <w:rPr>
          <w:rFonts w:ascii="Arial" w:hAnsi="Arial"/>
          <w:lang w:val="fr-CA"/>
        </w:rPr>
        <w:t>Hoyak</w:t>
      </w:r>
      <w:proofErr w:type="spellEnd"/>
      <w:r w:rsidRPr="0065100F">
        <w:rPr>
          <w:rFonts w:ascii="Arial" w:hAnsi="Arial"/>
          <w:lang w:val="fr-CA"/>
        </w:rPr>
        <w:t xml:space="preserve"> RTAM</w:t>
      </w:r>
      <w:r>
        <w:rPr>
          <w:rFonts w:ascii="Arial" w:hAnsi="Arial"/>
          <w:lang w:val="fr-CA"/>
        </w:rPr>
        <w:t> </w:t>
      </w:r>
      <w:r w:rsidRPr="0065100F">
        <w:rPr>
          <w:rFonts w:ascii="Arial" w:hAnsi="Arial"/>
          <w:lang w:val="fr-CA"/>
        </w:rPr>
        <w:t>: Nous avons établi une relation positive avec le MTS avec qui nous avons élaboré une soumission conjointe.</w:t>
      </w:r>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Martin Higgs</w:t>
      </w:r>
      <w:r>
        <w:rPr>
          <w:rFonts w:ascii="Arial" w:hAnsi="Arial"/>
          <w:lang w:val="fr-CA"/>
        </w:rPr>
        <w:t xml:space="preserve"> </w:t>
      </w:r>
      <w:r w:rsidRPr="0065100F">
        <w:rPr>
          <w:rFonts w:ascii="Arial" w:hAnsi="Arial"/>
          <w:lang w:val="fr-CA"/>
        </w:rPr>
        <w:t>- Nous avons aussi dû mettre en lumière les avantages des régimes aux prestations différées. Nous devrions aussi pousser pour augmenter les prestations du R.P.C.</w:t>
      </w:r>
    </w:p>
    <w:p w:rsidR="00653539" w:rsidRDefault="0065100F">
      <w:pPr>
        <w:pStyle w:val="Paragraphedeliste"/>
        <w:numPr>
          <w:ilvl w:val="0"/>
          <w:numId w:val="8"/>
        </w:numPr>
        <w:spacing w:after="0"/>
        <w:rPr>
          <w:rFonts w:ascii="Arial" w:hAnsi="Arial"/>
          <w:lang w:val="en-US"/>
        </w:rPr>
      </w:pPr>
      <w:r w:rsidRPr="0065100F">
        <w:rPr>
          <w:rFonts w:ascii="Arial" w:hAnsi="Arial"/>
          <w:lang w:val="fr-CA"/>
        </w:rPr>
        <w:t xml:space="preserve">Gordon Cumming ARTA aimerait entendre les commentaires du N.B. au sujet des spécifications depuis la mise en œuvre du nouveau régime. </w:t>
      </w:r>
      <w:proofErr w:type="spellStart"/>
      <w:r>
        <w:rPr>
          <w:rFonts w:ascii="Arial" w:hAnsi="Arial"/>
          <w:lang w:val="en-US"/>
        </w:rPr>
        <w:t>Ça</w:t>
      </w:r>
      <w:proofErr w:type="spellEnd"/>
      <w:r>
        <w:rPr>
          <w:rFonts w:ascii="Arial" w:hAnsi="Arial"/>
          <w:lang w:val="en-US"/>
        </w:rPr>
        <w:t xml:space="preserve"> nous </w:t>
      </w:r>
      <w:proofErr w:type="spellStart"/>
      <w:r>
        <w:rPr>
          <w:rFonts w:ascii="Arial" w:hAnsi="Arial"/>
          <w:lang w:val="en-US"/>
        </w:rPr>
        <w:t>apprendrait</w:t>
      </w:r>
      <w:proofErr w:type="spellEnd"/>
      <w:r>
        <w:rPr>
          <w:rFonts w:ascii="Arial" w:hAnsi="Arial"/>
          <w:lang w:val="en-US"/>
        </w:rPr>
        <w:t xml:space="preserve"> bien des </w:t>
      </w:r>
      <w:proofErr w:type="gramStart"/>
      <w:r>
        <w:rPr>
          <w:rFonts w:ascii="Arial" w:hAnsi="Arial"/>
          <w:lang w:val="en-US"/>
        </w:rPr>
        <w:t>choses !</w:t>
      </w:r>
      <w:proofErr w:type="gramEnd"/>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June MacNairn NBSRT</w:t>
      </w:r>
      <w:r>
        <w:rPr>
          <w:rFonts w:ascii="Arial" w:hAnsi="Arial"/>
          <w:lang w:val="fr-CA"/>
        </w:rPr>
        <w:t> </w:t>
      </w:r>
      <w:r w:rsidRPr="0065100F">
        <w:rPr>
          <w:rFonts w:ascii="Arial" w:hAnsi="Arial"/>
          <w:lang w:val="fr-CA"/>
        </w:rPr>
        <w:t>: Les choses se sont calmées. Au début, cela a presque envenimé nos relations avec la NBTA (enseignants actifs du N.B.) et puis notre président a été admis à siéger à la table de négociation, mais sans droit de commenter. Ils ont fait leur possible avec une clause de coût de la vie à 80</w:t>
      </w:r>
      <w:r>
        <w:rPr>
          <w:rFonts w:ascii="Arial" w:hAnsi="Arial"/>
          <w:lang w:val="fr-CA"/>
        </w:rPr>
        <w:t> </w:t>
      </w:r>
      <w:r w:rsidRPr="0065100F">
        <w:rPr>
          <w:rFonts w:ascii="Arial" w:hAnsi="Arial"/>
          <w:lang w:val="fr-CA"/>
        </w:rPr>
        <w:t>%. On a reçu un communiqué d’un enseignant retraité. Beaucoup d’</w:t>
      </w:r>
      <w:proofErr w:type="spellStart"/>
      <w:r w:rsidRPr="0065100F">
        <w:rPr>
          <w:rFonts w:ascii="Arial" w:hAnsi="Arial"/>
          <w:lang w:val="fr-CA"/>
        </w:rPr>
        <w:t>ambiguité</w:t>
      </w:r>
      <w:proofErr w:type="spellEnd"/>
      <w:r w:rsidRPr="0065100F">
        <w:rPr>
          <w:rFonts w:ascii="Arial" w:hAnsi="Arial"/>
          <w:lang w:val="fr-CA"/>
        </w:rPr>
        <w:t xml:space="preserve"> et personne ne semblait comprendre ce qui se passait.</w:t>
      </w:r>
      <w:r>
        <w:rPr>
          <w:rFonts w:ascii="Arial" w:hAnsi="Arial"/>
          <w:lang w:val="fr-CA"/>
        </w:rPr>
        <w:t xml:space="preserve"> </w:t>
      </w:r>
      <w:r w:rsidRPr="0065100F">
        <w:rPr>
          <w:rFonts w:ascii="Arial" w:hAnsi="Arial"/>
          <w:lang w:val="fr-CA"/>
        </w:rPr>
        <w:t>L’association ne pensait pas que les retraités avaient voix au chapitre. Un grand sentiment d’amertume régnait, mais cela s’est tassé. Nous en avons entendu parler en juillet et tout était terminé en septembre. Je crois que la lutte continue au niveau de la Cour Suprême. Cela pourrait arriver partout ailleurs. Qu’est-ce que la FCE-CTF attend pour agir</w:t>
      </w:r>
      <w:proofErr w:type="gramStart"/>
      <w:r>
        <w:rPr>
          <w:rFonts w:ascii="Arial" w:hAnsi="Arial"/>
          <w:lang w:val="fr-CA"/>
        </w:rPr>
        <w:t> </w:t>
      </w:r>
      <w:r w:rsidRPr="0065100F">
        <w:rPr>
          <w:rFonts w:ascii="Arial" w:hAnsi="Arial"/>
          <w:lang w:val="fr-CA"/>
        </w:rPr>
        <w:t>?…</w:t>
      </w:r>
      <w:proofErr w:type="gramEnd"/>
    </w:p>
    <w:p w:rsidR="00653539" w:rsidRPr="0065100F" w:rsidRDefault="0065100F">
      <w:pPr>
        <w:pStyle w:val="Paragraphedeliste"/>
        <w:numPr>
          <w:ilvl w:val="0"/>
          <w:numId w:val="8"/>
        </w:numPr>
        <w:spacing w:after="0"/>
        <w:rPr>
          <w:rFonts w:ascii="Arial" w:hAnsi="Arial"/>
          <w:lang w:val="fr-CA"/>
        </w:rPr>
      </w:pPr>
      <w:r w:rsidRPr="0065100F">
        <w:rPr>
          <w:rFonts w:ascii="Arial" w:hAnsi="Arial"/>
          <w:lang w:val="fr-CA"/>
        </w:rPr>
        <w:t>Marg Urquhart NBSRT</w:t>
      </w:r>
      <w:r>
        <w:rPr>
          <w:rFonts w:ascii="Arial" w:hAnsi="Arial"/>
          <w:lang w:val="fr-CA"/>
        </w:rPr>
        <w:t> </w:t>
      </w:r>
      <w:r w:rsidRPr="0065100F">
        <w:rPr>
          <w:rFonts w:ascii="Arial" w:hAnsi="Arial"/>
          <w:lang w:val="fr-CA"/>
        </w:rPr>
        <w:t>: Morneau-</w:t>
      </w:r>
      <w:proofErr w:type="spellStart"/>
      <w:r w:rsidRPr="0065100F">
        <w:rPr>
          <w:rFonts w:ascii="Arial" w:hAnsi="Arial"/>
          <w:lang w:val="fr-CA"/>
        </w:rPr>
        <w:t>Sheppell</w:t>
      </w:r>
      <w:proofErr w:type="spellEnd"/>
      <w:r w:rsidRPr="0065100F">
        <w:rPr>
          <w:rFonts w:ascii="Arial" w:hAnsi="Arial"/>
          <w:lang w:val="fr-CA"/>
        </w:rPr>
        <w:t xml:space="preserve"> sont impliqués dans les changements aux pensions. </w:t>
      </w:r>
    </w:p>
    <w:p w:rsidR="00653539" w:rsidRDefault="0065100F">
      <w:pPr>
        <w:pStyle w:val="Body"/>
        <w:spacing w:after="0"/>
        <w:rPr>
          <w:rFonts w:ascii="Arial" w:eastAsia="Arial" w:hAnsi="Arial" w:cs="Arial"/>
        </w:rPr>
      </w:pPr>
      <w:r>
        <w:rPr>
          <w:rFonts w:ascii="Arial" w:hAnsi="Arial"/>
          <w:lang w:val="en-US"/>
        </w:rPr>
        <w:t> </w:t>
      </w:r>
    </w:p>
    <w:p w:rsidR="00653539" w:rsidRDefault="0065100F">
      <w:pPr>
        <w:pStyle w:val="Body"/>
        <w:spacing w:after="0"/>
        <w:rPr>
          <w:rFonts w:ascii="Arial" w:eastAsia="Arial" w:hAnsi="Arial" w:cs="Arial"/>
          <w:b/>
          <w:bCs/>
        </w:rPr>
      </w:pPr>
      <w:r w:rsidRPr="0065100F">
        <w:rPr>
          <w:rFonts w:ascii="Arial" w:hAnsi="Arial"/>
          <w:b/>
          <w:bCs/>
          <w:lang w:val="fr-CA"/>
        </w:rPr>
        <w:t>Rapports des présidents de comités</w:t>
      </w:r>
      <w:r>
        <w:rPr>
          <w:rFonts w:ascii="Arial" w:hAnsi="Arial"/>
          <w:b/>
          <w:bCs/>
          <w:lang w:val="fr-CA"/>
        </w:rPr>
        <w:t xml:space="preserve"> </w:t>
      </w:r>
      <w:r w:rsidRPr="0065100F">
        <w:rPr>
          <w:rFonts w:ascii="Arial" w:hAnsi="Arial"/>
          <w:b/>
          <w:bCs/>
          <w:lang w:val="fr-CA"/>
        </w:rPr>
        <w:t>(T</w:t>
      </w:r>
      <w:r>
        <w:rPr>
          <w:rFonts w:ascii="Arial" w:hAnsi="Arial"/>
          <w:b/>
          <w:bCs/>
          <w:lang w:val="fr-CA"/>
        </w:rPr>
        <w:t>AB </w:t>
      </w:r>
      <w:r w:rsidRPr="0065100F">
        <w:rPr>
          <w:rFonts w:ascii="Arial" w:hAnsi="Arial"/>
          <w:b/>
          <w:bCs/>
          <w:lang w:val="fr-CA"/>
        </w:rPr>
        <w:t>8-5)</w:t>
      </w:r>
    </w:p>
    <w:p w:rsidR="00653539" w:rsidRPr="0065100F" w:rsidRDefault="00653539">
      <w:pPr>
        <w:pStyle w:val="Body"/>
        <w:spacing w:after="0"/>
        <w:rPr>
          <w:rFonts w:ascii="Arial" w:eastAsia="Arial" w:hAnsi="Arial" w:cs="Arial"/>
          <w:lang w:val="fr-CA"/>
        </w:rPr>
      </w:pPr>
    </w:p>
    <w:p w:rsidR="00151C99" w:rsidRDefault="0065100F">
      <w:pPr>
        <w:pStyle w:val="Body"/>
        <w:spacing w:after="0"/>
        <w:rPr>
          <w:rFonts w:ascii="Arial" w:eastAsia="Arial" w:hAnsi="Arial" w:cs="Arial"/>
          <w:b/>
          <w:bCs/>
          <w:lang w:val="fr-CA"/>
        </w:rPr>
      </w:pPr>
      <w:r w:rsidRPr="0065100F">
        <w:rPr>
          <w:rFonts w:ascii="Arial" w:hAnsi="Arial"/>
          <w:b/>
          <w:bCs/>
          <w:lang w:val="fr-CA"/>
        </w:rPr>
        <w:t>Comité législatif</w:t>
      </w:r>
    </w:p>
    <w:p w:rsidR="00653539" w:rsidRPr="00151C99" w:rsidRDefault="0065100F">
      <w:pPr>
        <w:pStyle w:val="Body"/>
        <w:spacing w:after="0"/>
        <w:rPr>
          <w:rFonts w:ascii="Arial" w:eastAsia="Arial" w:hAnsi="Arial" w:cs="Arial"/>
          <w:b/>
          <w:bCs/>
          <w:lang w:val="fr-CA"/>
        </w:rPr>
      </w:pPr>
      <w:r w:rsidRPr="0065100F">
        <w:rPr>
          <w:rFonts w:ascii="Arial" w:hAnsi="Arial"/>
          <w:lang w:val="fr-CA"/>
        </w:rPr>
        <w:t>Législation</w:t>
      </w:r>
    </w:p>
    <w:p w:rsidR="00653539" w:rsidRDefault="0065100F">
      <w:pPr>
        <w:pStyle w:val="Body"/>
        <w:spacing w:after="0"/>
        <w:ind w:left="708"/>
        <w:rPr>
          <w:rFonts w:ascii="Arial" w:eastAsia="Arial" w:hAnsi="Arial" w:cs="Arial"/>
        </w:rPr>
      </w:pPr>
      <w:r w:rsidRPr="0065100F">
        <w:rPr>
          <w:rFonts w:ascii="Arial" w:hAnsi="Arial"/>
          <w:lang w:val="fr-CA"/>
        </w:rPr>
        <w:t>JoAnn Lauber a soumis le rapport.</w:t>
      </w:r>
    </w:p>
    <w:p w:rsidR="00653539" w:rsidRDefault="0065100F">
      <w:pPr>
        <w:pStyle w:val="Body"/>
        <w:spacing w:after="0"/>
        <w:ind w:left="708"/>
        <w:rPr>
          <w:rFonts w:ascii="Arial" w:eastAsia="Arial" w:hAnsi="Arial" w:cs="Arial"/>
        </w:rPr>
      </w:pPr>
      <w:r w:rsidRPr="0065100F">
        <w:rPr>
          <w:rFonts w:ascii="Arial" w:hAnsi="Arial"/>
          <w:lang w:val="fr-CA"/>
        </w:rPr>
        <w:lastRenderedPageBreak/>
        <w:t>Roger et JoAnn ont passé en revue le livret et y ont apporté quelques changements dans la rédaction et la syntaxe.</w:t>
      </w:r>
    </w:p>
    <w:p w:rsidR="00653539" w:rsidRDefault="0065100F">
      <w:pPr>
        <w:pStyle w:val="Body"/>
        <w:spacing w:after="0"/>
        <w:ind w:left="708"/>
        <w:rPr>
          <w:rFonts w:ascii="Arial" w:eastAsia="Arial" w:hAnsi="Arial" w:cs="Arial"/>
          <w:b/>
          <w:bCs/>
          <w:sz w:val="26"/>
          <w:szCs w:val="26"/>
        </w:rPr>
      </w:pPr>
      <w:r>
        <w:rPr>
          <w:rFonts w:ascii="Arial" w:hAnsi="Arial"/>
          <w:b/>
          <w:bCs/>
          <w:sz w:val="26"/>
          <w:szCs w:val="26"/>
        </w:rPr>
        <w:t>(</w:t>
      </w:r>
      <w:r w:rsidRPr="0065100F">
        <w:rPr>
          <w:rFonts w:ascii="Arial" w:hAnsi="Arial"/>
          <w:b/>
          <w:bCs/>
          <w:sz w:val="26"/>
          <w:szCs w:val="26"/>
          <w:lang w:val="fr-CA"/>
        </w:rPr>
        <w:t>Comité</w:t>
      </w:r>
      <w:r>
        <w:rPr>
          <w:rFonts w:ascii="Arial" w:hAnsi="Arial"/>
          <w:b/>
          <w:bCs/>
          <w:sz w:val="26"/>
          <w:szCs w:val="26"/>
          <w:lang w:val="fr-CA"/>
        </w:rPr>
        <w:t> </w:t>
      </w:r>
      <w:r w:rsidRPr="0065100F">
        <w:rPr>
          <w:rFonts w:ascii="Arial" w:hAnsi="Arial"/>
          <w:b/>
          <w:bCs/>
          <w:sz w:val="26"/>
          <w:szCs w:val="26"/>
          <w:lang w:val="fr-CA"/>
        </w:rPr>
        <w:t>E-1 2018 10E</w:t>
      </w:r>
      <w:r>
        <w:rPr>
          <w:rFonts w:ascii="Arial" w:hAnsi="Arial"/>
          <w:b/>
          <w:bCs/>
          <w:sz w:val="26"/>
          <w:szCs w:val="26"/>
          <w:lang w:val="fr-CA"/>
        </w:rPr>
        <w:t> </w:t>
      </w:r>
      <w:r w:rsidRPr="0065100F">
        <w:rPr>
          <w:rFonts w:ascii="Arial" w:hAnsi="Arial"/>
          <w:b/>
          <w:bCs/>
          <w:sz w:val="26"/>
          <w:szCs w:val="26"/>
          <w:lang w:val="fr-CA"/>
        </w:rPr>
        <w:t>???…)</w:t>
      </w:r>
    </w:p>
    <w:p w:rsidR="00653539" w:rsidRPr="0065100F" w:rsidRDefault="0065100F">
      <w:pPr>
        <w:pStyle w:val="Body"/>
        <w:spacing w:after="0"/>
        <w:ind w:left="708"/>
        <w:rPr>
          <w:rFonts w:ascii="Arial" w:eastAsia="Arial" w:hAnsi="Arial" w:cs="Arial"/>
          <w:b/>
          <w:bCs/>
          <w:lang w:val="fr-CA"/>
        </w:rPr>
      </w:pPr>
      <w:r w:rsidRPr="0065100F">
        <w:rPr>
          <w:rFonts w:ascii="Arial" w:hAnsi="Arial"/>
          <w:b/>
          <w:bCs/>
          <w:lang w:val="fr-CA"/>
        </w:rPr>
        <w:t>ADOPTÉE À L’UNANIMITÉ</w:t>
      </w:r>
    </w:p>
    <w:p w:rsidR="00653539" w:rsidRDefault="0065100F">
      <w:pPr>
        <w:pStyle w:val="Body"/>
        <w:spacing w:after="0"/>
        <w:ind w:left="708"/>
        <w:rPr>
          <w:rFonts w:ascii="Arial" w:eastAsia="Arial" w:hAnsi="Arial" w:cs="Arial"/>
        </w:rPr>
      </w:pPr>
      <w:r w:rsidRPr="0065100F">
        <w:rPr>
          <w:rFonts w:ascii="Arial" w:eastAsia="Arial" w:hAnsi="Arial" w:cs="Arial"/>
          <w:lang w:val="fr-CA"/>
        </w:rPr>
        <w:tab/>
        <w:t>JoAnn Lauber</w:t>
      </w:r>
      <w:r w:rsidRPr="0065100F">
        <w:rPr>
          <w:rFonts w:ascii="Arial" w:hAnsi="Arial"/>
          <w:lang w:val="fr-CA"/>
        </w:rPr>
        <w:t>–Martin Higgs</w:t>
      </w:r>
    </w:p>
    <w:p w:rsidR="00EB58DF" w:rsidRDefault="00EB58DF">
      <w:pPr>
        <w:pStyle w:val="Body"/>
        <w:spacing w:after="0"/>
        <w:ind w:left="708"/>
        <w:rPr>
          <w:rFonts w:ascii="Arial" w:hAnsi="Arial"/>
        </w:rPr>
      </w:pPr>
    </w:p>
    <w:p w:rsidR="00653539" w:rsidRDefault="0065100F">
      <w:pPr>
        <w:pStyle w:val="Body"/>
        <w:spacing w:after="0"/>
        <w:ind w:left="708"/>
        <w:rPr>
          <w:rFonts w:ascii="Arial" w:eastAsia="Arial" w:hAnsi="Arial" w:cs="Arial"/>
        </w:rPr>
      </w:pPr>
      <w:r>
        <w:rPr>
          <w:rFonts w:ascii="Arial" w:hAnsi="Arial"/>
        </w:rPr>
        <w:t>QUE l’</w:t>
      </w:r>
      <w:r w:rsidRPr="0065100F">
        <w:rPr>
          <w:rFonts w:ascii="Arial" w:hAnsi="Arial"/>
          <w:lang w:val="fr-CA"/>
        </w:rPr>
        <w:t>Article</w:t>
      </w:r>
      <w:r>
        <w:rPr>
          <w:rFonts w:ascii="Arial" w:hAnsi="Arial"/>
          <w:lang w:val="fr-CA"/>
        </w:rPr>
        <w:t> </w:t>
      </w:r>
      <w:r w:rsidRPr="0065100F">
        <w:rPr>
          <w:rFonts w:ascii="Arial" w:hAnsi="Arial"/>
          <w:lang w:val="fr-CA"/>
        </w:rPr>
        <w:t>9 sur les Comités soit amendé pour inclure les changements suivants</w:t>
      </w:r>
      <w:r>
        <w:rPr>
          <w:rFonts w:ascii="Arial" w:hAnsi="Arial"/>
          <w:lang w:val="fr-CA"/>
        </w:rPr>
        <w:t> </w:t>
      </w:r>
      <w:r w:rsidRPr="0065100F">
        <w:rPr>
          <w:rFonts w:ascii="Arial" w:hAnsi="Arial"/>
          <w:lang w:val="fr-CA"/>
        </w:rPr>
        <w:t xml:space="preserve">: </w:t>
      </w:r>
    </w:p>
    <w:p w:rsidR="00EB58DF" w:rsidRDefault="00EB58DF">
      <w:pPr>
        <w:pStyle w:val="Body"/>
        <w:spacing w:after="0"/>
        <w:ind w:left="708"/>
        <w:rPr>
          <w:rFonts w:ascii="Arial" w:hAnsi="Arial"/>
          <w:lang w:val="fr-CA"/>
        </w:rPr>
      </w:pPr>
    </w:p>
    <w:p w:rsidR="00653539" w:rsidRDefault="0065100F">
      <w:pPr>
        <w:pStyle w:val="Body"/>
        <w:spacing w:after="0"/>
        <w:ind w:left="708"/>
        <w:rPr>
          <w:rFonts w:ascii="Arial" w:eastAsia="Arial" w:hAnsi="Arial" w:cs="Arial"/>
        </w:rPr>
      </w:pPr>
      <w:r w:rsidRPr="0065100F">
        <w:rPr>
          <w:rFonts w:ascii="Arial" w:hAnsi="Arial"/>
          <w:lang w:val="fr-CA"/>
        </w:rPr>
        <w:t>9.01 Le Conseil ou l’AGA peut</w:t>
      </w:r>
      <w:r>
        <w:rPr>
          <w:rFonts w:ascii="Arial" w:hAnsi="Arial"/>
          <w:lang w:val="fr-CA"/>
        </w:rPr>
        <w:t> </w:t>
      </w:r>
      <w:r w:rsidRPr="0065100F">
        <w:rPr>
          <w:rFonts w:ascii="Arial" w:hAnsi="Arial"/>
          <w:lang w:val="fr-CA"/>
        </w:rPr>
        <w:t>:</w:t>
      </w:r>
    </w:p>
    <w:p w:rsidR="00653539" w:rsidRDefault="0065100F" w:rsidP="00D7418B">
      <w:pPr>
        <w:pStyle w:val="Body"/>
        <w:numPr>
          <w:ilvl w:val="0"/>
          <w:numId w:val="26"/>
        </w:numPr>
        <w:spacing w:after="0"/>
        <w:rPr>
          <w:rFonts w:ascii="Arial" w:eastAsia="Arial" w:hAnsi="Arial" w:cs="Arial"/>
        </w:rPr>
      </w:pPr>
      <w:r w:rsidRPr="0065100F">
        <w:rPr>
          <w:rFonts w:ascii="Arial" w:hAnsi="Arial"/>
          <w:lang w:val="fr-CA"/>
        </w:rPr>
        <w:t xml:space="preserve">Établir des comités permanents ou des comités </w:t>
      </w:r>
      <w:r w:rsidRPr="0065100F">
        <w:rPr>
          <w:rFonts w:ascii="Arial" w:hAnsi="Arial"/>
          <w:i/>
          <w:iCs/>
          <w:lang w:val="fr-CA"/>
        </w:rPr>
        <w:t>ad hoc</w:t>
      </w:r>
      <w:r>
        <w:rPr>
          <w:rFonts w:ascii="Arial" w:hAnsi="Arial"/>
          <w:i/>
          <w:iCs/>
          <w:lang w:val="fr-CA"/>
        </w:rPr>
        <w:t> </w:t>
      </w:r>
      <w:r w:rsidRPr="0065100F">
        <w:rPr>
          <w:rFonts w:ascii="Arial" w:hAnsi="Arial"/>
          <w:lang w:val="fr-CA"/>
        </w:rPr>
        <w:t>;</w:t>
      </w:r>
    </w:p>
    <w:p w:rsidR="00653539" w:rsidRDefault="0065100F" w:rsidP="00D7418B">
      <w:pPr>
        <w:pStyle w:val="Body"/>
        <w:numPr>
          <w:ilvl w:val="0"/>
          <w:numId w:val="26"/>
        </w:numPr>
        <w:spacing w:after="0"/>
        <w:rPr>
          <w:rFonts w:ascii="Arial" w:eastAsia="Arial" w:hAnsi="Arial" w:cs="Arial"/>
        </w:rPr>
      </w:pPr>
      <w:r w:rsidRPr="0065100F">
        <w:rPr>
          <w:rFonts w:ascii="Arial" w:hAnsi="Arial"/>
          <w:lang w:val="fr-CA"/>
        </w:rPr>
        <w:t>Ratifier leurs attributions</w:t>
      </w:r>
    </w:p>
    <w:p w:rsidR="00653539" w:rsidRDefault="0065100F" w:rsidP="00D7418B">
      <w:pPr>
        <w:pStyle w:val="Body"/>
        <w:numPr>
          <w:ilvl w:val="0"/>
          <w:numId w:val="26"/>
        </w:numPr>
        <w:spacing w:after="0"/>
        <w:rPr>
          <w:rFonts w:ascii="Arial" w:eastAsia="Arial" w:hAnsi="Arial" w:cs="Arial"/>
        </w:rPr>
      </w:pPr>
      <w:r w:rsidRPr="0065100F">
        <w:rPr>
          <w:rFonts w:ascii="Arial" w:hAnsi="Arial"/>
          <w:lang w:val="fr-CA"/>
        </w:rPr>
        <w:t>Demander un relevé financier de chaque président de comité qui a reçu ou dépensé des sommes au nom de l’ACER-CART.</w:t>
      </w:r>
    </w:p>
    <w:p w:rsidR="00EB58DF" w:rsidRDefault="0065100F" w:rsidP="00EB58DF">
      <w:pPr>
        <w:pStyle w:val="Body"/>
        <w:spacing w:after="0"/>
        <w:ind w:left="1068"/>
        <w:rPr>
          <w:rFonts w:ascii="Arial" w:hAnsi="Arial"/>
          <w:lang w:val="fr-CA"/>
        </w:rPr>
      </w:pPr>
      <w:r w:rsidRPr="0065100F">
        <w:rPr>
          <w:rFonts w:ascii="Arial" w:hAnsi="Arial"/>
          <w:lang w:val="fr-CA"/>
        </w:rPr>
        <w:t xml:space="preserve">Précision </w:t>
      </w:r>
    </w:p>
    <w:p w:rsidR="00653539" w:rsidRDefault="0065100F" w:rsidP="00EB58DF">
      <w:pPr>
        <w:pStyle w:val="Body"/>
        <w:spacing w:after="0"/>
        <w:ind w:left="1068"/>
        <w:rPr>
          <w:rFonts w:ascii="Arial" w:eastAsia="Arial" w:hAnsi="Arial" w:cs="Arial"/>
        </w:rPr>
      </w:pPr>
      <w:r w:rsidRPr="0065100F">
        <w:rPr>
          <w:rFonts w:ascii="Arial" w:hAnsi="Arial"/>
          <w:lang w:val="fr-CA"/>
        </w:rPr>
        <w:t>Nous n’accordons pas de financement à des comités individuel et donc cet item est redondant.</w:t>
      </w:r>
    </w:p>
    <w:p w:rsidR="00EB58DF" w:rsidRDefault="00EB58DF">
      <w:pPr>
        <w:pStyle w:val="Body"/>
        <w:spacing w:after="0"/>
        <w:ind w:left="708"/>
        <w:rPr>
          <w:rFonts w:ascii="Arial" w:hAnsi="Arial"/>
          <w:b/>
          <w:bCs/>
        </w:rPr>
      </w:pPr>
    </w:p>
    <w:p w:rsidR="00653539" w:rsidRDefault="0065100F">
      <w:pPr>
        <w:pStyle w:val="Body"/>
        <w:spacing w:after="0"/>
        <w:ind w:left="708"/>
        <w:rPr>
          <w:rFonts w:ascii="Arial" w:eastAsia="Arial" w:hAnsi="Arial" w:cs="Arial"/>
          <w:b/>
          <w:bCs/>
        </w:rPr>
      </w:pPr>
      <w:r>
        <w:rPr>
          <w:rFonts w:ascii="Arial" w:hAnsi="Arial"/>
          <w:b/>
          <w:bCs/>
        </w:rPr>
        <w:t>Nouveau </w:t>
      </w:r>
      <w:r w:rsidRPr="0065100F">
        <w:rPr>
          <w:rFonts w:ascii="Arial" w:hAnsi="Arial"/>
          <w:b/>
          <w:bCs/>
          <w:lang w:val="fr-CA"/>
        </w:rPr>
        <w:t>:</w:t>
      </w:r>
    </w:p>
    <w:p w:rsidR="00653539" w:rsidRDefault="0065100F">
      <w:pPr>
        <w:pStyle w:val="Body"/>
        <w:spacing w:after="0"/>
        <w:ind w:left="708"/>
        <w:rPr>
          <w:rFonts w:ascii="Arial" w:eastAsia="Arial" w:hAnsi="Arial" w:cs="Arial"/>
        </w:rPr>
      </w:pPr>
      <w:r w:rsidRPr="0065100F">
        <w:rPr>
          <w:rFonts w:ascii="Arial" w:hAnsi="Arial"/>
          <w:lang w:val="fr-CA"/>
        </w:rPr>
        <w:t>9.02 Composition</w:t>
      </w:r>
    </w:p>
    <w:p w:rsidR="00653539" w:rsidRPr="0065100F" w:rsidRDefault="0065100F" w:rsidP="00D7418B">
      <w:pPr>
        <w:pStyle w:val="Body"/>
        <w:numPr>
          <w:ilvl w:val="0"/>
          <w:numId w:val="28"/>
        </w:numPr>
        <w:spacing w:after="0"/>
        <w:rPr>
          <w:rFonts w:ascii="Arial" w:eastAsia="Arial" w:hAnsi="Arial" w:cs="Arial"/>
          <w:lang w:val="fr-CA"/>
        </w:rPr>
      </w:pPr>
      <w:r w:rsidRPr="0065100F">
        <w:rPr>
          <w:rFonts w:ascii="Arial" w:hAnsi="Arial"/>
          <w:lang w:val="fr-CA"/>
        </w:rPr>
        <w:t>Les comités seront constitués d’un minimum de trois personnes dont une sera membre    de l’Exécutif.</w:t>
      </w:r>
    </w:p>
    <w:p w:rsidR="00653539" w:rsidRPr="0065100F" w:rsidRDefault="0065100F" w:rsidP="00D7418B">
      <w:pPr>
        <w:pStyle w:val="Body"/>
        <w:numPr>
          <w:ilvl w:val="0"/>
          <w:numId w:val="28"/>
        </w:numPr>
        <w:spacing w:after="0"/>
        <w:rPr>
          <w:rFonts w:ascii="Arial" w:eastAsia="Arial" w:hAnsi="Arial" w:cs="Arial"/>
          <w:lang w:val="fr-CA"/>
        </w:rPr>
      </w:pPr>
      <w:r w:rsidRPr="0065100F">
        <w:rPr>
          <w:rFonts w:ascii="Arial" w:hAnsi="Arial"/>
          <w:lang w:val="fr-CA"/>
        </w:rPr>
        <w:t>Tous les comités permanents auront à leur tête un membre de l’Exécutif.</w:t>
      </w:r>
    </w:p>
    <w:p w:rsidR="00653539" w:rsidRPr="0065100F" w:rsidRDefault="0065100F" w:rsidP="00D7418B">
      <w:pPr>
        <w:pStyle w:val="Body"/>
        <w:numPr>
          <w:ilvl w:val="0"/>
          <w:numId w:val="28"/>
        </w:numPr>
        <w:spacing w:after="0"/>
        <w:rPr>
          <w:rFonts w:ascii="Arial" w:eastAsia="Arial" w:hAnsi="Arial" w:cs="Arial"/>
          <w:lang w:val="fr-CA"/>
        </w:rPr>
      </w:pPr>
      <w:r w:rsidRPr="0065100F">
        <w:rPr>
          <w:rFonts w:ascii="Arial" w:hAnsi="Arial"/>
          <w:lang w:val="fr-CA"/>
        </w:rPr>
        <w:t xml:space="preserve">L’Exécutif nommera les Présidents des comités permanents et des comités </w:t>
      </w:r>
      <w:r w:rsidRPr="0065100F">
        <w:rPr>
          <w:rFonts w:ascii="Arial" w:hAnsi="Arial"/>
          <w:i/>
          <w:iCs/>
          <w:lang w:val="fr-CA"/>
        </w:rPr>
        <w:t>ad hoc</w:t>
      </w:r>
    </w:p>
    <w:p w:rsidR="00EB58DF" w:rsidRDefault="00EB58DF" w:rsidP="00EB58DF">
      <w:pPr>
        <w:pStyle w:val="Body"/>
        <w:spacing w:after="0"/>
        <w:ind w:left="1068"/>
        <w:rPr>
          <w:rFonts w:ascii="Arial" w:hAnsi="Arial"/>
          <w:lang w:val="fr-CA"/>
        </w:rPr>
      </w:pPr>
    </w:p>
    <w:p w:rsidR="00653539" w:rsidRDefault="0065100F" w:rsidP="00EB58DF">
      <w:pPr>
        <w:pStyle w:val="Body"/>
        <w:spacing w:after="0"/>
        <w:ind w:left="1068"/>
        <w:rPr>
          <w:rFonts w:ascii="Arial" w:eastAsia="Arial" w:hAnsi="Arial" w:cs="Arial"/>
        </w:rPr>
      </w:pPr>
      <w:r w:rsidRPr="0065100F">
        <w:rPr>
          <w:rFonts w:ascii="Arial" w:hAnsi="Arial"/>
          <w:lang w:val="fr-CA"/>
        </w:rPr>
        <w:t>Rationalisation</w:t>
      </w:r>
      <w:r>
        <w:rPr>
          <w:rFonts w:ascii="Arial" w:hAnsi="Arial"/>
          <w:lang w:val="fr-CA"/>
        </w:rPr>
        <w:t> </w:t>
      </w:r>
      <w:r w:rsidRPr="0065100F">
        <w:rPr>
          <w:rFonts w:ascii="Arial" w:hAnsi="Arial"/>
          <w:lang w:val="fr-CA"/>
        </w:rPr>
        <w:t>: Cela représenterait trop de travail pour une seule personne. Ici, le terme membre se réfère aussi aux membres sans portefeuille et pas nécessairement à un membre de l’Exécutif.</w:t>
      </w:r>
    </w:p>
    <w:p w:rsidR="00EB58DF" w:rsidRDefault="00EB58DF">
      <w:pPr>
        <w:pStyle w:val="Body"/>
        <w:spacing w:after="0"/>
        <w:ind w:left="708"/>
        <w:rPr>
          <w:rFonts w:ascii="Arial" w:hAnsi="Arial"/>
          <w:lang w:val="fr-CA"/>
        </w:rPr>
      </w:pPr>
    </w:p>
    <w:p w:rsidR="00653539" w:rsidRDefault="0065100F">
      <w:pPr>
        <w:pStyle w:val="Body"/>
        <w:spacing w:after="0"/>
        <w:ind w:left="708"/>
        <w:rPr>
          <w:rFonts w:ascii="Arial" w:eastAsia="Arial" w:hAnsi="Arial" w:cs="Arial"/>
        </w:rPr>
      </w:pPr>
      <w:r w:rsidRPr="0065100F">
        <w:rPr>
          <w:rFonts w:ascii="Arial" w:hAnsi="Arial"/>
          <w:lang w:val="fr-CA"/>
        </w:rPr>
        <w:t>9</w:t>
      </w:r>
      <w:r>
        <w:rPr>
          <w:rFonts w:ascii="Arial" w:hAnsi="Arial"/>
          <w:lang w:val="fr-CA"/>
        </w:rPr>
        <w:t>,</w:t>
      </w:r>
      <w:r w:rsidRPr="0065100F">
        <w:rPr>
          <w:rFonts w:ascii="Arial" w:hAnsi="Arial"/>
          <w:lang w:val="fr-CA"/>
        </w:rPr>
        <w:t>03     L’Exécutif peut</w:t>
      </w:r>
      <w:r>
        <w:rPr>
          <w:rFonts w:ascii="Arial" w:hAnsi="Arial"/>
          <w:lang w:val="fr-CA"/>
        </w:rPr>
        <w:t> </w:t>
      </w:r>
      <w:r w:rsidRPr="0065100F">
        <w:rPr>
          <w:rFonts w:ascii="Arial" w:hAnsi="Arial"/>
          <w:lang w:val="fr-CA"/>
        </w:rPr>
        <w:t>:</w:t>
      </w:r>
    </w:p>
    <w:p w:rsidR="00653539" w:rsidRPr="00EB58DF" w:rsidRDefault="0065100F" w:rsidP="00EB58DF">
      <w:pPr>
        <w:pStyle w:val="Body"/>
        <w:numPr>
          <w:ilvl w:val="0"/>
          <w:numId w:val="35"/>
        </w:numPr>
        <w:spacing w:after="0"/>
        <w:rPr>
          <w:rFonts w:ascii="Arial" w:eastAsia="Arial" w:hAnsi="Arial" w:cs="Arial"/>
        </w:rPr>
      </w:pPr>
      <w:r w:rsidRPr="00EB58DF">
        <w:rPr>
          <w:rFonts w:ascii="Arial" w:hAnsi="Arial"/>
          <w:lang w:val="fr-CA"/>
        </w:rPr>
        <w:t xml:space="preserve">Établir des comités </w:t>
      </w:r>
      <w:r w:rsidRPr="00EB58DF">
        <w:rPr>
          <w:rFonts w:ascii="Arial" w:hAnsi="Arial"/>
          <w:i/>
          <w:iCs/>
          <w:lang w:val="fr-CA"/>
        </w:rPr>
        <w:t>ad hoc </w:t>
      </w:r>
      <w:r w:rsidRPr="00EB58DF">
        <w:rPr>
          <w:rFonts w:ascii="Arial" w:hAnsi="Arial"/>
          <w:lang w:val="fr-CA"/>
        </w:rPr>
        <w:t>;</w:t>
      </w:r>
    </w:p>
    <w:p w:rsidR="00653539" w:rsidRDefault="0065100F" w:rsidP="00EB58DF">
      <w:pPr>
        <w:pStyle w:val="Body"/>
        <w:numPr>
          <w:ilvl w:val="0"/>
          <w:numId w:val="35"/>
        </w:numPr>
        <w:spacing w:after="0"/>
        <w:rPr>
          <w:rFonts w:ascii="Arial" w:eastAsia="Arial" w:hAnsi="Arial" w:cs="Arial"/>
        </w:rPr>
      </w:pPr>
      <w:r w:rsidRPr="0065100F">
        <w:rPr>
          <w:rFonts w:ascii="Arial" w:hAnsi="Arial"/>
          <w:lang w:val="fr-CA"/>
        </w:rPr>
        <w:t xml:space="preserve">Nommer les présidents des comités permanents ou </w:t>
      </w:r>
      <w:r w:rsidRPr="0065100F">
        <w:rPr>
          <w:rFonts w:ascii="Arial" w:hAnsi="Arial"/>
          <w:i/>
          <w:iCs/>
          <w:lang w:val="fr-CA"/>
        </w:rPr>
        <w:t>ad hoc</w:t>
      </w:r>
      <w:r w:rsidRPr="0065100F">
        <w:rPr>
          <w:rFonts w:ascii="Arial" w:hAnsi="Arial"/>
          <w:lang w:val="fr-CA"/>
        </w:rPr>
        <w:t xml:space="preserve"> ET</w:t>
      </w:r>
    </w:p>
    <w:p w:rsidR="00653539" w:rsidRDefault="0065100F" w:rsidP="00EB58DF">
      <w:pPr>
        <w:pStyle w:val="Body"/>
        <w:numPr>
          <w:ilvl w:val="0"/>
          <w:numId w:val="35"/>
        </w:numPr>
        <w:spacing w:after="0"/>
        <w:rPr>
          <w:rFonts w:ascii="Arial" w:eastAsia="Arial" w:hAnsi="Arial" w:cs="Arial"/>
        </w:rPr>
      </w:pPr>
      <w:r w:rsidRPr="0065100F">
        <w:rPr>
          <w:rFonts w:ascii="Arial" w:hAnsi="Arial"/>
          <w:lang w:val="fr-CA"/>
        </w:rPr>
        <w:t>Ratifier leurs attributions.</w:t>
      </w:r>
    </w:p>
    <w:p w:rsidR="00EB58DF" w:rsidRDefault="00EB58DF">
      <w:pPr>
        <w:pStyle w:val="Body"/>
        <w:spacing w:after="0"/>
        <w:ind w:left="708"/>
        <w:rPr>
          <w:rFonts w:ascii="Arial" w:hAnsi="Arial"/>
          <w:lang w:val="fr-CA"/>
        </w:rPr>
      </w:pPr>
    </w:p>
    <w:p w:rsidR="00653539" w:rsidRDefault="0065100F">
      <w:pPr>
        <w:pStyle w:val="Body"/>
        <w:spacing w:after="0"/>
        <w:ind w:left="708"/>
        <w:rPr>
          <w:rFonts w:ascii="Arial" w:eastAsia="Arial" w:hAnsi="Arial" w:cs="Arial"/>
        </w:rPr>
      </w:pPr>
      <w:r w:rsidRPr="0065100F">
        <w:rPr>
          <w:rFonts w:ascii="Arial" w:hAnsi="Arial"/>
          <w:lang w:val="fr-CA"/>
        </w:rPr>
        <w:t>9</w:t>
      </w:r>
      <w:r>
        <w:rPr>
          <w:rFonts w:ascii="Arial" w:hAnsi="Arial"/>
          <w:lang w:val="fr-CA"/>
        </w:rPr>
        <w:t>,</w:t>
      </w:r>
      <w:r w:rsidRPr="0065100F">
        <w:rPr>
          <w:rFonts w:ascii="Arial" w:hAnsi="Arial"/>
          <w:lang w:val="fr-CA"/>
        </w:rPr>
        <w:t>04     Un comité permanent devra</w:t>
      </w:r>
      <w:r>
        <w:rPr>
          <w:rFonts w:ascii="Arial" w:hAnsi="Arial"/>
          <w:lang w:val="fr-CA"/>
        </w:rPr>
        <w:t> </w:t>
      </w:r>
      <w:r w:rsidRPr="0065100F">
        <w:rPr>
          <w:rFonts w:ascii="Arial" w:hAnsi="Arial"/>
          <w:lang w:val="fr-CA"/>
        </w:rPr>
        <w:t>:</w:t>
      </w:r>
    </w:p>
    <w:p w:rsidR="00653539" w:rsidRPr="00EB58DF" w:rsidRDefault="0065100F" w:rsidP="00EB58DF">
      <w:pPr>
        <w:pStyle w:val="Body"/>
        <w:numPr>
          <w:ilvl w:val="0"/>
          <w:numId w:val="33"/>
        </w:numPr>
        <w:spacing w:after="0"/>
        <w:rPr>
          <w:rFonts w:ascii="Arial" w:eastAsia="Arial" w:hAnsi="Arial" w:cs="Arial"/>
          <w:lang w:val="fr-CA"/>
        </w:rPr>
      </w:pPr>
      <w:r w:rsidRPr="0065100F">
        <w:rPr>
          <w:rFonts w:ascii="Arial" w:hAnsi="Arial"/>
          <w:lang w:val="fr-CA"/>
        </w:rPr>
        <w:t xml:space="preserve">Recevoir et agir sur les propositions et les missions mandatées par l’AGA, le Conseil </w:t>
      </w:r>
      <w:r w:rsidRPr="00EB58DF">
        <w:rPr>
          <w:rFonts w:ascii="Arial" w:hAnsi="Arial"/>
          <w:lang w:val="fr-CA"/>
        </w:rPr>
        <w:t>et / ou le Comité exécutif ;</w:t>
      </w:r>
    </w:p>
    <w:p w:rsidR="00653539" w:rsidRPr="0065100F" w:rsidRDefault="0065100F" w:rsidP="00EB58DF">
      <w:pPr>
        <w:pStyle w:val="Body"/>
        <w:numPr>
          <w:ilvl w:val="0"/>
          <w:numId w:val="33"/>
        </w:numPr>
        <w:spacing w:after="0"/>
        <w:rPr>
          <w:rFonts w:ascii="Arial" w:eastAsia="Arial" w:hAnsi="Arial" w:cs="Arial"/>
          <w:lang w:val="fr-CA"/>
        </w:rPr>
      </w:pPr>
      <w:r w:rsidRPr="0065100F">
        <w:rPr>
          <w:rFonts w:ascii="Arial" w:hAnsi="Arial"/>
          <w:lang w:val="fr-CA"/>
        </w:rPr>
        <w:t xml:space="preserve">Fonctionner dans les limites du budget approuvé par le Conseil ou l’AGA </w:t>
      </w:r>
    </w:p>
    <w:p w:rsidR="00653539" w:rsidRPr="0065100F" w:rsidRDefault="0065100F" w:rsidP="00EB58DF">
      <w:pPr>
        <w:pStyle w:val="Body"/>
        <w:numPr>
          <w:ilvl w:val="0"/>
          <w:numId w:val="33"/>
        </w:numPr>
        <w:spacing w:after="0"/>
        <w:rPr>
          <w:rFonts w:ascii="Arial" w:eastAsia="Arial" w:hAnsi="Arial" w:cs="Arial"/>
          <w:lang w:val="fr-CA"/>
        </w:rPr>
      </w:pPr>
      <w:r w:rsidRPr="0065100F">
        <w:rPr>
          <w:rFonts w:ascii="Arial" w:hAnsi="Arial"/>
          <w:lang w:val="fr-CA"/>
        </w:rPr>
        <w:t>En référer au Conseil, à l’AGA et au Comité exécutif pour ses recommandations.</w:t>
      </w:r>
    </w:p>
    <w:p w:rsidR="00653539" w:rsidRDefault="0065100F" w:rsidP="00EB58DF">
      <w:pPr>
        <w:pStyle w:val="Body"/>
        <w:numPr>
          <w:ilvl w:val="0"/>
          <w:numId w:val="33"/>
        </w:numPr>
        <w:spacing w:after="0"/>
        <w:rPr>
          <w:rFonts w:ascii="Arial" w:eastAsia="Arial" w:hAnsi="Arial" w:cs="Arial"/>
        </w:rPr>
      </w:pPr>
      <w:r w:rsidRPr="0065100F">
        <w:rPr>
          <w:rFonts w:ascii="Arial" w:hAnsi="Arial"/>
          <w:lang w:val="fr-CA"/>
        </w:rPr>
        <w:t xml:space="preserve">Préparer, si nécessaire, une demande de budget pour l’année fiscale suivante et le soumettre au Comité exécutif ET  </w:t>
      </w:r>
    </w:p>
    <w:p w:rsidR="00653539" w:rsidRPr="0065100F" w:rsidRDefault="0065100F" w:rsidP="00EB58DF">
      <w:pPr>
        <w:pStyle w:val="Body"/>
        <w:numPr>
          <w:ilvl w:val="0"/>
          <w:numId w:val="33"/>
        </w:numPr>
        <w:spacing w:after="0"/>
        <w:rPr>
          <w:rFonts w:ascii="Arial" w:eastAsia="Arial" w:hAnsi="Arial" w:cs="Arial"/>
          <w:lang w:val="fr-CA"/>
        </w:rPr>
      </w:pPr>
      <w:r w:rsidRPr="0065100F">
        <w:rPr>
          <w:rFonts w:ascii="Arial" w:hAnsi="Arial"/>
          <w:lang w:val="fr-CA"/>
        </w:rPr>
        <w:t>Soumettre un rapport annuel de comité avec un relevé des dépenses au Comité exécutif, au Conseil et à l’AGA.</w:t>
      </w:r>
    </w:p>
    <w:p w:rsidR="00653539" w:rsidRDefault="00653539">
      <w:pPr>
        <w:pStyle w:val="Body"/>
        <w:spacing w:after="0"/>
        <w:ind w:left="708"/>
        <w:rPr>
          <w:rFonts w:ascii="Arial" w:eastAsia="Arial" w:hAnsi="Arial" w:cs="Arial"/>
        </w:rPr>
      </w:pPr>
    </w:p>
    <w:p w:rsidR="00653539" w:rsidRDefault="0065100F">
      <w:pPr>
        <w:pStyle w:val="Body"/>
        <w:spacing w:after="0"/>
        <w:ind w:left="708"/>
        <w:rPr>
          <w:rFonts w:ascii="Arial" w:eastAsia="Arial" w:hAnsi="Arial" w:cs="Arial"/>
          <w:b/>
          <w:bCs/>
        </w:rPr>
      </w:pPr>
      <w:r w:rsidRPr="0065100F">
        <w:rPr>
          <w:rFonts w:ascii="Arial" w:hAnsi="Arial"/>
          <w:b/>
          <w:bCs/>
          <w:lang w:val="fr-CA"/>
        </w:rPr>
        <w:t>NOUVEAU</w:t>
      </w:r>
      <w:r>
        <w:rPr>
          <w:rFonts w:ascii="Arial" w:hAnsi="Arial"/>
          <w:b/>
          <w:bCs/>
          <w:lang w:val="fr-CA"/>
        </w:rPr>
        <w:t> </w:t>
      </w:r>
      <w:r w:rsidRPr="0065100F">
        <w:rPr>
          <w:rFonts w:ascii="Arial" w:hAnsi="Arial"/>
          <w:b/>
          <w:bCs/>
          <w:lang w:val="fr-CA"/>
        </w:rPr>
        <w:t>:</w:t>
      </w:r>
    </w:p>
    <w:p w:rsidR="00653539" w:rsidRDefault="0065100F">
      <w:pPr>
        <w:pStyle w:val="Body"/>
        <w:spacing w:after="0"/>
        <w:ind w:left="708"/>
        <w:rPr>
          <w:rFonts w:ascii="Arial" w:eastAsia="Arial" w:hAnsi="Arial" w:cs="Arial"/>
        </w:rPr>
      </w:pPr>
      <w:r w:rsidRPr="0065100F">
        <w:rPr>
          <w:rFonts w:ascii="Arial" w:hAnsi="Arial"/>
          <w:lang w:val="fr-CA"/>
        </w:rPr>
        <w:t xml:space="preserve">9.05 Les comités </w:t>
      </w:r>
      <w:r w:rsidRPr="0065100F">
        <w:rPr>
          <w:rFonts w:ascii="Arial" w:hAnsi="Arial"/>
          <w:i/>
          <w:iCs/>
          <w:lang w:val="fr-CA"/>
        </w:rPr>
        <w:t>ad hoc</w:t>
      </w:r>
      <w:r w:rsidRPr="0065100F">
        <w:rPr>
          <w:rFonts w:ascii="Arial" w:hAnsi="Arial"/>
          <w:lang w:val="fr-CA"/>
        </w:rPr>
        <w:t xml:space="preserve"> établis par l’Exécutif devront</w:t>
      </w:r>
      <w:r>
        <w:rPr>
          <w:rFonts w:ascii="Arial" w:hAnsi="Arial"/>
          <w:lang w:val="fr-CA"/>
        </w:rPr>
        <w:t> </w:t>
      </w:r>
      <w:r w:rsidRPr="0065100F">
        <w:rPr>
          <w:rFonts w:ascii="Arial" w:hAnsi="Arial"/>
          <w:lang w:val="fr-CA"/>
        </w:rPr>
        <w:t>:</w:t>
      </w:r>
    </w:p>
    <w:p w:rsidR="00653539" w:rsidRDefault="0065100F" w:rsidP="00EB58DF">
      <w:pPr>
        <w:pStyle w:val="Body"/>
        <w:numPr>
          <w:ilvl w:val="0"/>
          <w:numId w:val="36"/>
        </w:numPr>
        <w:spacing w:after="0"/>
        <w:rPr>
          <w:rFonts w:ascii="Arial" w:eastAsia="Arial" w:hAnsi="Arial" w:cs="Arial"/>
        </w:rPr>
      </w:pPr>
      <w:r w:rsidRPr="0065100F">
        <w:rPr>
          <w:rFonts w:ascii="Arial" w:hAnsi="Arial"/>
          <w:lang w:val="fr-CA"/>
        </w:rPr>
        <w:t xml:space="preserve">Recevoir et agir sur les propositions et </w:t>
      </w:r>
      <w:proofErr w:type="gramStart"/>
      <w:r w:rsidRPr="0065100F">
        <w:rPr>
          <w:rFonts w:ascii="Arial" w:hAnsi="Arial"/>
          <w:lang w:val="fr-CA"/>
        </w:rPr>
        <w:t>les mission</w:t>
      </w:r>
      <w:proofErr w:type="gramEnd"/>
      <w:r w:rsidRPr="0065100F">
        <w:rPr>
          <w:rFonts w:ascii="Arial" w:hAnsi="Arial"/>
          <w:lang w:val="fr-CA"/>
        </w:rPr>
        <w:t xml:space="preserve"> mandatées par le Comité exécutif</w:t>
      </w:r>
      <w:r>
        <w:rPr>
          <w:rFonts w:ascii="Arial" w:hAnsi="Arial"/>
          <w:lang w:val="fr-CA"/>
        </w:rPr>
        <w:t> </w:t>
      </w:r>
      <w:r w:rsidRPr="0065100F">
        <w:rPr>
          <w:rFonts w:ascii="Arial" w:hAnsi="Arial"/>
          <w:lang w:val="fr-CA"/>
        </w:rPr>
        <w:t>;</w:t>
      </w:r>
    </w:p>
    <w:p w:rsidR="00653539" w:rsidRDefault="0065100F" w:rsidP="00EB58DF">
      <w:pPr>
        <w:pStyle w:val="Body"/>
        <w:numPr>
          <w:ilvl w:val="0"/>
          <w:numId w:val="36"/>
        </w:numPr>
        <w:spacing w:after="0"/>
        <w:rPr>
          <w:rFonts w:ascii="Arial" w:eastAsia="Arial" w:hAnsi="Arial" w:cs="Arial"/>
        </w:rPr>
      </w:pPr>
      <w:r w:rsidRPr="0065100F">
        <w:rPr>
          <w:rFonts w:ascii="Arial" w:hAnsi="Arial"/>
          <w:lang w:val="fr-CA"/>
        </w:rPr>
        <w:t xml:space="preserve">En référer au Comité exécutif pour ses recommandations. </w:t>
      </w:r>
    </w:p>
    <w:p w:rsidR="00653539" w:rsidRPr="0065100F" w:rsidRDefault="00653539">
      <w:pPr>
        <w:pStyle w:val="Body"/>
        <w:spacing w:after="0"/>
        <w:ind w:left="708"/>
        <w:rPr>
          <w:rFonts w:ascii="Arial" w:eastAsia="Arial" w:hAnsi="Arial" w:cs="Arial"/>
          <w:lang w:val="fr-CA"/>
        </w:rPr>
      </w:pPr>
    </w:p>
    <w:p w:rsidR="00653539" w:rsidRDefault="0065100F">
      <w:pPr>
        <w:pStyle w:val="Body"/>
        <w:spacing w:after="0"/>
        <w:ind w:left="708"/>
        <w:rPr>
          <w:rFonts w:ascii="Arial" w:eastAsia="Arial" w:hAnsi="Arial" w:cs="Arial"/>
        </w:rPr>
      </w:pPr>
      <w:r w:rsidRPr="0065100F">
        <w:rPr>
          <w:rFonts w:ascii="Arial" w:hAnsi="Arial"/>
          <w:lang w:val="fr-CA"/>
        </w:rPr>
        <w:t>9</w:t>
      </w:r>
      <w:r>
        <w:rPr>
          <w:rFonts w:ascii="Arial" w:hAnsi="Arial"/>
          <w:lang w:val="fr-CA"/>
        </w:rPr>
        <w:t>,</w:t>
      </w:r>
      <w:r w:rsidRPr="0065100F">
        <w:rPr>
          <w:rFonts w:ascii="Arial" w:hAnsi="Arial"/>
          <w:lang w:val="fr-CA"/>
        </w:rPr>
        <w:t>06     Les Comités permanents de l’ACER-CART sont</w:t>
      </w:r>
      <w:r>
        <w:rPr>
          <w:rFonts w:ascii="Arial" w:hAnsi="Arial"/>
          <w:lang w:val="fr-CA"/>
        </w:rPr>
        <w:t> </w:t>
      </w:r>
      <w:r w:rsidRPr="0065100F">
        <w:rPr>
          <w:rFonts w:ascii="Arial" w:hAnsi="Arial"/>
          <w:lang w:val="fr-CA"/>
        </w:rPr>
        <w:t>:</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Communications</w:t>
      </w:r>
      <w:r>
        <w:rPr>
          <w:rFonts w:ascii="Arial" w:hAnsi="Arial"/>
          <w:lang w:val="fr-CA"/>
        </w:rPr>
        <w:t> </w:t>
      </w:r>
      <w:r w:rsidRPr="0065100F">
        <w:rPr>
          <w:rFonts w:ascii="Arial" w:hAnsi="Arial"/>
          <w:lang w:val="fr-CA"/>
        </w:rPr>
        <w:t>;</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Services de santé et d’assurance</w:t>
      </w:r>
      <w:r>
        <w:rPr>
          <w:rFonts w:ascii="Arial" w:hAnsi="Arial"/>
          <w:lang w:val="fr-CA"/>
        </w:rPr>
        <w:t> </w:t>
      </w:r>
      <w:r w:rsidRPr="0065100F">
        <w:rPr>
          <w:rFonts w:ascii="Arial" w:hAnsi="Arial"/>
          <w:lang w:val="fr-CA"/>
        </w:rPr>
        <w:t>;</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Législation</w:t>
      </w:r>
      <w:r>
        <w:rPr>
          <w:rFonts w:ascii="Arial" w:hAnsi="Arial"/>
          <w:lang w:val="fr-CA"/>
        </w:rPr>
        <w:t> </w:t>
      </w:r>
      <w:r w:rsidRPr="0065100F">
        <w:rPr>
          <w:rFonts w:ascii="Arial" w:hAnsi="Arial"/>
          <w:lang w:val="fr-CA"/>
        </w:rPr>
        <w:t>;</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Nominations et Élections</w:t>
      </w:r>
      <w:r>
        <w:rPr>
          <w:rFonts w:ascii="Arial" w:hAnsi="Arial"/>
          <w:lang w:val="fr-CA"/>
        </w:rPr>
        <w:t> </w:t>
      </w:r>
      <w:r w:rsidRPr="0065100F">
        <w:rPr>
          <w:rFonts w:ascii="Arial" w:hAnsi="Arial"/>
          <w:lang w:val="fr-CA"/>
        </w:rPr>
        <w:t xml:space="preserve">; </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 xml:space="preserve">Pensions et revenus de retraite ET </w:t>
      </w:r>
    </w:p>
    <w:p w:rsidR="00653539" w:rsidRDefault="0065100F" w:rsidP="00EB58DF">
      <w:pPr>
        <w:pStyle w:val="Body"/>
        <w:numPr>
          <w:ilvl w:val="0"/>
          <w:numId w:val="38"/>
        </w:numPr>
        <w:spacing w:after="0"/>
        <w:rPr>
          <w:rFonts w:ascii="Arial" w:eastAsia="Arial" w:hAnsi="Arial" w:cs="Arial"/>
        </w:rPr>
      </w:pPr>
      <w:r w:rsidRPr="0065100F">
        <w:rPr>
          <w:rFonts w:ascii="Arial" w:hAnsi="Arial"/>
          <w:lang w:val="fr-CA"/>
        </w:rPr>
        <w:t>Comité de Mobilisation politique.</w:t>
      </w:r>
    </w:p>
    <w:p w:rsidR="00653539" w:rsidRPr="0065100F" w:rsidRDefault="00653539">
      <w:pPr>
        <w:pStyle w:val="Body"/>
        <w:spacing w:after="0"/>
        <w:ind w:left="708"/>
        <w:rPr>
          <w:rFonts w:ascii="Arial" w:eastAsia="Arial" w:hAnsi="Arial" w:cs="Arial"/>
          <w:lang w:val="fr-CA"/>
        </w:rPr>
      </w:pPr>
    </w:p>
    <w:p w:rsidR="00653539" w:rsidRPr="0065100F" w:rsidRDefault="0065100F">
      <w:pPr>
        <w:pStyle w:val="Body"/>
        <w:spacing w:after="0"/>
        <w:ind w:left="708"/>
        <w:rPr>
          <w:rFonts w:ascii="Arial" w:eastAsia="Arial" w:hAnsi="Arial" w:cs="Arial"/>
          <w:b/>
          <w:bCs/>
          <w:lang w:val="fr-CA"/>
        </w:rPr>
      </w:pPr>
      <w:r w:rsidRPr="0065100F">
        <w:rPr>
          <w:rFonts w:ascii="Arial" w:hAnsi="Arial"/>
          <w:b/>
          <w:bCs/>
          <w:lang w:val="fr-CA"/>
        </w:rPr>
        <w:t>ADOPTÉE</w:t>
      </w:r>
    </w:p>
    <w:p w:rsidR="00653539" w:rsidRDefault="0065100F">
      <w:pPr>
        <w:pStyle w:val="Body"/>
        <w:spacing w:after="0"/>
        <w:rPr>
          <w:rFonts w:ascii="Arial" w:eastAsia="Arial" w:hAnsi="Arial" w:cs="Arial"/>
          <w:b/>
          <w:bCs/>
        </w:rPr>
      </w:pPr>
      <w:r w:rsidRPr="0065100F">
        <w:rPr>
          <w:rFonts w:ascii="Arial" w:eastAsia="Arial" w:hAnsi="Arial" w:cs="Arial"/>
          <w:b/>
          <w:bCs/>
          <w:lang w:val="fr-CA"/>
        </w:rPr>
        <w:tab/>
      </w:r>
    </w:p>
    <w:p w:rsidR="00653539" w:rsidRPr="0065100F" w:rsidRDefault="00653539">
      <w:pPr>
        <w:pStyle w:val="Body"/>
        <w:spacing w:after="0"/>
        <w:rPr>
          <w:rFonts w:ascii="Arial" w:eastAsia="Arial" w:hAnsi="Arial" w:cs="Arial"/>
          <w:b/>
          <w:bCs/>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rPr>
      </w:pPr>
      <w:r w:rsidRPr="0065100F">
        <w:rPr>
          <w:rFonts w:ascii="Arial" w:hAnsi="Arial"/>
          <w:b/>
          <w:bCs/>
          <w:lang w:val="fr-CA"/>
        </w:rPr>
        <w:t>JoAnn Lauber–James MacAulay</w:t>
      </w:r>
    </w:p>
    <w:p w:rsidR="00653539" w:rsidRDefault="0065100F" w:rsidP="00417E16">
      <w:pPr>
        <w:pStyle w:val="Body"/>
        <w:spacing w:after="0"/>
        <w:ind w:left="360"/>
        <w:rPr>
          <w:rFonts w:ascii="Arial" w:eastAsia="Arial" w:hAnsi="Arial" w:cs="Arial"/>
          <w:b/>
          <w:bCs/>
        </w:rPr>
      </w:pPr>
      <w:r>
        <w:rPr>
          <w:rFonts w:ascii="Arial" w:hAnsi="Arial"/>
          <w:b/>
          <w:bCs/>
        </w:rPr>
        <w:t>QUE l’</w:t>
      </w:r>
      <w:r w:rsidRPr="0065100F">
        <w:rPr>
          <w:rFonts w:ascii="Arial" w:hAnsi="Arial"/>
          <w:b/>
          <w:bCs/>
          <w:lang w:val="fr-CA"/>
        </w:rPr>
        <w:t>Article</w:t>
      </w:r>
      <w:r>
        <w:rPr>
          <w:rFonts w:ascii="Arial" w:hAnsi="Arial"/>
          <w:b/>
          <w:bCs/>
          <w:lang w:val="fr-CA"/>
        </w:rPr>
        <w:t> </w:t>
      </w:r>
      <w:r w:rsidRPr="0065100F">
        <w:rPr>
          <w:rFonts w:ascii="Arial" w:hAnsi="Arial"/>
          <w:b/>
          <w:bCs/>
          <w:lang w:val="fr-CA"/>
        </w:rPr>
        <w:t>10.1</w:t>
      </w:r>
      <w:r>
        <w:rPr>
          <w:rFonts w:ascii="Arial" w:hAnsi="Arial"/>
          <w:b/>
          <w:bCs/>
          <w:lang w:val="fr-CA"/>
        </w:rPr>
        <w:t xml:space="preserve"> </w:t>
      </w:r>
      <w:r w:rsidRPr="0065100F">
        <w:rPr>
          <w:rFonts w:ascii="Arial" w:hAnsi="Arial"/>
          <w:b/>
          <w:bCs/>
          <w:lang w:val="fr-CA"/>
        </w:rPr>
        <w:t>b soir amendé par l’élimination du mot</w:t>
      </w:r>
      <w:r>
        <w:rPr>
          <w:rFonts w:ascii="Arial" w:hAnsi="Arial"/>
          <w:b/>
          <w:bCs/>
          <w:lang w:val="fr-CA"/>
        </w:rPr>
        <w:t> </w:t>
      </w:r>
      <w:r w:rsidRPr="0065100F">
        <w:rPr>
          <w:rFonts w:ascii="Arial" w:hAnsi="Arial"/>
          <w:b/>
          <w:bCs/>
          <w:lang w:val="fr-CA"/>
        </w:rPr>
        <w:t xml:space="preserve">: &lt;&lt;un&gt;&gt; et son </w:t>
      </w:r>
      <w:proofErr w:type="spellStart"/>
      <w:r w:rsidRPr="0065100F">
        <w:rPr>
          <w:rFonts w:ascii="Arial" w:hAnsi="Arial"/>
          <w:b/>
          <w:bCs/>
          <w:lang w:val="fr-CA"/>
        </w:rPr>
        <w:t>remplacemment</w:t>
      </w:r>
      <w:proofErr w:type="spellEnd"/>
      <w:r w:rsidRPr="0065100F">
        <w:rPr>
          <w:rFonts w:ascii="Arial" w:hAnsi="Arial"/>
          <w:b/>
          <w:bCs/>
          <w:lang w:val="fr-CA"/>
        </w:rPr>
        <w:t xml:space="preserve"> par le mot &lt;&lt;trois&gt;&gt;.</w:t>
      </w:r>
    </w:p>
    <w:p w:rsidR="00653539" w:rsidRPr="0065100F" w:rsidRDefault="0065100F">
      <w:pPr>
        <w:pStyle w:val="Paragraphedeliste"/>
        <w:numPr>
          <w:ilvl w:val="0"/>
          <w:numId w:val="10"/>
        </w:numPr>
        <w:spacing w:after="0"/>
        <w:rPr>
          <w:rFonts w:ascii="Arial" w:hAnsi="Arial"/>
          <w:b/>
          <w:bCs/>
          <w:lang w:val="fr-CA"/>
        </w:rPr>
      </w:pPr>
      <w:r w:rsidRPr="0065100F">
        <w:rPr>
          <w:rFonts w:ascii="Arial" w:hAnsi="Arial"/>
          <w:b/>
          <w:bCs/>
          <w:lang w:val="fr-CA"/>
        </w:rPr>
        <w:t xml:space="preserve">Publier au moins trois bulletins par année sur le site web à l’usage des membres. </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Nominations et Élections</w:t>
      </w:r>
    </w:p>
    <w:p w:rsidR="00653539" w:rsidRDefault="0065100F">
      <w:pPr>
        <w:pStyle w:val="Body"/>
        <w:spacing w:after="0"/>
        <w:ind w:left="708"/>
        <w:rPr>
          <w:rFonts w:ascii="Arial" w:eastAsia="Arial" w:hAnsi="Arial" w:cs="Arial"/>
        </w:rPr>
      </w:pPr>
      <w:r w:rsidRPr="0065100F">
        <w:rPr>
          <w:rFonts w:ascii="Arial" w:hAnsi="Arial"/>
          <w:lang w:val="fr-CA"/>
        </w:rPr>
        <w:t>JoAnn Lauber a soumis son rapport.</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VOIX DES AÏNÉS</w:t>
      </w:r>
    </w:p>
    <w:p w:rsidR="00653539" w:rsidRDefault="0065100F">
      <w:pPr>
        <w:pStyle w:val="Body"/>
        <w:spacing w:after="0"/>
        <w:ind w:left="708"/>
        <w:rPr>
          <w:rFonts w:ascii="Arial" w:eastAsia="Arial" w:hAnsi="Arial" w:cs="Arial"/>
        </w:rPr>
      </w:pPr>
      <w:r w:rsidRPr="0065100F">
        <w:rPr>
          <w:rFonts w:ascii="Arial" w:hAnsi="Arial"/>
          <w:lang w:val="fr-CA"/>
        </w:rPr>
        <w:t>JoAnn Lauber a soumis son rapport.</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June MacNairn NBSRT–Cynthia MacDonald PEIRTA</w:t>
      </w:r>
    </w:p>
    <w:p w:rsidR="00653539" w:rsidRDefault="0065100F" w:rsidP="00417E16">
      <w:pPr>
        <w:pStyle w:val="Body"/>
        <w:spacing w:after="0"/>
        <w:ind w:left="708"/>
        <w:rPr>
          <w:rFonts w:ascii="Arial" w:eastAsia="Arial" w:hAnsi="Arial" w:cs="Arial"/>
          <w:b/>
          <w:bCs/>
        </w:rPr>
      </w:pPr>
      <w:r w:rsidRPr="0065100F">
        <w:rPr>
          <w:rFonts w:ascii="Arial" w:hAnsi="Arial"/>
          <w:b/>
          <w:bCs/>
          <w:lang w:val="fr-CA"/>
        </w:rPr>
        <w:t>QUE les rapports des Comités soient reçus.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 xml:space="preserve">June MacNairn NBSRT–Alyson </w:t>
      </w:r>
      <w:proofErr w:type="spellStart"/>
      <w:r w:rsidRPr="0065100F">
        <w:rPr>
          <w:rFonts w:ascii="Arial" w:hAnsi="Arial"/>
          <w:b/>
          <w:bCs/>
          <w:lang w:val="fr-CA"/>
        </w:rPr>
        <w:t>Hillier</w:t>
      </w:r>
      <w:proofErr w:type="spellEnd"/>
      <w:r w:rsidRPr="0065100F">
        <w:rPr>
          <w:rFonts w:ascii="Arial" w:hAnsi="Arial"/>
          <w:b/>
          <w:bCs/>
          <w:lang w:val="fr-CA"/>
        </w:rPr>
        <w:t xml:space="preserve"> RTONSTU</w:t>
      </w:r>
    </w:p>
    <w:p w:rsidR="00653539" w:rsidRDefault="0065100F" w:rsidP="00417E16">
      <w:pPr>
        <w:pStyle w:val="Body"/>
        <w:spacing w:after="0"/>
        <w:ind w:left="708"/>
        <w:rPr>
          <w:rFonts w:ascii="Arial" w:eastAsia="Arial" w:hAnsi="Arial" w:cs="Arial"/>
          <w:b/>
          <w:bCs/>
        </w:rPr>
      </w:pPr>
      <w:r>
        <w:rPr>
          <w:rFonts w:ascii="Arial" w:hAnsi="Arial"/>
          <w:b/>
          <w:bCs/>
        </w:rPr>
        <w:t>QUE les actions de l’Exécutif de l’</w:t>
      </w:r>
      <w:r w:rsidRPr="0065100F">
        <w:rPr>
          <w:rFonts w:ascii="Arial" w:hAnsi="Arial"/>
          <w:b/>
          <w:bCs/>
          <w:lang w:val="fr-CA"/>
        </w:rPr>
        <w:t>ACER-CART depuis 2017 soient approuvées.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rPr>
      </w:pPr>
      <w:r w:rsidRPr="0065100F">
        <w:rPr>
          <w:rFonts w:ascii="Arial" w:hAnsi="Arial"/>
          <w:b/>
          <w:bCs/>
          <w:lang w:val="fr-CA"/>
        </w:rPr>
        <w:t>Rapports émanant des membres (T</w:t>
      </w:r>
      <w:r>
        <w:rPr>
          <w:rFonts w:ascii="Arial" w:hAnsi="Arial"/>
          <w:b/>
          <w:bCs/>
          <w:lang w:val="fr-CA"/>
        </w:rPr>
        <w:t>AB </w:t>
      </w:r>
      <w:r w:rsidRPr="0065100F">
        <w:rPr>
          <w:rFonts w:ascii="Arial" w:hAnsi="Arial"/>
          <w:b/>
          <w:bCs/>
          <w:lang w:val="fr-CA"/>
        </w:rPr>
        <w:t>9)</w:t>
      </w:r>
      <w:r w:rsidRPr="0065100F">
        <w:rPr>
          <w:rFonts w:ascii="Arial" w:eastAsia="Arial" w:hAnsi="Arial" w:cs="Arial"/>
          <w:lang w:val="fr-CA"/>
        </w:rPr>
        <w:tab/>
      </w:r>
    </w:p>
    <w:p w:rsidR="00653539" w:rsidRDefault="0065100F" w:rsidP="00417E16">
      <w:pPr>
        <w:pStyle w:val="Body"/>
        <w:spacing w:after="0"/>
        <w:ind w:left="708"/>
        <w:rPr>
          <w:rFonts w:ascii="Arial" w:eastAsia="Arial" w:hAnsi="Arial" w:cs="Arial"/>
        </w:rPr>
      </w:pPr>
      <w:r w:rsidRPr="0065100F">
        <w:rPr>
          <w:rFonts w:ascii="Arial" w:hAnsi="Arial"/>
          <w:lang w:val="fr-CA"/>
        </w:rPr>
        <w:t>Présentation des rapports des représentants des Membres.</w:t>
      </w:r>
    </w:p>
    <w:p w:rsidR="00653539" w:rsidRPr="0065100F" w:rsidRDefault="0065100F" w:rsidP="00417E16">
      <w:pPr>
        <w:pStyle w:val="Body"/>
        <w:spacing w:after="0"/>
        <w:ind w:left="708"/>
        <w:rPr>
          <w:rFonts w:ascii="Arial" w:eastAsia="Arial" w:hAnsi="Arial" w:cs="Arial"/>
          <w:lang w:val="fr-CA"/>
        </w:rPr>
      </w:pPr>
      <w:r w:rsidRPr="0065100F">
        <w:rPr>
          <w:rFonts w:ascii="Arial" w:hAnsi="Arial"/>
          <w:lang w:val="fr-CA"/>
        </w:rPr>
        <w:t>Copies de tous les rapports ont été distribués, la majorité traduite dans les deux langues officielles.</w:t>
      </w:r>
    </w:p>
    <w:p w:rsidR="00653539" w:rsidRDefault="00653539">
      <w:pPr>
        <w:pStyle w:val="Body"/>
        <w:spacing w:after="0"/>
        <w:rPr>
          <w:rFonts w:ascii="Arial" w:eastAsia="Arial" w:hAnsi="Arial" w:cs="Arial"/>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June MacNairn NBSRT–Doreen Noseworthy RTANL</w:t>
      </w:r>
    </w:p>
    <w:p w:rsidR="00653539" w:rsidRPr="0065100F" w:rsidRDefault="0065100F" w:rsidP="00417E16">
      <w:pPr>
        <w:pStyle w:val="Body"/>
        <w:spacing w:after="0"/>
        <w:ind w:left="708"/>
        <w:rPr>
          <w:rFonts w:ascii="Arial" w:eastAsia="Arial" w:hAnsi="Arial" w:cs="Arial"/>
          <w:b/>
          <w:bCs/>
          <w:lang w:val="fr-CA"/>
        </w:rPr>
      </w:pPr>
      <w:r w:rsidRPr="0065100F">
        <w:rPr>
          <w:rFonts w:ascii="Arial" w:hAnsi="Arial"/>
          <w:b/>
          <w:bCs/>
          <w:lang w:val="fr-CA"/>
        </w:rPr>
        <w:t>QUE les rapports des Membres soient acceptés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b/>
          <w:bCs/>
          <w:lang w:val="fr-CA"/>
        </w:rPr>
      </w:pPr>
    </w:p>
    <w:p w:rsidR="00653539" w:rsidRPr="0065100F" w:rsidRDefault="0065100F">
      <w:pPr>
        <w:pStyle w:val="Body"/>
        <w:spacing w:after="0"/>
        <w:rPr>
          <w:rFonts w:ascii="Arial" w:eastAsia="Arial" w:hAnsi="Arial" w:cs="Arial"/>
          <w:b/>
          <w:bCs/>
          <w:sz w:val="28"/>
          <w:szCs w:val="28"/>
          <w:lang w:val="fr-CA"/>
        </w:rPr>
      </w:pPr>
      <w:r w:rsidRPr="0065100F">
        <w:rPr>
          <w:rFonts w:ascii="Arial" w:hAnsi="Arial"/>
          <w:b/>
          <w:bCs/>
          <w:sz w:val="28"/>
          <w:szCs w:val="28"/>
          <w:lang w:val="fr-CA"/>
        </w:rPr>
        <w:t>Samedi</w:t>
      </w:r>
      <w:r>
        <w:rPr>
          <w:rFonts w:ascii="Arial" w:hAnsi="Arial"/>
          <w:b/>
          <w:bCs/>
          <w:sz w:val="28"/>
          <w:szCs w:val="28"/>
          <w:lang w:val="fr-CA"/>
        </w:rPr>
        <w:t> </w:t>
      </w:r>
      <w:r w:rsidRPr="0065100F">
        <w:rPr>
          <w:rFonts w:ascii="Arial" w:hAnsi="Arial"/>
          <w:b/>
          <w:bCs/>
          <w:sz w:val="28"/>
          <w:szCs w:val="28"/>
          <w:lang w:val="fr-CA"/>
        </w:rPr>
        <w:t>2</w:t>
      </w:r>
      <w:r>
        <w:rPr>
          <w:rFonts w:ascii="Arial" w:hAnsi="Arial"/>
          <w:b/>
          <w:bCs/>
          <w:sz w:val="28"/>
          <w:szCs w:val="28"/>
          <w:lang w:val="fr-CA"/>
        </w:rPr>
        <w:t> </w:t>
      </w:r>
      <w:r w:rsidRPr="0065100F">
        <w:rPr>
          <w:rFonts w:ascii="Arial" w:hAnsi="Arial"/>
          <w:b/>
          <w:bCs/>
          <w:sz w:val="28"/>
          <w:szCs w:val="28"/>
          <w:lang w:val="fr-CA"/>
        </w:rPr>
        <w:t>juin</w:t>
      </w:r>
    </w:p>
    <w:p w:rsidR="00653539" w:rsidRDefault="0065100F">
      <w:pPr>
        <w:pStyle w:val="Body"/>
        <w:spacing w:after="0"/>
        <w:rPr>
          <w:rFonts w:ascii="Arial" w:eastAsia="Arial" w:hAnsi="Arial" w:cs="Arial"/>
        </w:rPr>
      </w:pPr>
      <w:r w:rsidRPr="0065100F">
        <w:rPr>
          <w:rFonts w:ascii="Arial" w:eastAsia="Arial" w:hAnsi="Arial" w:cs="Arial"/>
          <w:lang w:val="fr-CA"/>
        </w:rPr>
        <w:tab/>
      </w:r>
    </w:p>
    <w:p w:rsidR="00653539" w:rsidRDefault="0065100F">
      <w:pPr>
        <w:pStyle w:val="Body"/>
        <w:spacing w:after="0"/>
        <w:rPr>
          <w:rFonts w:ascii="Arial" w:eastAsia="Arial" w:hAnsi="Arial" w:cs="Arial"/>
          <w:b/>
          <w:bCs/>
        </w:rPr>
      </w:pPr>
      <w:r>
        <w:rPr>
          <w:rFonts w:ascii="Arial" w:hAnsi="Arial"/>
          <w:b/>
          <w:bCs/>
        </w:rPr>
        <w:lastRenderedPageBreak/>
        <w:t>Mises à jour</w:t>
      </w:r>
      <w:r w:rsidRPr="0065100F">
        <w:rPr>
          <w:rFonts w:ascii="Arial" w:eastAsia="Arial" w:hAnsi="Arial" w:cs="Arial"/>
          <w:b/>
          <w:bCs/>
          <w:lang w:val="fr-CA"/>
        </w:rPr>
        <w:tab/>
      </w:r>
    </w:p>
    <w:p w:rsidR="00653539" w:rsidRDefault="0065100F">
      <w:pPr>
        <w:pStyle w:val="Body"/>
        <w:spacing w:after="0"/>
        <w:ind w:left="708"/>
        <w:rPr>
          <w:rFonts w:ascii="Arial" w:eastAsia="Arial" w:hAnsi="Arial" w:cs="Arial"/>
        </w:rPr>
      </w:pPr>
      <w:r w:rsidRPr="0065100F">
        <w:rPr>
          <w:rFonts w:ascii="Arial" w:hAnsi="Arial"/>
          <w:lang w:val="fr-CA"/>
        </w:rPr>
        <w:t>a)</w:t>
      </w:r>
      <w:r w:rsidRPr="0065100F">
        <w:rPr>
          <w:rFonts w:ascii="Arial" w:hAnsi="Arial"/>
          <w:lang w:val="fr-CA"/>
        </w:rPr>
        <w:tab/>
        <w:t>Budget</w:t>
      </w:r>
    </w:p>
    <w:p w:rsidR="00653539" w:rsidRDefault="0065100F">
      <w:pPr>
        <w:pStyle w:val="Body"/>
        <w:spacing w:after="0"/>
        <w:ind w:left="708"/>
        <w:rPr>
          <w:rFonts w:ascii="Arial" w:eastAsia="Arial" w:hAnsi="Arial" w:cs="Arial"/>
        </w:rPr>
      </w:pPr>
      <w:r w:rsidRPr="0065100F">
        <w:rPr>
          <w:rFonts w:ascii="Arial" w:hAnsi="Arial"/>
          <w:lang w:val="fr-CA"/>
        </w:rPr>
        <w:t>b)</w:t>
      </w:r>
      <w:r w:rsidRPr="0065100F">
        <w:rPr>
          <w:rFonts w:ascii="Arial" w:hAnsi="Arial"/>
          <w:lang w:val="fr-CA"/>
        </w:rPr>
        <w:tab/>
        <w:t>Élections (dernier appel à nomination)</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Session à durée limitée - 9</w:t>
      </w:r>
      <w:r>
        <w:rPr>
          <w:rFonts w:ascii="Arial" w:hAnsi="Arial"/>
          <w:b/>
          <w:bCs/>
          <w:lang w:val="fr-CA"/>
        </w:rPr>
        <w:t> h </w:t>
      </w:r>
      <w:r w:rsidRPr="0065100F">
        <w:rPr>
          <w:rFonts w:ascii="Arial" w:hAnsi="Arial"/>
          <w:b/>
          <w:bCs/>
          <w:lang w:val="fr-CA"/>
        </w:rPr>
        <w:t xml:space="preserve">15  </w:t>
      </w:r>
    </w:p>
    <w:p w:rsidR="00653539" w:rsidRDefault="0065100F">
      <w:pPr>
        <w:pStyle w:val="Body"/>
        <w:spacing w:after="0"/>
        <w:rPr>
          <w:rFonts w:ascii="Arial" w:eastAsia="Arial" w:hAnsi="Arial" w:cs="Arial"/>
          <w:b/>
          <w:bCs/>
        </w:rPr>
      </w:pPr>
      <w:proofErr w:type="spellStart"/>
      <w:r w:rsidRPr="0065100F">
        <w:rPr>
          <w:rFonts w:ascii="Arial" w:hAnsi="Arial"/>
          <w:b/>
          <w:bCs/>
          <w:lang w:val="fr-CA"/>
        </w:rPr>
        <w:t>Johnson’s</w:t>
      </w:r>
      <w:proofErr w:type="spellEnd"/>
      <w:r w:rsidRPr="0065100F">
        <w:rPr>
          <w:rFonts w:ascii="Arial" w:hAnsi="Arial"/>
          <w:b/>
          <w:bCs/>
          <w:lang w:val="fr-CA"/>
        </w:rPr>
        <w:t xml:space="preserve"> Inc.</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 xml:space="preserve">Jeff Bennett de chez Johnson </w:t>
      </w:r>
      <w:proofErr w:type="spellStart"/>
      <w:r>
        <w:rPr>
          <w:rFonts w:ascii="Arial" w:hAnsi="Arial"/>
          <w:lang w:val="fr-CA"/>
        </w:rPr>
        <w:t>i</w:t>
      </w:r>
      <w:r w:rsidRPr="0065100F">
        <w:rPr>
          <w:rFonts w:ascii="Arial" w:hAnsi="Arial"/>
          <w:lang w:val="fr-CA"/>
        </w:rPr>
        <w:t>nc.</w:t>
      </w:r>
      <w:proofErr w:type="spellEnd"/>
      <w:r w:rsidRPr="0065100F">
        <w:rPr>
          <w:rFonts w:ascii="Arial" w:hAnsi="Arial"/>
          <w:lang w:val="fr-CA"/>
        </w:rPr>
        <w:t xml:space="preserve"> a donné une communication aux délégués et observateurs de l’ACER-CART.</w:t>
      </w:r>
    </w:p>
    <w:p w:rsidR="00653539" w:rsidRDefault="0065100F">
      <w:pPr>
        <w:pStyle w:val="Body"/>
        <w:spacing w:after="0"/>
        <w:ind w:left="708"/>
        <w:rPr>
          <w:rFonts w:ascii="Arial" w:eastAsia="Arial" w:hAnsi="Arial" w:cs="Arial"/>
        </w:rPr>
      </w:pPr>
      <w:r w:rsidRPr="0065100F">
        <w:rPr>
          <w:rFonts w:ascii="Arial" w:hAnsi="Arial"/>
          <w:lang w:val="fr-CA"/>
        </w:rPr>
        <w:t xml:space="preserve">Richard a répondu aux questions </w:t>
      </w:r>
      <w:proofErr w:type="gramStart"/>
      <w:r w:rsidRPr="0065100F">
        <w:rPr>
          <w:rFonts w:ascii="Arial" w:hAnsi="Arial"/>
          <w:lang w:val="fr-CA"/>
        </w:rPr>
        <w:t>suite à</w:t>
      </w:r>
      <w:proofErr w:type="gramEnd"/>
      <w:r w:rsidRPr="0065100F">
        <w:rPr>
          <w:rFonts w:ascii="Arial" w:hAnsi="Arial"/>
          <w:lang w:val="fr-CA"/>
        </w:rPr>
        <w:t xml:space="preserve"> la présentation.</w:t>
      </w:r>
    </w:p>
    <w:p w:rsidR="00653539" w:rsidRDefault="0065100F">
      <w:pPr>
        <w:pStyle w:val="Body"/>
        <w:spacing w:after="0"/>
        <w:ind w:left="708"/>
        <w:rPr>
          <w:rFonts w:ascii="Arial" w:eastAsia="Arial" w:hAnsi="Arial" w:cs="Arial"/>
        </w:rPr>
      </w:pPr>
      <w:r>
        <w:rPr>
          <w:rFonts w:ascii="Arial" w:hAnsi="Arial"/>
        </w:rPr>
        <w:t xml:space="preserve">Les résidents du Québec migrateurs ont dû </w:t>
      </w:r>
      <w:r w:rsidRPr="0065100F">
        <w:rPr>
          <w:rFonts w:ascii="Arial" w:hAnsi="Arial"/>
          <w:lang w:val="fr-CA"/>
        </w:rPr>
        <w:t>opter pour les 180 jours d’assurance au lieu des 90 à cause de réclamation excessives.</w:t>
      </w:r>
    </w:p>
    <w:p w:rsidR="00653539" w:rsidRDefault="0065100F">
      <w:pPr>
        <w:pStyle w:val="Body"/>
        <w:spacing w:after="0"/>
        <w:ind w:left="708"/>
        <w:rPr>
          <w:rFonts w:ascii="Arial" w:eastAsia="Arial" w:hAnsi="Arial" w:cs="Arial"/>
        </w:rPr>
      </w:pPr>
      <w:r w:rsidRPr="0065100F">
        <w:rPr>
          <w:rFonts w:ascii="Arial" w:hAnsi="Arial"/>
          <w:lang w:val="fr-CA"/>
        </w:rPr>
        <w:t xml:space="preserve">Richard </w:t>
      </w:r>
      <w:proofErr w:type="spellStart"/>
      <w:r w:rsidRPr="0065100F">
        <w:rPr>
          <w:rFonts w:ascii="Arial" w:hAnsi="Arial"/>
          <w:lang w:val="fr-CA"/>
        </w:rPr>
        <w:t>Harrisson</w:t>
      </w:r>
      <w:proofErr w:type="spellEnd"/>
      <w:r>
        <w:rPr>
          <w:rFonts w:ascii="Arial" w:hAnsi="Arial"/>
          <w:lang w:val="fr-CA"/>
        </w:rPr>
        <w:t> </w:t>
      </w:r>
      <w:r w:rsidRPr="0065100F">
        <w:rPr>
          <w:rFonts w:ascii="Arial" w:hAnsi="Arial"/>
          <w:lang w:val="fr-CA"/>
        </w:rPr>
        <w:t>: On peut maintenant acheter un bloc de temps plus intéressant après avoir passé le cap des 65 jours sans que le coût devienne prohibitif. S’adresser à Richard à ce sujet.</w:t>
      </w:r>
    </w:p>
    <w:p w:rsidR="00653539" w:rsidRDefault="0065100F">
      <w:pPr>
        <w:pStyle w:val="Body"/>
        <w:spacing w:after="0"/>
        <w:ind w:firstLine="708"/>
        <w:rPr>
          <w:rFonts w:ascii="Arial" w:eastAsia="Arial" w:hAnsi="Arial" w:cs="Arial"/>
        </w:rPr>
      </w:pPr>
      <w:r w:rsidRPr="0065100F">
        <w:rPr>
          <w:rFonts w:ascii="Arial" w:hAnsi="Arial"/>
          <w:lang w:val="fr-CA"/>
        </w:rPr>
        <w:t>Roger enverra une copie de la présentation.</w:t>
      </w:r>
    </w:p>
    <w:p w:rsidR="00653539" w:rsidRDefault="00653539">
      <w:pPr>
        <w:pStyle w:val="Body"/>
        <w:spacing w:after="0"/>
        <w:ind w:firstLine="708"/>
        <w:rPr>
          <w:rFonts w:ascii="Arial" w:eastAsia="Arial" w:hAnsi="Arial" w:cs="Arial"/>
        </w:rPr>
      </w:pPr>
    </w:p>
    <w:p w:rsidR="00653539" w:rsidRDefault="0065100F">
      <w:pPr>
        <w:pStyle w:val="Body"/>
        <w:spacing w:after="0"/>
        <w:ind w:firstLine="708"/>
        <w:rPr>
          <w:rFonts w:ascii="Arial" w:eastAsia="Arial" w:hAnsi="Arial" w:cs="Arial"/>
          <w:b/>
          <w:bCs/>
        </w:rPr>
      </w:pPr>
      <w:r w:rsidRPr="0065100F">
        <w:rPr>
          <w:rFonts w:ascii="Arial" w:hAnsi="Arial"/>
          <w:b/>
          <w:bCs/>
          <w:lang w:val="fr-CA"/>
        </w:rPr>
        <w:t>Discussion autour des soins médicaux privés</w:t>
      </w:r>
    </w:p>
    <w:p w:rsidR="00653539" w:rsidRDefault="0065100F">
      <w:pPr>
        <w:pStyle w:val="Body"/>
        <w:spacing w:after="0"/>
        <w:ind w:left="708"/>
        <w:rPr>
          <w:rFonts w:ascii="Arial" w:eastAsia="Arial" w:hAnsi="Arial" w:cs="Arial"/>
        </w:rPr>
      </w:pPr>
      <w:r>
        <w:rPr>
          <w:rFonts w:ascii="Arial" w:hAnsi="Arial"/>
        </w:rPr>
        <w:t>CAS du</w:t>
      </w:r>
      <w:r>
        <w:rPr>
          <w:rFonts w:ascii="Arial" w:hAnsi="Arial"/>
          <w:b/>
          <w:bCs/>
        </w:rPr>
        <w:t xml:space="preserve"> </w:t>
      </w:r>
      <w:r w:rsidRPr="0065100F">
        <w:rPr>
          <w:rFonts w:ascii="Arial" w:hAnsi="Arial"/>
          <w:lang w:val="fr-CA"/>
        </w:rPr>
        <w:t xml:space="preserve">Dr. Brian Day de </w:t>
      </w:r>
      <w:r w:rsidR="00D7418B">
        <w:rPr>
          <w:rFonts w:ascii="Arial" w:hAnsi="Arial"/>
          <w:lang w:val="fr-CA"/>
        </w:rPr>
        <w:t>Colombie-Britannique</w:t>
      </w:r>
    </w:p>
    <w:p w:rsidR="00653539" w:rsidRDefault="0065100F">
      <w:pPr>
        <w:pStyle w:val="Body"/>
        <w:spacing w:after="0"/>
        <w:ind w:left="708"/>
        <w:rPr>
          <w:rFonts w:ascii="Arial" w:eastAsia="Arial" w:hAnsi="Arial" w:cs="Arial"/>
        </w:rPr>
      </w:pPr>
      <w:r>
        <w:rPr>
          <w:rFonts w:ascii="Arial" w:hAnsi="Arial"/>
        </w:rPr>
        <w:t xml:space="preserve">Demande d’un </w:t>
      </w:r>
      <w:r w:rsidRPr="0065100F">
        <w:rPr>
          <w:rFonts w:ascii="Arial" w:hAnsi="Arial"/>
          <w:lang w:val="fr-CA"/>
        </w:rPr>
        <w:t>don à l’ACER-CART pour aider la cause.</w:t>
      </w:r>
    </w:p>
    <w:p w:rsidR="00417E16" w:rsidRDefault="00417E16">
      <w:pPr>
        <w:pStyle w:val="Body"/>
        <w:spacing w:after="0"/>
        <w:rPr>
          <w:rFonts w:ascii="Arial" w:hAnsi="Arial"/>
          <w:b/>
          <w:bCs/>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Gordon Cumming–Martin Higgs</w:t>
      </w:r>
    </w:p>
    <w:p w:rsidR="00653539" w:rsidRDefault="0065100F" w:rsidP="00417E16">
      <w:pPr>
        <w:pStyle w:val="Body"/>
        <w:spacing w:after="0"/>
        <w:ind w:left="708"/>
        <w:rPr>
          <w:rFonts w:ascii="Arial" w:eastAsia="Arial" w:hAnsi="Arial" w:cs="Arial"/>
          <w:b/>
          <w:bCs/>
        </w:rPr>
      </w:pPr>
      <w:r>
        <w:rPr>
          <w:rFonts w:ascii="Arial" w:hAnsi="Arial"/>
          <w:b/>
          <w:bCs/>
        </w:rPr>
        <w:t>QUE L’</w:t>
      </w:r>
      <w:r w:rsidRPr="0065100F">
        <w:rPr>
          <w:rFonts w:ascii="Arial" w:hAnsi="Arial"/>
          <w:b/>
          <w:bCs/>
          <w:lang w:val="fr-CA"/>
        </w:rPr>
        <w:t>ACER-CART fasse un don de 500</w:t>
      </w:r>
      <w:r>
        <w:rPr>
          <w:rFonts w:ascii="Arial" w:hAnsi="Arial"/>
          <w:b/>
          <w:bCs/>
          <w:lang w:val="fr-CA"/>
        </w:rPr>
        <w:t>,</w:t>
      </w:r>
      <w:r w:rsidRPr="0065100F">
        <w:rPr>
          <w:rFonts w:ascii="Arial" w:hAnsi="Arial"/>
          <w:b/>
          <w:bCs/>
          <w:lang w:val="fr-CA"/>
        </w:rPr>
        <w:t>00</w:t>
      </w:r>
      <w:r>
        <w:rPr>
          <w:rFonts w:ascii="Arial" w:hAnsi="Arial"/>
          <w:b/>
          <w:bCs/>
          <w:lang w:val="fr-CA"/>
        </w:rPr>
        <w:t> </w:t>
      </w:r>
      <w:r w:rsidRPr="0065100F">
        <w:rPr>
          <w:rFonts w:ascii="Arial" w:hAnsi="Arial"/>
          <w:b/>
          <w:bCs/>
          <w:lang w:val="fr-CA"/>
        </w:rPr>
        <w:t xml:space="preserve">$ </w:t>
      </w:r>
      <w:r>
        <w:rPr>
          <w:rFonts w:ascii="Arial" w:hAnsi="Arial"/>
          <w:b/>
          <w:bCs/>
          <w:lang w:val="fr-CA"/>
        </w:rPr>
        <w:t>à</w:t>
      </w:r>
      <w:r w:rsidRPr="0065100F">
        <w:rPr>
          <w:rFonts w:ascii="Arial" w:hAnsi="Arial"/>
          <w:b/>
          <w:bCs/>
          <w:lang w:val="fr-CA"/>
        </w:rPr>
        <w:t xml:space="preserve"> la B.C. </w:t>
      </w:r>
      <w:proofErr w:type="spellStart"/>
      <w:r w:rsidRPr="0065100F">
        <w:rPr>
          <w:rFonts w:ascii="Arial" w:hAnsi="Arial"/>
          <w:b/>
          <w:bCs/>
          <w:lang w:val="fr-CA"/>
        </w:rPr>
        <w:t>Health</w:t>
      </w:r>
      <w:proofErr w:type="spellEnd"/>
      <w:r w:rsidRPr="0065100F">
        <w:rPr>
          <w:rFonts w:ascii="Arial" w:hAnsi="Arial"/>
          <w:b/>
          <w:bCs/>
          <w:lang w:val="fr-CA"/>
        </w:rPr>
        <w:t xml:space="preserve"> Coalition pour son rôle d’intervenant dans l’affaire du Dr. Brian Day.</w:t>
      </w:r>
    </w:p>
    <w:p w:rsidR="00653539" w:rsidRDefault="0065100F">
      <w:pPr>
        <w:pStyle w:val="Body"/>
        <w:spacing w:after="0"/>
        <w:ind w:left="708"/>
        <w:rPr>
          <w:rFonts w:ascii="Arial" w:eastAsia="Arial" w:hAnsi="Arial" w:cs="Arial"/>
        </w:rPr>
      </w:pPr>
      <w:r w:rsidRPr="0065100F">
        <w:rPr>
          <w:rFonts w:ascii="Arial" w:hAnsi="Arial"/>
          <w:lang w:val="fr-CA"/>
        </w:rPr>
        <w:t>Martha s’est opposée à la résolution. Résolution adoptée hier nous opposant à la privatisation de la médecine au Canada. Les 500</w:t>
      </w:r>
      <w:r>
        <w:rPr>
          <w:rFonts w:ascii="Arial" w:hAnsi="Arial"/>
          <w:lang w:val="fr-CA"/>
        </w:rPr>
        <w:t>,</w:t>
      </w:r>
      <w:r w:rsidRPr="0065100F">
        <w:rPr>
          <w:rFonts w:ascii="Arial" w:hAnsi="Arial"/>
          <w:lang w:val="fr-CA"/>
        </w:rPr>
        <w:t>00</w:t>
      </w:r>
      <w:r>
        <w:rPr>
          <w:rFonts w:ascii="Arial" w:hAnsi="Arial"/>
          <w:lang w:val="fr-CA"/>
        </w:rPr>
        <w:t> </w:t>
      </w:r>
      <w:r w:rsidRPr="0065100F">
        <w:rPr>
          <w:rFonts w:ascii="Arial" w:hAnsi="Arial"/>
          <w:lang w:val="fr-CA"/>
        </w:rPr>
        <w:t xml:space="preserve">$ ne seraient qu’une goutte d’eau dans la mer pour cette cause alors que l’ACER-CART a déjà un budget serré. Elle dit qu’on pourrait mieux utiliser cette somme. Ce n’est pas la manière la plus sage de dépenser notre argent. </w:t>
      </w:r>
    </w:p>
    <w:p w:rsidR="00653539" w:rsidRDefault="0065100F">
      <w:pPr>
        <w:pStyle w:val="Body"/>
        <w:spacing w:after="0"/>
        <w:ind w:left="708"/>
        <w:rPr>
          <w:rFonts w:ascii="Arial" w:eastAsia="Arial" w:hAnsi="Arial" w:cs="Arial"/>
        </w:rPr>
      </w:pPr>
      <w:r w:rsidRPr="0065100F">
        <w:rPr>
          <w:rFonts w:ascii="Arial" w:hAnsi="Arial"/>
          <w:lang w:val="fr-CA"/>
        </w:rPr>
        <w:t>Gordon Cummings</w:t>
      </w:r>
      <w:r>
        <w:rPr>
          <w:rFonts w:ascii="Arial" w:hAnsi="Arial"/>
          <w:lang w:val="fr-CA"/>
        </w:rPr>
        <w:t> </w:t>
      </w:r>
      <w:r w:rsidRPr="0065100F">
        <w:rPr>
          <w:rFonts w:ascii="Arial" w:hAnsi="Arial"/>
          <w:lang w:val="fr-CA"/>
        </w:rPr>
        <w:t>: L’argent est insignifiant</w:t>
      </w:r>
      <w:r>
        <w:rPr>
          <w:rFonts w:ascii="Arial" w:hAnsi="Arial"/>
          <w:lang w:val="fr-CA"/>
        </w:rPr>
        <w:t>,</w:t>
      </w:r>
      <w:r w:rsidRPr="0065100F">
        <w:rPr>
          <w:rFonts w:ascii="Arial" w:hAnsi="Arial"/>
          <w:lang w:val="fr-CA"/>
        </w:rPr>
        <w:t xml:space="preserve"> mais cette somme est symbolique de notre détermination à nous battre pour contrer un précédent dans ce domaine à travers le pays. Si on prend les devants, les autres nous suivront.</w:t>
      </w:r>
    </w:p>
    <w:p w:rsidR="00653539" w:rsidRDefault="0065100F">
      <w:pPr>
        <w:pStyle w:val="Body"/>
        <w:spacing w:after="0"/>
        <w:ind w:left="708"/>
        <w:rPr>
          <w:rFonts w:ascii="Arial" w:eastAsia="Arial" w:hAnsi="Arial" w:cs="Arial"/>
        </w:rPr>
      </w:pPr>
      <w:r w:rsidRPr="0065100F">
        <w:rPr>
          <w:rFonts w:ascii="Arial" w:hAnsi="Arial"/>
          <w:lang w:val="fr-CA"/>
        </w:rPr>
        <w:t xml:space="preserve">Patricia </w:t>
      </w:r>
      <w:proofErr w:type="spellStart"/>
      <w:r w:rsidRPr="0065100F">
        <w:rPr>
          <w:rFonts w:ascii="Arial" w:hAnsi="Arial"/>
          <w:lang w:val="fr-CA"/>
        </w:rPr>
        <w:t>Clough</w:t>
      </w:r>
      <w:proofErr w:type="spellEnd"/>
      <w:r w:rsidRPr="0065100F">
        <w:rPr>
          <w:rFonts w:ascii="Arial" w:hAnsi="Arial"/>
          <w:lang w:val="fr-CA"/>
        </w:rPr>
        <w:t xml:space="preserve"> (BCRTA)</w:t>
      </w:r>
      <w:r>
        <w:rPr>
          <w:rFonts w:ascii="Arial" w:hAnsi="Arial"/>
          <w:lang w:val="fr-CA"/>
        </w:rPr>
        <w:t> </w:t>
      </w:r>
      <w:r w:rsidRPr="0065100F">
        <w:rPr>
          <w:rFonts w:ascii="Arial" w:hAnsi="Arial"/>
          <w:lang w:val="fr-CA"/>
        </w:rPr>
        <w:t>: un point d’information</w:t>
      </w:r>
      <w:r>
        <w:rPr>
          <w:rFonts w:ascii="Arial" w:hAnsi="Arial"/>
          <w:lang w:val="fr-CA"/>
        </w:rPr>
        <w:t> </w:t>
      </w:r>
      <w:r w:rsidRPr="0065100F">
        <w:rPr>
          <w:rFonts w:ascii="Arial" w:hAnsi="Arial"/>
          <w:lang w:val="fr-CA"/>
        </w:rPr>
        <w:t>: La BCRTA a dépensé 10</w:t>
      </w:r>
      <w:r>
        <w:rPr>
          <w:rFonts w:ascii="Arial" w:hAnsi="Arial"/>
          <w:lang w:val="fr-CA"/>
        </w:rPr>
        <w:t> 000,</w:t>
      </w:r>
      <w:r w:rsidRPr="0065100F">
        <w:rPr>
          <w:rFonts w:ascii="Arial" w:hAnsi="Arial"/>
          <w:lang w:val="fr-CA"/>
        </w:rPr>
        <w:t>00</w:t>
      </w:r>
      <w:r>
        <w:rPr>
          <w:rFonts w:ascii="Arial" w:hAnsi="Arial"/>
          <w:lang w:val="fr-CA"/>
        </w:rPr>
        <w:t> </w:t>
      </w:r>
      <w:r w:rsidRPr="0065100F">
        <w:rPr>
          <w:rFonts w:ascii="Arial" w:hAnsi="Arial"/>
          <w:lang w:val="fr-CA"/>
        </w:rPr>
        <w:t>$ durant les 2 dernières années pour combattre cet homme qui gagne 8 MILLIONS par an et qui dispose de ressources bien plus importantes</w:t>
      </w:r>
      <w:r>
        <w:rPr>
          <w:rFonts w:ascii="Arial" w:hAnsi="Arial"/>
          <w:lang w:val="fr-CA"/>
        </w:rPr>
        <w:t> </w:t>
      </w:r>
      <w:r w:rsidRPr="0065100F">
        <w:rPr>
          <w:rFonts w:ascii="Arial" w:hAnsi="Arial"/>
          <w:lang w:val="fr-CA"/>
        </w:rPr>
        <w:t>!</w:t>
      </w:r>
    </w:p>
    <w:p w:rsidR="00653539" w:rsidRDefault="0065100F">
      <w:pPr>
        <w:pStyle w:val="Body"/>
        <w:spacing w:after="0"/>
        <w:rPr>
          <w:rFonts w:ascii="Arial" w:eastAsia="Arial" w:hAnsi="Arial" w:cs="Arial"/>
        </w:rPr>
      </w:pPr>
      <w:r w:rsidRPr="0065100F">
        <w:rPr>
          <w:rFonts w:ascii="Arial" w:hAnsi="Arial"/>
          <w:b/>
          <w:bCs/>
          <w:lang w:val="fr-CA"/>
        </w:rPr>
        <w:t>ADOPTÉE</w:t>
      </w:r>
    </w:p>
    <w:p w:rsidR="00417E16" w:rsidRDefault="00417E16">
      <w:pPr>
        <w:pStyle w:val="Body"/>
        <w:spacing w:after="0"/>
        <w:rPr>
          <w:rFonts w:ascii="Arial" w:hAnsi="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 xml:space="preserve">Résolutions émanant de Membres  </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rPr>
      </w:pPr>
      <w:r w:rsidRPr="0065100F">
        <w:rPr>
          <w:rFonts w:ascii="Arial" w:hAnsi="Arial"/>
          <w:lang w:val="fr-CA"/>
        </w:rPr>
        <w:t>M-2 2018 BCRTA (T</w:t>
      </w:r>
      <w:r>
        <w:rPr>
          <w:rFonts w:ascii="Arial" w:hAnsi="Arial"/>
          <w:lang w:val="fr-CA"/>
        </w:rPr>
        <w:t>AB </w:t>
      </w:r>
      <w:r w:rsidRPr="0065100F">
        <w:rPr>
          <w:rFonts w:ascii="Arial" w:hAnsi="Arial"/>
          <w:lang w:val="fr-CA"/>
        </w:rPr>
        <w:t>11)</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Steve Bailey - Gerry Tiede</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QUE L’ACER-CART établisse comme priorité majeure en 2018-2019, son appui pour un Régime National Canadien pour les Médicaments.</w:t>
      </w:r>
    </w:p>
    <w:p w:rsidR="00653539" w:rsidRDefault="0065100F">
      <w:pPr>
        <w:pStyle w:val="Body"/>
        <w:spacing w:after="0"/>
        <w:rPr>
          <w:rFonts w:ascii="Arial" w:eastAsia="Arial" w:hAnsi="Arial" w:cs="Arial"/>
          <w:b/>
          <w:bCs/>
          <w:lang w:val="en-US"/>
        </w:rPr>
      </w:pPr>
      <w:r>
        <w:rPr>
          <w:rFonts w:ascii="Arial" w:hAnsi="Arial"/>
          <w:b/>
          <w:bCs/>
          <w:lang w:val="en-US"/>
        </w:rPr>
        <w:t>ADOPTÉE</w:t>
      </w:r>
    </w:p>
    <w:p w:rsidR="00653539" w:rsidRDefault="00653539">
      <w:pPr>
        <w:pStyle w:val="Body"/>
        <w:spacing w:after="0"/>
        <w:rPr>
          <w:rFonts w:ascii="Arial" w:eastAsia="Arial" w:hAnsi="Arial" w:cs="Arial"/>
          <w:lang w:val="en-US"/>
        </w:rPr>
      </w:pPr>
    </w:p>
    <w:p w:rsidR="00653539" w:rsidRPr="0065100F" w:rsidRDefault="0065100F">
      <w:pPr>
        <w:pStyle w:val="Body"/>
        <w:spacing w:after="0"/>
        <w:rPr>
          <w:rFonts w:ascii="Arial" w:eastAsia="Arial" w:hAnsi="Arial" w:cs="Arial"/>
          <w:lang w:val="en-CA"/>
        </w:rPr>
      </w:pPr>
      <w:r>
        <w:rPr>
          <w:rFonts w:ascii="Arial" w:hAnsi="Arial"/>
          <w:lang w:val="en-US"/>
        </w:rPr>
        <w:t>M-3 2018 BCRTA (TAB 11)</w:t>
      </w:r>
    </w:p>
    <w:p w:rsidR="00653539" w:rsidRDefault="00653539">
      <w:pPr>
        <w:pStyle w:val="Body"/>
        <w:spacing w:after="0"/>
        <w:rPr>
          <w:rFonts w:ascii="Arial" w:eastAsia="Arial" w:hAnsi="Arial" w:cs="Arial"/>
          <w:lang w:val="en-US"/>
        </w:rPr>
      </w:pPr>
    </w:p>
    <w:p w:rsidR="00653539" w:rsidRPr="0065100F" w:rsidRDefault="0065100F">
      <w:pPr>
        <w:pStyle w:val="Body"/>
        <w:spacing w:after="0"/>
        <w:rPr>
          <w:rFonts w:ascii="Arial" w:eastAsia="Arial" w:hAnsi="Arial" w:cs="Arial"/>
          <w:b/>
          <w:bCs/>
          <w:lang w:val="en-CA"/>
        </w:rPr>
      </w:pPr>
      <w:proofErr w:type="spellStart"/>
      <w:r w:rsidRPr="0065100F">
        <w:rPr>
          <w:rFonts w:ascii="Arial" w:hAnsi="Arial"/>
          <w:b/>
          <w:bCs/>
          <w:lang w:val="en-CA"/>
        </w:rPr>
        <w:t>Résolution</w:t>
      </w:r>
      <w:proofErr w:type="spellEnd"/>
      <w:r w:rsidRPr="0065100F">
        <w:rPr>
          <w:rFonts w:ascii="Arial" w:hAnsi="Arial"/>
          <w:lang w:val="en-CA"/>
        </w:rPr>
        <w:t xml:space="preserve"> </w:t>
      </w:r>
      <w:r>
        <w:rPr>
          <w:rFonts w:ascii="Arial" w:hAnsi="Arial"/>
          <w:b/>
          <w:bCs/>
          <w:lang w:val="en-US"/>
        </w:rPr>
        <w:t>Steve Bailey - Gerry Tiede</w:t>
      </w:r>
    </w:p>
    <w:p w:rsidR="00653539" w:rsidRDefault="00653539">
      <w:pPr>
        <w:pStyle w:val="Body"/>
        <w:spacing w:after="0"/>
        <w:rPr>
          <w:rFonts w:ascii="Arial" w:eastAsia="Arial" w:hAnsi="Arial" w:cs="Arial"/>
          <w:b/>
          <w:bCs/>
          <w:lang w:val="en-US"/>
        </w:rPr>
      </w:pPr>
    </w:p>
    <w:p w:rsidR="00653539" w:rsidRDefault="0065100F">
      <w:pPr>
        <w:pStyle w:val="Body"/>
        <w:spacing w:after="0"/>
        <w:rPr>
          <w:rFonts w:ascii="Arial" w:eastAsia="Arial" w:hAnsi="Arial" w:cs="Arial"/>
          <w:b/>
          <w:bCs/>
        </w:rPr>
      </w:pPr>
      <w:r>
        <w:rPr>
          <w:rFonts w:ascii="Arial" w:hAnsi="Arial"/>
          <w:b/>
          <w:bCs/>
        </w:rPr>
        <w:t>QUE L’</w:t>
      </w:r>
      <w:r w:rsidRPr="0065100F">
        <w:rPr>
          <w:rFonts w:ascii="Arial" w:hAnsi="Arial"/>
          <w:b/>
          <w:bCs/>
          <w:lang w:val="fr-CA"/>
        </w:rPr>
        <w:t xml:space="preserve">ACER-CART continue à exiger une stratégie nationale pour les aînés en appuyant la demande de l’Association Médicale </w:t>
      </w:r>
      <w:r>
        <w:rPr>
          <w:rFonts w:ascii="Arial" w:hAnsi="Arial"/>
          <w:b/>
          <w:bCs/>
          <w:lang w:val="fr-CA"/>
        </w:rPr>
        <w:t>c</w:t>
      </w:r>
      <w:r w:rsidRPr="0065100F">
        <w:rPr>
          <w:rFonts w:ascii="Arial" w:hAnsi="Arial"/>
          <w:b/>
          <w:bCs/>
          <w:lang w:val="fr-CA"/>
        </w:rPr>
        <w:t>anadienne dans ce même sens.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Pr>
          <w:rFonts w:ascii="Arial" w:hAnsi="Arial"/>
          <w:b/>
          <w:bCs/>
        </w:rPr>
        <w:t>Résolution </w:t>
      </w:r>
      <w:r w:rsidRPr="0065100F">
        <w:rPr>
          <w:rFonts w:ascii="Arial" w:hAnsi="Arial"/>
          <w:b/>
          <w:bCs/>
          <w:lang w:val="fr-CA"/>
        </w:rPr>
        <w:t>M-4 2018 BCRTA (T</w:t>
      </w:r>
      <w:r>
        <w:rPr>
          <w:rFonts w:ascii="Arial" w:hAnsi="Arial"/>
          <w:b/>
          <w:bCs/>
          <w:lang w:val="fr-CA"/>
        </w:rPr>
        <w:t>AB </w:t>
      </w:r>
      <w:r w:rsidRPr="0065100F">
        <w:rPr>
          <w:rFonts w:ascii="Arial" w:hAnsi="Arial"/>
          <w:b/>
          <w:bCs/>
          <w:lang w:val="fr-CA"/>
        </w:rPr>
        <w:t>11)</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Steve Bailey - Gerry Tiede</w:t>
      </w:r>
    </w:p>
    <w:p w:rsidR="00653539" w:rsidRDefault="0065100F">
      <w:pPr>
        <w:pStyle w:val="Body"/>
        <w:spacing w:after="0"/>
        <w:rPr>
          <w:rFonts w:ascii="Arial" w:eastAsia="Arial" w:hAnsi="Arial" w:cs="Arial"/>
          <w:b/>
          <w:bCs/>
        </w:rPr>
      </w:pPr>
      <w:r>
        <w:rPr>
          <w:rFonts w:ascii="Arial" w:hAnsi="Arial"/>
          <w:b/>
          <w:bCs/>
        </w:rPr>
        <w:t>QUE L’</w:t>
      </w:r>
      <w:r w:rsidRPr="0065100F">
        <w:rPr>
          <w:rFonts w:ascii="Arial" w:hAnsi="Arial"/>
          <w:b/>
          <w:bCs/>
          <w:lang w:val="fr-CA"/>
        </w:rPr>
        <w:t>ACER-CART organise l’opposition à la privatisation des services médicaux publics au Canada menacés par la privatisation.</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M-5 2018 BCRTA (T</w:t>
      </w:r>
      <w:r>
        <w:rPr>
          <w:rFonts w:ascii="Arial" w:hAnsi="Arial"/>
          <w:b/>
          <w:bCs/>
          <w:lang w:val="fr-CA"/>
        </w:rPr>
        <w:t>AB </w:t>
      </w:r>
      <w:r w:rsidRPr="0065100F">
        <w:rPr>
          <w:rFonts w:ascii="Arial" w:hAnsi="Arial"/>
          <w:b/>
          <w:bCs/>
          <w:lang w:val="fr-CA"/>
        </w:rPr>
        <w:t>11)</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sidRPr="0065100F">
        <w:rPr>
          <w:rFonts w:ascii="Arial" w:hAnsi="Arial"/>
          <w:b/>
          <w:bCs/>
          <w:lang w:val="fr-CA"/>
        </w:rPr>
        <w:t>Steve Bailey - Gerry Tiede</w:t>
      </w:r>
    </w:p>
    <w:p w:rsidR="00653539" w:rsidRDefault="0065100F">
      <w:pPr>
        <w:pStyle w:val="Body"/>
        <w:spacing w:after="0"/>
        <w:rPr>
          <w:rFonts w:ascii="Arial" w:eastAsia="Arial" w:hAnsi="Arial" w:cs="Arial"/>
          <w:b/>
          <w:bCs/>
        </w:rPr>
      </w:pPr>
      <w:r>
        <w:rPr>
          <w:rFonts w:ascii="Arial" w:hAnsi="Arial"/>
          <w:b/>
          <w:bCs/>
        </w:rPr>
        <w:t>QUE L’</w:t>
      </w:r>
      <w:r w:rsidRPr="0065100F">
        <w:rPr>
          <w:rFonts w:ascii="Arial" w:hAnsi="Arial"/>
          <w:b/>
          <w:bCs/>
          <w:lang w:val="fr-CA"/>
        </w:rPr>
        <w:t>ACER-CART monte une campagne de lobbying en faveur de l’établissement d’un Ministère fédéral canadien pour les aînés.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M-6 2018 BCRTA (T</w:t>
      </w:r>
      <w:r>
        <w:rPr>
          <w:rFonts w:ascii="Arial" w:hAnsi="Arial"/>
          <w:b/>
          <w:bCs/>
          <w:lang w:val="fr-CA"/>
        </w:rPr>
        <w:t>AB </w:t>
      </w:r>
      <w:r w:rsidRPr="0065100F">
        <w:rPr>
          <w:rFonts w:ascii="Arial" w:hAnsi="Arial"/>
          <w:b/>
          <w:bCs/>
          <w:lang w:val="fr-CA"/>
        </w:rPr>
        <w:t>11)</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 xml:space="preserve">JoAnn Lauber - Steve Bailey  </w:t>
      </w:r>
    </w:p>
    <w:p w:rsidR="00653539" w:rsidRDefault="0065100F">
      <w:pPr>
        <w:pStyle w:val="Body"/>
        <w:spacing w:after="0"/>
        <w:rPr>
          <w:rFonts w:ascii="Arial" w:eastAsia="Arial" w:hAnsi="Arial" w:cs="Arial"/>
          <w:b/>
          <w:bCs/>
        </w:rPr>
      </w:pPr>
      <w:r>
        <w:rPr>
          <w:rFonts w:ascii="Arial" w:hAnsi="Arial"/>
          <w:b/>
          <w:bCs/>
        </w:rPr>
        <w:t>QUE L’</w:t>
      </w:r>
      <w:r w:rsidRPr="0065100F">
        <w:rPr>
          <w:rFonts w:ascii="Arial" w:hAnsi="Arial"/>
          <w:b/>
          <w:bCs/>
          <w:lang w:val="fr-CA"/>
        </w:rPr>
        <w:t>ACER-CART révise et suive l’évolution des ententes bilatérales fédérales-provinciales de 10 ans pour le financement et la responsabilité financière au sujet des soins de santé à domicile et des services de santé physique et mentale et d’accompagnement.</w:t>
      </w:r>
    </w:p>
    <w:p w:rsidR="00653539" w:rsidRDefault="0065100F">
      <w:pPr>
        <w:pStyle w:val="Body"/>
        <w:spacing w:after="0"/>
        <w:rPr>
          <w:rFonts w:ascii="Arial" w:eastAsia="Arial" w:hAnsi="Arial" w:cs="Arial"/>
          <w:b/>
          <w:bCs/>
        </w:rPr>
      </w:pPr>
      <w:r>
        <w:rPr>
          <w:rFonts w:ascii="Arial" w:hAnsi="Arial"/>
          <w:b/>
          <w:bCs/>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Résolution de procédure</w:t>
      </w:r>
      <w:r>
        <w:rPr>
          <w:rFonts w:ascii="Arial" w:hAnsi="Arial"/>
          <w:b/>
          <w:bCs/>
          <w:lang w:val="fr-CA"/>
        </w:rPr>
        <w:t xml:space="preserve"> </w:t>
      </w:r>
      <w:r w:rsidRPr="0065100F">
        <w:rPr>
          <w:rFonts w:ascii="Arial" w:hAnsi="Arial"/>
          <w:b/>
          <w:bCs/>
          <w:lang w:val="fr-CA"/>
        </w:rPr>
        <w:t>(T</w:t>
      </w:r>
      <w:r>
        <w:rPr>
          <w:rFonts w:ascii="Arial" w:hAnsi="Arial"/>
          <w:b/>
          <w:bCs/>
          <w:lang w:val="fr-CA"/>
        </w:rPr>
        <w:t>AB </w:t>
      </w:r>
      <w:r w:rsidRPr="0065100F">
        <w:rPr>
          <w:rFonts w:ascii="Arial" w:hAnsi="Arial"/>
          <w:b/>
          <w:bCs/>
          <w:lang w:val="fr-CA"/>
        </w:rPr>
        <w:t>10)</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lang w:val="en-US"/>
        </w:rPr>
      </w:pPr>
      <w:proofErr w:type="spellStart"/>
      <w:r>
        <w:rPr>
          <w:rFonts w:ascii="Arial" w:hAnsi="Arial"/>
          <w:b/>
          <w:bCs/>
          <w:lang w:val="en-US"/>
        </w:rPr>
        <w:t>Résolution</w:t>
      </w:r>
      <w:proofErr w:type="spellEnd"/>
    </w:p>
    <w:p w:rsidR="00653539" w:rsidRPr="0065100F" w:rsidRDefault="0065100F">
      <w:pPr>
        <w:pStyle w:val="Body"/>
        <w:spacing w:after="0"/>
        <w:rPr>
          <w:rFonts w:ascii="Arial" w:eastAsia="Arial" w:hAnsi="Arial" w:cs="Arial"/>
          <w:b/>
          <w:bCs/>
          <w:lang w:val="en-CA"/>
        </w:rPr>
      </w:pPr>
      <w:r>
        <w:rPr>
          <w:rFonts w:ascii="Arial" w:hAnsi="Arial"/>
          <w:b/>
          <w:bCs/>
          <w:lang w:val="en-US"/>
        </w:rPr>
        <w:t xml:space="preserve">Steve Bailey BCRTA–Alyson Hillier RTO_NSTU </w:t>
      </w:r>
    </w:p>
    <w:p w:rsidR="00653539" w:rsidRDefault="0065100F">
      <w:pPr>
        <w:pStyle w:val="Body"/>
        <w:spacing w:after="0"/>
        <w:rPr>
          <w:rFonts w:ascii="Arial" w:eastAsia="Arial" w:hAnsi="Arial" w:cs="Arial"/>
          <w:b/>
          <w:bCs/>
        </w:rPr>
      </w:pPr>
      <w:r>
        <w:rPr>
          <w:rFonts w:ascii="Arial" w:hAnsi="Arial"/>
          <w:b/>
          <w:bCs/>
        </w:rPr>
        <w:t>QUE les actions de l’Exécutif de l’ACER-CART depuis l’AGA </w:t>
      </w:r>
      <w:r w:rsidRPr="0065100F">
        <w:rPr>
          <w:rFonts w:ascii="Arial" w:hAnsi="Arial"/>
          <w:b/>
          <w:bCs/>
          <w:lang w:val="fr-CA"/>
        </w:rPr>
        <w:t>2017 soient approuvées.</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Pr>
          <w:rFonts w:ascii="Arial" w:hAnsi="Arial"/>
          <w:b/>
          <w:bCs/>
        </w:rPr>
        <w:t>Résolution au sujet du symposium des Aînés aux Élections fédérales de 2019</w:t>
      </w:r>
    </w:p>
    <w:p w:rsidR="00653539" w:rsidRPr="0065100F" w:rsidRDefault="00653539">
      <w:pPr>
        <w:pStyle w:val="Body"/>
        <w:spacing w:after="0"/>
        <w:rPr>
          <w:rFonts w:ascii="Arial" w:eastAsia="Arial" w:hAnsi="Arial" w:cs="Arial"/>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 xml:space="preserve">Martha Foster–Gordon Cumming </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rPr>
      </w:pPr>
      <w:r>
        <w:rPr>
          <w:rFonts w:ascii="Arial" w:hAnsi="Arial"/>
          <w:b/>
          <w:bCs/>
        </w:rPr>
        <w:t>QUE L’</w:t>
      </w:r>
      <w:r w:rsidRPr="0065100F">
        <w:rPr>
          <w:rFonts w:ascii="Arial" w:hAnsi="Arial"/>
          <w:b/>
          <w:bCs/>
          <w:lang w:val="fr-CA"/>
        </w:rPr>
        <w:t>ACER-CART se joigne à NAFR et à ERO-RTO pour l’établissement d’un symposium visant à établir un plan national centré sur les aînés lors des élections fédérales de 2019.</w:t>
      </w:r>
    </w:p>
    <w:p w:rsidR="00653539" w:rsidRPr="0065100F" w:rsidRDefault="0065100F">
      <w:pPr>
        <w:pStyle w:val="Paragraphedeliste"/>
        <w:numPr>
          <w:ilvl w:val="0"/>
          <w:numId w:val="12"/>
        </w:numPr>
        <w:spacing w:after="0"/>
        <w:rPr>
          <w:rFonts w:ascii="Arial" w:hAnsi="Arial"/>
          <w:lang w:val="fr-CA"/>
        </w:rPr>
      </w:pPr>
      <w:r w:rsidRPr="0065100F">
        <w:rPr>
          <w:rFonts w:ascii="Arial" w:hAnsi="Arial"/>
          <w:lang w:val="fr-CA"/>
        </w:rPr>
        <w:lastRenderedPageBreak/>
        <w:t>Martha a parlé au sujet du changement de la résolution</w:t>
      </w:r>
      <w:r>
        <w:rPr>
          <w:rFonts w:ascii="Arial" w:hAnsi="Arial"/>
          <w:lang w:val="fr-CA"/>
        </w:rPr>
        <w:t> </w:t>
      </w:r>
      <w:r w:rsidRPr="0065100F">
        <w:rPr>
          <w:rFonts w:ascii="Arial" w:hAnsi="Arial"/>
          <w:lang w:val="fr-CA"/>
        </w:rPr>
        <w:t xml:space="preserve">: nous avons éliminé la spécificité des représentants afin que l’ACER-CART puisse désigner qui peut siéger sans que ce soit toujours la même personne. Ce qui est important, c’est les réunions. L’ACER-CART sera impliquée dans l’organisation du symposium. </w:t>
      </w:r>
    </w:p>
    <w:p w:rsidR="00653539" w:rsidRPr="0065100F" w:rsidRDefault="0065100F">
      <w:pPr>
        <w:pStyle w:val="Paragraphedeliste"/>
        <w:numPr>
          <w:ilvl w:val="0"/>
          <w:numId w:val="14"/>
        </w:numPr>
        <w:spacing w:after="0"/>
        <w:rPr>
          <w:rFonts w:ascii="Arial" w:hAnsi="Arial"/>
          <w:lang w:val="fr-CA"/>
        </w:rPr>
      </w:pPr>
      <w:r w:rsidRPr="0065100F">
        <w:rPr>
          <w:rFonts w:ascii="Arial" w:hAnsi="Arial"/>
          <w:lang w:val="fr-CA"/>
        </w:rPr>
        <w:t>Gordon–Je me demande si vous pensez proposer l’Ontario comme l’organisation prenant les devants ou non?</w:t>
      </w:r>
    </w:p>
    <w:p w:rsidR="00653539" w:rsidRDefault="0065100F">
      <w:pPr>
        <w:pStyle w:val="Paragraphedeliste"/>
        <w:numPr>
          <w:ilvl w:val="0"/>
          <w:numId w:val="14"/>
        </w:numPr>
        <w:spacing w:after="0"/>
        <w:rPr>
          <w:rFonts w:ascii="Arial" w:hAnsi="Arial"/>
          <w:lang w:val="en-US"/>
        </w:rPr>
      </w:pPr>
      <w:r w:rsidRPr="0065100F">
        <w:rPr>
          <w:rFonts w:ascii="Arial" w:hAnsi="Arial"/>
          <w:lang w:val="fr-CA"/>
        </w:rPr>
        <w:t>Martha</w:t>
      </w:r>
      <w:r>
        <w:rPr>
          <w:rFonts w:ascii="Arial" w:hAnsi="Arial"/>
          <w:lang w:val="fr-CA"/>
        </w:rPr>
        <w:t> </w:t>
      </w:r>
      <w:r w:rsidRPr="0065100F">
        <w:rPr>
          <w:rFonts w:ascii="Arial" w:hAnsi="Arial"/>
          <w:lang w:val="fr-CA"/>
        </w:rPr>
        <w:t xml:space="preserve">: Pour le moment, c’est nous et le NAFR et si vous vous joignez à nous cela fera trois. Nous tentons de savoir qui se joindra à nous pour la planification. </w:t>
      </w:r>
      <w:r>
        <w:rPr>
          <w:rFonts w:ascii="Arial" w:hAnsi="Arial"/>
          <w:lang w:val="en-US"/>
        </w:rPr>
        <w:t xml:space="preserve">Nous </w:t>
      </w:r>
      <w:proofErr w:type="spellStart"/>
      <w:r>
        <w:rPr>
          <w:rFonts w:ascii="Arial" w:hAnsi="Arial"/>
          <w:lang w:val="en-US"/>
        </w:rPr>
        <w:t>aimerions</w:t>
      </w:r>
      <w:proofErr w:type="spellEnd"/>
      <w:r>
        <w:rPr>
          <w:rFonts w:ascii="Arial" w:hAnsi="Arial"/>
          <w:lang w:val="en-US"/>
        </w:rPr>
        <w:t xml:space="preserve"> </w:t>
      </w:r>
      <w:proofErr w:type="spellStart"/>
      <w:r>
        <w:rPr>
          <w:rFonts w:ascii="Arial" w:hAnsi="Arial"/>
          <w:lang w:val="en-US"/>
        </w:rPr>
        <w:t>avoir</w:t>
      </w:r>
      <w:proofErr w:type="spellEnd"/>
      <w:r>
        <w:rPr>
          <w:rFonts w:ascii="Arial" w:hAnsi="Arial"/>
          <w:lang w:val="en-US"/>
        </w:rPr>
        <w:t xml:space="preserve"> </w:t>
      </w:r>
      <w:proofErr w:type="spellStart"/>
      <w:r>
        <w:rPr>
          <w:rFonts w:ascii="Arial" w:hAnsi="Arial"/>
          <w:lang w:val="en-US"/>
        </w:rPr>
        <w:t>une</w:t>
      </w:r>
      <w:proofErr w:type="spellEnd"/>
      <w:r>
        <w:rPr>
          <w:rFonts w:ascii="Arial" w:hAnsi="Arial"/>
          <w:lang w:val="en-US"/>
        </w:rPr>
        <w:t xml:space="preserve"> </w:t>
      </w:r>
      <w:proofErr w:type="spellStart"/>
      <w:r>
        <w:rPr>
          <w:rFonts w:ascii="Arial" w:hAnsi="Arial"/>
          <w:lang w:val="en-US"/>
        </w:rPr>
        <w:t>représentation</w:t>
      </w:r>
      <w:proofErr w:type="spellEnd"/>
      <w:r>
        <w:rPr>
          <w:rFonts w:ascii="Arial" w:hAnsi="Arial"/>
          <w:lang w:val="en-US"/>
        </w:rPr>
        <w:t xml:space="preserve"> </w:t>
      </w:r>
      <w:proofErr w:type="spellStart"/>
      <w:r>
        <w:rPr>
          <w:rFonts w:ascii="Arial" w:hAnsi="Arial"/>
          <w:lang w:val="en-US"/>
        </w:rPr>
        <w:t>nationale</w:t>
      </w:r>
      <w:proofErr w:type="spellEnd"/>
      <w:r>
        <w:rPr>
          <w:rFonts w:ascii="Arial" w:hAnsi="Arial"/>
          <w:lang w:val="en-US"/>
        </w:rPr>
        <w:t>.</w:t>
      </w:r>
    </w:p>
    <w:p w:rsidR="00653539" w:rsidRPr="0065100F" w:rsidRDefault="0065100F">
      <w:pPr>
        <w:pStyle w:val="Paragraphedeliste"/>
        <w:numPr>
          <w:ilvl w:val="0"/>
          <w:numId w:val="14"/>
        </w:numPr>
        <w:spacing w:after="0"/>
        <w:rPr>
          <w:rFonts w:ascii="Arial" w:hAnsi="Arial"/>
          <w:lang w:val="fr-CA"/>
        </w:rPr>
      </w:pPr>
      <w:r w:rsidRPr="0065100F">
        <w:rPr>
          <w:rFonts w:ascii="Arial" w:hAnsi="Arial"/>
          <w:lang w:val="fr-CA"/>
        </w:rPr>
        <w:t>Gordon: Qui est-ce qui mène la charge</w:t>
      </w:r>
      <w:r>
        <w:rPr>
          <w:rFonts w:ascii="Arial" w:hAnsi="Arial"/>
          <w:lang w:val="fr-CA"/>
        </w:rPr>
        <w:t> </w:t>
      </w:r>
      <w:r w:rsidRPr="0065100F">
        <w:rPr>
          <w:rFonts w:ascii="Arial" w:hAnsi="Arial"/>
          <w:lang w:val="fr-CA"/>
        </w:rPr>
        <w:t xml:space="preserve">? </w:t>
      </w:r>
      <w:proofErr w:type="spellStart"/>
      <w:r w:rsidRPr="0065100F">
        <w:rPr>
          <w:rFonts w:ascii="Arial" w:hAnsi="Arial"/>
          <w:lang w:val="fr-CA"/>
        </w:rPr>
        <w:t>A</w:t>
      </w:r>
      <w:proofErr w:type="spellEnd"/>
      <w:r w:rsidRPr="0065100F">
        <w:rPr>
          <w:rFonts w:ascii="Arial" w:hAnsi="Arial"/>
          <w:lang w:val="fr-CA"/>
        </w:rPr>
        <w:t xml:space="preserve"> qui appartient le symposium</w:t>
      </w:r>
      <w:r>
        <w:rPr>
          <w:rFonts w:ascii="Arial" w:hAnsi="Arial"/>
          <w:lang w:val="fr-CA"/>
        </w:rPr>
        <w:t> </w:t>
      </w:r>
      <w:r w:rsidRPr="0065100F">
        <w:rPr>
          <w:rFonts w:ascii="Arial" w:hAnsi="Arial"/>
          <w:lang w:val="fr-CA"/>
        </w:rPr>
        <w:t>?</w:t>
      </w:r>
    </w:p>
    <w:p w:rsidR="00653539" w:rsidRPr="0065100F" w:rsidRDefault="0065100F">
      <w:pPr>
        <w:pStyle w:val="Paragraphedeliste"/>
        <w:numPr>
          <w:ilvl w:val="0"/>
          <w:numId w:val="14"/>
        </w:numPr>
        <w:spacing w:after="0"/>
        <w:rPr>
          <w:rFonts w:ascii="Arial" w:hAnsi="Arial"/>
          <w:lang w:val="fr-CA"/>
        </w:rPr>
      </w:pPr>
      <w:r w:rsidRPr="0065100F">
        <w:rPr>
          <w:rFonts w:ascii="Arial" w:hAnsi="Arial"/>
          <w:lang w:val="fr-CA"/>
        </w:rPr>
        <w:t>Martha</w:t>
      </w:r>
      <w:r>
        <w:rPr>
          <w:rFonts w:ascii="Arial" w:hAnsi="Arial"/>
          <w:lang w:val="fr-CA"/>
        </w:rPr>
        <w:t> </w:t>
      </w:r>
      <w:r w:rsidRPr="0065100F">
        <w:rPr>
          <w:rFonts w:ascii="Arial" w:hAnsi="Arial"/>
          <w:lang w:val="fr-CA"/>
        </w:rPr>
        <w:t>: Ceux qui élaboreront le plan seront les meneurs.</w:t>
      </w:r>
    </w:p>
    <w:p w:rsidR="00653539" w:rsidRPr="0065100F" w:rsidRDefault="0065100F">
      <w:pPr>
        <w:pStyle w:val="Paragraphedeliste"/>
        <w:numPr>
          <w:ilvl w:val="0"/>
          <w:numId w:val="14"/>
        </w:numPr>
        <w:spacing w:after="0"/>
        <w:rPr>
          <w:rFonts w:ascii="Arial" w:hAnsi="Arial"/>
          <w:lang w:val="fr-CA"/>
        </w:rPr>
      </w:pPr>
      <w:r w:rsidRPr="0065100F">
        <w:rPr>
          <w:rFonts w:ascii="Arial" w:hAnsi="Arial"/>
          <w:lang w:val="fr-CA"/>
        </w:rPr>
        <w:t>Jan Langelier</w:t>
      </w:r>
      <w:r>
        <w:rPr>
          <w:rFonts w:ascii="Arial" w:hAnsi="Arial"/>
          <w:lang w:val="fr-CA"/>
        </w:rPr>
        <w:t> </w:t>
      </w:r>
      <w:r w:rsidRPr="0065100F">
        <w:rPr>
          <w:rFonts w:ascii="Arial" w:hAnsi="Arial"/>
          <w:lang w:val="fr-CA"/>
        </w:rPr>
        <w:t>: J’ai du mal à saisir la notion</w:t>
      </w:r>
      <w:r>
        <w:rPr>
          <w:rFonts w:ascii="Arial" w:hAnsi="Arial"/>
          <w:lang w:val="fr-CA"/>
        </w:rPr>
        <w:t> </w:t>
      </w:r>
      <w:r w:rsidRPr="0065100F">
        <w:rPr>
          <w:rFonts w:ascii="Arial" w:hAnsi="Arial"/>
          <w:lang w:val="fr-CA"/>
        </w:rPr>
        <w:t xml:space="preserve">: </w:t>
      </w:r>
      <w:r>
        <w:rPr>
          <w:rFonts w:ascii="Arial" w:hAnsi="Arial"/>
          <w:lang w:val="fr-CA"/>
        </w:rPr>
        <w:t>« </w:t>
      </w:r>
      <w:r w:rsidRPr="0065100F">
        <w:rPr>
          <w:rFonts w:ascii="Arial" w:hAnsi="Arial"/>
          <w:lang w:val="fr-CA"/>
        </w:rPr>
        <w:t>accepter l’invitation.</w:t>
      </w:r>
      <w:r>
        <w:rPr>
          <w:rFonts w:ascii="Arial" w:hAnsi="Arial"/>
          <w:lang w:val="fr-CA"/>
        </w:rPr>
        <w:t> »</w:t>
      </w:r>
      <w:r w:rsidRPr="0065100F">
        <w:rPr>
          <w:rFonts w:ascii="Arial" w:hAnsi="Arial"/>
          <w:lang w:val="fr-CA"/>
        </w:rPr>
        <w:t xml:space="preserve"> QUI est-ce qui invite</w:t>
      </w:r>
      <w:r>
        <w:rPr>
          <w:rFonts w:ascii="Arial" w:hAnsi="Arial"/>
          <w:lang w:val="fr-CA"/>
        </w:rPr>
        <w:t> </w:t>
      </w:r>
      <w:r w:rsidRPr="0065100F">
        <w:rPr>
          <w:rFonts w:ascii="Arial" w:hAnsi="Arial"/>
          <w:lang w:val="fr-CA"/>
        </w:rPr>
        <w:t>?</w:t>
      </w:r>
    </w:p>
    <w:p w:rsidR="00653539" w:rsidRPr="0065100F" w:rsidRDefault="0065100F">
      <w:pPr>
        <w:pStyle w:val="Paragraphedeliste"/>
        <w:numPr>
          <w:ilvl w:val="0"/>
          <w:numId w:val="14"/>
        </w:numPr>
        <w:spacing w:after="0"/>
        <w:rPr>
          <w:rFonts w:ascii="Arial" w:hAnsi="Arial"/>
          <w:lang w:val="fr-CA"/>
        </w:rPr>
      </w:pPr>
      <w:r w:rsidRPr="0065100F">
        <w:rPr>
          <w:rFonts w:ascii="Arial" w:hAnsi="Arial"/>
          <w:lang w:val="fr-CA"/>
        </w:rPr>
        <w:t>Martha</w:t>
      </w:r>
      <w:r>
        <w:rPr>
          <w:rFonts w:ascii="Arial" w:hAnsi="Arial"/>
          <w:lang w:val="fr-CA"/>
        </w:rPr>
        <w:t> </w:t>
      </w:r>
      <w:r w:rsidRPr="0065100F">
        <w:rPr>
          <w:rFonts w:ascii="Arial" w:hAnsi="Arial"/>
          <w:lang w:val="fr-CA"/>
        </w:rPr>
        <w:t>: nous pouvons ajouter NAFR et ERO-RTO</w:t>
      </w:r>
    </w:p>
    <w:p w:rsidR="00653539" w:rsidRPr="0065100F" w:rsidRDefault="00653539">
      <w:pPr>
        <w:pStyle w:val="Body"/>
        <w:spacing w:after="0"/>
        <w:rPr>
          <w:rFonts w:ascii="Arial" w:eastAsia="Arial" w:hAnsi="Arial" w:cs="Arial"/>
          <w:lang w:val="fr-CA"/>
        </w:rPr>
      </w:pPr>
    </w:p>
    <w:p w:rsidR="00653539" w:rsidRDefault="0065100F">
      <w:pPr>
        <w:pStyle w:val="Body"/>
        <w:spacing w:after="0"/>
        <w:ind w:left="708"/>
        <w:rPr>
          <w:rFonts w:ascii="Arial" w:eastAsia="Arial" w:hAnsi="Arial" w:cs="Arial"/>
        </w:rPr>
      </w:pPr>
      <w:r>
        <w:rPr>
          <w:rFonts w:ascii="Arial" w:hAnsi="Arial"/>
        </w:rPr>
        <w:t>Amendement bienveillant : ajouter « </w:t>
      </w:r>
      <w:r w:rsidRPr="0065100F">
        <w:rPr>
          <w:rFonts w:ascii="Arial" w:hAnsi="Arial"/>
          <w:lang w:val="fr-CA"/>
        </w:rPr>
        <w:t>NAFR et ERO-RTO</w:t>
      </w:r>
      <w:r>
        <w:rPr>
          <w:rFonts w:ascii="Arial" w:hAnsi="Arial"/>
          <w:lang w:val="fr-CA"/>
        </w:rPr>
        <w:t> </w:t>
      </w:r>
      <w:r w:rsidRPr="0065100F">
        <w:rPr>
          <w:rFonts w:ascii="Arial" w:hAnsi="Arial"/>
          <w:lang w:val="fr-CA"/>
        </w:rPr>
        <w:t xml:space="preserve">» </w:t>
      </w:r>
    </w:p>
    <w:p w:rsidR="00653539" w:rsidRDefault="0065100F">
      <w:pPr>
        <w:pStyle w:val="Body"/>
        <w:spacing w:after="0"/>
        <w:ind w:left="708"/>
        <w:rPr>
          <w:rFonts w:ascii="Arial" w:eastAsia="Arial" w:hAnsi="Arial" w:cs="Arial"/>
        </w:rPr>
      </w:pPr>
      <w:r>
        <w:rPr>
          <w:rFonts w:ascii="Arial" w:hAnsi="Arial"/>
        </w:rPr>
        <w:t>Barrons :</w:t>
      </w:r>
      <w:r w:rsidRPr="0065100F">
        <w:rPr>
          <w:rFonts w:ascii="Arial" w:hAnsi="Arial"/>
          <w:lang w:val="fr-CA"/>
        </w:rPr>
        <w:t xml:space="preserve"> </w:t>
      </w:r>
      <w:r>
        <w:rPr>
          <w:rFonts w:ascii="Arial" w:hAnsi="Arial"/>
          <w:lang w:val="fr-CA"/>
        </w:rPr>
        <w:t>« </w:t>
      </w:r>
      <w:r w:rsidRPr="0065100F">
        <w:rPr>
          <w:rFonts w:ascii="Arial" w:hAnsi="Arial"/>
          <w:lang w:val="fr-CA"/>
        </w:rPr>
        <w:t>accepter l’invitation</w:t>
      </w:r>
      <w:r>
        <w:rPr>
          <w:rFonts w:ascii="Arial" w:hAnsi="Arial"/>
          <w:lang w:val="fr-CA"/>
        </w:rPr>
        <w:t> »</w:t>
      </w:r>
      <w:r w:rsidRPr="0065100F">
        <w:rPr>
          <w:rFonts w:ascii="Arial" w:hAnsi="Arial"/>
          <w:lang w:val="fr-CA"/>
        </w:rPr>
        <w:t xml:space="preserve"> et ajouter «</w:t>
      </w:r>
      <w:r>
        <w:rPr>
          <w:rFonts w:ascii="Arial" w:hAnsi="Arial"/>
          <w:lang w:val="fr-CA"/>
        </w:rPr>
        <w:t> </w:t>
      </w:r>
      <w:r w:rsidRPr="0065100F">
        <w:rPr>
          <w:rFonts w:ascii="Arial" w:hAnsi="Arial"/>
          <w:lang w:val="fr-CA"/>
        </w:rPr>
        <w:t>se joindre</w:t>
      </w:r>
      <w:r>
        <w:rPr>
          <w:rFonts w:ascii="Arial" w:hAnsi="Arial"/>
          <w:lang w:val="fr-CA"/>
        </w:rPr>
        <w:t> </w:t>
      </w:r>
      <w:r w:rsidRPr="0065100F">
        <w:rPr>
          <w:rFonts w:ascii="Arial" w:hAnsi="Arial"/>
          <w:lang w:val="fr-CA"/>
        </w:rPr>
        <w:t>»</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Les amendements bienveillants sont acceptés à l’unanimité.</w:t>
      </w:r>
    </w:p>
    <w:p w:rsidR="00653539" w:rsidRPr="0065100F" w:rsidRDefault="0065100F">
      <w:pPr>
        <w:pStyle w:val="Body"/>
        <w:spacing w:after="0"/>
        <w:ind w:left="708"/>
        <w:rPr>
          <w:rFonts w:ascii="Arial" w:eastAsia="Arial" w:hAnsi="Arial" w:cs="Arial"/>
          <w:lang w:val="fr-CA"/>
        </w:rPr>
      </w:pPr>
      <w:r w:rsidRPr="0065100F">
        <w:rPr>
          <w:rFonts w:ascii="Arial" w:hAnsi="Arial"/>
          <w:lang w:val="fr-CA"/>
        </w:rPr>
        <w:t>Question</w:t>
      </w:r>
      <w:r>
        <w:rPr>
          <w:rFonts w:ascii="Arial" w:hAnsi="Arial"/>
          <w:lang w:val="fr-CA"/>
        </w:rPr>
        <w:t> </w:t>
      </w:r>
      <w:r w:rsidRPr="0065100F">
        <w:rPr>
          <w:rFonts w:ascii="Arial" w:hAnsi="Arial"/>
          <w:lang w:val="fr-CA"/>
        </w:rPr>
        <w:t>: Qui paiera les frais des participants</w:t>
      </w:r>
      <w:r>
        <w:rPr>
          <w:rFonts w:ascii="Arial" w:hAnsi="Arial"/>
          <w:lang w:val="fr-CA"/>
        </w:rPr>
        <w:t> </w:t>
      </w:r>
      <w:r w:rsidRPr="0065100F">
        <w:rPr>
          <w:rFonts w:ascii="Arial" w:hAnsi="Arial"/>
          <w:lang w:val="fr-CA"/>
        </w:rPr>
        <w:t>?</w:t>
      </w:r>
    </w:p>
    <w:p w:rsidR="00653539" w:rsidRDefault="0065100F">
      <w:pPr>
        <w:pStyle w:val="Body"/>
        <w:spacing w:after="0"/>
        <w:ind w:left="708"/>
        <w:rPr>
          <w:rFonts w:ascii="Arial" w:eastAsia="Arial" w:hAnsi="Arial" w:cs="Arial"/>
        </w:rPr>
      </w:pPr>
      <w:r w:rsidRPr="0065100F">
        <w:rPr>
          <w:rFonts w:ascii="Arial" w:hAnsi="Arial"/>
          <w:lang w:val="fr-CA"/>
        </w:rPr>
        <w:t>Roger</w:t>
      </w:r>
      <w:r>
        <w:rPr>
          <w:rFonts w:ascii="Arial" w:hAnsi="Arial"/>
          <w:lang w:val="fr-CA"/>
        </w:rPr>
        <w:t> </w:t>
      </w:r>
      <w:r w:rsidRPr="0065100F">
        <w:rPr>
          <w:rFonts w:ascii="Arial" w:hAnsi="Arial"/>
          <w:lang w:val="fr-CA"/>
        </w:rPr>
        <w:t>: des fonds sont disponibles.</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ADOPTÉE telle qu’amendée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Pr>
          <w:rFonts w:ascii="Arial" w:hAnsi="Arial"/>
          <w:b/>
          <w:bCs/>
        </w:rPr>
        <w:t>Directives aux organisations provinciales</w:t>
      </w:r>
    </w:p>
    <w:p w:rsidR="00653539" w:rsidRPr="0065100F" w:rsidRDefault="00653539">
      <w:pPr>
        <w:pStyle w:val="Body"/>
        <w:spacing w:after="0"/>
        <w:rPr>
          <w:rFonts w:ascii="Arial" w:eastAsia="Arial" w:hAnsi="Arial" w:cs="Arial"/>
          <w:b/>
          <w:bCs/>
          <w:lang w:val="fr-CA"/>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Martha Foster–Steve Bailey</w:t>
      </w:r>
    </w:p>
    <w:p w:rsidR="00653539" w:rsidRDefault="0065100F">
      <w:pPr>
        <w:pStyle w:val="Body"/>
        <w:spacing w:after="0"/>
        <w:ind w:left="708"/>
        <w:rPr>
          <w:rFonts w:ascii="Arial" w:eastAsia="Arial" w:hAnsi="Arial" w:cs="Arial"/>
        </w:rPr>
      </w:pPr>
      <w:r>
        <w:rPr>
          <w:rFonts w:ascii="Arial" w:hAnsi="Arial"/>
          <w:b/>
          <w:bCs/>
        </w:rPr>
        <w:t xml:space="preserve">QUE les organisations membres provinciales qui forment l’ACER-CART restent activement engagées pour l’élaboration de directives visant à la défense et à la promotion des enjeux ayant un impact sur les retraités de l’éducation ainsi que les aînés du Canada en général tout en appuyant les avantages spécifiques et services de leur association à ces retraités en visant leurs propres juridictions provinciales ou territoriales                </w:t>
      </w:r>
    </w:p>
    <w:p w:rsidR="00417E16" w:rsidRDefault="00417E16">
      <w:pPr>
        <w:pStyle w:val="Body"/>
        <w:spacing w:after="0"/>
        <w:rPr>
          <w:rFonts w:ascii="Arial" w:hAnsi="Arial"/>
          <w:lang w:val="fr-CA"/>
        </w:rPr>
      </w:pPr>
    </w:p>
    <w:p w:rsidR="00653539" w:rsidRPr="0065100F" w:rsidRDefault="0065100F" w:rsidP="00417E16">
      <w:pPr>
        <w:pStyle w:val="Body"/>
        <w:spacing w:after="0"/>
        <w:ind w:left="708"/>
        <w:rPr>
          <w:rFonts w:ascii="Arial" w:eastAsia="Arial" w:hAnsi="Arial" w:cs="Arial"/>
          <w:lang w:val="fr-CA"/>
        </w:rPr>
      </w:pPr>
      <w:r w:rsidRPr="0065100F">
        <w:rPr>
          <w:rFonts w:ascii="Arial" w:hAnsi="Arial"/>
          <w:lang w:val="fr-CA"/>
        </w:rPr>
        <w:t>Gordon Cummings</w:t>
      </w:r>
      <w:r>
        <w:rPr>
          <w:rFonts w:ascii="Arial" w:hAnsi="Arial"/>
          <w:lang w:val="fr-CA"/>
        </w:rPr>
        <w:t> </w:t>
      </w:r>
      <w:r w:rsidRPr="0065100F">
        <w:rPr>
          <w:rFonts w:ascii="Arial" w:hAnsi="Arial"/>
          <w:lang w:val="fr-CA"/>
        </w:rPr>
        <w:t>: Nous pouvons suggérer</w:t>
      </w:r>
      <w:r>
        <w:rPr>
          <w:rFonts w:ascii="Arial" w:hAnsi="Arial"/>
          <w:lang w:val="fr-CA"/>
        </w:rPr>
        <w:t>,</w:t>
      </w:r>
      <w:r w:rsidRPr="0065100F">
        <w:rPr>
          <w:rFonts w:ascii="Arial" w:hAnsi="Arial"/>
          <w:lang w:val="fr-CA"/>
        </w:rPr>
        <w:t xml:space="preserve"> mais pas imposer aux organisations provinciales de faire quoi que ce soit. L’intention est évidente, mais n’est-ce pas ce que nous faisons toujours</w:t>
      </w:r>
      <w:r>
        <w:rPr>
          <w:rFonts w:ascii="Arial" w:hAnsi="Arial"/>
          <w:lang w:val="fr-CA"/>
        </w:rPr>
        <w:t> </w:t>
      </w:r>
      <w:r w:rsidRPr="0065100F">
        <w:rPr>
          <w:rFonts w:ascii="Arial" w:hAnsi="Arial"/>
          <w:lang w:val="fr-CA"/>
        </w:rPr>
        <w:t>? Suggérer plutôt que commander</w:t>
      </w:r>
      <w:proofErr w:type="gramStart"/>
      <w:r>
        <w:rPr>
          <w:rFonts w:ascii="Arial" w:hAnsi="Arial"/>
          <w:lang w:val="fr-CA"/>
        </w:rPr>
        <w:t> </w:t>
      </w:r>
      <w:r w:rsidRPr="0065100F">
        <w:rPr>
          <w:rFonts w:ascii="Arial" w:hAnsi="Arial"/>
          <w:lang w:val="fr-CA"/>
        </w:rPr>
        <w:t>?…</w:t>
      </w:r>
      <w:proofErr w:type="gramEnd"/>
    </w:p>
    <w:p w:rsidR="00417E16" w:rsidRDefault="00417E16">
      <w:pPr>
        <w:pStyle w:val="Body"/>
        <w:spacing w:after="0"/>
        <w:rPr>
          <w:rFonts w:ascii="Arial" w:hAnsi="Arial"/>
          <w:lang w:val="fr-CA"/>
        </w:rPr>
      </w:pPr>
    </w:p>
    <w:p w:rsidR="00653539" w:rsidRDefault="0065100F" w:rsidP="00417E16">
      <w:pPr>
        <w:pStyle w:val="Body"/>
        <w:spacing w:after="0"/>
        <w:ind w:left="708"/>
        <w:rPr>
          <w:rFonts w:ascii="Arial" w:eastAsia="Arial" w:hAnsi="Arial" w:cs="Arial"/>
        </w:rPr>
      </w:pPr>
      <w:r w:rsidRPr="0065100F">
        <w:rPr>
          <w:rFonts w:ascii="Arial" w:hAnsi="Arial"/>
          <w:lang w:val="fr-CA"/>
        </w:rPr>
        <w:t>Roger Régimbal</w:t>
      </w:r>
      <w:r>
        <w:rPr>
          <w:rFonts w:ascii="Arial" w:hAnsi="Arial"/>
          <w:lang w:val="fr-CA"/>
        </w:rPr>
        <w:t> </w:t>
      </w:r>
      <w:r w:rsidRPr="0065100F">
        <w:rPr>
          <w:rFonts w:ascii="Arial" w:hAnsi="Arial"/>
          <w:lang w:val="fr-CA"/>
        </w:rPr>
        <w:t>: On pourra répondre à cette question après la publication des directives.</w:t>
      </w:r>
    </w:p>
    <w:p w:rsidR="00653539" w:rsidRDefault="0065100F" w:rsidP="00417E16">
      <w:pPr>
        <w:pStyle w:val="Body"/>
        <w:spacing w:after="0"/>
        <w:ind w:left="708"/>
        <w:rPr>
          <w:rFonts w:ascii="Arial" w:hAnsi="Arial"/>
          <w:lang w:val="fr-CA"/>
        </w:rPr>
      </w:pPr>
      <w:r w:rsidRPr="0065100F">
        <w:rPr>
          <w:rFonts w:ascii="Arial" w:hAnsi="Arial"/>
          <w:lang w:val="fr-CA"/>
        </w:rPr>
        <w:t>Martha Foster</w:t>
      </w:r>
      <w:r>
        <w:rPr>
          <w:rFonts w:ascii="Arial" w:hAnsi="Arial"/>
          <w:lang w:val="fr-CA"/>
        </w:rPr>
        <w:t> </w:t>
      </w:r>
      <w:r w:rsidRPr="0065100F">
        <w:rPr>
          <w:rFonts w:ascii="Arial" w:hAnsi="Arial"/>
          <w:lang w:val="fr-CA"/>
        </w:rPr>
        <w:t xml:space="preserve">: Je suis d’accord avec ces termes, car représentant le groupe qui est à l’origine de tout cela, j’attendrai la publication des directives pour voir si elles sont assez </w:t>
      </w:r>
      <w:proofErr w:type="spellStart"/>
      <w:r w:rsidRPr="0065100F">
        <w:rPr>
          <w:rFonts w:ascii="Arial" w:hAnsi="Arial"/>
          <w:lang w:val="fr-CA"/>
        </w:rPr>
        <w:t>assez</w:t>
      </w:r>
      <w:proofErr w:type="spellEnd"/>
      <w:r w:rsidRPr="0065100F">
        <w:rPr>
          <w:rFonts w:ascii="Arial" w:hAnsi="Arial"/>
          <w:lang w:val="fr-CA"/>
        </w:rPr>
        <w:t xml:space="preserve"> dictatoriales pour qu’on y regarde de plus près.</w:t>
      </w:r>
    </w:p>
    <w:p w:rsidR="00417E16" w:rsidRDefault="00417E16" w:rsidP="00417E16">
      <w:pPr>
        <w:pStyle w:val="Body"/>
        <w:spacing w:after="0"/>
        <w:ind w:left="708"/>
        <w:rPr>
          <w:rFonts w:ascii="Arial" w:eastAsia="Arial" w:hAnsi="Arial" w:cs="Arial"/>
        </w:rPr>
      </w:pP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Default="0065100F">
      <w:pPr>
        <w:pStyle w:val="Body"/>
        <w:spacing w:after="0"/>
        <w:rPr>
          <w:rFonts w:ascii="Arial" w:eastAsia="Arial" w:hAnsi="Arial" w:cs="Arial"/>
        </w:rPr>
      </w:pPr>
      <w:r w:rsidRPr="0065100F">
        <w:rPr>
          <w:rFonts w:ascii="Arial" w:hAnsi="Arial"/>
          <w:lang w:val="fr-CA"/>
        </w:rPr>
        <w:t>RÉSOLUTIONS BUDGÉTAIRES Document</w:t>
      </w:r>
      <w:r>
        <w:rPr>
          <w:rFonts w:ascii="Arial" w:hAnsi="Arial"/>
          <w:lang w:val="fr-CA"/>
        </w:rPr>
        <w:t> </w:t>
      </w:r>
      <w:r w:rsidRPr="0065100F">
        <w:rPr>
          <w:rFonts w:ascii="Arial" w:hAnsi="Arial"/>
          <w:lang w:val="fr-CA"/>
        </w:rPr>
        <w:t>T6</w:t>
      </w:r>
    </w:p>
    <w:p w:rsidR="00653539" w:rsidRDefault="0065100F" w:rsidP="00417E16">
      <w:pPr>
        <w:pStyle w:val="Body"/>
        <w:spacing w:after="0"/>
        <w:ind w:left="1416"/>
        <w:rPr>
          <w:rFonts w:ascii="Arial" w:eastAsia="Arial" w:hAnsi="Arial" w:cs="Arial"/>
        </w:rPr>
      </w:pPr>
      <w:r w:rsidRPr="0065100F">
        <w:rPr>
          <w:rFonts w:ascii="Arial" w:hAnsi="Arial"/>
          <w:lang w:val="fr-CA"/>
        </w:rPr>
        <w:t xml:space="preserve">Ligne500 réduite à </w:t>
      </w:r>
      <w:r>
        <w:rPr>
          <w:rFonts w:ascii="Arial" w:hAnsi="Arial"/>
          <w:lang w:val="fr-CA"/>
        </w:rPr>
        <w:t>11 000 $</w:t>
      </w:r>
    </w:p>
    <w:p w:rsidR="00653539" w:rsidRDefault="0065100F">
      <w:pPr>
        <w:pStyle w:val="Body"/>
        <w:spacing w:after="0"/>
        <w:ind w:left="708"/>
        <w:rPr>
          <w:rFonts w:ascii="Arial" w:eastAsia="Arial" w:hAnsi="Arial" w:cs="Arial"/>
        </w:rPr>
      </w:pPr>
      <w:r w:rsidRPr="0065100F">
        <w:rPr>
          <w:rFonts w:ascii="Arial" w:hAnsi="Arial"/>
          <w:lang w:val="fr-CA"/>
        </w:rPr>
        <w:lastRenderedPageBreak/>
        <w:t xml:space="preserve">Revenus réduits à </w:t>
      </w:r>
      <w:r>
        <w:rPr>
          <w:rFonts w:ascii="Arial" w:hAnsi="Arial"/>
          <w:lang w:val="fr-CA"/>
        </w:rPr>
        <w:t>11 000 $</w:t>
      </w:r>
    </w:p>
    <w:p w:rsidR="00653539" w:rsidRDefault="0065100F" w:rsidP="00417E16">
      <w:pPr>
        <w:pStyle w:val="Body"/>
        <w:spacing w:after="0"/>
        <w:ind w:left="1416"/>
        <w:rPr>
          <w:rFonts w:ascii="Arial" w:eastAsia="Arial" w:hAnsi="Arial" w:cs="Arial"/>
        </w:rPr>
      </w:pPr>
      <w:r w:rsidRPr="0065100F">
        <w:rPr>
          <w:rFonts w:ascii="Arial" w:hAnsi="Arial"/>
          <w:lang w:val="fr-CA"/>
        </w:rPr>
        <w:t>Ligne</w:t>
      </w:r>
      <w:r>
        <w:rPr>
          <w:rFonts w:ascii="Arial" w:hAnsi="Arial"/>
          <w:lang w:val="fr-CA"/>
        </w:rPr>
        <w:t> </w:t>
      </w:r>
      <w:r w:rsidRPr="0065100F">
        <w:rPr>
          <w:rFonts w:ascii="Arial" w:hAnsi="Arial"/>
          <w:lang w:val="fr-CA"/>
        </w:rPr>
        <w:t>201–augmenté à</w:t>
      </w:r>
      <w:r>
        <w:rPr>
          <w:rFonts w:ascii="Arial" w:hAnsi="Arial"/>
          <w:lang w:val="fr-CA"/>
        </w:rPr>
        <w:t xml:space="preserve"> 15 000 $</w:t>
      </w:r>
    </w:p>
    <w:p w:rsidR="00653539" w:rsidRDefault="0065100F" w:rsidP="00417E16">
      <w:pPr>
        <w:pStyle w:val="Body"/>
        <w:spacing w:after="0"/>
        <w:ind w:left="1416"/>
        <w:rPr>
          <w:rFonts w:ascii="Arial" w:eastAsia="Arial" w:hAnsi="Arial" w:cs="Arial"/>
        </w:rPr>
      </w:pPr>
      <w:r w:rsidRPr="0065100F">
        <w:rPr>
          <w:rFonts w:ascii="Arial" w:hAnsi="Arial"/>
          <w:lang w:val="fr-CA"/>
        </w:rPr>
        <w:t>Ligne</w:t>
      </w:r>
      <w:r>
        <w:rPr>
          <w:rFonts w:ascii="Arial" w:hAnsi="Arial"/>
          <w:lang w:val="fr-CA"/>
        </w:rPr>
        <w:t> </w:t>
      </w:r>
      <w:r w:rsidRPr="0065100F">
        <w:rPr>
          <w:rFonts w:ascii="Arial" w:hAnsi="Arial"/>
          <w:lang w:val="fr-CA"/>
        </w:rPr>
        <w:t>403–montant soustrait</w:t>
      </w:r>
    </w:p>
    <w:p w:rsidR="00653539" w:rsidRDefault="0065100F" w:rsidP="00417E16">
      <w:pPr>
        <w:pStyle w:val="Body"/>
        <w:spacing w:after="0"/>
        <w:ind w:left="1416"/>
        <w:rPr>
          <w:rFonts w:ascii="Arial" w:eastAsia="Arial" w:hAnsi="Arial" w:cs="Arial"/>
        </w:rPr>
      </w:pPr>
      <w:r w:rsidRPr="0065100F">
        <w:rPr>
          <w:rFonts w:ascii="Arial" w:hAnsi="Arial"/>
          <w:lang w:val="fr-CA"/>
        </w:rPr>
        <w:t>Ligne</w:t>
      </w:r>
      <w:r>
        <w:rPr>
          <w:rFonts w:ascii="Arial" w:hAnsi="Arial"/>
          <w:lang w:val="fr-CA"/>
        </w:rPr>
        <w:t> </w:t>
      </w:r>
      <w:r w:rsidRPr="0065100F">
        <w:rPr>
          <w:rFonts w:ascii="Arial" w:hAnsi="Arial"/>
          <w:lang w:val="fr-CA"/>
        </w:rPr>
        <w:t>404–montant soustrait, fonds de réserve, transfert arrêté</w:t>
      </w:r>
    </w:p>
    <w:p w:rsidR="00653539" w:rsidRDefault="0065100F">
      <w:pPr>
        <w:pStyle w:val="Body"/>
        <w:spacing w:after="0"/>
        <w:ind w:left="708"/>
        <w:rPr>
          <w:rFonts w:ascii="Arial" w:eastAsia="Arial" w:hAnsi="Arial" w:cs="Arial"/>
        </w:rPr>
      </w:pPr>
      <w:r>
        <w:rPr>
          <w:rFonts w:ascii="Arial" w:hAnsi="Arial"/>
        </w:rPr>
        <w:t>Dépenses totales :</w:t>
      </w:r>
      <w:r w:rsidRPr="0065100F">
        <w:rPr>
          <w:rFonts w:ascii="Arial" w:hAnsi="Arial"/>
          <w:lang w:val="fr-CA"/>
        </w:rPr>
        <w:t xml:space="preserve"> 62</w:t>
      </w:r>
      <w:r>
        <w:rPr>
          <w:rFonts w:ascii="Arial" w:hAnsi="Arial"/>
          <w:lang w:val="fr-CA"/>
        </w:rPr>
        <w:t> 500,</w:t>
      </w:r>
      <w:r w:rsidRPr="0065100F">
        <w:rPr>
          <w:rFonts w:ascii="Arial" w:hAnsi="Arial"/>
          <w:lang w:val="fr-CA"/>
        </w:rPr>
        <w:t>00</w:t>
      </w:r>
      <w:r>
        <w:rPr>
          <w:rFonts w:ascii="Arial" w:hAnsi="Arial"/>
          <w:lang w:val="fr-CA"/>
        </w:rPr>
        <w:t> </w:t>
      </w:r>
      <w:r w:rsidRPr="0065100F">
        <w:rPr>
          <w:rFonts w:ascii="Arial" w:hAnsi="Arial"/>
          <w:lang w:val="fr-CA"/>
        </w:rPr>
        <w:t>$</w:t>
      </w:r>
    </w:p>
    <w:p w:rsidR="00653539" w:rsidRPr="0065100F" w:rsidRDefault="00653539">
      <w:pPr>
        <w:pStyle w:val="Body"/>
        <w:spacing w:after="0"/>
        <w:ind w:left="708"/>
        <w:rPr>
          <w:rFonts w:ascii="Arial" w:eastAsia="Arial" w:hAnsi="Arial" w:cs="Arial"/>
          <w:lang w:val="fr-CA"/>
        </w:rPr>
      </w:pPr>
    </w:p>
    <w:p w:rsidR="00653539" w:rsidRDefault="0065100F">
      <w:pPr>
        <w:pStyle w:val="Body"/>
        <w:spacing w:after="0"/>
        <w:rPr>
          <w:rFonts w:ascii="Arial" w:eastAsia="Arial" w:hAnsi="Arial" w:cs="Arial"/>
          <w:b/>
          <w:bCs/>
        </w:rPr>
      </w:pPr>
      <w:r>
        <w:rPr>
          <w:rFonts w:ascii="Arial" w:hAnsi="Arial"/>
          <w:b/>
          <w:bCs/>
        </w:rPr>
        <w:t>Résolution</w:t>
      </w:r>
    </w:p>
    <w:p w:rsidR="00653539" w:rsidRDefault="0065100F">
      <w:pPr>
        <w:pStyle w:val="Body"/>
        <w:spacing w:after="0"/>
        <w:rPr>
          <w:rFonts w:ascii="Arial" w:eastAsia="Arial" w:hAnsi="Arial" w:cs="Arial"/>
          <w:b/>
          <w:bCs/>
        </w:rPr>
      </w:pPr>
      <w:r w:rsidRPr="0065100F">
        <w:rPr>
          <w:rFonts w:ascii="Arial" w:hAnsi="Arial"/>
          <w:b/>
          <w:bCs/>
          <w:lang w:val="fr-CA"/>
        </w:rPr>
        <w:t>June MacNairn</w:t>
      </w:r>
      <w:r>
        <w:rPr>
          <w:rFonts w:ascii="Arial" w:hAnsi="Arial"/>
          <w:b/>
          <w:bCs/>
        </w:rPr>
        <w:t>–</w:t>
      </w:r>
      <w:r>
        <w:rPr>
          <w:rFonts w:ascii="Arial" w:hAnsi="Arial"/>
          <w:b/>
          <w:bCs/>
          <w:lang w:val="de-DE"/>
        </w:rPr>
        <w:t>Marie LeBlanc-Warick</w:t>
      </w:r>
    </w:p>
    <w:p w:rsidR="00653539" w:rsidRDefault="0065100F">
      <w:pPr>
        <w:pStyle w:val="Body"/>
        <w:spacing w:after="0"/>
        <w:ind w:left="708"/>
        <w:rPr>
          <w:rFonts w:ascii="Arial" w:eastAsia="Arial" w:hAnsi="Arial" w:cs="Arial"/>
          <w:b/>
          <w:bCs/>
        </w:rPr>
      </w:pPr>
      <w:r>
        <w:rPr>
          <w:rFonts w:ascii="Arial" w:hAnsi="Arial"/>
          <w:b/>
          <w:bCs/>
        </w:rPr>
        <w:t>QUE le Budget</w:t>
      </w:r>
      <w:r>
        <w:rPr>
          <w:rFonts w:ascii="Arial" w:hAnsi="Arial"/>
          <w:b/>
          <w:bCs/>
          <w:lang w:val="fr-CA"/>
        </w:rPr>
        <w:t> </w:t>
      </w:r>
      <w:r w:rsidRPr="0065100F">
        <w:rPr>
          <w:rFonts w:ascii="Arial" w:hAnsi="Arial"/>
          <w:b/>
          <w:bCs/>
          <w:lang w:val="fr-CA"/>
        </w:rPr>
        <w:t>2018-19 soit accepté tel qu’amendé.</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ADOPTÉE</w:t>
      </w:r>
    </w:p>
    <w:p w:rsidR="00653539" w:rsidRDefault="0065100F">
      <w:pPr>
        <w:pStyle w:val="Body"/>
        <w:spacing w:after="0"/>
        <w:rPr>
          <w:rFonts w:ascii="Arial" w:eastAsia="Arial" w:hAnsi="Arial" w:cs="Arial"/>
        </w:rPr>
      </w:pPr>
      <w:r w:rsidRPr="0065100F">
        <w:rPr>
          <w:rFonts w:ascii="Arial" w:eastAsia="Arial" w:hAnsi="Arial" w:cs="Arial"/>
          <w:lang w:val="fr-CA"/>
        </w:rPr>
        <w:tab/>
      </w:r>
    </w:p>
    <w:p w:rsidR="00653539" w:rsidRDefault="0065100F">
      <w:pPr>
        <w:pStyle w:val="Body"/>
        <w:spacing w:after="0"/>
        <w:rPr>
          <w:rFonts w:ascii="Arial" w:eastAsia="Arial" w:hAnsi="Arial" w:cs="Arial"/>
        </w:rPr>
      </w:pPr>
      <w:r w:rsidRPr="0065100F">
        <w:rPr>
          <w:rFonts w:ascii="Arial" w:hAnsi="Arial"/>
          <w:b/>
          <w:bCs/>
          <w:lang w:val="fr-CA"/>
        </w:rPr>
        <w:t>Priorités de L’ACER-CART pour 2018–2019</w:t>
      </w:r>
      <w:r w:rsidRPr="0065100F">
        <w:rPr>
          <w:rFonts w:ascii="Arial" w:eastAsia="Arial" w:hAnsi="Arial" w:cs="Arial"/>
          <w:lang w:val="fr-CA"/>
        </w:rPr>
        <w:tab/>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Jan Langelier–Steve Bailey</w:t>
      </w:r>
    </w:p>
    <w:p w:rsidR="00653539" w:rsidRDefault="0065100F">
      <w:pPr>
        <w:pStyle w:val="Body"/>
        <w:spacing w:after="0"/>
        <w:rPr>
          <w:rFonts w:ascii="Arial" w:eastAsia="Arial" w:hAnsi="Arial" w:cs="Arial"/>
        </w:rPr>
      </w:pPr>
      <w:r>
        <w:rPr>
          <w:rFonts w:ascii="Arial" w:hAnsi="Arial"/>
          <w:b/>
          <w:bCs/>
        </w:rPr>
        <w:t xml:space="preserve">Résolution pour </w:t>
      </w:r>
      <w:r w:rsidRPr="0065100F">
        <w:rPr>
          <w:rFonts w:ascii="Arial" w:hAnsi="Arial"/>
          <w:b/>
          <w:bCs/>
          <w:lang w:val="fr-CA"/>
        </w:rPr>
        <w:t>recommander à l’Exécutif les priorités suivantes</w:t>
      </w:r>
      <w:r>
        <w:rPr>
          <w:rFonts w:ascii="Arial" w:hAnsi="Arial"/>
          <w:b/>
          <w:bCs/>
          <w:lang w:val="fr-CA"/>
        </w:rPr>
        <w:t> </w:t>
      </w:r>
      <w:r w:rsidRPr="0065100F">
        <w:rPr>
          <w:rFonts w:ascii="Arial" w:hAnsi="Arial"/>
          <w:lang w:val="fr-CA"/>
        </w:rPr>
        <w:t>:</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Pr>
          <w:rFonts w:ascii="Arial" w:hAnsi="Arial"/>
          <w:b/>
          <w:bCs/>
        </w:rPr>
        <w:t>QUE L’</w:t>
      </w:r>
      <w:r w:rsidRPr="0065100F">
        <w:rPr>
          <w:rFonts w:ascii="Arial" w:hAnsi="Arial"/>
          <w:b/>
          <w:bCs/>
          <w:lang w:val="fr-CA"/>
        </w:rPr>
        <w:t>ACER-CART participe aux élections fédérales de 2019 en coopérant avec des organisations à buts similaires afin de</w:t>
      </w:r>
      <w:r>
        <w:rPr>
          <w:rFonts w:ascii="Arial" w:hAnsi="Arial"/>
          <w:b/>
          <w:bCs/>
          <w:lang w:val="fr-CA"/>
        </w:rPr>
        <w:t> </w:t>
      </w:r>
      <w:r w:rsidRPr="0065100F">
        <w:rPr>
          <w:rFonts w:ascii="Arial" w:hAnsi="Arial"/>
          <w:b/>
          <w:bCs/>
          <w:lang w:val="fr-CA"/>
        </w:rPr>
        <w:t xml:space="preserve">: </w:t>
      </w:r>
    </w:p>
    <w:p w:rsidR="00653539" w:rsidRDefault="0065100F">
      <w:pPr>
        <w:pStyle w:val="Paragraphedeliste"/>
        <w:numPr>
          <w:ilvl w:val="1"/>
          <w:numId w:val="16"/>
        </w:numPr>
        <w:spacing w:after="0"/>
        <w:rPr>
          <w:rFonts w:ascii="Arial" w:hAnsi="Arial"/>
          <w:b/>
          <w:bCs/>
          <w:lang w:val="en-US"/>
        </w:rPr>
      </w:pPr>
      <w:proofErr w:type="spellStart"/>
      <w:r>
        <w:rPr>
          <w:rFonts w:ascii="Arial" w:hAnsi="Arial"/>
          <w:b/>
          <w:bCs/>
          <w:lang w:val="en-US"/>
        </w:rPr>
        <w:t>protéger</w:t>
      </w:r>
      <w:proofErr w:type="spellEnd"/>
      <w:r>
        <w:rPr>
          <w:rFonts w:ascii="Arial" w:hAnsi="Arial"/>
          <w:b/>
          <w:bCs/>
          <w:lang w:val="en-US"/>
        </w:rPr>
        <w:t xml:space="preserve"> les pensions </w:t>
      </w:r>
    </w:p>
    <w:p w:rsidR="00653539" w:rsidRPr="0065100F" w:rsidRDefault="0065100F">
      <w:pPr>
        <w:pStyle w:val="Paragraphedeliste"/>
        <w:numPr>
          <w:ilvl w:val="1"/>
          <w:numId w:val="16"/>
        </w:numPr>
        <w:spacing w:after="0"/>
        <w:rPr>
          <w:rFonts w:ascii="Arial" w:hAnsi="Arial"/>
          <w:b/>
          <w:bCs/>
          <w:lang w:val="fr-CA"/>
        </w:rPr>
      </w:pPr>
      <w:proofErr w:type="gramStart"/>
      <w:r w:rsidRPr="0065100F">
        <w:rPr>
          <w:rFonts w:ascii="Arial" w:hAnsi="Arial"/>
          <w:b/>
          <w:bCs/>
          <w:lang w:val="fr-CA"/>
        </w:rPr>
        <w:t>militer</w:t>
      </w:r>
      <w:proofErr w:type="gramEnd"/>
      <w:r w:rsidRPr="0065100F">
        <w:rPr>
          <w:rFonts w:ascii="Arial" w:hAnsi="Arial"/>
          <w:b/>
          <w:bCs/>
          <w:lang w:val="fr-CA"/>
        </w:rPr>
        <w:t xml:space="preserve"> en faveur de l’idée d’un seul payeur national pour le régime des médicaments, ET </w:t>
      </w:r>
    </w:p>
    <w:p w:rsidR="00653539" w:rsidRPr="0065100F" w:rsidRDefault="0065100F">
      <w:pPr>
        <w:pStyle w:val="Paragraphedeliste"/>
        <w:numPr>
          <w:ilvl w:val="1"/>
          <w:numId w:val="16"/>
        </w:numPr>
        <w:spacing w:after="0"/>
        <w:rPr>
          <w:rFonts w:ascii="Arial" w:hAnsi="Arial"/>
          <w:b/>
          <w:bCs/>
          <w:lang w:val="fr-CA"/>
        </w:rPr>
      </w:pPr>
      <w:proofErr w:type="gramStart"/>
      <w:r w:rsidRPr="0065100F">
        <w:rPr>
          <w:rFonts w:ascii="Arial" w:hAnsi="Arial"/>
          <w:b/>
          <w:bCs/>
          <w:lang w:val="fr-CA"/>
        </w:rPr>
        <w:t>obtenir</w:t>
      </w:r>
      <w:proofErr w:type="gramEnd"/>
      <w:r w:rsidRPr="0065100F">
        <w:rPr>
          <w:rFonts w:ascii="Arial" w:hAnsi="Arial"/>
          <w:b/>
          <w:bCs/>
          <w:lang w:val="fr-CA"/>
        </w:rPr>
        <w:t xml:space="preserve"> un Ministre fédéral chargé des affaires des aînés. </w:t>
      </w:r>
    </w:p>
    <w:p w:rsidR="00653539" w:rsidRDefault="0065100F">
      <w:pPr>
        <w:pStyle w:val="Body"/>
        <w:spacing w:after="0"/>
        <w:rPr>
          <w:rFonts w:ascii="Arial" w:eastAsia="Arial" w:hAnsi="Arial" w:cs="Arial"/>
          <w:b/>
          <w:bCs/>
        </w:rPr>
      </w:pPr>
      <w:r w:rsidRPr="0065100F">
        <w:rPr>
          <w:b/>
          <w:bCs/>
          <w:sz w:val="24"/>
          <w:szCs w:val="24"/>
          <w:lang w:val="fr-CA"/>
        </w:rPr>
        <w:t>Et, afin de renforcer ces priorités, nous continuerons à surveiller et à nous opposer à</w:t>
      </w:r>
      <w:r>
        <w:rPr>
          <w:b/>
          <w:bCs/>
          <w:sz w:val="24"/>
          <w:szCs w:val="24"/>
          <w:lang w:val="fr-CA"/>
        </w:rPr>
        <w:t> </w:t>
      </w:r>
      <w:r w:rsidRPr="0065100F">
        <w:rPr>
          <w:b/>
          <w:bCs/>
          <w:sz w:val="24"/>
          <w:szCs w:val="24"/>
          <w:lang w:val="fr-CA"/>
        </w:rPr>
        <w:t>:</w:t>
      </w:r>
      <w:r w:rsidRPr="0065100F">
        <w:rPr>
          <w:rFonts w:ascii="Arial" w:hAnsi="Arial"/>
          <w:b/>
          <w:bCs/>
          <w:lang w:val="fr-CA"/>
        </w:rPr>
        <w:t xml:space="preserve"> </w:t>
      </w:r>
    </w:p>
    <w:p w:rsidR="00653539" w:rsidRPr="0065100F" w:rsidRDefault="0065100F">
      <w:pPr>
        <w:pStyle w:val="Paragraphedeliste"/>
        <w:numPr>
          <w:ilvl w:val="1"/>
          <w:numId w:val="18"/>
        </w:numPr>
        <w:spacing w:after="0"/>
        <w:rPr>
          <w:rFonts w:ascii="Arial" w:hAnsi="Arial"/>
          <w:b/>
          <w:bCs/>
          <w:lang w:val="fr-CA"/>
        </w:rPr>
      </w:pPr>
      <w:r>
        <w:rPr>
          <w:rFonts w:ascii="Arial" w:hAnsi="Arial"/>
          <w:b/>
          <w:bCs/>
        </w:rPr>
        <w:t>Surveiller les ententes bilatérales avec les provinces de 10 ans sur le financement des soins de santé </w:t>
      </w:r>
      <w:r w:rsidRPr="0065100F">
        <w:rPr>
          <w:rFonts w:ascii="Arial" w:hAnsi="Arial"/>
          <w:b/>
          <w:bCs/>
          <w:lang w:val="fr-CA"/>
        </w:rPr>
        <w:t>;</w:t>
      </w:r>
    </w:p>
    <w:p w:rsidR="00653539" w:rsidRPr="0065100F" w:rsidRDefault="0065100F">
      <w:pPr>
        <w:pStyle w:val="Paragraphedeliste"/>
        <w:numPr>
          <w:ilvl w:val="1"/>
          <w:numId w:val="18"/>
        </w:numPr>
        <w:spacing w:after="0"/>
        <w:rPr>
          <w:rFonts w:ascii="Arial" w:hAnsi="Arial"/>
          <w:b/>
          <w:bCs/>
          <w:lang w:val="fr-CA"/>
        </w:rPr>
      </w:pPr>
      <w:r w:rsidRPr="0065100F">
        <w:rPr>
          <w:rFonts w:ascii="Arial" w:hAnsi="Arial"/>
          <w:b/>
          <w:bCs/>
          <w:lang w:val="fr-CA"/>
        </w:rPr>
        <w:t>Nous opposer à la conversion des régimes aux prestations définies en régimes aux prestations ciblées</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1"/>
          <w:numId w:val="18"/>
        </w:numPr>
        <w:spacing w:after="0"/>
        <w:rPr>
          <w:rFonts w:ascii="Arial" w:hAnsi="Arial"/>
          <w:b/>
          <w:bCs/>
          <w:lang w:val="fr-CA"/>
        </w:rPr>
      </w:pPr>
      <w:r w:rsidRPr="0065100F">
        <w:rPr>
          <w:rFonts w:ascii="Arial" w:hAnsi="Arial"/>
          <w:b/>
          <w:bCs/>
          <w:lang w:val="fr-CA"/>
        </w:rPr>
        <w:t xml:space="preserve">Militer en faveur de l’amélioration du R.P.C. ET </w:t>
      </w:r>
    </w:p>
    <w:p w:rsidR="00653539" w:rsidRPr="0065100F" w:rsidRDefault="0065100F">
      <w:pPr>
        <w:pStyle w:val="Paragraphedeliste"/>
        <w:numPr>
          <w:ilvl w:val="1"/>
          <w:numId w:val="18"/>
        </w:numPr>
        <w:spacing w:after="0"/>
        <w:rPr>
          <w:rFonts w:ascii="Arial" w:hAnsi="Arial"/>
          <w:b/>
          <w:bCs/>
          <w:lang w:val="fr-CA"/>
        </w:rPr>
      </w:pPr>
      <w:r w:rsidRPr="0065100F">
        <w:rPr>
          <w:rFonts w:ascii="Arial" w:hAnsi="Arial"/>
          <w:b/>
          <w:bCs/>
          <w:lang w:val="fr-CA"/>
        </w:rPr>
        <w:t xml:space="preserve">Nous opposer à la privatisation des soins de santé. </w:t>
      </w:r>
    </w:p>
    <w:p w:rsidR="00653539" w:rsidRDefault="0065100F">
      <w:pPr>
        <w:pStyle w:val="Body"/>
        <w:spacing w:after="0"/>
        <w:rPr>
          <w:rFonts w:ascii="Arial" w:eastAsia="Arial" w:hAnsi="Arial" w:cs="Arial"/>
        </w:rPr>
      </w:pPr>
      <w:proofErr w:type="spellStart"/>
      <w:proofErr w:type="gramStart"/>
      <w:r>
        <w:rPr>
          <w:rFonts w:ascii="Arial" w:hAnsi="Arial"/>
          <w:b/>
          <w:bCs/>
          <w:lang w:val="en-US"/>
        </w:rPr>
        <w:t>Commentaires</w:t>
      </w:r>
      <w:proofErr w:type="spellEnd"/>
      <w:r>
        <w:rPr>
          <w:rFonts w:ascii="Arial" w:hAnsi="Arial"/>
          <w:b/>
          <w:bCs/>
          <w:lang w:val="en-US"/>
        </w:rPr>
        <w:t> :</w:t>
      </w:r>
      <w:proofErr w:type="gramEnd"/>
      <w:r>
        <w:rPr>
          <w:rFonts w:ascii="Arial" w:eastAsia="Arial" w:hAnsi="Arial" w:cs="Arial"/>
          <w:lang w:val="en-US"/>
        </w:rPr>
        <w:tab/>
      </w:r>
    </w:p>
    <w:p w:rsidR="00653539" w:rsidRDefault="0065100F">
      <w:pPr>
        <w:pStyle w:val="Paragraphedeliste"/>
        <w:numPr>
          <w:ilvl w:val="0"/>
          <w:numId w:val="20"/>
        </w:numPr>
        <w:spacing w:after="0"/>
        <w:rPr>
          <w:rFonts w:ascii="Arial" w:hAnsi="Arial"/>
          <w:lang w:val="en-US"/>
        </w:rPr>
      </w:pPr>
      <w:r w:rsidRPr="0065100F">
        <w:rPr>
          <w:rFonts w:ascii="Arial" w:hAnsi="Arial"/>
          <w:lang w:val="fr-CA"/>
        </w:rPr>
        <w:t>Gerry</w:t>
      </w:r>
      <w:r>
        <w:rPr>
          <w:rFonts w:ascii="Arial" w:hAnsi="Arial"/>
          <w:lang w:val="fr-CA"/>
        </w:rPr>
        <w:t> </w:t>
      </w:r>
      <w:r w:rsidRPr="0065100F">
        <w:rPr>
          <w:rFonts w:ascii="Arial" w:hAnsi="Arial"/>
          <w:lang w:val="fr-CA"/>
        </w:rPr>
        <w:t xml:space="preserve">: </w:t>
      </w:r>
      <w:proofErr w:type="spellStart"/>
      <w:r w:rsidRPr="0065100F">
        <w:rPr>
          <w:rFonts w:ascii="Arial" w:hAnsi="Arial"/>
          <w:lang w:val="fr-CA"/>
        </w:rPr>
        <w:t>A</w:t>
      </w:r>
      <w:proofErr w:type="spellEnd"/>
      <w:r w:rsidRPr="0065100F">
        <w:rPr>
          <w:rFonts w:ascii="Arial" w:hAnsi="Arial"/>
          <w:lang w:val="fr-CA"/>
        </w:rPr>
        <w:t xml:space="preserve"> mon avis le gros effort pour l’année prochaine devra porter sur les Élections fédérales et je pense que tout ce dont nous avons besoin sera de travailler ensemble dès que nous aurons élu le nouvel Exécutif et nommé les Comités pour produire quelques idées et plans concrets sur la manière d’arriver à nos objectifs. Nous avons tenté de mettre l’accent sur seulement 3 sujets même si on pourrait en choisir 12. Mais nous pensons que l’impact sera plus efficace de nous limiter aux trois choisis. </w:t>
      </w:r>
      <w:r>
        <w:rPr>
          <w:rFonts w:ascii="Arial" w:hAnsi="Arial"/>
          <w:lang w:val="en-US"/>
        </w:rPr>
        <w:t xml:space="preserve">Je </w:t>
      </w:r>
      <w:proofErr w:type="spellStart"/>
      <w:r>
        <w:rPr>
          <w:rFonts w:ascii="Arial" w:hAnsi="Arial"/>
          <w:lang w:val="en-US"/>
        </w:rPr>
        <w:t>suis</w:t>
      </w:r>
      <w:proofErr w:type="spellEnd"/>
      <w:r>
        <w:rPr>
          <w:rFonts w:ascii="Arial" w:hAnsi="Arial"/>
          <w:lang w:val="en-US"/>
        </w:rPr>
        <w:t xml:space="preserve"> </w:t>
      </w:r>
      <w:proofErr w:type="spellStart"/>
      <w:r>
        <w:rPr>
          <w:rFonts w:ascii="Arial" w:hAnsi="Arial"/>
          <w:lang w:val="en-US"/>
        </w:rPr>
        <w:t>donc</w:t>
      </w:r>
      <w:proofErr w:type="spellEnd"/>
      <w:r>
        <w:rPr>
          <w:rFonts w:ascii="Arial" w:hAnsi="Arial"/>
          <w:lang w:val="en-US"/>
        </w:rPr>
        <w:t xml:space="preserve"> </w:t>
      </w:r>
      <w:proofErr w:type="spellStart"/>
      <w:r>
        <w:rPr>
          <w:rFonts w:ascii="Arial" w:hAnsi="Arial"/>
          <w:lang w:val="en-US"/>
        </w:rPr>
        <w:t>en</w:t>
      </w:r>
      <w:proofErr w:type="spellEnd"/>
      <w:r>
        <w:rPr>
          <w:rFonts w:ascii="Arial" w:hAnsi="Arial"/>
          <w:lang w:val="en-US"/>
        </w:rPr>
        <w:t xml:space="preserve"> </w:t>
      </w:r>
      <w:proofErr w:type="spellStart"/>
      <w:r>
        <w:rPr>
          <w:rFonts w:ascii="Arial" w:hAnsi="Arial"/>
          <w:lang w:val="en-US"/>
        </w:rPr>
        <w:t>faveur</w:t>
      </w:r>
      <w:proofErr w:type="spellEnd"/>
      <w:r>
        <w:rPr>
          <w:rFonts w:ascii="Arial" w:hAnsi="Arial"/>
          <w:lang w:val="en-US"/>
        </w:rPr>
        <w:t xml:space="preserve"> de la </w:t>
      </w:r>
      <w:proofErr w:type="spellStart"/>
      <w:r>
        <w:rPr>
          <w:rFonts w:ascii="Arial" w:hAnsi="Arial"/>
          <w:lang w:val="en-US"/>
        </w:rPr>
        <w:t>résolution</w:t>
      </w:r>
      <w:proofErr w:type="spellEnd"/>
      <w:r>
        <w:rPr>
          <w:rFonts w:ascii="Arial" w:hAnsi="Arial"/>
          <w:lang w:val="en-US"/>
        </w:rPr>
        <w:t>.</w:t>
      </w:r>
    </w:p>
    <w:p w:rsidR="00653539" w:rsidRPr="0065100F" w:rsidRDefault="0065100F">
      <w:pPr>
        <w:pStyle w:val="Paragraphedeliste"/>
        <w:numPr>
          <w:ilvl w:val="0"/>
          <w:numId w:val="20"/>
        </w:numPr>
        <w:spacing w:after="0"/>
        <w:rPr>
          <w:rFonts w:ascii="Arial" w:hAnsi="Arial"/>
          <w:lang w:val="fr-CA"/>
        </w:rPr>
      </w:pPr>
      <w:r w:rsidRPr="0065100F">
        <w:rPr>
          <w:rFonts w:ascii="Arial" w:hAnsi="Arial"/>
          <w:lang w:val="fr-CA"/>
        </w:rPr>
        <w:t xml:space="preserve">Rick: Je ressens un peu de négativité dans la dernière partie (items </w:t>
      </w:r>
      <w:proofErr w:type="gramStart"/>
      <w:r w:rsidRPr="0065100F">
        <w:rPr>
          <w:rFonts w:ascii="Arial" w:hAnsi="Arial"/>
          <w:lang w:val="fr-CA"/>
        </w:rPr>
        <w:t>a,,</w:t>
      </w:r>
      <w:proofErr w:type="gramEnd"/>
      <w:r>
        <w:rPr>
          <w:rFonts w:ascii="Arial" w:hAnsi="Arial"/>
          <w:lang w:val="fr-CA"/>
        </w:rPr>
        <w:t xml:space="preserve"> </w:t>
      </w:r>
      <w:proofErr w:type="spellStart"/>
      <w:r w:rsidRPr="0065100F">
        <w:rPr>
          <w:rFonts w:ascii="Arial" w:hAnsi="Arial"/>
          <w:lang w:val="fr-CA"/>
        </w:rPr>
        <w:t>c,d</w:t>
      </w:r>
      <w:proofErr w:type="spellEnd"/>
      <w:r w:rsidRPr="0065100F">
        <w:rPr>
          <w:rFonts w:ascii="Arial" w:hAnsi="Arial"/>
          <w:lang w:val="fr-CA"/>
        </w:rPr>
        <w:t>) et j’aimerais bien qu’on utilise dans</w:t>
      </w:r>
      <w:r>
        <w:rPr>
          <w:rFonts w:ascii="Arial" w:hAnsi="Arial"/>
          <w:b/>
          <w:bCs/>
        </w:rPr>
        <w:t xml:space="preserve"> b</w:t>
      </w:r>
      <w:r w:rsidRPr="0065100F">
        <w:rPr>
          <w:rFonts w:ascii="Arial" w:hAnsi="Arial"/>
          <w:lang w:val="fr-CA"/>
        </w:rPr>
        <w:t xml:space="preserve"> «</w:t>
      </w:r>
      <w:r>
        <w:rPr>
          <w:rFonts w:ascii="Arial" w:hAnsi="Arial"/>
          <w:lang w:val="fr-CA"/>
        </w:rPr>
        <w:t> </w:t>
      </w:r>
      <w:r w:rsidRPr="0065100F">
        <w:rPr>
          <w:rFonts w:ascii="Arial" w:hAnsi="Arial"/>
          <w:lang w:val="fr-CA"/>
        </w:rPr>
        <w:t>retenir</w:t>
      </w:r>
      <w:r>
        <w:rPr>
          <w:rFonts w:ascii="Arial" w:hAnsi="Arial"/>
          <w:lang w:val="fr-CA"/>
        </w:rPr>
        <w:t> </w:t>
      </w:r>
      <w:r w:rsidRPr="0065100F">
        <w:rPr>
          <w:rFonts w:ascii="Arial" w:hAnsi="Arial"/>
          <w:lang w:val="fr-CA"/>
        </w:rPr>
        <w:t xml:space="preserve">» plutôt que l’autre terme.       </w:t>
      </w:r>
    </w:p>
    <w:p w:rsidR="00653539" w:rsidRPr="0065100F" w:rsidRDefault="0065100F">
      <w:pPr>
        <w:pStyle w:val="Paragraphedeliste"/>
        <w:numPr>
          <w:ilvl w:val="0"/>
          <w:numId w:val="20"/>
        </w:numPr>
        <w:spacing w:after="0"/>
        <w:rPr>
          <w:rFonts w:ascii="Arial" w:hAnsi="Arial"/>
          <w:lang w:val="fr-CA"/>
        </w:rPr>
      </w:pPr>
      <w:r w:rsidRPr="0065100F">
        <w:rPr>
          <w:rFonts w:ascii="Arial" w:hAnsi="Arial"/>
          <w:lang w:val="fr-CA"/>
        </w:rPr>
        <w:t>Amender la terminologie en parlant de régimes aux prestations définies.</w:t>
      </w:r>
    </w:p>
    <w:p w:rsidR="00653539" w:rsidRPr="0065100F" w:rsidRDefault="0065100F">
      <w:pPr>
        <w:pStyle w:val="Paragraphedeliste"/>
        <w:numPr>
          <w:ilvl w:val="0"/>
          <w:numId w:val="20"/>
        </w:numPr>
        <w:spacing w:after="0"/>
        <w:rPr>
          <w:rFonts w:ascii="Arial" w:hAnsi="Arial"/>
          <w:lang w:val="fr-CA"/>
        </w:rPr>
      </w:pPr>
      <w:r w:rsidRPr="0065100F">
        <w:rPr>
          <w:rFonts w:ascii="Arial" w:hAnsi="Arial"/>
          <w:lang w:val="fr-CA"/>
        </w:rPr>
        <w:t>Roger ne pense pas que cela rabaisse l’intention. Il existe des régimes aux prestations ciblées utiles à la société.</w:t>
      </w:r>
      <w:r>
        <w:rPr>
          <w:rFonts w:ascii="Arial" w:hAnsi="Arial"/>
          <w:lang w:val="fr-CA"/>
        </w:rPr>
        <w:t xml:space="preserve"> </w:t>
      </w:r>
      <w:r w:rsidRPr="0065100F">
        <w:rPr>
          <w:rFonts w:ascii="Arial" w:hAnsi="Arial"/>
          <w:lang w:val="fr-CA"/>
        </w:rPr>
        <w:t>Nous voulons éviter la conversion des nôtres et le projet de loi</w:t>
      </w:r>
      <w:r>
        <w:rPr>
          <w:rFonts w:ascii="Arial" w:hAnsi="Arial"/>
          <w:lang w:val="fr-CA"/>
        </w:rPr>
        <w:t> </w:t>
      </w:r>
      <w:r w:rsidRPr="0065100F">
        <w:rPr>
          <w:rFonts w:ascii="Arial" w:hAnsi="Arial"/>
          <w:lang w:val="fr-CA"/>
        </w:rPr>
        <w:t>C-27 préconise la conversion et nous nous y opposons.</w:t>
      </w:r>
    </w:p>
    <w:p w:rsidR="00653539" w:rsidRDefault="0065100F">
      <w:pPr>
        <w:pStyle w:val="Paragraphedeliste"/>
        <w:numPr>
          <w:ilvl w:val="0"/>
          <w:numId w:val="20"/>
        </w:numPr>
        <w:spacing w:after="0"/>
        <w:rPr>
          <w:rFonts w:ascii="Arial" w:hAnsi="Arial"/>
          <w:lang w:val="en-US"/>
        </w:rPr>
      </w:pPr>
      <w:r w:rsidRPr="0065100F">
        <w:rPr>
          <w:rFonts w:ascii="Arial" w:hAnsi="Arial"/>
          <w:lang w:val="fr-CA"/>
        </w:rPr>
        <w:t>Gordon: J’ai du mal à utiliser</w:t>
      </w:r>
      <w:r>
        <w:rPr>
          <w:rFonts w:ascii="Arial" w:hAnsi="Arial"/>
          <w:lang w:val="fr-CA"/>
        </w:rPr>
        <w:t> </w:t>
      </w:r>
      <w:r w:rsidRPr="0065100F">
        <w:rPr>
          <w:rFonts w:ascii="Arial" w:hAnsi="Arial"/>
          <w:lang w:val="fr-CA"/>
        </w:rPr>
        <w:t>: «</w:t>
      </w:r>
      <w:r>
        <w:rPr>
          <w:rFonts w:ascii="Arial" w:hAnsi="Arial"/>
          <w:lang w:val="fr-CA"/>
        </w:rPr>
        <w:t> </w:t>
      </w:r>
      <w:r w:rsidRPr="0065100F">
        <w:rPr>
          <w:rFonts w:ascii="Arial" w:hAnsi="Arial"/>
          <w:lang w:val="fr-CA"/>
        </w:rPr>
        <w:t>surveiller et s’opposer à</w:t>
      </w:r>
      <w:r>
        <w:rPr>
          <w:rFonts w:ascii="Arial" w:hAnsi="Arial"/>
          <w:lang w:val="fr-CA"/>
        </w:rPr>
        <w:t> </w:t>
      </w:r>
      <w:r w:rsidRPr="0065100F">
        <w:rPr>
          <w:rFonts w:ascii="Arial" w:hAnsi="Arial"/>
          <w:lang w:val="fr-CA"/>
        </w:rPr>
        <w:t xml:space="preserve">». Ça me semble quelque peu négatif. </w:t>
      </w:r>
      <w:r>
        <w:rPr>
          <w:rFonts w:ascii="Arial" w:hAnsi="Arial"/>
          <w:lang w:val="en-US"/>
        </w:rPr>
        <w:t xml:space="preserve">On </w:t>
      </w:r>
      <w:proofErr w:type="spellStart"/>
      <w:r>
        <w:rPr>
          <w:rFonts w:ascii="Arial" w:hAnsi="Arial"/>
          <w:lang w:val="en-US"/>
        </w:rPr>
        <w:t>pourrait</w:t>
      </w:r>
      <w:proofErr w:type="spellEnd"/>
      <w:r>
        <w:rPr>
          <w:rFonts w:ascii="Arial" w:hAnsi="Arial"/>
          <w:lang w:val="en-US"/>
        </w:rPr>
        <w:t xml:space="preserve"> </w:t>
      </w:r>
      <w:proofErr w:type="spellStart"/>
      <w:r>
        <w:rPr>
          <w:rFonts w:ascii="Arial" w:hAnsi="Arial"/>
          <w:lang w:val="en-US"/>
        </w:rPr>
        <w:t>s’en</w:t>
      </w:r>
      <w:proofErr w:type="spellEnd"/>
      <w:r>
        <w:rPr>
          <w:rFonts w:ascii="Arial" w:hAnsi="Arial"/>
          <w:lang w:val="en-US"/>
        </w:rPr>
        <w:t xml:space="preserve"> </w:t>
      </w:r>
      <w:proofErr w:type="spellStart"/>
      <w:r>
        <w:rPr>
          <w:rFonts w:ascii="Arial" w:hAnsi="Arial"/>
          <w:lang w:val="en-US"/>
        </w:rPr>
        <w:t>servir</w:t>
      </w:r>
      <w:proofErr w:type="spellEnd"/>
      <w:r>
        <w:rPr>
          <w:rFonts w:ascii="Arial" w:hAnsi="Arial"/>
          <w:lang w:val="en-US"/>
        </w:rPr>
        <w:t xml:space="preserve"> </w:t>
      </w:r>
      <w:proofErr w:type="spellStart"/>
      <w:r>
        <w:rPr>
          <w:rFonts w:ascii="Arial" w:hAnsi="Arial"/>
          <w:lang w:val="en-US"/>
        </w:rPr>
        <w:t>en</w:t>
      </w:r>
      <w:proofErr w:type="spellEnd"/>
      <w:r>
        <w:rPr>
          <w:rFonts w:ascii="Arial" w:hAnsi="Arial"/>
          <w:lang w:val="en-US"/>
        </w:rPr>
        <w:t xml:space="preserve"> </w:t>
      </w:r>
      <w:proofErr w:type="spellStart"/>
      <w:r>
        <w:rPr>
          <w:rFonts w:ascii="Arial" w:hAnsi="Arial"/>
          <w:lang w:val="en-US"/>
        </w:rPr>
        <w:t>d’autres</w:t>
      </w:r>
      <w:proofErr w:type="spellEnd"/>
      <w:r>
        <w:rPr>
          <w:rFonts w:ascii="Arial" w:hAnsi="Arial"/>
          <w:lang w:val="en-US"/>
        </w:rPr>
        <w:t xml:space="preserve"> </w:t>
      </w:r>
      <w:proofErr w:type="spellStart"/>
      <w:r>
        <w:rPr>
          <w:rFonts w:ascii="Arial" w:hAnsi="Arial"/>
          <w:lang w:val="en-US"/>
        </w:rPr>
        <w:t>circonstances</w:t>
      </w:r>
      <w:proofErr w:type="spellEnd"/>
      <w:r>
        <w:rPr>
          <w:rFonts w:ascii="Arial" w:hAnsi="Arial"/>
          <w:lang w:val="en-US"/>
        </w:rPr>
        <w:t xml:space="preserve"> </w:t>
      </w:r>
      <w:proofErr w:type="spellStart"/>
      <w:r>
        <w:rPr>
          <w:rFonts w:ascii="Arial" w:hAnsi="Arial"/>
          <w:lang w:val="en-US"/>
        </w:rPr>
        <w:t>si</w:t>
      </w:r>
      <w:proofErr w:type="spellEnd"/>
      <w:r>
        <w:rPr>
          <w:rFonts w:ascii="Arial" w:hAnsi="Arial"/>
          <w:lang w:val="en-US"/>
        </w:rPr>
        <w:t xml:space="preserve"> </w:t>
      </w:r>
      <w:proofErr w:type="spellStart"/>
      <w:r>
        <w:rPr>
          <w:rFonts w:ascii="Arial" w:hAnsi="Arial"/>
          <w:lang w:val="en-US"/>
        </w:rPr>
        <w:t>nécessaire</w:t>
      </w:r>
      <w:proofErr w:type="spellEnd"/>
      <w:r>
        <w:rPr>
          <w:rFonts w:ascii="Arial" w:hAnsi="Arial"/>
          <w:lang w:val="en-US"/>
        </w:rPr>
        <w:t>.</w:t>
      </w:r>
    </w:p>
    <w:p w:rsidR="00653539" w:rsidRPr="0065100F" w:rsidRDefault="0065100F">
      <w:pPr>
        <w:pStyle w:val="Paragraphedeliste"/>
        <w:numPr>
          <w:ilvl w:val="0"/>
          <w:numId w:val="20"/>
        </w:numPr>
        <w:spacing w:after="0"/>
        <w:rPr>
          <w:rFonts w:ascii="Arial" w:hAnsi="Arial"/>
          <w:lang w:val="fr-CA"/>
        </w:rPr>
      </w:pPr>
      <w:r w:rsidRPr="0065100F">
        <w:rPr>
          <w:rFonts w:ascii="Arial" w:hAnsi="Arial"/>
          <w:lang w:val="fr-CA"/>
        </w:rPr>
        <w:t>Martin</w:t>
      </w:r>
      <w:r>
        <w:rPr>
          <w:rFonts w:ascii="Arial" w:hAnsi="Arial"/>
          <w:lang w:val="fr-CA"/>
        </w:rPr>
        <w:t> </w:t>
      </w:r>
      <w:r w:rsidRPr="0065100F">
        <w:rPr>
          <w:rFonts w:ascii="Arial" w:hAnsi="Arial"/>
          <w:lang w:val="fr-CA"/>
        </w:rPr>
        <w:t xml:space="preserve">: Nous continuerons et verrons à atténuer la force des verbes. </w:t>
      </w:r>
    </w:p>
    <w:p w:rsidR="00653539" w:rsidRDefault="0065100F">
      <w:pPr>
        <w:pStyle w:val="Body"/>
        <w:spacing w:after="0"/>
        <w:rPr>
          <w:rFonts w:ascii="Arial" w:eastAsia="Arial" w:hAnsi="Arial" w:cs="Arial"/>
        </w:rPr>
      </w:pPr>
      <w:r w:rsidRPr="0065100F">
        <w:rPr>
          <w:rFonts w:ascii="Arial" w:hAnsi="Arial"/>
          <w:lang w:val="fr-CA"/>
        </w:rPr>
        <w:t xml:space="preserve"> </w:t>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lastRenderedPageBreak/>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rPr>
      </w:pPr>
      <w:r>
        <w:rPr>
          <w:rFonts w:ascii="Arial" w:hAnsi="Arial"/>
        </w:rPr>
        <w:t>Item à durée limitée</w:t>
      </w:r>
      <w:r w:rsidRPr="0065100F">
        <w:rPr>
          <w:rFonts w:ascii="Arial" w:hAnsi="Arial"/>
          <w:lang w:val="fr-CA"/>
        </w:rPr>
        <w:t>–11</w:t>
      </w:r>
      <w:r>
        <w:rPr>
          <w:rFonts w:ascii="Arial" w:hAnsi="Arial"/>
          <w:lang w:val="fr-CA"/>
        </w:rPr>
        <w:t> </w:t>
      </w:r>
      <w:r w:rsidRPr="0065100F">
        <w:rPr>
          <w:rFonts w:ascii="Arial" w:hAnsi="Arial"/>
          <w:lang w:val="fr-CA"/>
        </w:rPr>
        <w:t>h. Élections (TAB</w:t>
      </w:r>
      <w:r>
        <w:rPr>
          <w:rFonts w:ascii="Arial" w:hAnsi="Arial"/>
          <w:lang w:val="fr-CA"/>
        </w:rPr>
        <w:t> </w:t>
      </w:r>
      <w:r w:rsidRPr="0065100F">
        <w:rPr>
          <w:rFonts w:ascii="Arial" w:hAnsi="Arial"/>
          <w:lang w:val="fr-CA"/>
        </w:rPr>
        <w:t>10)</w:t>
      </w:r>
    </w:p>
    <w:p w:rsidR="00653539" w:rsidRDefault="0065100F">
      <w:pPr>
        <w:pStyle w:val="Body"/>
        <w:spacing w:after="0"/>
        <w:rPr>
          <w:rFonts w:ascii="Arial" w:eastAsia="Arial" w:hAnsi="Arial" w:cs="Arial"/>
        </w:rPr>
      </w:pPr>
      <w:r w:rsidRPr="0065100F">
        <w:rPr>
          <w:rFonts w:ascii="Arial" w:hAnsi="Arial"/>
          <w:lang w:val="fr-CA"/>
        </w:rPr>
        <w:t xml:space="preserve">Le samedi matin, aucune autre nomination n’a été reçue. </w:t>
      </w:r>
    </w:p>
    <w:p w:rsidR="00653539" w:rsidRPr="0065100F" w:rsidRDefault="0065100F">
      <w:pPr>
        <w:pStyle w:val="Body"/>
        <w:spacing w:after="0"/>
        <w:rPr>
          <w:rFonts w:ascii="Arial" w:eastAsia="Arial" w:hAnsi="Arial" w:cs="Arial"/>
          <w:lang w:val="fr-CA"/>
        </w:rPr>
      </w:pPr>
      <w:r>
        <w:rPr>
          <w:rFonts w:ascii="Arial" w:hAnsi="Arial"/>
        </w:rPr>
        <w:t>Les é</w:t>
      </w:r>
      <w:proofErr w:type="spellStart"/>
      <w:r w:rsidRPr="0065100F">
        <w:rPr>
          <w:rFonts w:ascii="Arial" w:hAnsi="Arial"/>
          <w:lang w:val="fr-CA"/>
        </w:rPr>
        <w:t>lections</w:t>
      </w:r>
      <w:proofErr w:type="spellEnd"/>
      <w:r w:rsidRPr="0065100F">
        <w:rPr>
          <w:rFonts w:ascii="Arial" w:hAnsi="Arial"/>
          <w:lang w:val="fr-CA"/>
        </w:rPr>
        <w:t xml:space="preserve"> ont donc eu lieu pour le poste de Président car il y avait deux candidats</w:t>
      </w:r>
      <w:r>
        <w:rPr>
          <w:rFonts w:ascii="Arial" w:hAnsi="Arial"/>
          <w:lang w:val="fr-CA"/>
        </w:rPr>
        <w:t> </w:t>
      </w:r>
      <w:r w:rsidRPr="0065100F">
        <w:rPr>
          <w:rFonts w:ascii="Arial" w:hAnsi="Arial"/>
          <w:lang w:val="fr-CA"/>
        </w:rPr>
        <w:t>: Bill Berryman et James MacAulay.</w:t>
      </w:r>
    </w:p>
    <w:p w:rsidR="00653539" w:rsidRDefault="0065100F">
      <w:pPr>
        <w:pStyle w:val="Body"/>
        <w:spacing w:after="0"/>
        <w:rPr>
          <w:rFonts w:ascii="Arial" w:eastAsia="Arial" w:hAnsi="Arial" w:cs="Arial"/>
        </w:rPr>
      </w:pPr>
      <w:r w:rsidRPr="0065100F">
        <w:rPr>
          <w:rFonts w:ascii="Arial" w:hAnsi="Arial"/>
          <w:lang w:val="fr-CA"/>
        </w:rPr>
        <w:t>On a donc lancé trois fois appel à nomination et Bill Berryman a été élu nouveau Président.</w:t>
      </w:r>
    </w:p>
    <w:p w:rsidR="00653539" w:rsidRDefault="0065100F">
      <w:pPr>
        <w:pStyle w:val="Body"/>
        <w:spacing w:after="0"/>
        <w:rPr>
          <w:rFonts w:ascii="Arial" w:eastAsia="Arial" w:hAnsi="Arial" w:cs="Arial"/>
        </w:rPr>
      </w:pPr>
      <w:r>
        <w:rPr>
          <w:rFonts w:ascii="Arial" w:hAnsi="Arial"/>
        </w:rPr>
        <w:t>Les personnes suivantes ont été élues comme membres du Comité Exécutif par acclamation </w:t>
      </w:r>
      <w:r w:rsidRPr="0065100F">
        <w:rPr>
          <w:rFonts w:ascii="Arial" w:hAnsi="Arial"/>
          <w:lang w:val="fr-CA"/>
        </w:rPr>
        <w:t>:</w:t>
      </w:r>
    </w:p>
    <w:p w:rsidR="00653539" w:rsidRDefault="0065100F">
      <w:pPr>
        <w:pStyle w:val="Body"/>
        <w:spacing w:after="0"/>
        <w:ind w:left="708"/>
        <w:rPr>
          <w:rFonts w:ascii="Arial" w:eastAsia="Arial" w:hAnsi="Arial" w:cs="Arial"/>
        </w:rPr>
      </w:pPr>
      <w:r w:rsidRPr="0065100F">
        <w:rPr>
          <w:rFonts w:ascii="Arial" w:hAnsi="Arial"/>
          <w:lang w:val="fr-CA"/>
        </w:rPr>
        <w:t xml:space="preserve">Gerry Tiede Vice-Président </w:t>
      </w:r>
    </w:p>
    <w:p w:rsidR="00653539" w:rsidRDefault="0065100F">
      <w:pPr>
        <w:pStyle w:val="Body"/>
        <w:spacing w:after="0"/>
        <w:ind w:left="708"/>
        <w:rPr>
          <w:rFonts w:ascii="Arial" w:eastAsia="Arial" w:hAnsi="Arial" w:cs="Arial"/>
        </w:rPr>
      </w:pPr>
      <w:r w:rsidRPr="0065100F">
        <w:rPr>
          <w:rFonts w:ascii="Arial" w:hAnsi="Arial"/>
          <w:lang w:val="fr-CA"/>
        </w:rPr>
        <w:t>Margaret Urquhart, Représentante régionale pour l’Est</w:t>
      </w:r>
      <w:r w:rsidRPr="0065100F">
        <w:rPr>
          <w:rFonts w:ascii="Arial" w:hAnsi="Arial"/>
          <w:lang w:val="fr-CA"/>
        </w:rPr>
        <w:tab/>
        <w:t xml:space="preserve"> </w:t>
      </w:r>
    </w:p>
    <w:p w:rsidR="00653539" w:rsidRDefault="0065100F">
      <w:pPr>
        <w:pStyle w:val="Body"/>
        <w:spacing w:after="0"/>
        <w:ind w:left="708"/>
        <w:rPr>
          <w:rFonts w:ascii="Arial" w:eastAsia="Arial" w:hAnsi="Arial" w:cs="Arial"/>
        </w:rPr>
      </w:pPr>
      <w:r w:rsidRPr="0065100F">
        <w:rPr>
          <w:rFonts w:ascii="Arial" w:hAnsi="Arial"/>
          <w:lang w:val="fr-CA"/>
        </w:rPr>
        <w:t xml:space="preserve">Martin Higgs, Représentant régional pour l’Ontario </w:t>
      </w:r>
    </w:p>
    <w:p w:rsidR="00653539" w:rsidRDefault="0065100F">
      <w:pPr>
        <w:pStyle w:val="Body"/>
        <w:spacing w:after="0"/>
        <w:ind w:left="708"/>
        <w:rPr>
          <w:rFonts w:ascii="Arial" w:eastAsia="Arial" w:hAnsi="Arial" w:cs="Arial"/>
        </w:rPr>
      </w:pPr>
      <w:r w:rsidRPr="0065100F">
        <w:rPr>
          <w:rFonts w:ascii="Arial" w:hAnsi="Arial"/>
          <w:lang w:val="fr-CA"/>
        </w:rPr>
        <w:t xml:space="preserve">Gordon Cumming Représentant régional pour l’Ouest.    </w:t>
      </w:r>
    </w:p>
    <w:p w:rsidR="00653539" w:rsidRDefault="0065100F">
      <w:pPr>
        <w:pStyle w:val="Body"/>
        <w:spacing w:after="0"/>
        <w:ind w:firstLine="708"/>
        <w:rPr>
          <w:rFonts w:ascii="Arial" w:eastAsia="Arial" w:hAnsi="Arial" w:cs="Arial"/>
        </w:rPr>
      </w:pPr>
      <w:r w:rsidRPr="0065100F">
        <w:rPr>
          <w:rFonts w:ascii="Arial" w:hAnsi="Arial"/>
          <w:lang w:val="fr-CA"/>
        </w:rPr>
        <w:t xml:space="preserve">Brian Kenny, Président sortant </w:t>
      </w:r>
    </w:p>
    <w:p w:rsidR="00653539" w:rsidRDefault="0065100F">
      <w:pPr>
        <w:pStyle w:val="Body"/>
        <w:spacing w:after="0"/>
        <w:rPr>
          <w:rFonts w:ascii="Arial" w:eastAsia="Arial" w:hAnsi="Arial" w:cs="Arial"/>
        </w:rPr>
      </w:pPr>
      <w:r w:rsidRPr="0065100F">
        <w:rPr>
          <w:rFonts w:ascii="Arial" w:eastAsia="Arial" w:hAnsi="Arial" w:cs="Arial"/>
          <w:lang w:val="fr-CA"/>
        </w:rPr>
        <w:tab/>
      </w:r>
    </w:p>
    <w:p w:rsidR="00653539" w:rsidRPr="0065100F" w:rsidRDefault="0065100F">
      <w:pPr>
        <w:pStyle w:val="Body"/>
        <w:spacing w:after="0"/>
        <w:rPr>
          <w:rFonts w:ascii="Arial" w:eastAsia="Arial" w:hAnsi="Arial" w:cs="Arial"/>
          <w:b/>
          <w:bCs/>
          <w:lang w:val="fr-CA"/>
        </w:rPr>
      </w:pPr>
      <w:r w:rsidRPr="0065100F">
        <w:rPr>
          <w:rFonts w:ascii="Arial" w:hAnsi="Arial"/>
          <w:b/>
          <w:bCs/>
          <w:lang w:val="fr-CA"/>
        </w:rPr>
        <w:t>Résolution</w:t>
      </w:r>
    </w:p>
    <w:p w:rsidR="00653539" w:rsidRDefault="0065100F">
      <w:pPr>
        <w:pStyle w:val="Body"/>
        <w:spacing w:after="0"/>
        <w:rPr>
          <w:rFonts w:ascii="Arial" w:eastAsia="Arial" w:hAnsi="Arial" w:cs="Arial"/>
          <w:b/>
          <w:bCs/>
        </w:rPr>
      </w:pPr>
      <w:r w:rsidRPr="0065100F">
        <w:rPr>
          <w:rFonts w:ascii="Arial" w:hAnsi="Arial"/>
          <w:b/>
          <w:bCs/>
          <w:lang w:val="fr-CA"/>
        </w:rPr>
        <w:t>JoAnn Lauber–Martin Higgs</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QUE les bulletins soient détruits</w:t>
      </w:r>
      <w:r w:rsidRPr="0065100F">
        <w:rPr>
          <w:rFonts w:ascii="Arial" w:hAnsi="Arial"/>
          <w:b/>
          <w:bCs/>
          <w:lang w:val="fr-CA"/>
        </w:rPr>
        <w:t xml:space="preserve">. </w:t>
      </w:r>
    </w:p>
    <w:p w:rsidR="00653539" w:rsidRDefault="0065100F">
      <w:pPr>
        <w:pStyle w:val="Body"/>
        <w:spacing w:after="0"/>
        <w:rPr>
          <w:rFonts w:ascii="Arial" w:eastAsia="Arial" w:hAnsi="Arial" w:cs="Arial"/>
          <w:b/>
          <w:bCs/>
        </w:rPr>
      </w:pPr>
      <w:r w:rsidRPr="0065100F">
        <w:rPr>
          <w:rFonts w:ascii="Arial" w:hAnsi="Arial"/>
          <w:b/>
          <w:bCs/>
          <w:lang w:val="fr-CA"/>
        </w:rPr>
        <w:t>ADOPTÉE</w:t>
      </w:r>
    </w:p>
    <w:p w:rsidR="00653539" w:rsidRPr="0065100F" w:rsidRDefault="00653539">
      <w:pPr>
        <w:pStyle w:val="Body"/>
        <w:spacing w:after="0"/>
        <w:rPr>
          <w:rFonts w:ascii="Arial" w:eastAsia="Arial" w:hAnsi="Arial" w:cs="Arial"/>
          <w:b/>
          <w:bCs/>
          <w:lang w:val="fr-CA"/>
        </w:rPr>
      </w:pPr>
    </w:p>
    <w:p w:rsidR="00653539" w:rsidRDefault="0065100F">
      <w:pPr>
        <w:pStyle w:val="Body"/>
        <w:spacing w:after="0"/>
        <w:rPr>
          <w:rFonts w:ascii="Arial" w:eastAsia="Arial" w:hAnsi="Arial" w:cs="Arial"/>
          <w:b/>
          <w:bCs/>
        </w:rPr>
      </w:pPr>
      <w:r>
        <w:rPr>
          <w:rFonts w:ascii="Arial" w:hAnsi="Arial"/>
          <w:b/>
          <w:bCs/>
        </w:rPr>
        <w:t>Résolution</w:t>
      </w:r>
    </w:p>
    <w:p w:rsidR="00653539" w:rsidRDefault="0065100F">
      <w:pPr>
        <w:pStyle w:val="Body"/>
        <w:spacing w:after="0"/>
        <w:rPr>
          <w:rFonts w:ascii="Arial" w:eastAsia="Arial" w:hAnsi="Arial" w:cs="Arial"/>
          <w:b/>
          <w:bCs/>
        </w:rPr>
      </w:pPr>
      <w:r>
        <w:rPr>
          <w:rFonts w:ascii="Arial" w:hAnsi="Arial"/>
          <w:b/>
          <w:bCs/>
          <w:lang w:val="es-ES_tradnl"/>
        </w:rPr>
        <w:t>James MacAulay</w:t>
      </w:r>
      <w:r>
        <w:rPr>
          <w:rFonts w:ascii="Arial" w:hAnsi="Arial"/>
          <w:b/>
          <w:bCs/>
        </w:rPr>
        <w:t>–Jacques Albert SERFNB</w:t>
      </w:r>
    </w:p>
    <w:p w:rsidR="00653539" w:rsidRDefault="00653539">
      <w:pPr>
        <w:pStyle w:val="Body"/>
        <w:spacing w:after="0"/>
        <w:rPr>
          <w:rFonts w:ascii="Arial" w:eastAsia="Arial" w:hAnsi="Arial" w:cs="Arial"/>
          <w:b/>
          <w:bCs/>
        </w:rPr>
      </w:pPr>
    </w:p>
    <w:p w:rsidR="00653539" w:rsidRDefault="0065100F">
      <w:pPr>
        <w:pStyle w:val="Body"/>
        <w:spacing w:after="0"/>
        <w:rPr>
          <w:rFonts w:ascii="Arial" w:eastAsia="Arial" w:hAnsi="Arial" w:cs="Arial"/>
          <w:b/>
          <w:bCs/>
        </w:rPr>
      </w:pPr>
      <w:r>
        <w:rPr>
          <w:rFonts w:ascii="Arial" w:hAnsi="Arial"/>
          <w:b/>
          <w:bCs/>
        </w:rPr>
        <w:t>QUE L’AGA de l’</w:t>
      </w:r>
      <w:r w:rsidRPr="0065100F">
        <w:rPr>
          <w:rFonts w:ascii="Arial" w:hAnsi="Arial"/>
          <w:b/>
          <w:bCs/>
          <w:lang w:val="fr-CA"/>
        </w:rPr>
        <w:t>ACER-CART</w:t>
      </w:r>
      <w:r>
        <w:rPr>
          <w:rFonts w:ascii="Arial" w:hAnsi="Arial"/>
          <w:b/>
          <w:bCs/>
          <w:lang w:val="fr-CA"/>
        </w:rPr>
        <w:t> </w:t>
      </w:r>
      <w:r w:rsidRPr="0065100F">
        <w:rPr>
          <w:rFonts w:ascii="Arial" w:hAnsi="Arial"/>
          <w:b/>
          <w:bCs/>
          <w:lang w:val="fr-CA"/>
        </w:rPr>
        <w:t>2018 remercie</w:t>
      </w:r>
      <w:r>
        <w:rPr>
          <w:rFonts w:ascii="Arial" w:hAnsi="Arial"/>
          <w:b/>
          <w:bCs/>
          <w:lang w:val="fr-CA"/>
        </w:rPr>
        <w:t> </w:t>
      </w:r>
      <w:r w:rsidRPr="0065100F">
        <w:rPr>
          <w:rFonts w:ascii="Arial" w:hAnsi="Arial"/>
          <w:b/>
          <w:bCs/>
          <w:lang w:val="fr-CA"/>
        </w:rPr>
        <w:t>:</w:t>
      </w:r>
    </w:p>
    <w:p w:rsidR="00653539" w:rsidRDefault="0065100F">
      <w:pPr>
        <w:pStyle w:val="Body"/>
        <w:spacing w:after="0"/>
        <w:rPr>
          <w:rFonts w:ascii="Arial" w:eastAsia="Arial" w:hAnsi="Arial" w:cs="Arial"/>
          <w:b/>
          <w:bCs/>
        </w:rPr>
      </w:pPr>
      <w:r w:rsidRPr="0065100F">
        <w:rPr>
          <w:rFonts w:ascii="Arial" w:hAnsi="Arial"/>
          <w:b/>
          <w:bCs/>
          <w:lang w:val="fr-CA"/>
        </w:rPr>
        <w:t>FCE-CTF pour son hospitalité et son appui continu tout au long de l’assemblée.</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Sylvain Cléroux, Secrétaire général adjoint de la FCE-CTF pour son accueil</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proofErr w:type="spellStart"/>
      <w:r w:rsidRPr="0065100F">
        <w:rPr>
          <w:rFonts w:ascii="Arial" w:hAnsi="Arial"/>
          <w:b/>
          <w:bCs/>
          <w:lang w:val="fr-CA"/>
        </w:rPr>
        <w:t>Johnson’s</w:t>
      </w:r>
      <w:proofErr w:type="spellEnd"/>
      <w:r w:rsidRPr="0065100F">
        <w:rPr>
          <w:rFonts w:ascii="Arial" w:hAnsi="Arial"/>
          <w:b/>
          <w:bCs/>
          <w:lang w:val="fr-CA"/>
        </w:rPr>
        <w:t xml:space="preserve"> Inc. pour son appui permanent</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 xml:space="preserve">Richard Harrison, Jeff Bennett, de </w:t>
      </w:r>
      <w:proofErr w:type="spellStart"/>
      <w:r w:rsidRPr="0065100F">
        <w:rPr>
          <w:rFonts w:ascii="Arial" w:hAnsi="Arial"/>
          <w:b/>
          <w:bCs/>
          <w:lang w:val="fr-CA"/>
        </w:rPr>
        <w:t>Johnson’s</w:t>
      </w:r>
      <w:proofErr w:type="spellEnd"/>
      <w:r w:rsidRPr="0065100F">
        <w:rPr>
          <w:rFonts w:ascii="Arial" w:hAnsi="Arial"/>
          <w:b/>
          <w:bCs/>
          <w:lang w:val="fr-CA"/>
        </w:rPr>
        <w:t xml:space="preserve"> </w:t>
      </w:r>
      <w:proofErr w:type="spellStart"/>
      <w:r>
        <w:rPr>
          <w:rFonts w:ascii="Arial" w:hAnsi="Arial"/>
          <w:b/>
          <w:bCs/>
          <w:lang w:val="fr-CA"/>
        </w:rPr>
        <w:t>i</w:t>
      </w:r>
      <w:r w:rsidRPr="0065100F">
        <w:rPr>
          <w:rFonts w:ascii="Arial" w:hAnsi="Arial"/>
          <w:b/>
          <w:bCs/>
          <w:lang w:val="fr-CA"/>
        </w:rPr>
        <w:t>nc.</w:t>
      </w:r>
      <w:proofErr w:type="spellEnd"/>
      <w:r w:rsidRPr="0065100F">
        <w:rPr>
          <w:rFonts w:ascii="Arial" w:hAnsi="Arial"/>
          <w:b/>
          <w:bCs/>
          <w:lang w:val="fr-CA"/>
        </w:rPr>
        <w:t xml:space="preserve"> pour leurs communications</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Samantha Perrin, FCE-CTF directrice des finances qui gère aussi les fiances de l’ACER-CART</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Wendy Noble, FCE-CTF Assistante à la Direction pour son aide administrative</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 xml:space="preserve">Susan Dallin </w:t>
      </w:r>
      <w:proofErr w:type="spellStart"/>
      <w:r w:rsidRPr="0065100F">
        <w:rPr>
          <w:rFonts w:ascii="Arial" w:hAnsi="Arial"/>
          <w:b/>
          <w:bCs/>
          <w:lang w:val="fr-CA"/>
        </w:rPr>
        <w:t>O’Grady</w:t>
      </w:r>
      <w:proofErr w:type="spellEnd"/>
      <w:r w:rsidRPr="0065100F">
        <w:rPr>
          <w:rFonts w:ascii="Arial" w:hAnsi="Arial"/>
          <w:b/>
          <w:bCs/>
          <w:lang w:val="fr-CA"/>
        </w:rPr>
        <w:t xml:space="preserve"> pour son aide à l’organisation logistique</w:t>
      </w:r>
      <w:r>
        <w:rPr>
          <w:rFonts w:ascii="Arial" w:hAnsi="Arial"/>
          <w:b/>
          <w:bCs/>
          <w:lang w:val="fr-CA"/>
        </w:rPr>
        <w:t> </w:t>
      </w:r>
      <w:r w:rsidRPr="0065100F">
        <w:rPr>
          <w:rFonts w:ascii="Arial" w:hAnsi="Arial"/>
          <w:b/>
          <w:bCs/>
          <w:lang w:val="fr-CA"/>
        </w:rPr>
        <w:t xml:space="preserve">; </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 xml:space="preserve">Barbara Farrell pour sa communication sur la </w:t>
      </w:r>
      <w:proofErr w:type="spellStart"/>
      <w:r w:rsidRPr="0065100F">
        <w:rPr>
          <w:rFonts w:ascii="Arial" w:hAnsi="Arial"/>
          <w:b/>
          <w:bCs/>
          <w:lang w:val="fr-CA"/>
        </w:rPr>
        <w:t>déprescription</w:t>
      </w:r>
      <w:proofErr w:type="spellEnd"/>
      <w:r>
        <w:rPr>
          <w:rFonts w:ascii="Arial" w:hAnsi="Arial"/>
          <w:b/>
          <w:bCs/>
          <w:lang w:val="fr-CA"/>
        </w:rPr>
        <w:t> </w:t>
      </w:r>
      <w:r w:rsidRPr="0065100F">
        <w:rPr>
          <w:rFonts w:ascii="Arial" w:hAnsi="Arial"/>
          <w:b/>
          <w:bCs/>
          <w:lang w:val="fr-CA"/>
        </w:rPr>
        <w:t xml:space="preserve">; </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 xml:space="preserve">Alyson </w:t>
      </w:r>
      <w:proofErr w:type="spellStart"/>
      <w:r w:rsidRPr="0065100F">
        <w:rPr>
          <w:rFonts w:ascii="Arial" w:hAnsi="Arial"/>
          <w:b/>
          <w:bCs/>
          <w:lang w:val="fr-CA"/>
        </w:rPr>
        <w:t>Hillier</w:t>
      </w:r>
      <w:proofErr w:type="spellEnd"/>
      <w:r w:rsidRPr="0065100F">
        <w:rPr>
          <w:rFonts w:ascii="Arial" w:hAnsi="Arial"/>
          <w:b/>
          <w:bCs/>
          <w:lang w:val="fr-CA"/>
        </w:rPr>
        <w:t xml:space="preserve"> pour sa communication sur la Planification avancée des soins</w:t>
      </w:r>
      <w:r>
        <w:rPr>
          <w:rFonts w:ascii="Arial" w:hAnsi="Arial"/>
          <w:b/>
          <w:bCs/>
          <w:lang w:val="fr-CA"/>
        </w:rPr>
        <w:t> </w:t>
      </w:r>
      <w:r w:rsidRPr="0065100F">
        <w:rPr>
          <w:rFonts w:ascii="Arial" w:hAnsi="Arial"/>
          <w:b/>
          <w:bCs/>
          <w:lang w:val="fr-CA"/>
        </w:rPr>
        <w:t>;</w:t>
      </w:r>
    </w:p>
    <w:p w:rsidR="00653539" w:rsidRPr="0065100F" w:rsidRDefault="0065100F">
      <w:pPr>
        <w:pStyle w:val="Paragraphedeliste"/>
        <w:numPr>
          <w:ilvl w:val="0"/>
          <w:numId w:val="22"/>
        </w:numPr>
        <w:spacing w:after="0"/>
        <w:rPr>
          <w:rFonts w:ascii="Arial" w:hAnsi="Arial"/>
          <w:b/>
          <w:bCs/>
          <w:lang w:val="fr-CA"/>
        </w:rPr>
      </w:pPr>
      <w:r w:rsidRPr="0065100F">
        <w:rPr>
          <w:rFonts w:ascii="Arial" w:hAnsi="Arial"/>
          <w:b/>
          <w:bCs/>
          <w:lang w:val="fr-CA"/>
        </w:rPr>
        <w:t xml:space="preserve">Geoff </w:t>
      </w:r>
      <w:proofErr w:type="spellStart"/>
      <w:r w:rsidRPr="0065100F">
        <w:rPr>
          <w:rFonts w:ascii="Arial" w:hAnsi="Arial"/>
          <w:b/>
          <w:bCs/>
          <w:lang w:val="fr-CA"/>
        </w:rPr>
        <w:t>Norquay</w:t>
      </w:r>
      <w:proofErr w:type="spellEnd"/>
      <w:r w:rsidRPr="0065100F">
        <w:rPr>
          <w:rFonts w:ascii="Arial" w:hAnsi="Arial"/>
          <w:b/>
          <w:bCs/>
          <w:lang w:val="fr-CA"/>
        </w:rPr>
        <w:t xml:space="preserve"> pour sa communication sur le lobbying.</w:t>
      </w:r>
    </w:p>
    <w:p w:rsidR="00653539" w:rsidRDefault="0065100F">
      <w:pPr>
        <w:pStyle w:val="Body"/>
        <w:spacing w:after="0"/>
        <w:rPr>
          <w:rFonts w:ascii="Arial" w:eastAsia="Arial" w:hAnsi="Arial" w:cs="Arial"/>
          <w:b/>
          <w:bCs/>
        </w:rPr>
      </w:pPr>
      <w:r w:rsidRPr="0065100F">
        <w:rPr>
          <w:rFonts w:ascii="Arial" w:hAnsi="Arial"/>
          <w:b/>
          <w:bCs/>
          <w:lang w:val="fr-CA"/>
        </w:rPr>
        <w:t>ADOPTÉE</w:t>
      </w:r>
    </w:p>
    <w:p w:rsidR="00653539" w:rsidRPr="0065100F" w:rsidRDefault="00653539">
      <w:pPr>
        <w:pStyle w:val="Body"/>
        <w:spacing w:after="0"/>
        <w:rPr>
          <w:rFonts w:ascii="Arial" w:eastAsia="Arial" w:hAnsi="Arial" w:cs="Arial"/>
          <w:lang w:val="fr-CA"/>
        </w:rPr>
      </w:pPr>
    </w:p>
    <w:p w:rsidR="00653539" w:rsidRDefault="0065100F">
      <w:pPr>
        <w:pStyle w:val="Body"/>
        <w:spacing w:after="0"/>
        <w:rPr>
          <w:rFonts w:ascii="Arial" w:eastAsia="Arial" w:hAnsi="Arial" w:cs="Arial"/>
          <w:b/>
          <w:bCs/>
        </w:rPr>
      </w:pPr>
      <w:r w:rsidRPr="0065100F">
        <w:rPr>
          <w:rFonts w:ascii="Arial" w:hAnsi="Arial"/>
          <w:b/>
          <w:bCs/>
          <w:lang w:val="fr-CA"/>
        </w:rPr>
        <w:t>Certificats of Reconnaissance</w:t>
      </w:r>
    </w:p>
    <w:p w:rsidR="00653539" w:rsidRDefault="0065100F">
      <w:pPr>
        <w:pStyle w:val="Body"/>
        <w:spacing w:after="0"/>
        <w:rPr>
          <w:rFonts w:ascii="Arial" w:eastAsia="Arial" w:hAnsi="Arial" w:cs="Arial"/>
        </w:rPr>
      </w:pPr>
      <w:r w:rsidRPr="0065100F">
        <w:rPr>
          <w:rFonts w:ascii="Arial" w:eastAsia="Arial" w:hAnsi="Arial" w:cs="Arial"/>
          <w:lang w:val="fr-CA"/>
        </w:rPr>
        <w:tab/>
      </w:r>
      <w:r w:rsidRPr="0065100F">
        <w:rPr>
          <w:rFonts w:ascii="Arial" w:hAnsi="Arial"/>
          <w:lang w:val="fr-CA"/>
        </w:rPr>
        <w:t xml:space="preserve">Les personnes suivantes ont reçu un certificat de </w:t>
      </w:r>
      <w:proofErr w:type="spellStart"/>
      <w:r w:rsidRPr="0065100F">
        <w:rPr>
          <w:rFonts w:ascii="Arial" w:hAnsi="Arial"/>
          <w:lang w:val="fr-CA"/>
        </w:rPr>
        <w:t>reconnnaissance</w:t>
      </w:r>
      <w:proofErr w:type="spellEnd"/>
      <w:r>
        <w:rPr>
          <w:rFonts w:ascii="Arial" w:hAnsi="Arial"/>
          <w:lang w:val="fr-CA"/>
        </w:rPr>
        <w:t> </w:t>
      </w:r>
      <w:r w:rsidRPr="0065100F">
        <w:rPr>
          <w:rFonts w:ascii="Arial" w:hAnsi="Arial"/>
          <w:lang w:val="fr-CA"/>
        </w:rPr>
        <w:t>:</w:t>
      </w:r>
    </w:p>
    <w:p w:rsidR="00653539" w:rsidRPr="00417E16" w:rsidRDefault="00417E16" w:rsidP="00417E16">
      <w:pPr>
        <w:rPr>
          <w:rFonts w:ascii="Arial" w:hAnsi="Arial"/>
        </w:rPr>
      </w:pPr>
      <w:r w:rsidRPr="00B804F5">
        <w:rPr>
          <w:rFonts w:ascii="Arial" w:hAnsi="Arial"/>
          <w:lang w:val="fr-CA"/>
        </w:rPr>
        <w:t xml:space="preserve">        </w:t>
      </w:r>
      <w:r w:rsidR="0065100F" w:rsidRPr="00417E16">
        <w:rPr>
          <w:rFonts w:ascii="Arial" w:hAnsi="Arial"/>
        </w:rPr>
        <w:t xml:space="preserve">Rosalie </w:t>
      </w:r>
      <w:proofErr w:type="spellStart"/>
      <w:r w:rsidR="0065100F" w:rsidRPr="00417E16">
        <w:rPr>
          <w:rFonts w:ascii="Arial" w:hAnsi="Arial"/>
        </w:rPr>
        <w:t>Bornn</w:t>
      </w:r>
      <w:proofErr w:type="spellEnd"/>
      <w:r w:rsidRPr="00417E16">
        <w:rPr>
          <w:rFonts w:ascii="Arial" w:hAnsi="Arial"/>
        </w:rPr>
        <w:t xml:space="preserve">, </w:t>
      </w:r>
      <w:r w:rsidRPr="00417E16">
        <w:rPr>
          <w:rFonts w:ascii="Arial" w:hAnsi="Arial"/>
          <w:lang w:val="en-CA"/>
        </w:rPr>
        <w:t>M</w:t>
      </w:r>
      <w:r w:rsidR="0065100F" w:rsidRPr="00417E16">
        <w:rPr>
          <w:rFonts w:ascii="Arial" w:hAnsi="Arial"/>
          <w:lang w:val="en-CA"/>
        </w:rPr>
        <w:t>artha Foster</w:t>
      </w:r>
      <w:r w:rsidRPr="00417E16">
        <w:rPr>
          <w:rFonts w:ascii="Arial" w:hAnsi="Arial"/>
          <w:lang w:val="en-CA"/>
        </w:rPr>
        <w:t xml:space="preserve">, </w:t>
      </w:r>
      <w:r w:rsidR="0065100F" w:rsidRPr="00417E16">
        <w:rPr>
          <w:rFonts w:ascii="Arial" w:hAnsi="Arial"/>
          <w:lang w:val="en-CA"/>
        </w:rPr>
        <w:t>JoAnn Lauber</w:t>
      </w:r>
      <w:r w:rsidRPr="00417E16">
        <w:rPr>
          <w:rFonts w:ascii="Arial" w:hAnsi="Arial"/>
          <w:lang w:val="en-CA"/>
        </w:rPr>
        <w:t xml:space="preserve">, </w:t>
      </w:r>
      <w:r w:rsidR="0065100F" w:rsidRPr="00417E16">
        <w:rPr>
          <w:rFonts w:ascii="Arial" w:hAnsi="Arial"/>
          <w:lang w:val="en-CA"/>
        </w:rPr>
        <w:t xml:space="preserve">James </w:t>
      </w:r>
      <w:proofErr w:type="spellStart"/>
      <w:proofErr w:type="gramStart"/>
      <w:r w:rsidR="0065100F" w:rsidRPr="00417E16">
        <w:rPr>
          <w:rFonts w:ascii="Arial" w:hAnsi="Arial"/>
          <w:lang w:val="en-CA"/>
        </w:rPr>
        <w:t>MacAulay</w:t>
      </w:r>
      <w:r w:rsidRPr="00417E16">
        <w:rPr>
          <w:rFonts w:ascii="Arial" w:hAnsi="Arial"/>
          <w:lang w:val="en-CA"/>
        </w:rPr>
        <w:t>,</w:t>
      </w:r>
      <w:r w:rsidR="0065100F" w:rsidRPr="00417E16">
        <w:rPr>
          <w:rFonts w:ascii="Arial" w:hAnsi="Arial"/>
          <w:lang w:val="en-CA"/>
        </w:rPr>
        <w:t>Doreen</w:t>
      </w:r>
      <w:proofErr w:type="spellEnd"/>
      <w:proofErr w:type="gramEnd"/>
      <w:r w:rsidR="0065100F" w:rsidRPr="00417E16">
        <w:rPr>
          <w:rFonts w:ascii="Arial" w:hAnsi="Arial"/>
          <w:lang w:val="en-CA"/>
        </w:rPr>
        <w:t xml:space="preserve"> Noseworthy</w:t>
      </w:r>
    </w:p>
    <w:p w:rsidR="00653539" w:rsidRDefault="00653539">
      <w:pPr>
        <w:pStyle w:val="Body"/>
        <w:spacing w:after="0"/>
        <w:rPr>
          <w:rFonts w:ascii="Arial" w:eastAsia="Arial" w:hAnsi="Arial" w:cs="Arial"/>
          <w:lang w:val="en-US"/>
        </w:rPr>
      </w:pPr>
    </w:p>
    <w:p w:rsidR="00653539" w:rsidRDefault="0065100F">
      <w:pPr>
        <w:pStyle w:val="Body"/>
        <w:spacing w:after="0"/>
        <w:rPr>
          <w:rFonts w:ascii="Arial" w:eastAsia="Arial" w:hAnsi="Arial" w:cs="Arial"/>
        </w:rPr>
      </w:pPr>
      <w:r>
        <w:rPr>
          <w:rFonts w:ascii="Arial" w:hAnsi="Arial"/>
        </w:rPr>
        <w:t>L’Assemblée a été ajournée par le Président dès la fin des travaux, à 11 heures, le samedi 2 juin 2018</w:t>
      </w:r>
    </w:p>
    <w:p w:rsidR="00653539" w:rsidRPr="0065100F" w:rsidRDefault="00653539">
      <w:pPr>
        <w:pStyle w:val="Body"/>
        <w:spacing w:after="0"/>
        <w:jc w:val="center"/>
        <w:rPr>
          <w:rFonts w:ascii="Arial" w:eastAsia="Arial" w:hAnsi="Arial" w:cs="Arial"/>
          <w:b/>
          <w:bCs/>
          <w:lang w:val="fr-CA"/>
        </w:rPr>
      </w:pPr>
    </w:p>
    <w:p w:rsidR="00653539" w:rsidRPr="0065100F" w:rsidRDefault="0065100F">
      <w:pPr>
        <w:pStyle w:val="Body"/>
        <w:spacing w:after="0"/>
        <w:jc w:val="center"/>
        <w:rPr>
          <w:rFonts w:ascii="Arial" w:eastAsia="Arial" w:hAnsi="Arial" w:cs="Arial"/>
          <w:b/>
          <w:bCs/>
          <w:lang w:val="fr-CA"/>
        </w:rPr>
      </w:pPr>
      <w:r w:rsidRPr="0065100F">
        <w:rPr>
          <w:rFonts w:ascii="Arial" w:hAnsi="Arial"/>
          <w:b/>
          <w:bCs/>
          <w:lang w:val="fr-CA"/>
        </w:rPr>
        <w:t>PROCHAINE RÉUNION</w:t>
      </w:r>
      <w:r>
        <w:rPr>
          <w:rFonts w:ascii="Arial" w:hAnsi="Arial"/>
          <w:b/>
          <w:bCs/>
          <w:lang w:val="fr-CA"/>
        </w:rPr>
        <w:t> </w:t>
      </w:r>
      <w:r w:rsidRPr="0065100F">
        <w:rPr>
          <w:rFonts w:ascii="Arial" w:hAnsi="Arial"/>
          <w:b/>
          <w:bCs/>
          <w:lang w:val="fr-CA"/>
        </w:rPr>
        <w:t xml:space="preserve">: ASSEMBLÉE GÉNÉRALE ANNUELLE DE L’ACER-CART </w:t>
      </w:r>
    </w:p>
    <w:p w:rsidR="004372DA" w:rsidRPr="004372DA" w:rsidRDefault="0065100F">
      <w:pPr>
        <w:pStyle w:val="Body"/>
        <w:spacing w:after="0"/>
        <w:jc w:val="center"/>
        <w:rPr>
          <w:rFonts w:ascii="Arial" w:hAnsi="Arial"/>
          <w:b/>
          <w:bCs/>
          <w:lang w:val="fr-CA"/>
        </w:rPr>
      </w:pPr>
      <w:r w:rsidRPr="004372DA">
        <w:rPr>
          <w:rFonts w:ascii="Arial" w:hAnsi="Arial"/>
          <w:b/>
          <w:bCs/>
          <w:lang w:val="fr-CA"/>
        </w:rPr>
        <w:t>LES 7 ET 8 JUIN 2019</w:t>
      </w:r>
    </w:p>
    <w:p w:rsidR="004372DA" w:rsidRPr="004372DA" w:rsidRDefault="004372DA">
      <w:pPr>
        <w:rPr>
          <w:rFonts w:ascii="Arial" w:hAnsi="Arial" w:cs="Arial Unicode MS"/>
          <w:b/>
          <w:bCs/>
          <w:color w:val="000000"/>
          <w:sz w:val="22"/>
          <w:szCs w:val="22"/>
          <w:u w:color="000000"/>
          <w:lang w:val="fr-CA" w:eastAsia="fr-CA"/>
        </w:rPr>
      </w:pPr>
      <w:r w:rsidRPr="004372DA">
        <w:rPr>
          <w:rFonts w:ascii="Arial" w:hAnsi="Arial"/>
          <w:b/>
          <w:bCs/>
          <w:lang w:val="fr-CA"/>
        </w:rPr>
        <w:br w:type="page"/>
      </w:r>
    </w:p>
    <w:p w:rsidR="004372DA" w:rsidRPr="004372DA" w:rsidRDefault="004372DA" w:rsidP="004372DA">
      <w:pPr>
        <w:jc w:val="center"/>
        <w:rPr>
          <w:rFonts w:ascii="Arial" w:eastAsia="Calibri" w:hAnsi="Arial" w:cs="Arial"/>
          <w:b/>
          <w:sz w:val="16"/>
          <w:szCs w:val="16"/>
          <w:lang w:val="fr-CA"/>
        </w:rPr>
      </w:pPr>
      <w:r>
        <w:rPr>
          <w:rFonts w:ascii="Arial" w:eastAsia="Calibri" w:hAnsi="Arial" w:cs="Arial"/>
          <w:b/>
          <w:sz w:val="22"/>
          <w:szCs w:val="22"/>
          <w:lang w:val="fr-CA"/>
        </w:rPr>
        <w:lastRenderedPageBreak/>
        <w:t>P</w:t>
      </w:r>
      <w:r w:rsidRPr="004372DA">
        <w:rPr>
          <w:rFonts w:ascii="Arial" w:eastAsia="Calibri" w:hAnsi="Arial" w:cs="Arial"/>
          <w:b/>
          <w:sz w:val="22"/>
          <w:szCs w:val="22"/>
          <w:lang w:val="fr-CA"/>
        </w:rPr>
        <w:t>articipant</w:t>
      </w:r>
      <w:r>
        <w:rPr>
          <w:rFonts w:ascii="Arial" w:eastAsia="Calibri" w:hAnsi="Arial" w:cs="Arial"/>
          <w:b/>
          <w:sz w:val="22"/>
          <w:szCs w:val="22"/>
          <w:lang w:val="fr-CA"/>
        </w:rPr>
        <w:t>es et participant</w:t>
      </w:r>
      <w:r w:rsidRPr="004372DA">
        <w:rPr>
          <w:rFonts w:ascii="Arial" w:eastAsia="Calibri" w:hAnsi="Arial" w:cs="Arial"/>
          <w:b/>
          <w:sz w:val="22"/>
          <w:szCs w:val="22"/>
          <w:lang w:val="fr-CA"/>
        </w:rPr>
        <w:t>s</w:t>
      </w:r>
    </w:p>
    <w:p w:rsidR="004372DA" w:rsidRPr="00D7418B" w:rsidRDefault="004372DA" w:rsidP="004372DA">
      <w:pPr>
        <w:widowControl w:val="0"/>
        <w:jc w:val="center"/>
        <w:rPr>
          <w:rFonts w:ascii="Arial" w:eastAsia="Calibri" w:hAnsi="Arial" w:cs="Arial"/>
          <w:b/>
          <w:snapToGrid w:val="0"/>
          <w:sz w:val="22"/>
          <w:szCs w:val="22"/>
          <w:lang w:val="en-CA"/>
        </w:rPr>
      </w:pPr>
      <w:r w:rsidRPr="00D7418B">
        <w:rPr>
          <w:rFonts w:ascii="Arial" w:eastAsia="Calibri" w:hAnsi="Arial" w:cs="Arial"/>
          <w:b/>
          <w:snapToGrid w:val="0"/>
          <w:sz w:val="22"/>
          <w:szCs w:val="22"/>
          <w:lang w:val="en-CA"/>
        </w:rPr>
        <w:t>Canadian Teachers’ Federation Offices, Ottawa</w:t>
      </w:r>
    </w:p>
    <w:p w:rsidR="004372DA" w:rsidRPr="00D7418B" w:rsidRDefault="004372DA" w:rsidP="004372DA">
      <w:pPr>
        <w:widowControl w:val="0"/>
        <w:jc w:val="center"/>
        <w:rPr>
          <w:rFonts w:ascii="Arial" w:eastAsia="Calibri" w:hAnsi="Arial" w:cs="Arial"/>
          <w:b/>
          <w:snapToGrid w:val="0"/>
          <w:sz w:val="22"/>
          <w:szCs w:val="22"/>
          <w:lang w:val="en-CA"/>
        </w:rPr>
      </w:pPr>
      <w:r w:rsidRPr="00D7418B">
        <w:rPr>
          <w:rFonts w:ascii="Arial" w:eastAsia="Calibri" w:hAnsi="Arial" w:cs="Arial"/>
          <w:b/>
          <w:snapToGrid w:val="0"/>
          <w:sz w:val="22"/>
          <w:szCs w:val="22"/>
          <w:lang w:val="en-CA"/>
        </w:rPr>
        <w:t>1–2</w:t>
      </w:r>
      <w:r w:rsidR="00D7418B">
        <w:rPr>
          <w:rFonts w:ascii="Arial" w:eastAsia="Calibri" w:hAnsi="Arial" w:cs="Arial"/>
          <w:b/>
          <w:snapToGrid w:val="0"/>
          <w:sz w:val="22"/>
          <w:szCs w:val="22"/>
          <w:lang w:val="en-CA"/>
        </w:rPr>
        <w:t> </w:t>
      </w:r>
      <w:proofErr w:type="spellStart"/>
      <w:r w:rsidRPr="00D7418B">
        <w:rPr>
          <w:rFonts w:ascii="Arial" w:eastAsia="Calibri" w:hAnsi="Arial" w:cs="Arial"/>
          <w:b/>
          <w:snapToGrid w:val="0"/>
          <w:sz w:val="22"/>
          <w:szCs w:val="22"/>
          <w:lang w:val="en-CA"/>
        </w:rPr>
        <w:t>juin</w:t>
      </w:r>
      <w:proofErr w:type="spellEnd"/>
      <w:r w:rsidRPr="00D7418B">
        <w:rPr>
          <w:rFonts w:ascii="Arial" w:eastAsia="Calibri" w:hAnsi="Arial" w:cs="Arial"/>
          <w:b/>
          <w:snapToGrid w:val="0"/>
          <w:sz w:val="22"/>
          <w:szCs w:val="22"/>
          <w:lang w:val="en-CA"/>
        </w:rPr>
        <w:t>, 2018</w:t>
      </w:r>
    </w:p>
    <w:p w:rsidR="004372DA" w:rsidRPr="00D7418B" w:rsidRDefault="004372DA" w:rsidP="004372DA">
      <w:pPr>
        <w:rPr>
          <w:rFonts w:ascii="Arial" w:eastAsia="Calibri" w:hAnsi="Arial" w:cs="Arial"/>
          <w:b/>
          <w:bCs/>
          <w:sz w:val="22"/>
          <w:szCs w:val="22"/>
          <w:lang w:val="en-CA"/>
        </w:rPr>
      </w:pPr>
      <w:proofErr w:type="spellStart"/>
      <w:r w:rsidRPr="00D7418B">
        <w:rPr>
          <w:rFonts w:ascii="Arial" w:eastAsia="Calibri" w:hAnsi="Arial" w:cs="Arial"/>
          <w:b/>
          <w:bCs/>
          <w:sz w:val="22"/>
          <w:szCs w:val="22"/>
          <w:lang w:val="en-CA"/>
        </w:rPr>
        <w:t>Présent</w:t>
      </w:r>
      <w:proofErr w:type="spellEnd"/>
    </w:p>
    <w:p w:rsidR="004372DA" w:rsidRPr="004372DA" w:rsidRDefault="004372DA" w:rsidP="004372DA">
      <w:pPr>
        <w:tabs>
          <w:tab w:val="left" w:pos="432"/>
        </w:tabs>
        <w:rPr>
          <w:rFonts w:ascii="Arial" w:eastAsia="Calibri" w:hAnsi="Arial" w:cs="Arial"/>
          <w:sz w:val="22"/>
          <w:szCs w:val="22"/>
          <w:lang w:val="en-CA"/>
        </w:rPr>
      </w:pPr>
      <w:r w:rsidRPr="00D7418B">
        <w:rPr>
          <w:rFonts w:ascii="Arial" w:eastAsia="Calibri" w:hAnsi="Arial" w:cs="Arial"/>
          <w:sz w:val="22"/>
          <w:szCs w:val="22"/>
          <w:lang w:val="en-CA"/>
        </w:rPr>
        <w:tab/>
      </w:r>
      <w:r w:rsidRPr="004372DA">
        <w:rPr>
          <w:rFonts w:ascii="Arial" w:eastAsia="Calibri" w:hAnsi="Arial" w:cs="Arial"/>
          <w:sz w:val="22"/>
          <w:szCs w:val="22"/>
          <w:lang w:val="en-CA"/>
        </w:rPr>
        <w:t>President</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Brian Kenny</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Vice-President</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James MacAulay</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Past-President</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JoAnn Lauber</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Regional Representative–Ontario</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Martin Higgs</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Regional Representative–East</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Bill Berryman</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Regional Representative–West</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Gerry Tiede</w:t>
      </w:r>
    </w:p>
    <w:p w:rsidR="004372DA" w:rsidRPr="004372DA" w:rsidRDefault="004372DA" w:rsidP="004372DA">
      <w:pPr>
        <w:tabs>
          <w:tab w:val="left" w:pos="432"/>
        </w:tabs>
        <w:rPr>
          <w:rFonts w:ascii="Arial" w:eastAsia="Calibri" w:hAnsi="Arial" w:cs="Arial"/>
          <w:sz w:val="22"/>
          <w:szCs w:val="22"/>
          <w:lang w:val="en-CA"/>
        </w:rPr>
      </w:pPr>
      <w:r w:rsidRPr="004372DA">
        <w:rPr>
          <w:rFonts w:ascii="Arial" w:eastAsia="Calibri" w:hAnsi="Arial" w:cs="Arial"/>
          <w:sz w:val="22"/>
          <w:szCs w:val="22"/>
          <w:lang w:val="en-CA"/>
        </w:rPr>
        <w:tab/>
        <w:t>Executive Director</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t>Roger Régimbal</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British Columbia Retired Teachers’ Association</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Steve Bailey</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Alberta Retired Teachers Association</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Gordon Cumming</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Superannuated Teachers of Saskatchewan</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Marie LeBlanc-Warick</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Retired Teachers Association of Manitoba</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 xml:space="preserve">JoAnne </w:t>
      </w:r>
      <w:proofErr w:type="spellStart"/>
      <w:r w:rsidRPr="004372DA">
        <w:rPr>
          <w:rFonts w:ascii="Arial" w:eastAsia="Calibri" w:hAnsi="Arial" w:cs="Arial"/>
          <w:sz w:val="22"/>
          <w:szCs w:val="22"/>
        </w:rPr>
        <w:t>Hoyak</w:t>
      </w:r>
      <w:proofErr w:type="spellEnd"/>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Retired Teachers of Ontario</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Martha Foster</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Quebec Provincial Association of Retired School Educators</w:t>
      </w:r>
      <w:r w:rsidRPr="004372DA">
        <w:rPr>
          <w:rFonts w:ascii="Arial" w:eastAsia="Calibri" w:hAnsi="Arial" w:cs="Arial"/>
          <w:sz w:val="22"/>
          <w:szCs w:val="22"/>
        </w:rPr>
        <w:tab/>
        <w:t xml:space="preserve">Jan </w:t>
      </w:r>
      <w:proofErr w:type="spellStart"/>
      <w:r w:rsidRPr="004372DA">
        <w:rPr>
          <w:rFonts w:ascii="Arial" w:eastAsia="Calibri" w:hAnsi="Arial" w:cs="Arial"/>
          <w:sz w:val="22"/>
          <w:szCs w:val="22"/>
        </w:rPr>
        <w:t>Langelier</w:t>
      </w:r>
      <w:proofErr w:type="spellEnd"/>
    </w:p>
    <w:p w:rsidR="004372DA" w:rsidRPr="004372DA" w:rsidRDefault="004372DA" w:rsidP="004372DA">
      <w:pPr>
        <w:tabs>
          <w:tab w:val="left" w:pos="432"/>
        </w:tabs>
        <w:rPr>
          <w:rFonts w:ascii="Arial" w:eastAsia="Calibri" w:hAnsi="Arial" w:cs="Arial"/>
          <w:sz w:val="22"/>
          <w:szCs w:val="22"/>
          <w:lang w:val="fr-FR"/>
        </w:rPr>
      </w:pPr>
      <w:r w:rsidRPr="004372DA">
        <w:rPr>
          <w:rFonts w:ascii="Arial" w:eastAsia="Calibri" w:hAnsi="Arial" w:cs="Arial"/>
          <w:sz w:val="22"/>
          <w:szCs w:val="22"/>
        </w:rPr>
        <w:tab/>
      </w:r>
      <w:r w:rsidRPr="004372DA">
        <w:rPr>
          <w:rFonts w:ascii="Arial" w:eastAsia="Calibri" w:hAnsi="Arial" w:cs="Arial"/>
          <w:sz w:val="22"/>
          <w:szCs w:val="22"/>
          <w:lang w:val="fr-FR"/>
        </w:rPr>
        <w:t>Société des enseignantes et enseignants retraités</w:t>
      </w:r>
      <w:r w:rsidRPr="004372DA">
        <w:rPr>
          <w:rFonts w:ascii="Arial" w:eastAsia="Calibri" w:hAnsi="Arial" w:cs="Arial"/>
          <w:sz w:val="22"/>
          <w:szCs w:val="22"/>
          <w:lang w:val="fr-FR"/>
        </w:rPr>
        <w:br/>
      </w:r>
      <w:proofErr w:type="gramStart"/>
      <w:r w:rsidRPr="004372DA">
        <w:rPr>
          <w:rFonts w:ascii="Arial" w:eastAsia="Calibri" w:hAnsi="Arial" w:cs="Arial"/>
          <w:sz w:val="22"/>
          <w:szCs w:val="22"/>
          <w:lang w:val="fr-FR"/>
        </w:rPr>
        <w:tab/>
        <w:t xml:space="preserve">  francophones</w:t>
      </w:r>
      <w:proofErr w:type="gramEnd"/>
      <w:r w:rsidRPr="004372DA">
        <w:rPr>
          <w:rFonts w:ascii="Arial" w:eastAsia="Calibri" w:hAnsi="Arial" w:cs="Arial"/>
          <w:sz w:val="22"/>
          <w:szCs w:val="22"/>
          <w:lang w:val="fr-FR"/>
        </w:rPr>
        <w:t xml:space="preserve"> du Nouveau-Brunswick</w:t>
      </w:r>
      <w:r w:rsidRPr="004372DA">
        <w:rPr>
          <w:rFonts w:ascii="Arial" w:eastAsia="Calibri" w:hAnsi="Arial" w:cs="Arial"/>
          <w:sz w:val="22"/>
          <w:szCs w:val="22"/>
          <w:lang w:val="fr-FR"/>
        </w:rPr>
        <w:tab/>
      </w:r>
      <w:r w:rsidRPr="004372DA">
        <w:rPr>
          <w:rFonts w:ascii="Arial" w:eastAsia="Calibri" w:hAnsi="Arial" w:cs="Arial"/>
          <w:sz w:val="22"/>
          <w:szCs w:val="22"/>
          <w:lang w:val="fr-FR"/>
        </w:rPr>
        <w:tab/>
      </w:r>
      <w:r w:rsidRPr="004372DA">
        <w:rPr>
          <w:rFonts w:ascii="Arial" w:eastAsia="Calibri" w:hAnsi="Arial" w:cs="Arial"/>
          <w:sz w:val="22"/>
          <w:szCs w:val="22"/>
          <w:lang w:val="fr-FR"/>
        </w:rPr>
        <w:tab/>
      </w:r>
      <w:r w:rsidRPr="004372DA">
        <w:rPr>
          <w:rFonts w:ascii="Arial" w:eastAsia="Calibri" w:hAnsi="Arial" w:cs="Arial"/>
          <w:sz w:val="22"/>
          <w:szCs w:val="22"/>
          <w:lang w:val="fr-FR"/>
        </w:rPr>
        <w:tab/>
        <w:t>Jacques G. Albert</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lang w:val="fr-FR"/>
        </w:rPr>
        <w:tab/>
      </w:r>
      <w:r w:rsidRPr="004372DA">
        <w:rPr>
          <w:rFonts w:ascii="Arial" w:eastAsia="Calibri" w:hAnsi="Arial" w:cs="Arial"/>
          <w:sz w:val="22"/>
          <w:szCs w:val="22"/>
        </w:rPr>
        <w:t>New Brunswick Society of Retired Teachers</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June MacNairn</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Retired Teachers Organization of the NSTU</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Alyson Hillier</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Prince Edward Island Retired Teachers’ Association</w:t>
      </w:r>
      <w:r w:rsidRPr="004372DA">
        <w:rPr>
          <w:rFonts w:ascii="Arial" w:eastAsia="Calibri" w:hAnsi="Arial" w:cs="Arial"/>
          <w:sz w:val="22"/>
          <w:szCs w:val="22"/>
        </w:rPr>
        <w:tab/>
      </w:r>
      <w:r w:rsidRPr="004372DA">
        <w:rPr>
          <w:rFonts w:ascii="Arial" w:eastAsia="Calibri" w:hAnsi="Arial" w:cs="Arial"/>
          <w:sz w:val="22"/>
          <w:szCs w:val="22"/>
        </w:rPr>
        <w:tab/>
        <w:t>Cynthia MacDonald</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Retired Teachers Association of Newfoundland &amp; Labrador</w:t>
      </w:r>
      <w:r w:rsidRPr="004372DA">
        <w:rPr>
          <w:rFonts w:ascii="Arial" w:eastAsia="Calibri" w:hAnsi="Arial" w:cs="Arial"/>
          <w:sz w:val="22"/>
          <w:szCs w:val="22"/>
        </w:rPr>
        <w:tab/>
        <w:t>Doreen Noseworthy</w:t>
      </w:r>
    </w:p>
    <w:p w:rsidR="004372DA" w:rsidRPr="004372DA" w:rsidRDefault="004372DA" w:rsidP="004372DA">
      <w:pPr>
        <w:rPr>
          <w:rFonts w:ascii="Arial" w:eastAsia="Calibri" w:hAnsi="Arial" w:cs="Arial"/>
          <w:sz w:val="16"/>
          <w:szCs w:val="16"/>
        </w:rPr>
      </w:pPr>
    </w:p>
    <w:p w:rsidR="004372DA" w:rsidRPr="004372DA" w:rsidRDefault="004372DA" w:rsidP="004372DA">
      <w:pPr>
        <w:rPr>
          <w:rFonts w:ascii="Arial" w:eastAsia="Calibri" w:hAnsi="Arial" w:cs="Arial"/>
          <w:b/>
          <w:bCs/>
          <w:sz w:val="22"/>
          <w:szCs w:val="22"/>
        </w:rPr>
      </w:pPr>
      <w:proofErr w:type="spellStart"/>
      <w:r w:rsidRPr="00D7418B">
        <w:rPr>
          <w:rFonts w:ascii="Arial" w:eastAsia="Calibri" w:hAnsi="Arial" w:cs="Arial"/>
          <w:b/>
          <w:bCs/>
          <w:sz w:val="22"/>
          <w:szCs w:val="22"/>
          <w:lang w:val="en-CA"/>
        </w:rPr>
        <w:t>Observateurs</w:t>
      </w:r>
      <w:proofErr w:type="spellEnd"/>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ARTA</w:t>
      </w:r>
      <w:r w:rsidRPr="004372DA">
        <w:rPr>
          <w:rFonts w:ascii="Arial" w:eastAsia="Calibri" w:hAnsi="Arial" w:cs="Arial"/>
          <w:sz w:val="22"/>
          <w:szCs w:val="22"/>
        </w:rPr>
        <w:tab/>
        <w:t>Marilyn Bossert</w:t>
      </w:r>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ARTA</w:t>
      </w:r>
      <w:r w:rsidRPr="004372DA">
        <w:rPr>
          <w:rFonts w:ascii="Arial" w:eastAsia="Calibri" w:hAnsi="Arial" w:cs="Arial"/>
          <w:sz w:val="22"/>
          <w:szCs w:val="22"/>
        </w:rPr>
        <w:tab/>
        <w:t>Daniel Mulloy</w:t>
      </w:r>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BCRTA</w:t>
      </w:r>
      <w:r w:rsidRPr="004372DA">
        <w:rPr>
          <w:rFonts w:ascii="Arial" w:eastAsia="Calibri" w:hAnsi="Arial" w:cs="Arial"/>
          <w:sz w:val="22"/>
          <w:szCs w:val="22"/>
        </w:rPr>
        <w:tab/>
        <w:t>Patricia Clough</w:t>
      </w:r>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BCRTA</w:t>
      </w:r>
      <w:r w:rsidRPr="004372DA">
        <w:rPr>
          <w:rFonts w:ascii="Arial" w:eastAsia="Calibri" w:hAnsi="Arial" w:cs="Arial"/>
          <w:sz w:val="22"/>
          <w:szCs w:val="22"/>
        </w:rPr>
        <w:tab/>
      </w:r>
      <w:r w:rsidRPr="004372DA">
        <w:rPr>
          <w:rFonts w:ascii="Arial" w:hAnsi="Arial" w:cs="Arial"/>
          <w:sz w:val="22"/>
          <w:szCs w:val="22"/>
          <w:lang w:val="en-CA"/>
        </w:rPr>
        <w:t>Tim Anderson</w:t>
      </w:r>
      <w:r w:rsidRPr="004372DA">
        <w:rPr>
          <w:rFonts w:ascii="Arial" w:eastAsia="Calibri" w:hAnsi="Arial" w:cs="Arial"/>
          <w:sz w:val="22"/>
          <w:szCs w:val="22"/>
        </w:rPr>
        <w:tab/>
      </w:r>
      <w:r w:rsidRPr="004372DA">
        <w:rPr>
          <w:rFonts w:ascii="Arial" w:eastAsia="Calibri" w:hAnsi="Arial" w:cs="Arial"/>
          <w:sz w:val="22"/>
          <w:szCs w:val="22"/>
        </w:rPr>
        <w:tab/>
      </w:r>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NBSRT</w:t>
      </w:r>
      <w:r w:rsidRPr="004372DA">
        <w:rPr>
          <w:rFonts w:ascii="Arial" w:eastAsia="Calibri" w:hAnsi="Arial" w:cs="Arial"/>
          <w:sz w:val="22"/>
          <w:szCs w:val="22"/>
        </w:rPr>
        <w:tab/>
        <w:t>Wayne Spires</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p>
    <w:p w:rsidR="004372DA" w:rsidRPr="004372DA" w:rsidRDefault="004372DA" w:rsidP="004372DA">
      <w:pPr>
        <w:tabs>
          <w:tab w:val="left" w:pos="432"/>
          <w:tab w:val="left" w:pos="6480"/>
        </w:tabs>
        <w:rPr>
          <w:rFonts w:ascii="Arial" w:eastAsia="Calibri" w:hAnsi="Arial" w:cs="Arial"/>
          <w:sz w:val="22"/>
          <w:szCs w:val="22"/>
        </w:rPr>
      </w:pPr>
      <w:r w:rsidRPr="004372DA">
        <w:rPr>
          <w:rFonts w:ascii="Arial" w:eastAsia="Calibri" w:hAnsi="Arial" w:cs="Arial"/>
          <w:sz w:val="22"/>
          <w:szCs w:val="22"/>
        </w:rPr>
        <w:tab/>
        <w:t>QPARSE</w:t>
      </w:r>
      <w:r w:rsidRPr="004372DA">
        <w:rPr>
          <w:rFonts w:ascii="Arial" w:eastAsia="Calibri" w:hAnsi="Arial" w:cs="Arial"/>
          <w:sz w:val="22"/>
          <w:szCs w:val="22"/>
        </w:rPr>
        <w:tab/>
        <w:t>Katherine Snow</w:t>
      </w:r>
      <w:r w:rsidRPr="004372DA">
        <w:rPr>
          <w:rFonts w:ascii="Arial" w:eastAsia="Calibri" w:hAnsi="Arial" w:cs="Arial"/>
          <w:sz w:val="22"/>
          <w:szCs w:val="22"/>
        </w:rPr>
        <w:tab/>
      </w:r>
      <w:r w:rsidRPr="004372DA">
        <w:rPr>
          <w:rFonts w:ascii="Arial" w:eastAsia="Calibri" w:hAnsi="Arial" w:cs="Arial"/>
          <w:sz w:val="22"/>
          <w:szCs w:val="22"/>
        </w:rPr>
        <w:tab/>
      </w:r>
    </w:p>
    <w:p w:rsidR="004372DA" w:rsidRPr="004372DA" w:rsidRDefault="004372DA" w:rsidP="004372DA">
      <w:pPr>
        <w:tabs>
          <w:tab w:val="left" w:pos="432"/>
          <w:tab w:val="left" w:pos="6480"/>
        </w:tabs>
        <w:rPr>
          <w:rFonts w:ascii="Arial" w:eastAsia="Calibri" w:hAnsi="Arial" w:cs="Arial"/>
          <w:sz w:val="22"/>
          <w:szCs w:val="22"/>
          <w:lang w:val="en-CA"/>
        </w:rPr>
      </w:pPr>
      <w:r w:rsidRPr="004372DA">
        <w:rPr>
          <w:rFonts w:ascii="Arial" w:eastAsia="Calibri" w:hAnsi="Arial" w:cs="Arial"/>
          <w:sz w:val="22"/>
          <w:szCs w:val="22"/>
        </w:rPr>
        <w:tab/>
        <w:t>RTANL</w:t>
      </w:r>
      <w:r w:rsidRPr="004372DA">
        <w:rPr>
          <w:rFonts w:ascii="Arial" w:eastAsia="Calibri" w:hAnsi="Arial" w:cs="Arial"/>
          <w:sz w:val="22"/>
          <w:szCs w:val="22"/>
        </w:rPr>
        <w:tab/>
        <w:t>Albert Legge</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lang w:val="en-CA"/>
        </w:rPr>
        <w:t>RTO/ERO</w:t>
      </w:r>
      <w:r w:rsidRPr="004372DA">
        <w:rPr>
          <w:rFonts w:ascii="Arial" w:eastAsia="Calibri" w:hAnsi="Arial" w:cs="Arial"/>
          <w:sz w:val="22"/>
          <w:szCs w:val="22"/>
          <w:lang w:val="en-CA"/>
        </w:rPr>
        <w:tab/>
        <w:t>Rich Prophet</w:t>
      </w:r>
    </w:p>
    <w:p w:rsidR="004372DA" w:rsidRPr="004372DA" w:rsidRDefault="004372DA" w:rsidP="004372DA">
      <w:pPr>
        <w:tabs>
          <w:tab w:val="left" w:pos="432"/>
          <w:tab w:val="left" w:pos="6480"/>
        </w:tabs>
        <w:rPr>
          <w:rFonts w:ascii="Arial" w:eastAsia="Calibri" w:hAnsi="Arial" w:cs="Arial"/>
          <w:sz w:val="16"/>
          <w:szCs w:val="16"/>
        </w:rPr>
      </w:pPr>
      <w:r w:rsidRPr="004372DA">
        <w:rPr>
          <w:rFonts w:ascii="Arial" w:eastAsia="Calibri" w:hAnsi="Arial" w:cs="Arial"/>
          <w:sz w:val="22"/>
          <w:szCs w:val="22"/>
          <w:lang w:val="en-CA"/>
        </w:rPr>
        <w:tab/>
        <w:t>RTO/ERO</w:t>
      </w:r>
      <w:r w:rsidRPr="004372DA">
        <w:rPr>
          <w:rFonts w:ascii="Arial" w:eastAsia="Calibri" w:hAnsi="Arial" w:cs="Arial"/>
          <w:sz w:val="22"/>
          <w:szCs w:val="22"/>
          <w:lang w:val="en-CA"/>
        </w:rPr>
        <w:tab/>
        <w:t>Jim Grieve</w:t>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lang w:val="en-CA"/>
        </w:rPr>
        <w:tab/>
      </w:r>
      <w:r w:rsidRPr="004372DA">
        <w:rPr>
          <w:rFonts w:ascii="Arial" w:eastAsia="Calibri" w:hAnsi="Arial" w:cs="Arial"/>
          <w:sz w:val="22"/>
          <w:szCs w:val="22"/>
        </w:rPr>
        <w:t>RTAM</w:t>
      </w:r>
      <w:r w:rsidRPr="004372DA">
        <w:rPr>
          <w:rFonts w:ascii="Arial" w:eastAsia="Calibri" w:hAnsi="Arial" w:cs="Arial"/>
          <w:sz w:val="22"/>
          <w:szCs w:val="22"/>
        </w:rPr>
        <w:tab/>
        <w:t xml:space="preserve">Rosalie </w:t>
      </w:r>
      <w:proofErr w:type="spellStart"/>
      <w:r w:rsidRPr="004372DA">
        <w:rPr>
          <w:rFonts w:ascii="Arial" w:eastAsia="Calibri" w:hAnsi="Arial" w:cs="Arial"/>
          <w:sz w:val="22"/>
          <w:szCs w:val="22"/>
        </w:rPr>
        <w:t>Bornn</w:t>
      </w:r>
      <w:proofErr w:type="spellEnd"/>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16"/>
          <w:szCs w:val="16"/>
        </w:rPr>
        <w:tab/>
      </w:r>
      <w:r w:rsidRPr="004372DA">
        <w:rPr>
          <w:rFonts w:ascii="Arial" w:eastAsia="Calibri" w:hAnsi="Arial" w:cs="Arial"/>
          <w:sz w:val="16"/>
          <w:szCs w:val="16"/>
        </w:rPr>
        <w:tab/>
      </w:r>
      <w:r w:rsidRPr="004372DA">
        <w:rPr>
          <w:rFonts w:ascii="Arial" w:eastAsia="Calibri" w:hAnsi="Arial" w:cs="Arial"/>
          <w:sz w:val="16"/>
          <w:szCs w:val="16"/>
        </w:rPr>
        <w:tab/>
      </w:r>
      <w:r w:rsidRPr="004372DA">
        <w:rPr>
          <w:rFonts w:ascii="Arial" w:eastAsia="Calibri" w:hAnsi="Arial" w:cs="Arial"/>
          <w:sz w:val="16"/>
          <w:szCs w:val="16"/>
        </w:rPr>
        <w:tab/>
      </w:r>
    </w:p>
    <w:p w:rsidR="004372DA" w:rsidRPr="004372DA" w:rsidRDefault="004372DA" w:rsidP="004372DA">
      <w:pPr>
        <w:rPr>
          <w:rFonts w:ascii="Arial" w:eastAsia="Calibri" w:hAnsi="Arial" w:cs="Arial"/>
          <w:b/>
          <w:bCs/>
          <w:sz w:val="22"/>
          <w:szCs w:val="22"/>
        </w:rPr>
      </w:pPr>
      <w:r w:rsidRPr="004372DA">
        <w:rPr>
          <w:rFonts w:ascii="Arial" w:eastAsia="Calibri" w:hAnsi="Arial" w:cs="Arial"/>
          <w:b/>
          <w:bCs/>
          <w:sz w:val="22"/>
          <w:szCs w:val="22"/>
        </w:rPr>
        <w:t>Regrets</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lang w:val="en-CA"/>
        </w:rPr>
        <w:tab/>
        <w:t>Quebec Association of Retired Teachers</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John Greene</w:t>
      </w:r>
    </w:p>
    <w:p w:rsidR="004372DA" w:rsidRPr="004372DA" w:rsidRDefault="004372DA" w:rsidP="004372DA">
      <w:pPr>
        <w:tabs>
          <w:tab w:val="left" w:pos="432"/>
        </w:tabs>
        <w:rPr>
          <w:rFonts w:ascii="Arial" w:eastAsia="Calibri" w:hAnsi="Arial" w:cs="Arial"/>
          <w:sz w:val="22"/>
          <w:szCs w:val="22"/>
        </w:rPr>
      </w:pPr>
      <w:r w:rsidRPr="004372DA">
        <w:rPr>
          <w:rFonts w:ascii="Arial" w:eastAsia="Calibri" w:hAnsi="Arial" w:cs="Arial"/>
          <w:sz w:val="22"/>
          <w:szCs w:val="22"/>
        </w:rPr>
        <w:tab/>
        <w:t>Yukon Retired Teachers Alumni</w:t>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r>
      <w:r w:rsidRPr="004372DA">
        <w:rPr>
          <w:rFonts w:ascii="Arial" w:eastAsia="Calibri" w:hAnsi="Arial" w:cs="Arial"/>
          <w:sz w:val="22"/>
          <w:szCs w:val="22"/>
        </w:rPr>
        <w:tab/>
        <w:t>Ken Nash</w:t>
      </w:r>
    </w:p>
    <w:p w:rsidR="004372DA" w:rsidRPr="004372DA" w:rsidRDefault="004372DA" w:rsidP="004372DA">
      <w:pPr>
        <w:widowControl w:val="0"/>
        <w:rPr>
          <w:rFonts w:ascii="Arial" w:eastAsia="Calibri" w:hAnsi="Arial" w:cs="Arial"/>
          <w:snapToGrid w:val="0"/>
          <w:sz w:val="16"/>
          <w:szCs w:val="16"/>
          <w:lang w:val="en-CA"/>
        </w:rPr>
      </w:pPr>
    </w:p>
    <w:p w:rsidR="004372DA" w:rsidRPr="004372DA" w:rsidRDefault="004372DA" w:rsidP="004372DA">
      <w:pPr>
        <w:rPr>
          <w:rFonts w:ascii="Arial" w:eastAsia="Calibri" w:hAnsi="Arial" w:cs="Arial"/>
          <w:b/>
          <w:bCs/>
          <w:sz w:val="22"/>
          <w:szCs w:val="22"/>
          <w:lang w:val="fr-CA"/>
        </w:rPr>
      </w:pPr>
      <w:r w:rsidRPr="004372DA">
        <w:rPr>
          <w:rFonts w:ascii="Arial" w:eastAsia="Calibri" w:hAnsi="Arial" w:cs="Arial"/>
          <w:b/>
          <w:bCs/>
          <w:sz w:val="22"/>
          <w:szCs w:val="22"/>
          <w:lang w:val="fr-CA"/>
        </w:rPr>
        <w:t>Candidates à un poste à</w:t>
      </w:r>
      <w:r>
        <w:rPr>
          <w:rFonts w:ascii="Arial" w:eastAsia="Calibri" w:hAnsi="Arial" w:cs="Arial"/>
          <w:b/>
          <w:bCs/>
          <w:sz w:val="22"/>
          <w:szCs w:val="22"/>
          <w:lang w:val="fr-CA"/>
        </w:rPr>
        <w:t xml:space="preserve"> l’exécutif</w:t>
      </w:r>
    </w:p>
    <w:p w:rsidR="004372DA" w:rsidRPr="00D7418B" w:rsidRDefault="004372DA" w:rsidP="004372DA">
      <w:pPr>
        <w:tabs>
          <w:tab w:val="left" w:pos="432"/>
        </w:tabs>
        <w:ind w:firstLine="432"/>
        <w:rPr>
          <w:rFonts w:ascii="Arial" w:eastAsia="Calibri" w:hAnsi="Arial" w:cs="Arial"/>
          <w:sz w:val="22"/>
          <w:szCs w:val="22"/>
          <w:lang w:val="fr-CA"/>
        </w:rPr>
      </w:pPr>
      <w:r w:rsidRPr="00D7418B">
        <w:rPr>
          <w:rFonts w:ascii="Arial" w:eastAsia="Calibri" w:hAnsi="Arial" w:cs="Arial"/>
          <w:sz w:val="22"/>
          <w:szCs w:val="22"/>
          <w:lang w:val="fr-CA"/>
        </w:rPr>
        <w:t>NBSRT</w:t>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r>
      <w:r w:rsidRPr="00D7418B">
        <w:rPr>
          <w:rFonts w:ascii="Arial" w:eastAsia="Calibri" w:hAnsi="Arial" w:cs="Arial"/>
          <w:sz w:val="22"/>
          <w:szCs w:val="22"/>
          <w:lang w:val="fr-CA"/>
        </w:rPr>
        <w:tab/>
        <w:t>Margaret Urquhart</w:t>
      </w:r>
    </w:p>
    <w:p w:rsidR="004372DA" w:rsidRPr="00D7418B" w:rsidRDefault="004372DA" w:rsidP="004372DA">
      <w:pPr>
        <w:tabs>
          <w:tab w:val="left" w:pos="432"/>
        </w:tabs>
        <w:rPr>
          <w:rFonts w:ascii="Arial" w:eastAsia="Calibri" w:hAnsi="Arial" w:cs="Arial"/>
          <w:sz w:val="16"/>
          <w:szCs w:val="16"/>
          <w:lang w:val="fr-CA"/>
        </w:rPr>
      </w:pPr>
    </w:p>
    <w:p w:rsidR="004372DA" w:rsidRPr="00D7418B" w:rsidRDefault="004372DA" w:rsidP="004372DA">
      <w:pPr>
        <w:widowControl w:val="0"/>
        <w:rPr>
          <w:rFonts w:ascii="Arial" w:eastAsia="Calibri" w:hAnsi="Arial" w:cs="Arial"/>
          <w:b/>
          <w:bCs/>
          <w:snapToGrid w:val="0"/>
          <w:sz w:val="22"/>
          <w:szCs w:val="22"/>
          <w:lang w:val="fr-CA"/>
        </w:rPr>
      </w:pPr>
      <w:r w:rsidRPr="00D7418B">
        <w:rPr>
          <w:rFonts w:ascii="Arial" w:eastAsia="Calibri" w:hAnsi="Arial" w:cs="Arial"/>
          <w:b/>
          <w:bCs/>
          <w:snapToGrid w:val="0"/>
          <w:sz w:val="22"/>
          <w:szCs w:val="22"/>
          <w:lang w:val="fr-CA"/>
        </w:rPr>
        <w:t>Personnel d’appuie</w:t>
      </w:r>
    </w:p>
    <w:p w:rsidR="004372DA" w:rsidRPr="00D7418B" w:rsidRDefault="004372DA" w:rsidP="004372DA">
      <w:pPr>
        <w:widowControl w:val="0"/>
        <w:tabs>
          <w:tab w:val="left" w:pos="432"/>
        </w:tabs>
        <w:rPr>
          <w:rFonts w:ascii="Arial" w:eastAsia="Calibri" w:hAnsi="Arial" w:cs="Arial"/>
          <w:snapToGrid w:val="0"/>
          <w:sz w:val="22"/>
          <w:szCs w:val="22"/>
          <w:lang w:val="fr-CA"/>
        </w:rPr>
      </w:pPr>
      <w:r w:rsidRPr="00D7418B">
        <w:rPr>
          <w:rFonts w:ascii="Arial" w:eastAsia="Calibri" w:hAnsi="Arial" w:cs="Arial"/>
          <w:snapToGrid w:val="0"/>
          <w:sz w:val="22"/>
          <w:szCs w:val="22"/>
          <w:lang w:val="fr-CA"/>
        </w:rPr>
        <w:tab/>
      </w:r>
      <w:proofErr w:type="spellStart"/>
      <w:r w:rsidRPr="00D7418B">
        <w:rPr>
          <w:rFonts w:ascii="Arial" w:eastAsia="Calibri" w:hAnsi="Arial" w:cs="Arial"/>
          <w:snapToGrid w:val="0"/>
          <w:sz w:val="22"/>
          <w:szCs w:val="22"/>
          <w:lang w:val="fr-CA"/>
        </w:rPr>
        <w:t>Executive</w:t>
      </w:r>
      <w:proofErr w:type="spellEnd"/>
      <w:r w:rsidRPr="00D7418B">
        <w:rPr>
          <w:rFonts w:ascii="Arial" w:eastAsia="Calibri" w:hAnsi="Arial" w:cs="Arial"/>
          <w:snapToGrid w:val="0"/>
          <w:sz w:val="22"/>
          <w:szCs w:val="22"/>
          <w:lang w:val="fr-CA"/>
        </w:rPr>
        <w:t xml:space="preserve"> Assistant–CTF-FCE</w:t>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t>Wendy Noble</w:t>
      </w:r>
    </w:p>
    <w:p w:rsidR="004372DA" w:rsidRPr="00D7418B" w:rsidRDefault="004372DA" w:rsidP="004372DA">
      <w:pPr>
        <w:widowControl w:val="0"/>
        <w:tabs>
          <w:tab w:val="left" w:pos="432"/>
        </w:tabs>
        <w:rPr>
          <w:rFonts w:ascii="Arial" w:eastAsia="Calibri" w:hAnsi="Arial" w:cs="Arial"/>
          <w:snapToGrid w:val="0"/>
          <w:sz w:val="22"/>
          <w:szCs w:val="22"/>
          <w:lang w:val="fr-CA"/>
        </w:rPr>
      </w:pPr>
      <w:r w:rsidRPr="00D7418B">
        <w:rPr>
          <w:rFonts w:ascii="Arial" w:eastAsia="Calibri" w:hAnsi="Arial" w:cs="Arial"/>
          <w:snapToGrid w:val="0"/>
          <w:sz w:val="22"/>
          <w:szCs w:val="22"/>
          <w:lang w:val="fr-CA"/>
        </w:rPr>
        <w:tab/>
        <w:t xml:space="preserve">Financial </w:t>
      </w:r>
      <w:proofErr w:type="spellStart"/>
      <w:r w:rsidRPr="00D7418B">
        <w:rPr>
          <w:rFonts w:ascii="Arial" w:eastAsia="Calibri" w:hAnsi="Arial" w:cs="Arial"/>
          <w:snapToGrid w:val="0"/>
          <w:sz w:val="22"/>
          <w:szCs w:val="22"/>
          <w:lang w:val="fr-CA"/>
        </w:rPr>
        <w:t>Officer</w:t>
      </w:r>
      <w:proofErr w:type="spellEnd"/>
      <w:r w:rsidRPr="00D7418B">
        <w:rPr>
          <w:rFonts w:ascii="Arial" w:eastAsia="Calibri" w:hAnsi="Arial" w:cs="Arial"/>
          <w:snapToGrid w:val="0"/>
          <w:sz w:val="22"/>
          <w:szCs w:val="22"/>
          <w:lang w:val="fr-CA"/>
        </w:rPr>
        <w:t>–CTF-FCE</w:t>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r>
      <w:r w:rsidRPr="00D7418B">
        <w:rPr>
          <w:rFonts w:ascii="Arial" w:eastAsia="Calibri" w:hAnsi="Arial" w:cs="Arial"/>
          <w:snapToGrid w:val="0"/>
          <w:sz w:val="22"/>
          <w:szCs w:val="22"/>
          <w:lang w:val="fr-CA"/>
        </w:rPr>
        <w:tab/>
        <w:t>Samantha Perrin</w:t>
      </w:r>
    </w:p>
    <w:p w:rsidR="004372DA" w:rsidRPr="00D7418B" w:rsidRDefault="004372DA" w:rsidP="004372DA">
      <w:pPr>
        <w:widowControl w:val="0"/>
        <w:rPr>
          <w:rFonts w:ascii="Arial" w:eastAsia="Calibri" w:hAnsi="Arial" w:cs="Arial"/>
          <w:snapToGrid w:val="0"/>
          <w:sz w:val="16"/>
          <w:szCs w:val="16"/>
          <w:lang w:val="fr-CA"/>
        </w:rPr>
      </w:pPr>
    </w:p>
    <w:p w:rsidR="004372DA" w:rsidRPr="00D7418B" w:rsidRDefault="004372DA" w:rsidP="004372DA">
      <w:pPr>
        <w:rPr>
          <w:rFonts w:ascii="Arial" w:eastAsia="Calibri" w:hAnsi="Arial" w:cs="Arial"/>
          <w:b/>
          <w:bCs/>
          <w:sz w:val="22"/>
          <w:szCs w:val="22"/>
          <w:lang w:val="fr-CA"/>
        </w:rPr>
      </w:pPr>
      <w:r w:rsidRPr="00D7418B">
        <w:rPr>
          <w:rFonts w:ascii="Arial" w:eastAsia="Calibri" w:hAnsi="Arial" w:cs="Arial"/>
          <w:b/>
          <w:bCs/>
          <w:sz w:val="22"/>
          <w:szCs w:val="22"/>
          <w:lang w:val="fr-CA"/>
        </w:rPr>
        <w:t xml:space="preserve">Invités </w:t>
      </w:r>
    </w:p>
    <w:p w:rsidR="004372DA" w:rsidRPr="00D7418B" w:rsidRDefault="004372DA" w:rsidP="004372DA">
      <w:pPr>
        <w:tabs>
          <w:tab w:val="left" w:pos="432"/>
          <w:tab w:val="left" w:pos="5760"/>
        </w:tabs>
        <w:ind w:firstLine="432"/>
        <w:rPr>
          <w:rFonts w:ascii="Arial" w:eastAsia="Calibri" w:hAnsi="Arial" w:cs="Arial"/>
          <w:sz w:val="22"/>
          <w:szCs w:val="22"/>
          <w:lang w:val="fr-CA"/>
        </w:rPr>
      </w:pPr>
      <w:r w:rsidRPr="00D7418B">
        <w:rPr>
          <w:rFonts w:ascii="Arial" w:eastAsia="Calibri" w:hAnsi="Arial" w:cs="Arial"/>
          <w:sz w:val="22"/>
          <w:szCs w:val="22"/>
          <w:lang w:val="fr-CA"/>
        </w:rPr>
        <w:t xml:space="preserve">Canadian </w:t>
      </w:r>
      <w:proofErr w:type="spellStart"/>
      <w:r w:rsidRPr="00D7418B">
        <w:rPr>
          <w:rFonts w:ascii="Arial" w:eastAsia="Calibri" w:hAnsi="Arial" w:cs="Arial"/>
          <w:sz w:val="22"/>
          <w:szCs w:val="22"/>
          <w:lang w:val="fr-CA"/>
        </w:rPr>
        <w:t>Teachers</w:t>
      </w:r>
      <w:proofErr w:type="spellEnd"/>
      <w:r w:rsidRPr="00D7418B">
        <w:rPr>
          <w:rFonts w:ascii="Arial" w:eastAsia="Calibri" w:hAnsi="Arial" w:cs="Arial"/>
          <w:sz w:val="22"/>
          <w:szCs w:val="22"/>
          <w:lang w:val="fr-CA"/>
        </w:rPr>
        <w:t xml:space="preserve">’ </w:t>
      </w:r>
      <w:proofErr w:type="spellStart"/>
      <w:r w:rsidRPr="00D7418B">
        <w:rPr>
          <w:rFonts w:ascii="Arial" w:eastAsia="Calibri" w:hAnsi="Arial" w:cs="Arial"/>
          <w:sz w:val="22"/>
          <w:szCs w:val="22"/>
          <w:lang w:val="fr-CA"/>
        </w:rPr>
        <w:t>Federation</w:t>
      </w:r>
      <w:proofErr w:type="spellEnd"/>
      <w:r w:rsidRPr="00D7418B">
        <w:rPr>
          <w:rFonts w:ascii="Arial" w:eastAsia="Calibri" w:hAnsi="Arial" w:cs="Arial"/>
          <w:sz w:val="22"/>
          <w:szCs w:val="22"/>
          <w:lang w:val="fr-CA"/>
        </w:rPr>
        <w:tab/>
      </w:r>
      <w:r w:rsidRPr="00D7418B">
        <w:rPr>
          <w:rFonts w:ascii="Arial" w:eastAsia="Calibri" w:hAnsi="Arial" w:cs="Arial"/>
          <w:sz w:val="22"/>
          <w:szCs w:val="22"/>
          <w:lang w:val="fr-CA"/>
        </w:rPr>
        <w:tab/>
        <w:t>Sylvain Cléroux</w:t>
      </w:r>
    </w:p>
    <w:p w:rsidR="004372DA" w:rsidRPr="004372DA" w:rsidRDefault="004372DA" w:rsidP="004372DA">
      <w:pPr>
        <w:tabs>
          <w:tab w:val="left" w:pos="432"/>
          <w:tab w:val="left" w:pos="5760"/>
        </w:tabs>
        <w:ind w:firstLine="432"/>
        <w:rPr>
          <w:rFonts w:ascii="Arial" w:eastAsia="Calibri" w:hAnsi="Arial" w:cs="Arial"/>
          <w:sz w:val="22"/>
          <w:szCs w:val="22"/>
        </w:rPr>
      </w:pPr>
      <w:r w:rsidRPr="004372DA">
        <w:rPr>
          <w:rFonts w:ascii="Arial" w:eastAsia="Calibri" w:hAnsi="Arial" w:cs="Arial"/>
          <w:sz w:val="22"/>
          <w:szCs w:val="22"/>
        </w:rPr>
        <w:t>Johnson’s Inc.</w:t>
      </w:r>
      <w:r w:rsidRPr="004372DA">
        <w:rPr>
          <w:rFonts w:ascii="Arial" w:eastAsia="Calibri" w:hAnsi="Arial" w:cs="Arial"/>
          <w:sz w:val="22"/>
          <w:szCs w:val="22"/>
        </w:rPr>
        <w:tab/>
      </w:r>
      <w:r w:rsidRPr="004372DA">
        <w:rPr>
          <w:rFonts w:ascii="Arial" w:eastAsia="Calibri" w:hAnsi="Arial" w:cs="Arial"/>
          <w:sz w:val="22"/>
          <w:szCs w:val="22"/>
        </w:rPr>
        <w:tab/>
        <w:t>Jeff Bennett</w:t>
      </w:r>
    </w:p>
    <w:p w:rsidR="004372DA" w:rsidRDefault="004372DA" w:rsidP="004372DA">
      <w:pPr>
        <w:tabs>
          <w:tab w:val="left" w:pos="432"/>
          <w:tab w:val="left" w:pos="5760"/>
        </w:tabs>
        <w:ind w:firstLine="432"/>
        <w:rPr>
          <w:rFonts w:ascii="Arial" w:eastAsia="Calibri" w:hAnsi="Arial" w:cs="Arial"/>
          <w:sz w:val="22"/>
          <w:szCs w:val="22"/>
        </w:rPr>
      </w:pPr>
      <w:r>
        <w:rPr>
          <w:rFonts w:ascii="Arial" w:hAnsi="Arial" w:cs="Arial"/>
          <w:spacing w:val="-2"/>
          <w:sz w:val="22"/>
          <w:szCs w:val="22"/>
          <w:lang w:val="en-GB"/>
        </w:rPr>
        <w:tab/>
      </w:r>
      <w:r>
        <w:rPr>
          <w:rFonts w:ascii="Arial" w:hAnsi="Arial" w:cs="Arial"/>
          <w:spacing w:val="-2"/>
          <w:sz w:val="22"/>
          <w:szCs w:val="22"/>
          <w:lang w:val="en-GB"/>
        </w:rPr>
        <w:tab/>
      </w:r>
      <w:proofErr w:type="spellStart"/>
      <w:r w:rsidRPr="004372DA">
        <w:rPr>
          <w:rFonts w:ascii="Arial" w:hAnsi="Arial" w:cs="Arial"/>
          <w:spacing w:val="-2"/>
          <w:sz w:val="22"/>
          <w:szCs w:val="22"/>
          <w:lang w:val="en-GB"/>
        </w:rPr>
        <w:t>Earnscliffe</w:t>
      </w:r>
      <w:proofErr w:type="spellEnd"/>
      <w:r w:rsidRPr="004372DA">
        <w:rPr>
          <w:rFonts w:ascii="Arial" w:eastAsia="Calibri" w:hAnsi="Arial" w:cs="Arial"/>
          <w:sz w:val="22"/>
          <w:szCs w:val="22"/>
        </w:rPr>
        <w:tab/>
      </w:r>
      <w:r w:rsidRPr="004372DA">
        <w:rPr>
          <w:rFonts w:ascii="Arial" w:eastAsia="Calibri" w:hAnsi="Arial" w:cs="Arial"/>
          <w:sz w:val="22"/>
          <w:szCs w:val="22"/>
        </w:rPr>
        <w:tab/>
      </w:r>
    </w:p>
    <w:p w:rsidR="00653539" w:rsidRDefault="004372DA" w:rsidP="004372DA">
      <w:pPr>
        <w:tabs>
          <w:tab w:val="left" w:pos="432"/>
          <w:tab w:val="left" w:pos="5760"/>
        </w:tabs>
        <w:ind w:firstLine="432"/>
      </w:pPr>
      <w:r>
        <w:rPr>
          <w:rFonts w:ascii="Arial" w:eastAsia="Calibri" w:hAnsi="Arial" w:cs="Arial"/>
          <w:sz w:val="22"/>
          <w:szCs w:val="22"/>
        </w:rPr>
        <w:tab/>
      </w:r>
      <w:r>
        <w:rPr>
          <w:rFonts w:ascii="Arial" w:eastAsia="Calibri" w:hAnsi="Arial" w:cs="Arial"/>
          <w:sz w:val="22"/>
          <w:szCs w:val="22"/>
        </w:rPr>
        <w:tab/>
      </w:r>
      <w:r w:rsidRPr="004372DA">
        <w:rPr>
          <w:rFonts w:ascii="Arial" w:eastAsia="Calibri" w:hAnsi="Arial" w:cs="Arial"/>
          <w:sz w:val="22"/>
          <w:szCs w:val="22"/>
        </w:rPr>
        <w:t xml:space="preserve">Geoff </w:t>
      </w:r>
      <w:proofErr w:type="spellStart"/>
      <w:r w:rsidRPr="004372DA">
        <w:rPr>
          <w:rFonts w:ascii="Arial" w:eastAsia="Calibri" w:hAnsi="Arial" w:cs="Arial"/>
          <w:sz w:val="22"/>
          <w:szCs w:val="22"/>
        </w:rPr>
        <w:t>Norquay</w:t>
      </w:r>
      <w:proofErr w:type="spellEnd"/>
    </w:p>
    <w:sectPr w:rsidR="00653539">
      <w:footerReference w:type="default" r:id="rId8"/>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8B" w:rsidRDefault="00D7418B">
      <w:r>
        <w:separator/>
      </w:r>
    </w:p>
  </w:endnote>
  <w:endnote w:type="continuationSeparator" w:id="0">
    <w:p w:rsidR="00D7418B" w:rsidRDefault="00D7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18B" w:rsidRPr="00BF665F" w:rsidRDefault="00D7418B" w:rsidP="00620BA6">
    <w:pPr>
      <w:pStyle w:val="Pieddepage"/>
      <w:pBdr>
        <w:bottom w:val="single" w:sz="12" w:space="1" w:color="auto"/>
      </w:pBdr>
      <w:shd w:val="clear" w:color="auto" w:fill="FF0000"/>
      <w:rPr>
        <w:sz w:val="4"/>
        <w:szCs w:val="4"/>
      </w:rPr>
    </w:pPr>
  </w:p>
  <w:p w:rsidR="00D7418B" w:rsidRPr="00BF665F" w:rsidRDefault="00D7418B" w:rsidP="00620BA6">
    <w:pPr>
      <w:pStyle w:val="Pieddepage"/>
      <w:rPr>
        <w:sz w:val="12"/>
        <w:szCs w:val="12"/>
      </w:rPr>
    </w:pPr>
  </w:p>
  <w:p w:rsidR="00D7418B" w:rsidRPr="00D7418B" w:rsidRDefault="00D7418B" w:rsidP="00620BA6">
    <w:pPr>
      <w:pStyle w:val="Pieddepage"/>
      <w:jc w:val="center"/>
      <w:rPr>
        <w:rFonts w:ascii="Arial" w:hAnsi="Arial" w:cs="Arial"/>
        <w:lang w:val="fr-CA"/>
      </w:rPr>
    </w:pPr>
    <w:r w:rsidRPr="00620BA6">
      <w:rPr>
        <w:rFonts w:ascii="Arial" w:hAnsi="Arial" w:cs="Arial"/>
        <w:sz w:val="20"/>
        <w:szCs w:val="20"/>
        <w:lang w:val="fr-CA"/>
      </w:rPr>
      <w:t>ACER-CART</w:t>
    </w:r>
    <w:r w:rsidRPr="00620BA6">
      <w:rPr>
        <w:rFonts w:ascii="Arial" w:hAnsi="Arial" w:cs="Arial"/>
        <w:sz w:val="20"/>
        <w:szCs w:val="20"/>
        <w:lang w:val="fr-CA"/>
      </w:rPr>
      <w:tab/>
    </w:r>
    <w:r>
      <w:rPr>
        <w:rFonts w:ascii="Arial" w:hAnsi="Arial" w:cs="Arial"/>
        <w:sz w:val="20"/>
        <w:szCs w:val="20"/>
        <w:lang w:val="fr-CA"/>
      </w:rPr>
      <w:t xml:space="preserve">            </w:t>
    </w:r>
    <w:r w:rsidRPr="00620BA6">
      <w:rPr>
        <w:rFonts w:ascii="Arial" w:hAnsi="Arial" w:cs="Arial"/>
        <w:sz w:val="20"/>
        <w:szCs w:val="20"/>
        <w:lang w:val="fr-CA"/>
      </w:rPr>
      <w:t>Page</w:t>
    </w:r>
    <w:r>
      <w:rPr>
        <w:rFonts w:ascii="Arial" w:hAnsi="Arial" w:cs="Arial"/>
        <w:sz w:val="20"/>
        <w:szCs w:val="20"/>
        <w:lang w:val="fr-CA"/>
      </w:rPr>
      <w:t> </w:t>
    </w:r>
    <w:r w:rsidRPr="00620BA6">
      <w:rPr>
        <w:rFonts w:ascii="Arial" w:hAnsi="Arial" w:cs="Arial"/>
        <w:sz w:val="20"/>
        <w:szCs w:val="20"/>
      </w:rPr>
      <w:fldChar w:fldCharType="begin"/>
    </w:r>
    <w:r w:rsidRPr="00620BA6">
      <w:rPr>
        <w:rFonts w:ascii="Arial" w:hAnsi="Arial" w:cs="Arial"/>
        <w:sz w:val="20"/>
        <w:szCs w:val="20"/>
        <w:lang w:val="fr-CA"/>
      </w:rPr>
      <w:instrText>PAGE   \* MERGEFORMAT</w:instrText>
    </w:r>
    <w:r w:rsidRPr="00620BA6">
      <w:rPr>
        <w:rFonts w:ascii="Arial" w:hAnsi="Arial" w:cs="Arial"/>
        <w:sz w:val="20"/>
        <w:szCs w:val="20"/>
      </w:rPr>
      <w:fldChar w:fldCharType="separate"/>
    </w:r>
    <w:r w:rsidRPr="00620BA6">
      <w:rPr>
        <w:rFonts w:ascii="Arial" w:hAnsi="Arial" w:cs="Arial"/>
        <w:sz w:val="20"/>
        <w:szCs w:val="20"/>
        <w:lang w:val="fr-CA"/>
      </w:rPr>
      <w:t>1</w:t>
    </w:r>
    <w:r w:rsidRPr="00620BA6">
      <w:rPr>
        <w:rFonts w:ascii="Arial" w:hAnsi="Arial" w:cs="Arial"/>
        <w:sz w:val="20"/>
        <w:szCs w:val="20"/>
      </w:rPr>
      <w:fldChar w:fldCharType="end"/>
    </w:r>
    <w:r w:rsidRPr="00620BA6">
      <w:rPr>
        <w:rFonts w:ascii="Arial" w:hAnsi="Arial" w:cs="Arial"/>
        <w:sz w:val="20"/>
        <w:szCs w:val="20"/>
        <w:lang w:val="fr-CA"/>
      </w:rPr>
      <w:t xml:space="preserve"> </w:t>
    </w:r>
    <w:r>
      <w:rPr>
        <w:rFonts w:ascii="Arial" w:hAnsi="Arial" w:cs="Arial"/>
        <w:sz w:val="20"/>
        <w:szCs w:val="20"/>
        <w:lang w:val="fr-CA"/>
      </w:rPr>
      <w:t xml:space="preserve">                </w:t>
    </w:r>
    <w:r w:rsidRPr="00620BA6">
      <w:rPr>
        <w:rFonts w:ascii="Arial" w:hAnsi="Arial" w:cs="Arial"/>
        <w:sz w:val="20"/>
        <w:szCs w:val="20"/>
        <w:lang w:val="fr-CA"/>
      </w:rPr>
      <w:tab/>
      <w:t>AGM19-T</w:t>
    </w:r>
    <w:r w:rsidR="00B804F5">
      <w:rPr>
        <w:rFonts w:ascii="Arial" w:hAnsi="Arial" w:cs="Arial"/>
        <w:sz w:val="20"/>
        <w:szCs w:val="20"/>
        <w:lang w:val="fr-CA"/>
      </w:rPr>
      <w:t>3</w:t>
    </w:r>
    <w:r w:rsidRPr="00620BA6">
      <w:rPr>
        <w:rFonts w:ascii="Arial" w:hAnsi="Arial" w:cs="Arial"/>
        <w:sz w:val="20"/>
        <w:szCs w:val="20"/>
        <w:lang w:val="fr-CA"/>
      </w:rPr>
      <w:t>-00</w:t>
    </w:r>
    <w:r>
      <w:rPr>
        <w:rFonts w:ascii="Arial" w:hAnsi="Arial" w:cs="Arial"/>
        <w:sz w:val="20"/>
        <w:szCs w:val="20"/>
        <w:lang w:val="fr-CA"/>
      </w:rPr>
      <w:t xml:space="preserve">1 </w:t>
    </w:r>
    <w:proofErr w:type="spellStart"/>
    <w:r>
      <w:rPr>
        <w:rFonts w:ascii="Arial" w:hAnsi="Arial" w:cs="Arial"/>
        <w:sz w:val="20"/>
        <w:szCs w:val="20"/>
        <w:lang w:val="fr-CA"/>
      </w:rPr>
      <w:t>fr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8B" w:rsidRDefault="00D7418B">
      <w:r>
        <w:separator/>
      </w:r>
    </w:p>
  </w:footnote>
  <w:footnote w:type="continuationSeparator" w:id="0">
    <w:p w:rsidR="00D7418B" w:rsidRDefault="00D7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D86"/>
    <w:multiLevelType w:val="hybridMultilevel"/>
    <w:tmpl w:val="BBD0B8C4"/>
    <w:lvl w:ilvl="0" w:tplc="FE8497D2">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65651E5"/>
    <w:multiLevelType w:val="hybridMultilevel"/>
    <w:tmpl w:val="106AF77A"/>
    <w:styleLink w:val="ImportedStyle8"/>
    <w:lvl w:ilvl="0" w:tplc="CA26C9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50C8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8C7CC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B408F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2691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1AFB0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9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4BE099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C47E9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41C31"/>
    <w:multiLevelType w:val="hybridMultilevel"/>
    <w:tmpl w:val="55283CEA"/>
    <w:lvl w:ilvl="0" w:tplc="1F9288F8">
      <w:start w:val="1"/>
      <w:numFmt w:val="lowerLetter"/>
      <w:lvlText w:val="%1)"/>
      <w:lvlJc w:val="left"/>
      <w:pPr>
        <w:ind w:left="1428" w:hanging="360"/>
      </w:pPr>
      <w:rPr>
        <w:rFonts w:eastAsia="Arial Unicode MS" w:cs="Arial Unicode M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0B4F071E"/>
    <w:multiLevelType w:val="hybridMultilevel"/>
    <w:tmpl w:val="986047C0"/>
    <w:lvl w:ilvl="0" w:tplc="1F9288F8">
      <w:start w:val="1"/>
      <w:numFmt w:val="lowerLetter"/>
      <w:lvlText w:val="%1)"/>
      <w:lvlJc w:val="left"/>
      <w:pPr>
        <w:ind w:left="1428" w:hanging="360"/>
      </w:pPr>
      <w:rPr>
        <w:rFonts w:eastAsia="Arial Unicode MS" w:cs="Arial Unicode M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0D675933"/>
    <w:multiLevelType w:val="hybridMultilevel"/>
    <w:tmpl w:val="60DE794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15:restartNumberingAfterBreak="0">
    <w:nsid w:val="10524FEB"/>
    <w:multiLevelType w:val="hybridMultilevel"/>
    <w:tmpl w:val="17AA59F2"/>
    <w:lvl w:ilvl="0" w:tplc="5C3E22D8">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12B42F56"/>
    <w:multiLevelType w:val="hybridMultilevel"/>
    <w:tmpl w:val="67220ECC"/>
    <w:numStyleLink w:val="ImportedStyle3"/>
  </w:abstractNum>
  <w:abstractNum w:abstractNumId="7" w15:restartNumberingAfterBreak="0">
    <w:nsid w:val="1B4E41AC"/>
    <w:multiLevelType w:val="hybridMultilevel"/>
    <w:tmpl w:val="68DC1AB4"/>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1E427264"/>
    <w:multiLevelType w:val="hybridMultilevel"/>
    <w:tmpl w:val="10168E66"/>
    <w:numStyleLink w:val="ImportedStyle9"/>
  </w:abstractNum>
  <w:abstractNum w:abstractNumId="9" w15:restartNumberingAfterBreak="0">
    <w:nsid w:val="21E17E13"/>
    <w:multiLevelType w:val="hybridMultilevel"/>
    <w:tmpl w:val="6C7AE1BA"/>
    <w:numStyleLink w:val="ImportedStyle1"/>
  </w:abstractNum>
  <w:abstractNum w:abstractNumId="10" w15:restartNumberingAfterBreak="0">
    <w:nsid w:val="231C1D7C"/>
    <w:multiLevelType w:val="hybridMultilevel"/>
    <w:tmpl w:val="56DA4BDC"/>
    <w:lvl w:ilvl="0" w:tplc="E6AAAB40">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231D3A1A"/>
    <w:multiLevelType w:val="hybridMultilevel"/>
    <w:tmpl w:val="5AE212B2"/>
    <w:styleLink w:val="ImportedStyle10"/>
    <w:lvl w:ilvl="0" w:tplc="AE14B2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863F8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A50E5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0478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007D5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321F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A98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BA72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98A2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62617A"/>
    <w:multiLevelType w:val="hybridMultilevel"/>
    <w:tmpl w:val="AF7A8908"/>
    <w:styleLink w:val="ImportedStyle6"/>
    <w:lvl w:ilvl="0" w:tplc="57664F5A">
      <w:start w:val="1"/>
      <w:numFmt w:val="bullet"/>
      <w:lvlText w:val="➢"/>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E0B282">
      <w:start w:val="1"/>
      <w:numFmt w:val="bullet"/>
      <w:lvlText w:val="•"/>
      <w:lvlJc w:val="left"/>
      <w:pPr>
        <w:ind w:left="2495" w:hanging="7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468C3A">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0A9796">
      <w:start w:val="1"/>
      <w:numFmt w:val="bullet"/>
      <w:lvlText w:val="•"/>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E4C640">
      <w:start w:val="1"/>
      <w:numFmt w:val="bullet"/>
      <w:lvlText w:val="o"/>
      <w:lvlJc w:val="left"/>
      <w:pPr>
        <w:ind w:left="430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33279E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1EA17E">
      <w:start w:val="1"/>
      <w:numFmt w:val="bullet"/>
      <w:lvlText w:val="•"/>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CC3E16">
      <w:start w:val="1"/>
      <w:numFmt w:val="bullet"/>
      <w:lvlText w:val="o"/>
      <w:lvlJc w:val="left"/>
      <w:pPr>
        <w:ind w:left="646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78C308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84776D"/>
    <w:multiLevelType w:val="hybridMultilevel"/>
    <w:tmpl w:val="CFA0DC76"/>
    <w:styleLink w:val="ImportedStyle7"/>
    <w:lvl w:ilvl="0" w:tplc="55C8666E">
      <w:start w:val="1"/>
      <w:numFmt w:val="bullet"/>
      <w:lvlText w:val="➢"/>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ACFD56">
      <w:start w:val="1"/>
      <w:numFmt w:val="bullet"/>
      <w:lvlText w:val="o"/>
      <w:lvlJc w:val="left"/>
      <w:pPr>
        <w:ind w:left="214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36B6B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27354">
      <w:start w:val="1"/>
      <w:numFmt w:val="bullet"/>
      <w:lvlText w:val="•"/>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94AAEC">
      <w:start w:val="1"/>
      <w:numFmt w:val="bullet"/>
      <w:lvlText w:val="o"/>
      <w:lvlJc w:val="left"/>
      <w:pPr>
        <w:ind w:left="430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BB24B20">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CDF2">
      <w:start w:val="1"/>
      <w:numFmt w:val="bullet"/>
      <w:lvlText w:val="•"/>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189742">
      <w:start w:val="1"/>
      <w:numFmt w:val="bullet"/>
      <w:lvlText w:val="o"/>
      <w:lvlJc w:val="left"/>
      <w:pPr>
        <w:ind w:left="6468"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FDAEE4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C7B4E"/>
    <w:multiLevelType w:val="hybridMultilevel"/>
    <w:tmpl w:val="CD281F38"/>
    <w:numStyleLink w:val="ImportedStyle11"/>
  </w:abstractNum>
  <w:abstractNum w:abstractNumId="15" w15:restartNumberingAfterBreak="0">
    <w:nsid w:val="2F564486"/>
    <w:multiLevelType w:val="hybridMultilevel"/>
    <w:tmpl w:val="68CA9FB2"/>
    <w:numStyleLink w:val="ImportedStyle4"/>
  </w:abstractNum>
  <w:abstractNum w:abstractNumId="16" w15:restartNumberingAfterBreak="0">
    <w:nsid w:val="3186102E"/>
    <w:multiLevelType w:val="hybridMultilevel"/>
    <w:tmpl w:val="CD281F38"/>
    <w:styleLink w:val="ImportedStyle11"/>
    <w:lvl w:ilvl="0" w:tplc="F214816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F0197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46822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E705C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6AFB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403B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475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44B8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AA264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5A444A"/>
    <w:multiLevelType w:val="hybridMultilevel"/>
    <w:tmpl w:val="41247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FE5C8F"/>
    <w:multiLevelType w:val="hybridMultilevel"/>
    <w:tmpl w:val="68CA9FB2"/>
    <w:styleLink w:val="ImportedStyle4"/>
    <w:lvl w:ilvl="0" w:tplc="17BA8D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CAB40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2701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883C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0ADCA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8449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EF2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CC2C2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D6A7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B728F0"/>
    <w:multiLevelType w:val="hybridMultilevel"/>
    <w:tmpl w:val="AF7A8908"/>
    <w:numStyleLink w:val="ImportedStyle6"/>
  </w:abstractNum>
  <w:abstractNum w:abstractNumId="20" w15:restartNumberingAfterBreak="0">
    <w:nsid w:val="3C5375BA"/>
    <w:multiLevelType w:val="hybridMultilevel"/>
    <w:tmpl w:val="4B461D1A"/>
    <w:lvl w:ilvl="0" w:tplc="FDBE21F6">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41132741"/>
    <w:multiLevelType w:val="hybridMultilevel"/>
    <w:tmpl w:val="3D40184E"/>
    <w:lvl w:ilvl="0" w:tplc="1F9288F8">
      <w:start w:val="1"/>
      <w:numFmt w:val="lowerLetter"/>
      <w:lvlText w:val="%1)"/>
      <w:lvlJc w:val="left"/>
      <w:pPr>
        <w:ind w:left="2122" w:hanging="707"/>
      </w:pPr>
      <w:rPr>
        <w:rFonts w:eastAsia="Arial Unicode MS" w:cs="Arial Unicode MS" w:hint="default"/>
      </w:rPr>
    </w:lvl>
    <w:lvl w:ilvl="1" w:tplc="0C0C0019" w:tentative="1">
      <w:start w:val="1"/>
      <w:numFmt w:val="lowerLetter"/>
      <w:lvlText w:val="%2."/>
      <w:lvlJc w:val="left"/>
      <w:pPr>
        <w:ind w:left="2495" w:hanging="360"/>
      </w:pPr>
    </w:lvl>
    <w:lvl w:ilvl="2" w:tplc="0C0C001B" w:tentative="1">
      <w:start w:val="1"/>
      <w:numFmt w:val="lowerRoman"/>
      <w:lvlText w:val="%3."/>
      <w:lvlJc w:val="right"/>
      <w:pPr>
        <w:ind w:left="3215" w:hanging="180"/>
      </w:pPr>
    </w:lvl>
    <w:lvl w:ilvl="3" w:tplc="0C0C000F" w:tentative="1">
      <w:start w:val="1"/>
      <w:numFmt w:val="decimal"/>
      <w:lvlText w:val="%4."/>
      <w:lvlJc w:val="left"/>
      <w:pPr>
        <w:ind w:left="3935" w:hanging="360"/>
      </w:pPr>
    </w:lvl>
    <w:lvl w:ilvl="4" w:tplc="0C0C0019" w:tentative="1">
      <w:start w:val="1"/>
      <w:numFmt w:val="lowerLetter"/>
      <w:lvlText w:val="%5."/>
      <w:lvlJc w:val="left"/>
      <w:pPr>
        <w:ind w:left="4655" w:hanging="360"/>
      </w:pPr>
    </w:lvl>
    <w:lvl w:ilvl="5" w:tplc="0C0C001B" w:tentative="1">
      <w:start w:val="1"/>
      <w:numFmt w:val="lowerRoman"/>
      <w:lvlText w:val="%6."/>
      <w:lvlJc w:val="right"/>
      <w:pPr>
        <w:ind w:left="5375" w:hanging="180"/>
      </w:pPr>
    </w:lvl>
    <w:lvl w:ilvl="6" w:tplc="0C0C000F" w:tentative="1">
      <w:start w:val="1"/>
      <w:numFmt w:val="decimal"/>
      <w:lvlText w:val="%7."/>
      <w:lvlJc w:val="left"/>
      <w:pPr>
        <w:ind w:left="6095" w:hanging="360"/>
      </w:pPr>
    </w:lvl>
    <w:lvl w:ilvl="7" w:tplc="0C0C0019" w:tentative="1">
      <w:start w:val="1"/>
      <w:numFmt w:val="lowerLetter"/>
      <w:lvlText w:val="%8."/>
      <w:lvlJc w:val="left"/>
      <w:pPr>
        <w:ind w:left="6815" w:hanging="360"/>
      </w:pPr>
    </w:lvl>
    <w:lvl w:ilvl="8" w:tplc="0C0C001B" w:tentative="1">
      <w:start w:val="1"/>
      <w:numFmt w:val="lowerRoman"/>
      <w:lvlText w:val="%9."/>
      <w:lvlJc w:val="right"/>
      <w:pPr>
        <w:ind w:left="7535" w:hanging="180"/>
      </w:pPr>
    </w:lvl>
  </w:abstractNum>
  <w:abstractNum w:abstractNumId="22" w15:restartNumberingAfterBreak="0">
    <w:nsid w:val="41AE02B0"/>
    <w:multiLevelType w:val="hybridMultilevel"/>
    <w:tmpl w:val="A56C901A"/>
    <w:styleLink w:val="ImportedStyle2"/>
    <w:lvl w:ilvl="0" w:tplc="B59243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F006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841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6C9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828EE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C8AC8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0CB4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E2A4D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77EA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1B4D7F"/>
    <w:multiLevelType w:val="hybridMultilevel"/>
    <w:tmpl w:val="67220ECC"/>
    <w:styleLink w:val="ImportedStyle3"/>
    <w:lvl w:ilvl="0" w:tplc="16AC39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867A1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34E4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D4CF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EEB6F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FC080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423E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344E4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BAC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5457DC"/>
    <w:multiLevelType w:val="hybridMultilevel"/>
    <w:tmpl w:val="DD209102"/>
    <w:lvl w:ilvl="0" w:tplc="0C0C0017">
      <w:start w:val="1"/>
      <w:numFmt w:val="lowerLetter"/>
      <w:lvlText w:val="%1)"/>
      <w:lvlJc w:val="lef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5" w15:restartNumberingAfterBreak="0">
    <w:nsid w:val="53C61B4E"/>
    <w:multiLevelType w:val="hybridMultilevel"/>
    <w:tmpl w:val="5AE212B2"/>
    <w:numStyleLink w:val="ImportedStyle10"/>
  </w:abstractNum>
  <w:abstractNum w:abstractNumId="26" w15:restartNumberingAfterBreak="0">
    <w:nsid w:val="564313C7"/>
    <w:multiLevelType w:val="hybridMultilevel"/>
    <w:tmpl w:val="D828042A"/>
    <w:styleLink w:val="ImportedStyle5"/>
    <w:lvl w:ilvl="0" w:tplc="2504794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80D7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EC4C3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20C9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C471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2A9B6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81457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7A34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24DF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0322A0"/>
    <w:multiLevelType w:val="hybridMultilevel"/>
    <w:tmpl w:val="10168E66"/>
    <w:styleLink w:val="ImportedStyle9"/>
    <w:lvl w:ilvl="0" w:tplc="8402CFE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70C1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D2029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180F8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02B4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6261D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0E0A2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967F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3E4B9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A668DE"/>
    <w:multiLevelType w:val="hybridMultilevel"/>
    <w:tmpl w:val="106AF77A"/>
    <w:numStyleLink w:val="ImportedStyle8"/>
  </w:abstractNum>
  <w:abstractNum w:abstractNumId="29" w15:restartNumberingAfterBreak="0">
    <w:nsid w:val="637004DE"/>
    <w:multiLevelType w:val="hybridMultilevel"/>
    <w:tmpl w:val="D828042A"/>
    <w:numStyleLink w:val="ImportedStyle5"/>
  </w:abstractNum>
  <w:abstractNum w:abstractNumId="30" w15:restartNumberingAfterBreak="0">
    <w:nsid w:val="665936DF"/>
    <w:multiLevelType w:val="hybridMultilevel"/>
    <w:tmpl w:val="A56C901A"/>
    <w:numStyleLink w:val="ImportedStyle2"/>
  </w:abstractNum>
  <w:abstractNum w:abstractNumId="31" w15:restartNumberingAfterBreak="0">
    <w:nsid w:val="68334917"/>
    <w:multiLevelType w:val="hybridMultilevel"/>
    <w:tmpl w:val="8D3CC100"/>
    <w:lvl w:ilvl="0" w:tplc="1F9288F8">
      <w:start w:val="1"/>
      <w:numFmt w:val="lowerLetter"/>
      <w:lvlText w:val="%1)"/>
      <w:lvlJc w:val="left"/>
      <w:pPr>
        <w:ind w:left="1428" w:hanging="360"/>
      </w:pPr>
      <w:rPr>
        <w:rFonts w:eastAsia="Arial Unicode MS" w:cs="Arial Unicode M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2" w15:restartNumberingAfterBreak="0">
    <w:nsid w:val="68781F3A"/>
    <w:multiLevelType w:val="hybridMultilevel"/>
    <w:tmpl w:val="75E8E5A4"/>
    <w:styleLink w:val="ImportedStyle12"/>
    <w:lvl w:ilvl="0" w:tplc="73D0756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0B3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368CE0">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236370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090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C6994E">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0ADBC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EA2B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CC2D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A7157B"/>
    <w:multiLevelType w:val="hybridMultilevel"/>
    <w:tmpl w:val="6C7AE1BA"/>
    <w:styleLink w:val="ImportedStyle1"/>
    <w:lvl w:ilvl="0" w:tplc="2C9EF14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60E72">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809834">
      <w:start w:val="1"/>
      <w:numFmt w:val="lowerRoman"/>
      <w:lvlText w:val="%3."/>
      <w:lvlJc w:val="left"/>
      <w:pPr>
        <w:ind w:left="286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385AF4">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66864">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8D604">
      <w:start w:val="1"/>
      <w:numFmt w:val="lowerRoman"/>
      <w:lvlText w:val="%6."/>
      <w:lvlJc w:val="left"/>
      <w:pPr>
        <w:ind w:left="502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7445C8">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A806DE">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ED01E">
      <w:start w:val="1"/>
      <w:numFmt w:val="lowerRoman"/>
      <w:lvlText w:val="%9."/>
      <w:lvlJc w:val="left"/>
      <w:pPr>
        <w:ind w:left="718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9C3DDB"/>
    <w:multiLevelType w:val="hybridMultilevel"/>
    <w:tmpl w:val="6C7EAD2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5" w15:restartNumberingAfterBreak="0">
    <w:nsid w:val="76586C13"/>
    <w:multiLevelType w:val="hybridMultilevel"/>
    <w:tmpl w:val="320EBB96"/>
    <w:lvl w:ilvl="0" w:tplc="1F9288F8">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6" w15:restartNumberingAfterBreak="0">
    <w:nsid w:val="7CAA4A27"/>
    <w:multiLevelType w:val="hybridMultilevel"/>
    <w:tmpl w:val="CFA0DC76"/>
    <w:numStyleLink w:val="ImportedStyle7"/>
  </w:abstractNum>
  <w:abstractNum w:abstractNumId="37" w15:restartNumberingAfterBreak="0">
    <w:nsid w:val="7CC97809"/>
    <w:multiLevelType w:val="hybridMultilevel"/>
    <w:tmpl w:val="75E8E5A4"/>
    <w:numStyleLink w:val="ImportedStyle12"/>
  </w:abstractNum>
  <w:abstractNum w:abstractNumId="38" w15:restartNumberingAfterBreak="0">
    <w:nsid w:val="7E01452D"/>
    <w:multiLevelType w:val="hybridMultilevel"/>
    <w:tmpl w:val="7CF44382"/>
    <w:lvl w:ilvl="0" w:tplc="3C1C53A0">
      <w:start w:val="1"/>
      <w:numFmt w:val="lowerLetter"/>
      <w:lvlText w:val="%1)"/>
      <w:lvlJc w:val="left"/>
      <w:pPr>
        <w:ind w:left="1415" w:hanging="707"/>
      </w:pPr>
      <w:rPr>
        <w:rFonts w:eastAsia="Arial Unicode MS" w:cs="Arial Unicode M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33"/>
  </w:num>
  <w:num w:numId="2">
    <w:abstractNumId w:val="9"/>
  </w:num>
  <w:num w:numId="3">
    <w:abstractNumId w:val="22"/>
  </w:num>
  <w:num w:numId="4">
    <w:abstractNumId w:val="30"/>
  </w:num>
  <w:num w:numId="5">
    <w:abstractNumId w:val="23"/>
  </w:num>
  <w:num w:numId="6">
    <w:abstractNumId w:val="6"/>
  </w:num>
  <w:num w:numId="7">
    <w:abstractNumId w:val="18"/>
  </w:num>
  <w:num w:numId="8">
    <w:abstractNumId w:val="15"/>
  </w:num>
  <w:num w:numId="9">
    <w:abstractNumId w:val="26"/>
  </w:num>
  <w:num w:numId="10">
    <w:abstractNumId w:val="29"/>
  </w:num>
  <w:num w:numId="11">
    <w:abstractNumId w:val="12"/>
  </w:num>
  <w:num w:numId="12">
    <w:abstractNumId w:val="19"/>
  </w:num>
  <w:num w:numId="13">
    <w:abstractNumId w:val="13"/>
  </w:num>
  <w:num w:numId="14">
    <w:abstractNumId w:val="36"/>
  </w:num>
  <w:num w:numId="15">
    <w:abstractNumId w:val="1"/>
  </w:num>
  <w:num w:numId="16">
    <w:abstractNumId w:val="28"/>
  </w:num>
  <w:num w:numId="17">
    <w:abstractNumId w:val="27"/>
  </w:num>
  <w:num w:numId="18">
    <w:abstractNumId w:val="8"/>
  </w:num>
  <w:num w:numId="19">
    <w:abstractNumId w:val="11"/>
  </w:num>
  <w:num w:numId="20">
    <w:abstractNumId w:val="25"/>
  </w:num>
  <w:num w:numId="21">
    <w:abstractNumId w:val="16"/>
  </w:num>
  <w:num w:numId="22">
    <w:abstractNumId w:val="14"/>
  </w:num>
  <w:num w:numId="23">
    <w:abstractNumId w:val="32"/>
  </w:num>
  <w:num w:numId="24">
    <w:abstractNumId w:val="37"/>
  </w:num>
  <w:num w:numId="25">
    <w:abstractNumId w:val="17"/>
  </w:num>
  <w:num w:numId="26">
    <w:abstractNumId w:val="4"/>
  </w:num>
  <w:num w:numId="27">
    <w:abstractNumId w:val="5"/>
  </w:num>
  <w:num w:numId="28">
    <w:abstractNumId w:val="7"/>
  </w:num>
  <w:num w:numId="29">
    <w:abstractNumId w:val="35"/>
  </w:num>
  <w:num w:numId="30">
    <w:abstractNumId w:val="34"/>
  </w:num>
  <w:num w:numId="31">
    <w:abstractNumId w:val="0"/>
  </w:num>
  <w:num w:numId="32">
    <w:abstractNumId w:val="21"/>
  </w:num>
  <w:num w:numId="33">
    <w:abstractNumId w:val="24"/>
  </w:num>
  <w:num w:numId="34">
    <w:abstractNumId w:val="20"/>
  </w:num>
  <w:num w:numId="35">
    <w:abstractNumId w:val="31"/>
  </w:num>
  <w:num w:numId="36">
    <w:abstractNumId w:val="3"/>
  </w:num>
  <w:num w:numId="37">
    <w:abstractNumId w:val="38"/>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39"/>
    <w:rsid w:val="00151C99"/>
    <w:rsid w:val="00417E16"/>
    <w:rsid w:val="004372DA"/>
    <w:rsid w:val="00571439"/>
    <w:rsid w:val="00620BA6"/>
    <w:rsid w:val="0065100F"/>
    <w:rsid w:val="00653539"/>
    <w:rsid w:val="00B804F5"/>
    <w:rsid w:val="00D7418B"/>
    <w:rsid w:val="00EB5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F176"/>
  <w15:docId w15:val="{816B5188-27C2-408F-82C7-74175BA6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paragraph" w:styleId="En-tte">
    <w:name w:val="header"/>
    <w:basedOn w:val="Normal"/>
    <w:link w:val="En-tteCar"/>
    <w:uiPriority w:val="99"/>
    <w:unhideWhenUsed/>
    <w:rsid w:val="0065100F"/>
    <w:pPr>
      <w:tabs>
        <w:tab w:val="center" w:pos="4320"/>
        <w:tab w:val="right" w:pos="8640"/>
      </w:tabs>
    </w:pPr>
  </w:style>
  <w:style w:type="character" w:customStyle="1" w:styleId="En-tteCar">
    <w:name w:val="En-tête Car"/>
    <w:basedOn w:val="Policepardfaut"/>
    <w:link w:val="En-tte"/>
    <w:uiPriority w:val="99"/>
    <w:rsid w:val="0065100F"/>
    <w:rPr>
      <w:sz w:val="24"/>
      <w:szCs w:val="24"/>
      <w:lang w:val="en-US" w:eastAsia="en-US"/>
    </w:rPr>
  </w:style>
  <w:style w:type="paragraph" w:styleId="Pieddepage">
    <w:name w:val="footer"/>
    <w:basedOn w:val="Normal"/>
    <w:link w:val="PieddepageCar"/>
    <w:uiPriority w:val="99"/>
    <w:unhideWhenUsed/>
    <w:rsid w:val="0065100F"/>
    <w:pPr>
      <w:tabs>
        <w:tab w:val="center" w:pos="4320"/>
        <w:tab w:val="right" w:pos="8640"/>
      </w:tabs>
    </w:pPr>
  </w:style>
  <w:style w:type="character" w:customStyle="1" w:styleId="PieddepageCar">
    <w:name w:val="Pied de page Car"/>
    <w:basedOn w:val="Policepardfaut"/>
    <w:link w:val="Pieddepage"/>
    <w:uiPriority w:val="99"/>
    <w:rsid w:val="0065100F"/>
    <w:rPr>
      <w:sz w:val="24"/>
      <w:szCs w:val="24"/>
      <w:lang w:val="en-US" w:eastAsia="en-US"/>
    </w:rPr>
  </w:style>
  <w:style w:type="paragraph" w:customStyle="1" w:styleId="Informal1">
    <w:name w:val="Informal1"/>
    <w:rsid w:val="00D7418B"/>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eastAsia="Times New Roman"/>
      <w:noProof/>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5388</Words>
  <Characters>29640</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Regimbal</cp:lastModifiedBy>
  <cp:revision>7</cp:revision>
  <dcterms:created xsi:type="dcterms:W3CDTF">2019-04-07T12:57:00Z</dcterms:created>
  <dcterms:modified xsi:type="dcterms:W3CDTF">2019-05-20T11:39:00Z</dcterms:modified>
</cp:coreProperties>
</file>