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07C" w:rsidRDefault="00A52730" w:rsidP="00DB130E">
      <w:pPr>
        <w:spacing w:after="0"/>
        <w:jc w:val="right"/>
        <w:rPr>
          <w:rFonts w:cs="Arial"/>
          <w:b/>
          <w:sz w:val="28"/>
          <w:szCs w:val="28"/>
          <w:lang w:val="en-CA"/>
        </w:rPr>
      </w:pPr>
      <w:r>
        <w:rPr>
          <w:noProof/>
        </w:rPr>
        <w:drawing>
          <wp:anchor distT="0" distB="0" distL="114300" distR="114300" simplePos="0" relativeHeight="251660288" behindDoc="0" locked="0" layoutInCell="1" allowOverlap="1" wp14:anchorId="27336A97">
            <wp:simplePos x="0" y="0"/>
            <wp:positionH relativeFrom="margin">
              <wp:posOffset>4326255</wp:posOffset>
            </wp:positionH>
            <wp:positionV relativeFrom="margin">
              <wp:posOffset>-17145</wp:posOffset>
            </wp:positionV>
            <wp:extent cx="1972310" cy="1626235"/>
            <wp:effectExtent l="0" t="0" r="889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310" cy="1626235"/>
                    </a:xfrm>
                    <a:prstGeom prst="rect">
                      <a:avLst/>
                    </a:prstGeom>
                    <a:noFill/>
                    <a:ln>
                      <a:noFill/>
                    </a:ln>
                  </pic:spPr>
                </pic:pic>
              </a:graphicData>
            </a:graphic>
          </wp:anchor>
        </w:drawing>
      </w:r>
    </w:p>
    <w:p w:rsidR="0004355E" w:rsidRDefault="0004355E" w:rsidP="00A52730">
      <w:pPr>
        <w:spacing w:after="0"/>
        <w:jc w:val="right"/>
        <w:rPr>
          <w:rFonts w:cs="Arial"/>
          <w:b/>
          <w:sz w:val="28"/>
          <w:szCs w:val="28"/>
          <w:lang w:val="en-CA"/>
        </w:rPr>
      </w:pPr>
      <w:bookmarkStart w:id="0" w:name="_Hlk8041195"/>
      <w:bookmarkEnd w:id="0"/>
    </w:p>
    <w:p w:rsidR="00A52730" w:rsidRPr="0067780E" w:rsidRDefault="00A52730" w:rsidP="00A52730">
      <w:pPr>
        <w:spacing w:after="0"/>
        <w:jc w:val="center"/>
        <w:rPr>
          <w:rFonts w:cs="Arial"/>
          <w:b/>
          <w:sz w:val="36"/>
          <w:szCs w:val="36"/>
          <w:lang w:val="en-CA"/>
        </w:rPr>
      </w:pPr>
      <w:r w:rsidRPr="00A52730">
        <w:rPr>
          <w:rFonts w:cs="Arial"/>
          <w:b/>
          <w:noProof/>
          <w:sz w:val="36"/>
          <w:szCs w:val="36"/>
        </w:rPr>
        <mc:AlternateContent>
          <mc:Choice Requires="wps">
            <w:drawing>
              <wp:anchor distT="0" distB="0" distL="114300" distR="114300" simplePos="0" relativeHeight="251659264" behindDoc="0" locked="0" layoutInCell="1" allowOverlap="1" wp14:anchorId="51EF6150" wp14:editId="67750F2E">
                <wp:simplePos x="0" y="0"/>
                <wp:positionH relativeFrom="column">
                  <wp:posOffset>4097655</wp:posOffset>
                </wp:positionH>
                <wp:positionV relativeFrom="paragraph">
                  <wp:posOffset>-685800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52730" w:rsidRDefault="00A52730" w:rsidP="00A52730">
                            <w:bookmarkStart w:id="1" w:name="_Hlk8041192"/>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EF6150" id="_x0000_t202" coordsize="21600,21600" o:spt="202" path="m,l,21600r21600,l21600,xe">
                <v:stroke joinstyle="miter"/>
                <v:path gradientshapeok="t" o:connecttype="rect"/>
              </v:shapetype>
              <v:shape id="Text Box 2" o:spid="_x0000_s1026" type="#_x0000_t202" style="position:absolute;left:0;text-align:left;margin-left:322.65pt;margin-top:-5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" stroked="f">
                <v:textbox style="mso-fit-shape-to-text:t">
                  <w:txbxContent>
                    <w:p w:rsidR="00A52730" w:rsidRDefault="00A52730" w:rsidP="00A52730">
                      <w:bookmarkStart w:id="2" w:name="_Hlk8041192"/>
                      <w:bookmarkEnd w:id="2"/>
                    </w:p>
                  </w:txbxContent>
                </v:textbox>
              </v:shape>
            </w:pict>
          </mc:Fallback>
        </mc:AlternateContent>
      </w:r>
      <w:r w:rsidRPr="0067780E">
        <w:rPr>
          <w:rFonts w:cs="Arial"/>
          <w:b/>
          <w:sz w:val="36"/>
          <w:szCs w:val="36"/>
          <w:lang w:val="en-CA"/>
        </w:rPr>
        <w:t>Marilyn Bossert</w:t>
      </w:r>
    </w:p>
    <w:p w:rsidR="002D0DED" w:rsidRPr="00540FA6" w:rsidRDefault="002D0DED" w:rsidP="00A52730">
      <w:pPr>
        <w:spacing w:after="0"/>
        <w:jc w:val="center"/>
        <w:rPr>
          <w:sz w:val="28"/>
          <w:szCs w:val="28"/>
          <w:lang w:val="en-US"/>
        </w:rPr>
      </w:pPr>
      <w:r w:rsidRPr="00540FA6">
        <w:rPr>
          <w:sz w:val="28"/>
          <w:szCs w:val="28"/>
          <w:lang w:val="en-US"/>
        </w:rPr>
        <w:t>Candidat</w:t>
      </w:r>
      <w:r w:rsidR="00A52730">
        <w:rPr>
          <w:sz w:val="28"/>
          <w:szCs w:val="28"/>
          <w:lang w:val="en-US"/>
        </w:rPr>
        <w:t xml:space="preserve">e  </w:t>
      </w:r>
    </w:p>
    <w:p w:rsidR="0004355E" w:rsidRPr="00540FA6" w:rsidRDefault="005E7BC8" w:rsidP="00A52730">
      <w:pPr>
        <w:spacing w:after="0"/>
        <w:jc w:val="center"/>
        <w:rPr>
          <w:sz w:val="28"/>
          <w:szCs w:val="28"/>
          <w:lang w:val="en-US"/>
        </w:rPr>
      </w:pPr>
      <w:r w:rsidRPr="00540FA6">
        <w:rPr>
          <w:b/>
          <w:sz w:val="28"/>
          <w:szCs w:val="28"/>
          <w:lang w:val="en-US"/>
        </w:rPr>
        <w:t>REGIONAL REPRESENTIVE</w:t>
      </w:r>
      <w:r w:rsidR="0004355E" w:rsidRPr="00540FA6">
        <w:rPr>
          <w:b/>
          <w:sz w:val="28"/>
          <w:szCs w:val="28"/>
          <w:lang w:val="en-US"/>
        </w:rPr>
        <w:t xml:space="preserve"> - </w:t>
      </w:r>
      <w:r w:rsidRPr="00540FA6">
        <w:rPr>
          <w:b/>
          <w:sz w:val="28"/>
          <w:szCs w:val="28"/>
          <w:lang w:val="en-US"/>
        </w:rPr>
        <w:t>West</w:t>
      </w:r>
    </w:p>
    <w:p w:rsidR="0004355E" w:rsidRPr="00540FA6" w:rsidRDefault="007E09C6" w:rsidP="00A52730">
      <w:pPr>
        <w:spacing w:after="0" w:line="360" w:lineRule="auto"/>
        <w:jc w:val="center"/>
        <w:rPr>
          <w:sz w:val="28"/>
          <w:szCs w:val="28"/>
          <w:lang w:val="en-US"/>
        </w:rPr>
      </w:pPr>
      <w:r w:rsidRPr="00540FA6">
        <w:rPr>
          <w:b/>
          <w:sz w:val="28"/>
          <w:szCs w:val="28"/>
          <w:lang w:val="en-US"/>
        </w:rPr>
        <w:t>ACER-CART</w:t>
      </w:r>
    </w:p>
    <w:p w:rsidR="00A52730" w:rsidRDefault="00A52730" w:rsidP="00DB130E">
      <w:pPr>
        <w:spacing w:after="0"/>
        <w:rPr>
          <w:rFonts w:cs="Arial"/>
          <w:b/>
          <w:szCs w:val="24"/>
          <w:lang w:val="en-CA"/>
        </w:rPr>
      </w:pPr>
    </w:p>
    <w:p w:rsidR="00540FA6" w:rsidRDefault="00540FA6" w:rsidP="00540FA6">
      <w:pPr>
        <w:spacing w:after="0"/>
        <w:ind w:left="-426"/>
        <w:rPr>
          <w:sz w:val="22"/>
          <w:lang w:val="en-CA"/>
        </w:rPr>
      </w:pPr>
    </w:p>
    <w:p w:rsidR="00A52730" w:rsidRDefault="00A52730" w:rsidP="00A52730">
      <w:pPr>
        <w:spacing w:after="0"/>
        <w:ind w:left="-426"/>
        <w:rPr>
          <w:szCs w:val="24"/>
          <w:lang w:val="en-CA"/>
        </w:rPr>
      </w:pPr>
      <w:r w:rsidRPr="00A52730">
        <w:rPr>
          <w:szCs w:val="24"/>
          <w:lang w:val="en-CA"/>
        </w:rPr>
        <w:t xml:space="preserve">Thank you to ARTA for my nomination for this position, to Gordon Cumming for his persuasion/support and to ACER-CART for considering my candidacy.  </w:t>
      </w:r>
    </w:p>
    <w:p w:rsidR="00A52730" w:rsidRPr="00B054C9" w:rsidRDefault="00A52730" w:rsidP="00A52730">
      <w:pPr>
        <w:spacing w:after="0"/>
        <w:ind w:left="-426"/>
        <w:rPr>
          <w:sz w:val="16"/>
          <w:szCs w:val="16"/>
          <w:lang w:val="en-CA"/>
        </w:rPr>
      </w:pPr>
    </w:p>
    <w:p w:rsidR="00A52730" w:rsidRDefault="00A52730" w:rsidP="00A52730">
      <w:pPr>
        <w:spacing w:after="0"/>
        <w:ind w:left="-426"/>
        <w:rPr>
          <w:szCs w:val="24"/>
          <w:lang w:val="en-CA"/>
        </w:rPr>
      </w:pPr>
      <w:r w:rsidRPr="00A52730">
        <w:rPr>
          <w:szCs w:val="24"/>
          <w:lang w:val="en-CA"/>
        </w:rPr>
        <w:t xml:space="preserve">I attended the ACER-CART AGM last year as an observer and was quite intrigued by the organization and its potential for </w:t>
      </w:r>
      <w:r>
        <w:rPr>
          <w:szCs w:val="24"/>
          <w:lang w:val="en-CA"/>
        </w:rPr>
        <w:t xml:space="preserve">the </w:t>
      </w:r>
      <w:r w:rsidRPr="00A52730">
        <w:rPr>
          <w:szCs w:val="24"/>
          <w:lang w:val="en-CA"/>
        </w:rPr>
        <w:t xml:space="preserve">impact on the lives of retired teachers across Canada. The ACER-CART plan of action for 2018-19 speaks not only on behalf of retired teachers, but for all seniors across Canada. Seniors need a voice, and that concept becomes even more important with advancing years.  </w:t>
      </w:r>
    </w:p>
    <w:p w:rsidR="00A52730" w:rsidRPr="00B054C9" w:rsidRDefault="00A52730" w:rsidP="00A52730">
      <w:pPr>
        <w:spacing w:after="0"/>
        <w:ind w:left="-426"/>
        <w:rPr>
          <w:sz w:val="16"/>
          <w:szCs w:val="16"/>
          <w:lang w:val="en-CA"/>
        </w:rPr>
      </w:pPr>
    </w:p>
    <w:p w:rsidR="00A52730" w:rsidRDefault="00A52730" w:rsidP="00A52730">
      <w:pPr>
        <w:spacing w:after="0"/>
        <w:ind w:left="-426"/>
        <w:rPr>
          <w:szCs w:val="24"/>
          <w:lang w:val="en-CA"/>
        </w:rPr>
      </w:pPr>
      <w:r w:rsidRPr="00A52730">
        <w:rPr>
          <w:szCs w:val="24"/>
          <w:lang w:val="en-CA"/>
        </w:rPr>
        <w:t xml:space="preserve">I am currently finishing my second year as President of the Alberta Retired Teachers Association (ARTA) and have decided the time is right to move to the position of Past President at our 2019 October AGM.  </w:t>
      </w:r>
    </w:p>
    <w:p w:rsidR="00A52730" w:rsidRPr="00B054C9" w:rsidRDefault="00A52730" w:rsidP="00A52730">
      <w:pPr>
        <w:spacing w:after="0"/>
        <w:ind w:left="-426"/>
        <w:rPr>
          <w:sz w:val="16"/>
          <w:szCs w:val="16"/>
          <w:lang w:val="en-CA"/>
        </w:rPr>
      </w:pPr>
    </w:p>
    <w:p w:rsidR="00A52730" w:rsidRDefault="00A52730" w:rsidP="00A52730">
      <w:pPr>
        <w:spacing w:after="0"/>
        <w:ind w:left="-426"/>
        <w:rPr>
          <w:szCs w:val="24"/>
          <w:lang w:val="en-CA"/>
        </w:rPr>
      </w:pPr>
      <w:r w:rsidRPr="00A52730">
        <w:rPr>
          <w:szCs w:val="24"/>
          <w:lang w:val="en-CA"/>
        </w:rPr>
        <w:t xml:space="preserve">My first involvement with ARTA was in 2009 when I was invited to write for </w:t>
      </w:r>
      <w:proofErr w:type="spellStart"/>
      <w:r w:rsidRPr="00A52730">
        <w:rPr>
          <w:szCs w:val="24"/>
          <w:lang w:val="en-CA"/>
        </w:rPr>
        <w:t>news&amp;views</w:t>
      </w:r>
      <w:proofErr w:type="spellEnd"/>
      <w:r w:rsidRPr="00A52730">
        <w:rPr>
          <w:szCs w:val="24"/>
          <w:lang w:val="en-CA"/>
        </w:rPr>
        <w:t xml:space="preserve">, our ARTA magazine.  </w:t>
      </w:r>
    </w:p>
    <w:p w:rsidR="00A52730" w:rsidRPr="00B054C9" w:rsidRDefault="00A52730" w:rsidP="00A52730">
      <w:pPr>
        <w:spacing w:after="0"/>
        <w:ind w:left="-426"/>
        <w:rPr>
          <w:sz w:val="16"/>
          <w:szCs w:val="16"/>
          <w:lang w:val="en-CA"/>
        </w:rPr>
      </w:pPr>
    </w:p>
    <w:p w:rsidR="00A52730" w:rsidRPr="00A52730" w:rsidRDefault="00A52730" w:rsidP="00A52730">
      <w:pPr>
        <w:spacing w:after="0"/>
        <w:ind w:left="-426"/>
        <w:rPr>
          <w:szCs w:val="24"/>
          <w:lang w:val="en-CA"/>
        </w:rPr>
      </w:pPr>
      <w:r w:rsidRPr="00A52730">
        <w:rPr>
          <w:szCs w:val="24"/>
          <w:lang w:val="en-CA"/>
        </w:rPr>
        <w:t>Shortly after I retired, I had joined our local branch, and still serve on that executive. In the role of branch president, I became a member of the ARTA Board of Directors. Over the past ten years, I have served on the following ARTA committees: Executive, Strategic Planning &amp; Advocacy, Communications, Wellness, Health Benefits, and the Benefits Trust Plan.</w:t>
      </w:r>
    </w:p>
    <w:p w:rsidR="00A52730" w:rsidRDefault="00A52730" w:rsidP="00A52730">
      <w:pPr>
        <w:spacing w:after="0"/>
        <w:ind w:left="-426"/>
        <w:rPr>
          <w:szCs w:val="24"/>
          <w:lang w:val="en-CA"/>
        </w:rPr>
      </w:pPr>
      <w:r w:rsidRPr="00A52730">
        <w:rPr>
          <w:szCs w:val="24"/>
          <w:lang w:val="en-CA"/>
        </w:rPr>
        <w:t xml:space="preserve">My entire teaching career was in rural Alberta teaching junior high English Language Arts. Since my retirement, I have tutored, read and/or scribed exams for students with reading/writing difficulties at our local community college and have read for those writing provincial &amp; national apprenticeship exams. </w:t>
      </w:r>
    </w:p>
    <w:p w:rsidR="00A52730" w:rsidRPr="00B054C9" w:rsidRDefault="00A52730" w:rsidP="00A52730">
      <w:pPr>
        <w:spacing w:after="0"/>
        <w:ind w:left="-426"/>
        <w:rPr>
          <w:sz w:val="16"/>
          <w:szCs w:val="16"/>
          <w:lang w:val="en-CA"/>
        </w:rPr>
      </w:pPr>
    </w:p>
    <w:p w:rsidR="00A52730" w:rsidRPr="00A52730" w:rsidRDefault="00A52730" w:rsidP="00A52730">
      <w:pPr>
        <w:spacing w:after="0"/>
        <w:ind w:left="-426"/>
        <w:rPr>
          <w:szCs w:val="24"/>
          <w:lang w:val="en-CA"/>
        </w:rPr>
      </w:pPr>
      <w:r w:rsidRPr="00A52730">
        <w:rPr>
          <w:szCs w:val="24"/>
          <w:lang w:val="en-CA"/>
        </w:rPr>
        <w:t xml:space="preserve">Over the years, I have also worked for Alberta Education as a lead teacher for </w:t>
      </w:r>
      <w:r>
        <w:rPr>
          <w:szCs w:val="24"/>
          <w:lang w:val="en-CA"/>
        </w:rPr>
        <w:t xml:space="preserve">the </w:t>
      </w:r>
      <w:r w:rsidRPr="00A52730">
        <w:rPr>
          <w:szCs w:val="24"/>
          <w:lang w:val="en-CA"/>
        </w:rPr>
        <w:t>new curriculum, and volunteered/organized numerous local and provincial sports tournaments, music festivals, and youth conferences. I continue to volunteer with our local Agriculture Society.</w:t>
      </w:r>
    </w:p>
    <w:p w:rsidR="00540FA6" w:rsidRPr="00A52730" w:rsidRDefault="00A52730" w:rsidP="00A52730">
      <w:pPr>
        <w:spacing w:after="0"/>
        <w:ind w:left="-426"/>
        <w:rPr>
          <w:szCs w:val="24"/>
          <w:lang w:val="en-CA"/>
        </w:rPr>
      </w:pPr>
      <w:r w:rsidRPr="00A52730">
        <w:rPr>
          <w:szCs w:val="24"/>
          <w:lang w:val="en-CA"/>
        </w:rPr>
        <w:t>On the personal side, my husband Ken (also a retired teacher) and I continue to reside on our acreage, and eagerly anticipate any time spent with our family that continues to increase in numbers</w:t>
      </w:r>
      <w:r>
        <w:rPr>
          <w:szCs w:val="24"/>
          <w:lang w:val="en-CA"/>
        </w:rPr>
        <w:t>–</w:t>
      </w:r>
      <w:r w:rsidRPr="00A52730">
        <w:rPr>
          <w:szCs w:val="24"/>
          <w:lang w:val="en-CA"/>
        </w:rPr>
        <w:t>2 granddaughters and a son-in-law in the first six months of 2019.</w:t>
      </w:r>
      <w:bookmarkStart w:id="3" w:name="_GoBack"/>
      <w:bookmarkEnd w:id="3"/>
    </w:p>
    <w:sectPr w:rsidR="00540FA6" w:rsidRPr="00A52730" w:rsidSect="00A52730">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232" w:rsidRDefault="006E5232" w:rsidP="009C5D65">
      <w:pPr>
        <w:spacing w:after="0" w:line="240" w:lineRule="auto"/>
      </w:pPr>
      <w:r>
        <w:separator/>
      </w:r>
    </w:p>
  </w:endnote>
  <w:endnote w:type="continuationSeparator" w:id="0">
    <w:p w:rsidR="006E5232" w:rsidRDefault="006E5232"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2D0DED">
      <w:rPr>
        <w:sz w:val="20"/>
        <w:szCs w:val="20"/>
      </w:rPr>
      <w:t> </w:t>
    </w:r>
    <w:r w:rsidR="00921612" w:rsidRPr="00BF665F">
      <w:rPr>
        <w:sz w:val="20"/>
        <w:szCs w:val="20"/>
      </w:rPr>
      <w:fldChar w:fldCharType="begin"/>
    </w:r>
    <w:r w:rsidRPr="00BF665F">
      <w:rPr>
        <w:sz w:val="20"/>
        <w:szCs w:val="20"/>
      </w:rPr>
      <w:instrText>PAGE   \* MERGEFORMAT</w:instrText>
    </w:r>
    <w:r w:rsidR="00921612" w:rsidRPr="00BF665F">
      <w:rPr>
        <w:sz w:val="20"/>
        <w:szCs w:val="20"/>
      </w:rPr>
      <w:fldChar w:fldCharType="separate"/>
    </w:r>
    <w:r w:rsidR="002A0260" w:rsidRPr="002A0260">
      <w:rPr>
        <w:noProof/>
        <w:sz w:val="20"/>
        <w:szCs w:val="20"/>
        <w:lang w:val="fr-FR"/>
      </w:rPr>
      <w:t>1</w:t>
    </w:r>
    <w:r w:rsidR="00921612"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5E7BC8">
      <w:rPr>
        <w:sz w:val="20"/>
        <w:szCs w:val="20"/>
      </w:rPr>
      <w:t xml:space="preserve">  </w:t>
    </w:r>
    <w:r w:rsidR="002D0DED">
      <w:rPr>
        <w:sz w:val="20"/>
        <w:szCs w:val="20"/>
      </w:rPr>
      <w:t>AGM1</w:t>
    </w:r>
    <w:r w:rsidR="0067780E">
      <w:rPr>
        <w:sz w:val="20"/>
        <w:szCs w:val="20"/>
      </w:rPr>
      <w:t>9</w:t>
    </w:r>
    <w:r w:rsidRPr="00BF665F">
      <w:rPr>
        <w:sz w:val="20"/>
        <w:szCs w:val="20"/>
      </w:rPr>
      <w:t>-T</w:t>
    </w:r>
    <w:r w:rsidR="005E7BC8">
      <w:rPr>
        <w:sz w:val="20"/>
        <w:szCs w:val="20"/>
      </w:rPr>
      <w:t>10-008</w:t>
    </w:r>
    <w:r w:rsidR="002D0DED">
      <w:rPr>
        <w:sz w:val="20"/>
        <w:szCs w:val="20"/>
      </w:rPr>
      <w:t xml:space="preserve"> </w:t>
    </w:r>
    <w:r w:rsidR="005B2C84">
      <w:rPr>
        <w:sz w:val="20"/>
        <w:szCs w:val="20"/>
      </w:rPr>
      <w:t>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232" w:rsidRDefault="006E5232" w:rsidP="009C5D65">
      <w:pPr>
        <w:spacing w:after="0" w:line="240" w:lineRule="auto"/>
      </w:pPr>
      <w:r>
        <w:separator/>
      </w:r>
    </w:p>
  </w:footnote>
  <w:footnote w:type="continuationSeparator" w:id="0">
    <w:p w:rsidR="006E5232" w:rsidRDefault="006E5232"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355E"/>
    <w:rsid w:val="000E566B"/>
    <w:rsid w:val="000F6DF4"/>
    <w:rsid w:val="001D65BF"/>
    <w:rsid w:val="00207C26"/>
    <w:rsid w:val="002A0260"/>
    <w:rsid w:val="002D0DED"/>
    <w:rsid w:val="00305696"/>
    <w:rsid w:val="00404358"/>
    <w:rsid w:val="00450320"/>
    <w:rsid w:val="00540FA6"/>
    <w:rsid w:val="005452CE"/>
    <w:rsid w:val="005466F2"/>
    <w:rsid w:val="005B2C84"/>
    <w:rsid w:val="005E7BC8"/>
    <w:rsid w:val="00640AFD"/>
    <w:rsid w:val="0067780E"/>
    <w:rsid w:val="006A4C48"/>
    <w:rsid w:val="006B0ED4"/>
    <w:rsid w:val="006E5232"/>
    <w:rsid w:val="00767FB1"/>
    <w:rsid w:val="007A534A"/>
    <w:rsid w:val="007E09C6"/>
    <w:rsid w:val="007E5E32"/>
    <w:rsid w:val="00885AC6"/>
    <w:rsid w:val="008D161B"/>
    <w:rsid w:val="00911BE0"/>
    <w:rsid w:val="00921612"/>
    <w:rsid w:val="009C5700"/>
    <w:rsid w:val="009C5D65"/>
    <w:rsid w:val="00A069BF"/>
    <w:rsid w:val="00A36B9C"/>
    <w:rsid w:val="00A52730"/>
    <w:rsid w:val="00AA6297"/>
    <w:rsid w:val="00AB73D1"/>
    <w:rsid w:val="00AC2DF4"/>
    <w:rsid w:val="00B0189C"/>
    <w:rsid w:val="00B054C9"/>
    <w:rsid w:val="00B858CB"/>
    <w:rsid w:val="00BA7FDC"/>
    <w:rsid w:val="00BF665F"/>
    <w:rsid w:val="00C30015"/>
    <w:rsid w:val="00CF6AB9"/>
    <w:rsid w:val="00D111C6"/>
    <w:rsid w:val="00D6070B"/>
    <w:rsid w:val="00DB130E"/>
    <w:rsid w:val="00DB1DD6"/>
    <w:rsid w:val="00E9007C"/>
    <w:rsid w:val="00EF3359"/>
    <w:rsid w:val="00F341A4"/>
    <w:rsid w:val="00F567A1"/>
    <w:rsid w:val="00F95FA6"/>
    <w:rsid w:val="00FD0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162AC24"/>
  <w15:docId w15:val="{C5993D4E-BDB4-4457-8997-12B9DED3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1814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2016-04-29T12:36:00Z</cp:lastPrinted>
  <dcterms:created xsi:type="dcterms:W3CDTF">2019-05-06T17:25:00Z</dcterms:created>
  <dcterms:modified xsi:type="dcterms:W3CDTF">2019-05-06T17:38:00Z</dcterms:modified>
</cp:coreProperties>
</file>