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634D" w14:textId="69D854E9" w:rsidR="00131497" w:rsidRPr="00E452A9" w:rsidRDefault="00523F38" w:rsidP="00131497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val="en-CA"/>
        </w:rPr>
        <w:drawing>
          <wp:anchor distT="0" distB="0" distL="114300" distR="114300" simplePos="0" relativeHeight="251659264" behindDoc="0" locked="0" layoutInCell="1" allowOverlap="1" wp14:anchorId="25E90C80" wp14:editId="11FAA821">
            <wp:simplePos x="0" y="0"/>
            <wp:positionH relativeFrom="column">
              <wp:posOffset>4787900</wp:posOffset>
            </wp:positionH>
            <wp:positionV relativeFrom="paragraph">
              <wp:posOffset>-118745</wp:posOffset>
            </wp:positionV>
            <wp:extent cx="1260597" cy="1574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's photo b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597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86" w:rsidRPr="00E452A9">
        <w:rPr>
          <w:b/>
          <w:sz w:val="40"/>
          <w:szCs w:val="40"/>
        </w:rPr>
        <w:t xml:space="preserve">Gerry </w:t>
      </w:r>
      <w:proofErr w:type="spellStart"/>
      <w:r w:rsidR="00187386" w:rsidRPr="00E452A9">
        <w:rPr>
          <w:b/>
          <w:sz w:val="40"/>
          <w:szCs w:val="40"/>
        </w:rPr>
        <w:t>Tiede</w:t>
      </w:r>
      <w:bookmarkStart w:id="0" w:name="_Hlk512933631"/>
      <w:bookmarkEnd w:id="0"/>
      <w:proofErr w:type="spellEnd"/>
    </w:p>
    <w:p w14:paraId="67E271BD" w14:textId="3E18F33C" w:rsidR="00131497" w:rsidRPr="00E452A9" w:rsidRDefault="00131497" w:rsidP="00131497">
      <w:pPr>
        <w:spacing w:after="0"/>
        <w:jc w:val="center"/>
        <w:rPr>
          <w:b/>
          <w:sz w:val="20"/>
          <w:szCs w:val="20"/>
        </w:rPr>
      </w:pPr>
    </w:p>
    <w:p w14:paraId="753247BC" w14:textId="1AA93EBB" w:rsidR="00131497" w:rsidRPr="00E452A9" w:rsidRDefault="00131497" w:rsidP="00131497">
      <w:pPr>
        <w:spacing w:after="0"/>
        <w:jc w:val="center"/>
        <w:rPr>
          <w:sz w:val="32"/>
          <w:szCs w:val="32"/>
        </w:rPr>
      </w:pPr>
      <w:r w:rsidRPr="00E452A9">
        <w:rPr>
          <w:sz w:val="32"/>
          <w:szCs w:val="32"/>
        </w:rPr>
        <w:t>Candidat</w:t>
      </w:r>
    </w:p>
    <w:p w14:paraId="24F6DC9A" w14:textId="77777777" w:rsidR="00131497" w:rsidRPr="00164A48" w:rsidRDefault="00FA0F68" w:rsidP="00131497">
      <w:pPr>
        <w:spacing w:after="0"/>
        <w:jc w:val="center"/>
        <w:rPr>
          <w:b/>
          <w:sz w:val="32"/>
          <w:szCs w:val="32"/>
        </w:rPr>
      </w:pPr>
      <w:r w:rsidRPr="00164A48">
        <w:rPr>
          <w:b/>
          <w:sz w:val="32"/>
          <w:szCs w:val="32"/>
        </w:rPr>
        <w:t>VICE-PR</w:t>
      </w:r>
      <w:r w:rsidR="00164A48" w:rsidRPr="00164A48">
        <w:rPr>
          <w:b/>
          <w:sz w:val="32"/>
          <w:szCs w:val="32"/>
        </w:rPr>
        <w:t>É</w:t>
      </w:r>
      <w:r w:rsidRPr="00164A48">
        <w:rPr>
          <w:b/>
          <w:sz w:val="32"/>
          <w:szCs w:val="32"/>
        </w:rPr>
        <w:t>SIDENT</w:t>
      </w:r>
    </w:p>
    <w:p w14:paraId="2D79C99A" w14:textId="77777777" w:rsidR="00131497" w:rsidRPr="00164A48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16"/>
          <w:szCs w:val="16"/>
        </w:rPr>
      </w:pPr>
    </w:p>
    <w:p w14:paraId="3437E1A0" w14:textId="77777777" w:rsidR="00131497" w:rsidRPr="00164A48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32"/>
          <w:szCs w:val="32"/>
        </w:rPr>
      </w:pPr>
      <w:r w:rsidRPr="00164A48">
        <w:rPr>
          <w:rFonts w:cs="Arial"/>
          <w:b/>
          <w:sz w:val="32"/>
          <w:szCs w:val="32"/>
        </w:rPr>
        <w:t>ACER-CART</w:t>
      </w:r>
    </w:p>
    <w:p w14:paraId="5ED7984E" w14:textId="77777777" w:rsidR="00187386" w:rsidRPr="00164A48" w:rsidRDefault="00187386" w:rsidP="00187386">
      <w:pPr>
        <w:spacing w:after="0"/>
        <w:rPr>
          <w:rFonts w:cs="Arial"/>
          <w:sz w:val="16"/>
          <w:szCs w:val="16"/>
        </w:rPr>
      </w:pPr>
    </w:p>
    <w:p w14:paraId="5853E1AC" w14:textId="7E462893" w:rsidR="002026C4" w:rsidRPr="00E9533F" w:rsidRDefault="002026C4" w:rsidP="00E9533F">
      <w:pPr>
        <w:spacing w:after="0"/>
        <w:rPr>
          <w:rFonts w:cs="Arial"/>
          <w:sz w:val="22"/>
        </w:rPr>
      </w:pPr>
      <w:r>
        <w:rPr>
          <w:rFonts w:cs="Arial"/>
          <w:color w:val="222222"/>
          <w:shd w:val="clear" w:color="auto" w:fill="FFFFFF"/>
        </w:rPr>
        <w:t xml:space="preserve">Gerry Tiede est le président de la « BC </w:t>
      </w:r>
      <w:proofErr w:type="spellStart"/>
      <w:r>
        <w:rPr>
          <w:rFonts w:cs="Arial"/>
          <w:color w:val="222222"/>
          <w:shd w:val="clear" w:color="auto" w:fill="FFFFFF"/>
        </w:rPr>
        <w:t>Retired</w:t>
      </w:r>
      <w:proofErr w:type="spellEnd"/>
      <w:r>
        <w:rPr>
          <w:rFonts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hd w:val="clear" w:color="auto" w:fill="FFFFFF"/>
        </w:rPr>
        <w:t>Teachers</w:t>
      </w:r>
      <w:proofErr w:type="spellEnd"/>
      <w:r>
        <w:rPr>
          <w:rFonts w:cs="Arial"/>
          <w:color w:val="222222"/>
          <w:shd w:val="clear" w:color="auto" w:fill="FFFFFF"/>
        </w:rPr>
        <w:t>’ Association », l’Association des enseignants retraités de Colombie-Britannique qui compte 17 000 membres. Il est aussi le président du Comité de pensions et des bénéfices de l’association. Il représente l’association au « </w:t>
      </w:r>
      <w:proofErr w:type="spellStart"/>
      <w:r>
        <w:rPr>
          <w:rFonts w:cs="Arial"/>
          <w:color w:val="222222"/>
          <w:shd w:val="clear" w:color="auto" w:fill="FFFFFF"/>
        </w:rPr>
        <w:t>Teachers</w:t>
      </w:r>
      <w:proofErr w:type="spellEnd"/>
      <w:r>
        <w:rPr>
          <w:rFonts w:cs="Arial"/>
          <w:color w:val="222222"/>
          <w:shd w:val="clear" w:color="auto" w:fill="FFFFFF"/>
        </w:rPr>
        <w:t xml:space="preserve">’ Pension Plan Advisory </w:t>
      </w:r>
      <w:proofErr w:type="spellStart"/>
      <w:r>
        <w:rPr>
          <w:rFonts w:cs="Arial"/>
          <w:color w:val="222222"/>
          <w:shd w:val="clear" w:color="auto" w:fill="FFFFFF"/>
        </w:rPr>
        <w:t>Committee</w:t>
      </w:r>
      <w:proofErr w:type="spellEnd"/>
      <w:r>
        <w:rPr>
          <w:rFonts w:cs="Arial"/>
          <w:color w:val="222222"/>
          <w:shd w:val="clear" w:color="auto" w:fill="FFFFFF"/>
        </w:rPr>
        <w:t xml:space="preserve"> », le Comité consultatif du plan de retraite des enseignants et au « BCTF Pension </w:t>
      </w:r>
      <w:proofErr w:type="spellStart"/>
      <w:r>
        <w:rPr>
          <w:rFonts w:cs="Arial"/>
          <w:color w:val="222222"/>
          <w:shd w:val="clear" w:color="auto" w:fill="FFFFFF"/>
        </w:rPr>
        <w:t>Committee</w:t>
      </w:r>
      <w:proofErr w:type="spellEnd"/>
      <w:r>
        <w:rPr>
          <w:rFonts w:cs="Arial"/>
          <w:color w:val="222222"/>
          <w:shd w:val="clear" w:color="auto" w:fill="FFFFFF"/>
        </w:rPr>
        <w:t> », le Comité de la retraite de la Fédération des enseignants de la Colombie-Britannique. Il a servi plusieurs fois comme représentant de la Colombie-Britannique à l’ACER-CART, plusieurs fois comme représentant de l’ouest du Canada, et une année comme vice-président.</w:t>
      </w:r>
    </w:p>
    <w:p w14:paraId="25594318" w14:textId="77777777"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14:paraId="6C6FBC4B" w14:textId="54F60C64"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 xml:space="preserve">Gerry était un administrateur du plan de retraite des enseignants de la Colombie-Britannique, durant onze années y compris trois années comme président. Il était membre de plusieurs comités, y compris celui de </w:t>
      </w:r>
      <w:r>
        <w:rPr>
          <w:rFonts w:cs="Arial"/>
          <w:sz w:val="22"/>
        </w:rPr>
        <w:t>«</w:t>
      </w:r>
      <w:r w:rsidR="00164A48">
        <w:rPr>
          <w:rFonts w:cs="Arial"/>
          <w:sz w:val="22"/>
        </w:rPr>
        <w:t> </w:t>
      </w:r>
      <w:proofErr w:type="spellStart"/>
      <w:r w:rsidRPr="00E9533F">
        <w:rPr>
          <w:rFonts w:cs="Arial"/>
          <w:sz w:val="22"/>
        </w:rPr>
        <w:t>Benefits</w:t>
      </w:r>
      <w:proofErr w:type="spellEnd"/>
      <w:r w:rsidRPr="00E9533F">
        <w:rPr>
          <w:rFonts w:cs="Arial"/>
          <w:sz w:val="22"/>
        </w:rPr>
        <w:t xml:space="preserve"> and Communication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 xml:space="preserve">, le comité de la communication et des allocations, de </w:t>
      </w:r>
      <w:r>
        <w:rPr>
          <w:rFonts w:cs="Arial"/>
          <w:sz w:val="22"/>
        </w:rPr>
        <w:t>« </w:t>
      </w:r>
      <w:r w:rsidRPr="00E9533F">
        <w:rPr>
          <w:rFonts w:cs="Arial"/>
          <w:sz w:val="22"/>
        </w:rPr>
        <w:t>Inter-</w:t>
      </w:r>
      <w:r w:rsidR="00E452A9">
        <w:rPr>
          <w:rFonts w:cs="Arial"/>
          <w:sz w:val="22"/>
        </w:rPr>
        <w:t>P</w:t>
      </w:r>
      <w:r w:rsidRPr="00E9533F">
        <w:rPr>
          <w:rFonts w:cs="Arial"/>
          <w:sz w:val="22"/>
        </w:rPr>
        <w:t xml:space="preserve">lan </w:t>
      </w:r>
      <w:proofErr w:type="spellStart"/>
      <w:r w:rsidRPr="00E9533F">
        <w:rPr>
          <w:rFonts w:cs="Arial"/>
          <w:sz w:val="22"/>
        </w:rPr>
        <w:t>Education</w:t>
      </w:r>
      <w:proofErr w:type="spellEnd"/>
      <w:r w:rsidRPr="00E9533F">
        <w:rPr>
          <w:rFonts w:cs="Arial"/>
          <w:sz w:val="22"/>
        </w:rPr>
        <w:t xml:space="preserve">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le comité d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éducation entre plusieurs plans de retraite, et d</w:t>
      </w:r>
      <w:r w:rsidR="00164A48">
        <w:rPr>
          <w:rFonts w:cs="Arial"/>
          <w:sz w:val="22"/>
        </w:rPr>
        <w:t>e l</w:t>
      </w:r>
      <w:proofErr w:type="gramStart"/>
      <w:r w:rsidR="00164A48">
        <w:rPr>
          <w:rFonts w:cs="Arial"/>
          <w:sz w:val="22"/>
        </w:rPr>
        <w:t>’</w:t>
      </w:r>
      <w:r>
        <w:rPr>
          <w:rFonts w:cs="Arial"/>
          <w:sz w:val="22"/>
        </w:rPr>
        <w:t>«</w:t>
      </w:r>
      <w:proofErr w:type="gramEnd"/>
      <w:r w:rsidR="00164A48">
        <w:rPr>
          <w:rFonts w:cs="Arial"/>
          <w:sz w:val="22"/>
        </w:rPr>
        <w:t> </w:t>
      </w:r>
      <w:r w:rsidRPr="00E9533F">
        <w:rPr>
          <w:rFonts w:cs="Arial"/>
          <w:sz w:val="22"/>
        </w:rPr>
        <w:t xml:space="preserve">Inter-Plan Investment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 xml:space="preserve">, le comité des investissements entre plusieurs </w:t>
      </w:r>
      <w:bookmarkStart w:id="1" w:name="_GoBack"/>
      <w:bookmarkEnd w:id="1"/>
      <w:r w:rsidRPr="00E9533F">
        <w:rPr>
          <w:rFonts w:cs="Arial"/>
          <w:sz w:val="22"/>
        </w:rPr>
        <w:t>plans de retraite pour lequel il siégea comme président pendant quatre années.</w:t>
      </w:r>
    </w:p>
    <w:p w14:paraId="15977B84" w14:textId="77777777"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14:paraId="6F6A2A93" w14:textId="77777777"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 xml:space="preserve">Pendant sept années. Gerry était membre du </w:t>
      </w:r>
      <w:r>
        <w:rPr>
          <w:rFonts w:cs="Arial"/>
          <w:sz w:val="22"/>
        </w:rPr>
        <w:t>«</w:t>
      </w:r>
      <w:r w:rsidR="00164A48">
        <w:rPr>
          <w:rFonts w:cs="Arial"/>
          <w:sz w:val="22"/>
        </w:rPr>
        <w:t> </w:t>
      </w:r>
      <w:proofErr w:type="spellStart"/>
      <w:r w:rsidRPr="00E9533F">
        <w:rPr>
          <w:rFonts w:cs="Arial"/>
          <w:sz w:val="22"/>
        </w:rPr>
        <w:t>Board</w:t>
      </w:r>
      <w:proofErr w:type="spellEnd"/>
      <w:r w:rsidRPr="00E9533F">
        <w:rPr>
          <w:rFonts w:cs="Arial"/>
          <w:sz w:val="22"/>
        </w:rPr>
        <w:t xml:space="preserve"> of the </w:t>
      </w:r>
      <w:proofErr w:type="spellStart"/>
      <w:r w:rsidRPr="00E9533F">
        <w:rPr>
          <w:rFonts w:cs="Arial"/>
          <w:sz w:val="22"/>
        </w:rPr>
        <w:t>Shareholder</w:t>
      </w:r>
      <w:proofErr w:type="spellEnd"/>
      <w:r w:rsidRPr="00E9533F">
        <w:rPr>
          <w:rFonts w:cs="Arial"/>
          <w:sz w:val="22"/>
        </w:rPr>
        <w:t xml:space="preserve"> Association for </w:t>
      </w:r>
      <w:proofErr w:type="spellStart"/>
      <w:r w:rsidRPr="00E9533F">
        <w:rPr>
          <w:rFonts w:cs="Arial"/>
          <w:sz w:val="22"/>
        </w:rPr>
        <w:t>Research</w:t>
      </w:r>
      <w:proofErr w:type="spellEnd"/>
      <w:r w:rsidRPr="00E9533F">
        <w:rPr>
          <w:rFonts w:cs="Arial"/>
          <w:sz w:val="22"/>
        </w:rPr>
        <w:t xml:space="preserve"> and </w:t>
      </w:r>
      <w:proofErr w:type="spellStart"/>
      <w:r w:rsidRPr="00E9533F">
        <w:rPr>
          <w:rFonts w:cs="Arial"/>
          <w:sz w:val="22"/>
        </w:rPr>
        <w:t>Education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le conseil de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association des actionnaires pour les recherches et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éducation. </w:t>
      </w:r>
    </w:p>
    <w:p w14:paraId="56F04F60" w14:textId="77777777"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14:paraId="5C21E705" w14:textId="77777777"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>Gerry a débuté sa carrière comme enseignant de musique à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élémentaire et il a pris sa retraite comme directeur. Il a occupé des postes élus à son association, la </w:t>
      </w:r>
      <w:r>
        <w:rPr>
          <w:rFonts w:cs="Arial"/>
          <w:sz w:val="22"/>
        </w:rPr>
        <w:t>« </w:t>
      </w:r>
      <w:r w:rsidR="00164A48">
        <w:rPr>
          <w:rFonts w:cs="Arial"/>
          <w:sz w:val="22"/>
        </w:rPr>
        <w:t>S</w:t>
      </w:r>
      <w:r w:rsidRPr="00E9533F">
        <w:rPr>
          <w:rFonts w:cs="Arial"/>
          <w:sz w:val="22"/>
        </w:rPr>
        <w:t xml:space="preserve">urrey 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and Vice-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Association</w:t>
      </w:r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 xml:space="preserve">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association des directeurs et directeurs adjoints de Surrey et de la </w:t>
      </w:r>
      <w:r>
        <w:rPr>
          <w:rFonts w:cs="Arial"/>
          <w:sz w:val="22"/>
        </w:rPr>
        <w:t>« </w:t>
      </w:r>
      <w:r w:rsidRPr="00E9533F">
        <w:rPr>
          <w:rFonts w:cs="Arial"/>
          <w:sz w:val="22"/>
        </w:rPr>
        <w:t xml:space="preserve">BC 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and Vice-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Association</w:t>
      </w:r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association des directeurs et directeurs adjoints de la Colombie-Britannique.</w:t>
      </w:r>
    </w:p>
    <w:p w14:paraId="1BA8A028" w14:textId="77777777"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14:paraId="2F14E33E" w14:textId="77777777"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>Les moments qui ont le plus marqué sa carrière et même sa retraite, et lui ont fourni les plus grandes satisfactions furent</w:t>
      </w:r>
      <w:r>
        <w:rPr>
          <w:rFonts w:cs="Arial"/>
          <w:sz w:val="22"/>
        </w:rPr>
        <w:t> </w:t>
      </w:r>
      <w:r w:rsidRPr="00E9533F">
        <w:rPr>
          <w:rFonts w:cs="Arial"/>
          <w:sz w:val="22"/>
        </w:rPr>
        <w:t xml:space="preserve">: </w:t>
      </w:r>
    </w:p>
    <w:p w14:paraId="4F5E8AA7" w14:textId="77777777" w:rsidR="00E9533F" w:rsidRPr="00F37C9A" w:rsidRDefault="00E9533F" w:rsidP="00F37C9A">
      <w:pPr>
        <w:pStyle w:val="Paragraphedeliste"/>
        <w:numPr>
          <w:ilvl w:val="0"/>
          <w:numId w:val="2"/>
        </w:numPr>
        <w:spacing w:after="0"/>
        <w:rPr>
          <w:rFonts w:cs="Arial"/>
          <w:sz w:val="22"/>
        </w:rPr>
      </w:pPr>
      <w:r w:rsidRPr="00F37C9A">
        <w:rPr>
          <w:rFonts w:cs="Arial"/>
          <w:sz w:val="22"/>
        </w:rPr>
        <w:t>Ouvrir deux nouvelles écoles élémentaires comme directeur</w:t>
      </w:r>
    </w:p>
    <w:p w14:paraId="78FA0D4B" w14:textId="77777777"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 xml:space="preserve">Être membre de l’équipe qui a négocié l’administration commune du « BC </w:t>
      </w:r>
      <w:proofErr w:type="spellStart"/>
      <w:r w:rsidRPr="00F37C9A">
        <w:rPr>
          <w:rFonts w:cs="Arial"/>
          <w:sz w:val="21"/>
          <w:szCs w:val="21"/>
        </w:rPr>
        <w:t>Teachers</w:t>
      </w:r>
      <w:proofErr w:type="spellEnd"/>
      <w:r w:rsidR="00164A48"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 Pension Plan</w:t>
      </w:r>
      <w:r w:rsidR="00164A48" w:rsidRPr="00F37C9A">
        <w:rPr>
          <w:rFonts w:cs="Arial"/>
          <w:sz w:val="21"/>
          <w:szCs w:val="21"/>
        </w:rPr>
        <w:t> </w:t>
      </w:r>
      <w:r w:rsidRPr="00F37C9A">
        <w:rPr>
          <w:rFonts w:cs="Arial"/>
          <w:sz w:val="21"/>
          <w:szCs w:val="21"/>
        </w:rPr>
        <w:t>»</w:t>
      </w:r>
    </w:p>
    <w:p w14:paraId="2BDCF447" w14:textId="77777777"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 xml:space="preserve">Servir comme premier président amateur du Conseil d’administration du « BC </w:t>
      </w:r>
      <w:proofErr w:type="spellStart"/>
      <w:r w:rsidRPr="00F37C9A">
        <w:rPr>
          <w:rFonts w:cs="Arial"/>
          <w:sz w:val="21"/>
          <w:szCs w:val="21"/>
        </w:rPr>
        <w:t>Teachers</w:t>
      </w:r>
      <w:proofErr w:type="spellEnd"/>
      <w:r w:rsidR="00164A48"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 Pension Plan</w:t>
      </w:r>
      <w:r w:rsidR="00164A48" w:rsidRPr="00F37C9A">
        <w:rPr>
          <w:rFonts w:cs="Arial"/>
          <w:sz w:val="21"/>
          <w:szCs w:val="21"/>
        </w:rPr>
        <w:t> </w:t>
      </w:r>
      <w:r w:rsidRPr="00F37C9A">
        <w:rPr>
          <w:rFonts w:cs="Arial"/>
          <w:sz w:val="21"/>
          <w:szCs w:val="21"/>
        </w:rPr>
        <w:t>»</w:t>
      </w:r>
    </w:p>
    <w:p w14:paraId="56940F59" w14:textId="77777777"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 xml:space="preserve">Être </w:t>
      </w:r>
      <w:proofErr w:type="gramStart"/>
      <w:r w:rsidRPr="00F37C9A">
        <w:rPr>
          <w:rFonts w:cs="Arial"/>
          <w:sz w:val="21"/>
          <w:szCs w:val="21"/>
        </w:rPr>
        <w:t>président</w:t>
      </w:r>
      <w:proofErr w:type="gramEnd"/>
      <w:r w:rsidRPr="00F37C9A">
        <w:rPr>
          <w:rFonts w:cs="Arial"/>
          <w:sz w:val="21"/>
          <w:szCs w:val="21"/>
        </w:rPr>
        <w:t xml:space="preserve"> du comité « Innovation and Strategic Planning </w:t>
      </w:r>
      <w:proofErr w:type="spellStart"/>
      <w:r w:rsidRPr="00F37C9A">
        <w:rPr>
          <w:rFonts w:cs="Arial"/>
          <w:sz w:val="21"/>
          <w:szCs w:val="21"/>
        </w:rPr>
        <w:t>Committee</w:t>
      </w:r>
      <w:proofErr w:type="spellEnd"/>
      <w:r w:rsidR="00164A48" w:rsidRPr="00F37C9A">
        <w:rPr>
          <w:rFonts w:cs="Arial"/>
          <w:sz w:val="21"/>
          <w:szCs w:val="21"/>
        </w:rPr>
        <w:t> </w:t>
      </w:r>
      <w:r w:rsidRPr="00F37C9A">
        <w:rPr>
          <w:rFonts w:cs="Arial"/>
          <w:sz w:val="21"/>
          <w:szCs w:val="21"/>
        </w:rPr>
        <w:t xml:space="preserve">» le comité d’innovation et de la planification stratégique de la BC </w:t>
      </w:r>
      <w:proofErr w:type="spellStart"/>
      <w:r w:rsidRPr="00F37C9A">
        <w:rPr>
          <w:rFonts w:cs="Arial"/>
          <w:sz w:val="21"/>
          <w:szCs w:val="21"/>
        </w:rPr>
        <w:t>Retired</w:t>
      </w:r>
      <w:proofErr w:type="spellEnd"/>
      <w:r w:rsidRPr="00F37C9A">
        <w:rPr>
          <w:rFonts w:cs="Arial"/>
          <w:sz w:val="21"/>
          <w:szCs w:val="21"/>
        </w:rPr>
        <w:t xml:space="preserve"> </w:t>
      </w:r>
      <w:proofErr w:type="spellStart"/>
      <w:r w:rsidRPr="00F37C9A">
        <w:rPr>
          <w:rFonts w:cs="Arial"/>
          <w:sz w:val="21"/>
          <w:szCs w:val="21"/>
        </w:rPr>
        <w:t>Teachers</w:t>
      </w:r>
      <w:proofErr w:type="spellEnd"/>
      <w:r w:rsidRPr="00F37C9A">
        <w:rPr>
          <w:rFonts w:cs="Arial"/>
          <w:sz w:val="21"/>
          <w:szCs w:val="21"/>
        </w:rPr>
        <w:t>' Association, avec le but de faire augmenter et revitaliser l’association</w:t>
      </w:r>
    </w:p>
    <w:p w14:paraId="091DB515" w14:textId="77777777"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 xml:space="preserve">Alors qu’il était à la retraite ses trois voyages à Zambie pour travailler avec des étudiants et des professeurs à un orphelinat pour des enfants qui ont le SIDA, </w:t>
      </w:r>
    </w:p>
    <w:p w14:paraId="53B8A1BF" w14:textId="77777777" w:rsidR="00E9533F" w:rsidRPr="00E9533F" w:rsidRDefault="00E9533F" w:rsidP="00E9533F">
      <w:pPr>
        <w:spacing w:after="0"/>
        <w:rPr>
          <w:rFonts w:cs="Arial"/>
          <w:sz w:val="22"/>
        </w:rPr>
      </w:pPr>
    </w:p>
    <w:p w14:paraId="6D220249" w14:textId="77777777" w:rsidR="00187386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>Gerry a une licence en psychologie (SFU) et une maîtrise en administration de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éducation (WWU).</w:t>
      </w:r>
    </w:p>
    <w:sectPr w:rsidR="00187386" w:rsidRPr="00E9533F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AF41" w14:textId="77777777" w:rsidR="00224F46" w:rsidRDefault="00224F46" w:rsidP="009C5D65">
      <w:pPr>
        <w:spacing w:after="0" w:line="240" w:lineRule="auto"/>
      </w:pPr>
      <w:r>
        <w:separator/>
      </w:r>
    </w:p>
  </w:endnote>
  <w:endnote w:type="continuationSeparator" w:id="0">
    <w:p w14:paraId="0CF473A2" w14:textId="77777777" w:rsidR="00224F46" w:rsidRDefault="00224F4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4781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4158C5B4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05A559D2" w14:textId="6FDBBDC7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444433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356CC" w:rsidRPr="008356CC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8356CC">
      <w:rPr>
        <w:sz w:val="20"/>
        <w:szCs w:val="20"/>
      </w:rPr>
      <w:t>AGM1</w:t>
    </w:r>
    <w:r w:rsidR="00E452A9">
      <w:rPr>
        <w:sz w:val="20"/>
        <w:szCs w:val="20"/>
      </w:rPr>
      <w:t>9</w:t>
    </w:r>
    <w:r w:rsidR="00FA0F68">
      <w:rPr>
        <w:sz w:val="20"/>
        <w:szCs w:val="20"/>
      </w:rPr>
      <w:t>-T0-005</w:t>
    </w:r>
    <w:r w:rsidR="00F37C9A">
      <w:rPr>
        <w:sz w:val="20"/>
        <w:szCs w:val="20"/>
      </w:rPr>
      <w:t xml:space="preserve"> </w:t>
    </w:r>
    <w:proofErr w:type="spellStart"/>
    <w:r w:rsidR="00F37C9A">
      <w:rPr>
        <w:sz w:val="20"/>
        <w:szCs w:val="20"/>
      </w:rPr>
      <w:t>fr</w:t>
    </w:r>
    <w:proofErr w:type="spellEnd"/>
  </w:p>
  <w:p w14:paraId="33736F15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84D1" w14:textId="77777777" w:rsidR="00224F46" w:rsidRDefault="00224F46" w:rsidP="009C5D65">
      <w:pPr>
        <w:spacing w:after="0" w:line="240" w:lineRule="auto"/>
      </w:pPr>
      <w:r>
        <w:separator/>
      </w:r>
    </w:p>
  </w:footnote>
  <w:footnote w:type="continuationSeparator" w:id="0">
    <w:p w14:paraId="22552FAB" w14:textId="77777777" w:rsidR="00224F46" w:rsidRDefault="00224F46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646D"/>
    <w:multiLevelType w:val="hybridMultilevel"/>
    <w:tmpl w:val="594883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B19"/>
    <w:multiLevelType w:val="hybridMultilevel"/>
    <w:tmpl w:val="2BFAA0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7651"/>
    <w:rsid w:val="00131497"/>
    <w:rsid w:val="00164A48"/>
    <w:rsid w:val="00187386"/>
    <w:rsid w:val="001D65BF"/>
    <w:rsid w:val="002026C4"/>
    <w:rsid w:val="00224F46"/>
    <w:rsid w:val="00305696"/>
    <w:rsid w:val="00311824"/>
    <w:rsid w:val="00311BFB"/>
    <w:rsid w:val="003A51F5"/>
    <w:rsid w:val="003C1ED8"/>
    <w:rsid w:val="00433D86"/>
    <w:rsid w:val="00444433"/>
    <w:rsid w:val="004D7B39"/>
    <w:rsid w:val="00523F38"/>
    <w:rsid w:val="005452CE"/>
    <w:rsid w:val="0058202C"/>
    <w:rsid w:val="005A3D0A"/>
    <w:rsid w:val="005A5FA8"/>
    <w:rsid w:val="006221F2"/>
    <w:rsid w:val="0066595A"/>
    <w:rsid w:val="006A4C48"/>
    <w:rsid w:val="006B0ED4"/>
    <w:rsid w:val="007472BB"/>
    <w:rsid w:val="00770E5D"/>
    <w:rsid w:val="007E5E32"/>
    <w:rsid w:val="00812366"/>
    <w:rsid w:val="008356CC"/>
    <w:rsid w:val="00884C3C"/>
    <w:rsid w:val="00885AC6"/>
    <w:rsid w:val="008E5AA3"/>
    <w:rsid w:val="009C5700"/>
    <w:rsid w:val="009C5D65"/>
    <w:rsid w:val="00AA6297"/>
    <w:rsid w:val="00B27921"/>
    <w:rsid w:val="00B52501"/>
    <w:rsid w:val="00BF665F"/>
    <w:rsid w:val="00C30015"/>
    <w:rsid w:val="00C4473F"/>
    <w:rsid w:val="00CF6AB9"/>
    <w:rsid w:val="00D47A3E"/>
    <w:rsid w:val="00E452A9"/>
    <w:rsid w:val="00E558CD"/>
    <w:rsid w:val="00E9533F"/>
    <w:rsid w:val="00F341A4"/>
    <w:rsid w:val="00F37C9A"/>
    <w:rsid w:val="00F567A1"/>
    <w:rsid w:val="00FA0F6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A8A50"/>
  <w15:docId w15:val="{96E4C337-9089-417D-9A09-1208410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2015-05-04T13:19:00Z</cp:lastPrinted>
  <dcterms:created xsi:type="dcterms:W3CDTF">2019-05-06T14:53:00Z</dcterms:created>
  <dcterms:modified xsi:type="dcterms:W3CDTF">2019-05-06T14:54:00Z</dcterms:modified>
</cp:coreProperties>
</file>