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E1" w:rsidRDefault="00BC6DE1">
      <w:pPr>
        <w:spacing w:after="0"/>
        <w:ind w:left="2269"/>
        <w:rPr>
          <w:b/>
          <w:sz w:val="46"/>
          <w:lang w:val="fr-CA"/>
        </w:rPr>
      </w:pPr>
    </w:p>
    <w:p w:rsidR="00BC6DE1" w:rsidRPr="003856F3" w:rsidRDefault="00DC2321" w:rsidP="003856F3">
      <w:pPr>
        <w:spacing w:after="0"/>
        <w:jc w:val="both"/>
        <w:rPr>
          <w:rFonts w:ascii="Arial" w:hAnsi="Arial" w:cs="Arial"/>
          <w:b/>
          <w:sz w:val="28"/>
          <w:szCs w:val="28"/>
          <w:lang w:val="fr-CA"/>
        </w:rPr>
      </w:pPr>
      <w:r w:rsidRPr="003856F3"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0" wp14:anchorId="778AFBAF" wp14:editId="7E5FB84A">
            <wp:simplePos x="0" y="0"/>
            <wp:positionH relativeFrom="column">
              <wp:posOffset>4861687</wp:posOffset>
            </wp:positionH>
            <wp:positionV relativeFrom="paragraph">
              <wp:posOffset>0</wp:posOffset>
            </wp:positionV>
            <wp:extent cx="1531257" cy="1929384"/>
            <wp:effectExtent l="0" t="0" r="0" b="0"/>
            <wp:wrapSquare wrapText="bothSides"/>
            <wp:docPr id="2751" name="Picture 2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" name="Picture 275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57" cy="1929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856F3">
        <w:rPr>
          <w:rFonts w:ascii="Arial" w:hAnsi="Arial" w:cs="Arial"/>
          <w:b/>
          <w:sz w:val="28"/>
          <w:szCs w:val="28"/>
          <w:lang w:val="fr-CA"/>
        </w:rPr>
        <w:t>BILL BERRYMAN</w:t>
      </w:r>
    </w:p>
    <w:p w:rsidR="00BC6DE1" w:rsidRPr="003856F3" w:rsidRDefault="00DC2321" w:rsidP="003856F3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856F3">
        <w:rPr>
          <w:rFonts w:ascii="Arial" w:hAnsi="Arial" w:cs="Arial"/>
          <w:sz w:val="24"/>
          <w:szCs w:val="24"/>
          <w:lang w:val="fr-CA"/>
        </w:rPr>
        <w:t>Candida</w:t>
      </w:r>
      <w:r w:rsidR="00BC6DE1" w:rsidRPr="003856F3">
        <w:rPr>
          <w:rFonts w:ascii="Arial" w:hAnsi="Arial" w:cs="Arial"/>
          <w:sz w:val="24"/>
          <w:szCs w:val="24"/>
          <w:lang w:val="fr-CA"/>
        </w:rPr>
        <w:t>t</w:t>
      </w:r>
    </w:p>
    <w:p w:rsidR="004A3FFE" w:rsidRPr="003856F3" w:rsidRDefault="00956549" w:rsidP="003856F3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 w:rsidRPr="003856F3">
        <w:rPr>
          <w:rFonts w:ascii="Arial" w:hAnsi="Arial" w:cs="Arial"/>
          <w:b/>
          <w:sz w:val="24"/>
          <w:szCs w:val="24"/>
          <w:lang w:val="fr-CA"/>
        </w:rPr>
        <w:t>Président</w:t>
      </w:r>
    </w:p>
    <w:p w:rsidR="004A3FFE" w:rsidRPr="003856F3" w:rsidRDefault="00DC2321" w:rsidP="003856F3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856F3">
        <w:rPr>
          <w:rFonts w:ascii="Arial" w:hAnsi="Arial" w:cs="Arial"/>
          <w:sz w:val="24"/>
          <w:szCs w:val="24"/>
          <w:lang w:val="fr-CA"/>
        </w:rPr>
        <w:t>ACER-CART</w:t>
      </w:r>
    </w:p>
    <w:p w:rsidR="003856F3" w:rsidRPr="003856F3" w:rsidRDefault="003856F3" w:rsidP="003856F3">
      <w:pPr>
        <w:spacing w:after="0" w:line="240" w:lineRule="auto"/>
        <w:rPr>
          <w:rFonts w:ascii="Arial" w:hAnsi="Arial" w:cs="Arial"/>
          <w:sz w:val="23"/>
          <w:szCs w:val="23"/>
          <w:lang w:val="fr-CA"/>
        </w:rPr>
      </w:pPr>
      <w:bookmarkStart w:id="0" w:name="_GoBack"/>
      <w:bookmarkEnd w:id="0"/>
    </w:p>
    <w:p w:rsidR="004A3FFE" w:rsidRPr="003856F3" w:rsidRDefault="00DC2321">
      <w:pPr>
        <w:pStyle w:val="Titre2"/>
        <w:ind w:left="17"/>
        <w:rPr>
          <w:rFonts w:ascii="Arial" w:hAnsi="Arial" w:cs="Arial"/>
          <w:b/>
          <w:sz w:val="23"/>
          <w:szCs w:val="23"/>
          <w:lang w:val="fr-CA"/>
        </w:rPr>
      </w:pPr>
      <w:r w:rsidRPr="003856F3">
        <w:rPr>
          <w:rFonts w:ascii="Arial" w:hAnsi="Arial" w:cs="Arial"/>
          <w:b/>
          <w:sz w:val="23"/>
          <w:szCs w:val="23"/>
          <w:lang w:val="fr-CA"/>
        </w:rPr>
        <w:t>Carrière en enseignement</w:t>
      </w:r>
    </w:p>
    <w:p w:rsidR="004A3FFE" w:rsidRPr="003856F3" w:rsidRDefault="00DC2321">
      <w:pPr>
        <w:spacing w:after="246" w:line="216" w:lineRule="auto"/>
        <w:ind w:left="-8" w:firstLine="4"/>
        <w:rPr>
          <w:rFonts w:ascii="Arial" w:hAnsi="Arial" w:cs="Arial"/>
          <w:sz w:val="23"/>
          <w:szCs w:val="23"/>
          <w:lang w:val="fr-CA"/>
        </w:rPr>
      </w:pPr>
      <w:r w:rsidRPr="003856F3">
        <w:rPr>
          <w:rFonts w:ascii="Arial" w:hAnsi="Arial" w:cs="Arial"/>
          <w:sz w:val="23"/>
          <w:szCs w:val="23"/>
          <w:lang w:val="fr-CA"/>
        </w:rPr>
        <w:t>Bill a commencé sa carrière d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enseignant en 1970 comme enseignant de français et des sciences humaines. Pendant sa carrière en enseignement il a participé dans plusieurs d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 xml:space="preserve">activités avec le Syndicat des enseignantes et enseignants de la Nouvelle-Écosse. Il a été président du Succursale </w:t>
      </w:r>
      <w:proofErr w:type="spellStart"/>
      <w:r w:rsidRPr="003856F3">
        <w:rPr>
          <w:rFonts w:ascii="Arial" w:hAnsi="Arial" w:cs="Arial"/>
          <w:sz w:val="23"/>
          <w:szCs w:val="23"/>
          <w:lang w:val="fr-CA"/>
        </w:rPr>
        <w:t>Hants</w:t>
      </w:r>
      <w:proofErr w:type="spellEnd"/>
      <w:r w:rsidRPr="003856F3">
        <w:rPr>
          <w:rFonts w:ascii="Arial" w:hAnsi="Arial" w:cs="Arial"/>
          <w:sz w:val="23"/>
          <w:szCs w:val="23"/>
          <w:lang w:val="fr-CA"/>
        </w:rPr>
        <w:t xml:space="preserve"> West pendant deux termes, membre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exécutif provincial du syndicat pour un terme de quatre ans, premier vice-président du syndicat pour deux ans et il a siégé à plusieurs comités provinciaux.</w:t>
      </w:r>
    </w:p>
    <w:p w:rsidR="004A3FFE" w:rsidRPr="003856F3" w:rsidRDefault="00DC2321">
      <w:pPr>
        <w:pStyle w:val="Titre2"/>
        <w:ind w:left="17"/>
        <w:rPr>
          <w:rFonts w:ascii="Arial" w:hAnsi="Arial" w:cs="Arial"/>
          <w:b/>
          <w:sz w:val="23"/>
          <w:szCs w:val="23"/>
          <w:lang w:val="fr-CA"/>
        </w:rPr>
      </w:pPr>
      <w:r w:rsidRPr="003856F3">
        <w:rPr>
          <w:rFonts w:ascii="Arial" w:hAnsi="Arial" w:cs="Arial"/>
          <w:b/>
          <w:sz w:val="23"/>
          <w:szCs w:val="23"/>
          <w:lang w:val="fr-CA"/>
        </w:rPr>
        <w:t>Syndicat des enseignantes et enseignants de la Nouvelle-Écosse</w:t>
      </w:r>
    </w:p>
    <w:p w:rsidR="004A3FFE" w:rsidRPr="003856F3" w:rsidRDefault="00DC2321">
      <w:pPr>
        <w:spacing w:after="237" w:line="216" w:lineRule="auto"/>
        <w:ind w:left="2" w:right="86" w:hanging="3"/>
        <w:jc w:val="both"/>
        <w:rPr>
          <w:rFonts w:ascii="Arial" w:hAnsi="Arial" w:cs="Arial"/>
          <w:sz w:val="23"/>
          <w:szCs w:val="23"/>
          <w:lang w:val="fr-CA"/>
        </w:rPr>
      </w:pPr>
      <w:r w:rsidRPr="003856F3">
        <w:rPr>
          <w:rFonts w:ascii="Arial" w:hAnsi="Arial" w:cs="Arial"/>
          <w:sz w:val="23"/>
          <w:szCs w:val="23"/>
          <w:lang w:val="fr-CA"/>
        </w:rPr>
        <w:t>En 1996, Bill a été embauché sur le personnel-cadre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exécutif du syndicat dans le domaine de négociations provinciales et régionales, procédures de règlement de griefs, santé et sécurité au travail et les affaires publiques. Il a été un des deux négociateurs pour la première convention collective avec le Collège Communautaire de la Nouvelle-Écosse et il a négocié la première convention collective, en français, avec le conseil scolaire acadien provincial.</w:t>
      </w:r>
    </w:p>
    <w:p w:rsidR="004A3FFE" w:rsidRPr="003856F3" w:rsidRDefault="00DC2321">
      <w:pPr>
        <w:pStyle w:val="Titre2"/>
        <w:ind w:left="17"/>
        <w:rPr>
          <w:rFonts w:ascii="Arial" w:hAnsi="Arial" w:cs="Arial"/>
          <w:b/>
          <w:sz w:val="23"/>
          <w:szCs w:val="23"/>
          <w:lang w:val="fr-CA"/>
        </w:rPr>
      </w:pPr>
      <w:r w:rsidRPr="003856F3">
        <w:rPr>
          <w:rFonts w:ascii="Arial" w:hAnsi="Arial" w:cs="Arial"/>
          <w:b/>
          <w:sz w:val="23"/>
          <w:szCs w:val="23"/>
          <w:lang w:val="fr-CA"/>
        </w:rPr>
        <w:t>Organisation des enseignantes et enseignants retraités de la Nouvelle-Écosse</w:t>
      </w:r>
    </w:p>
    <w:p w:rsidR="004A3FFE" w:rsidRPr="003856F3" w:rsidRDefault="00DC2321">
      <w:pPr>
        <w:spacing w:after="47" w:line="216" w:lineRule="auto"/>
        <w:ind w:left="2" w:right="86" w:hanging="3"/>
        <w:jc w:val="both"/>
        <w:rPr>
          <w:rFonts w:ascii="Arial" w:hAnsi="Arial" w:cs="Arial"/>
          <w:sz w:val="23"/>
          <w:szCs w:val="23"/>
          <w:lang w:val="fr-CA"/>
        </w:rPr>
      </w:pPr>
      <w:r w:rsidRPr="003856F3">
        <w:rPr>
          <w:rFonts w:ascii="Arial" w:hAnsi="Arial" w:cs="Arial"/>
          <w:sz w:val="23"/>
          <w:szCs w:val="23"/>
          <w:lang w:val="fr-CA"/>
        </w:rPr>
        <w:t xml:space="preserve">Après sa retraite, Bill a été président du Succursale </w:t>
      </w:r>
      <w:proofErr w:type="spellStart"/>
      <w:r w:rsidRPr="003856F3">
        <w:rPr>
          <w:rFonts w:ascii="Arial" w:hAnsi="Arial" w:cs="Arial"/>
          <w:sz w:val="23"/>
          <w:szCs w:val="23"/>
          <w:lang w:val="fr-CA"/>
        </w:rPr>
        <w:t>Hants</w:t>
      </w:r>
      <w:proofErr w:type="spellEnd"/>
      <w:r w:rsidRPr="003856F3">
        <w:rPr>
          <w:rFonts w:ascii="Arial" w:hAnsi="Arial" w:cs="Arial"/>
          <w:sz w:val="23"/>
          <w:szCs w:val="23"/>
          <w:lang w:val="fr-CA"/>
        </w:rPr>
        <w:t xml:space="preserve"> West pendant les années</w:t>
      </w:r>
      <w:r w:rsidR="00BC6DE1" w:rsidRPr="003856F3">
        <w:rPr>
          <w:rFonts w:ascii="Arial" w:hAnsi="Arial" w:cs="Arial"/>
          <w:sz w:val="23"/>
          <w:szCs w:val="23"/>
          <w:lang w:val="fr-CA"/>
        </w:rPr>
        <w:t> </w:t>
      </w:r>
      <w:r w:rsidRPr="003856F3">
        <w:rPr>
          <w:rFonts w:ascii="Arial" w:hAnsi="Arial" w:cs="Arial"/>
          <w:sz w:val="23"/>
          <w:szCs w:val="23"/>
          <w:lang w:val="fr-CA"/>
        </w:rPr>
        <w:t>2008 à 2012.</w:t>
      </w:r>
    </w:p>
    <w:p w:rsidR="004A3FFE" w:rsidRPr="003856F3" w:rsidRDefault="00DC2321">
      <w:pPr>
        <w:spacing w:after="211" w:line="216" w:lineRule="auto"/>
        <w:ind w:left="2" w:right="216" w:hanging="3"/>
        <w:jc w:val="both"/>
        <w:rPr>
          <w:rFonts w:ascii="Arial" w:hAnsi="Arial" w:cs="Arial"/>
          <w:sz w:val="23"/>
          <w:szCs w:val="23"/>
          <w:lang w:val="fr-CA"/>
        </w:rPr>
      </w:pPr>
      <w:r w:rsidRPr="003856F3">
        <w:rPr>
          <w:rFonts w:ascii="Arial" w:hAnsi="Arial" w:cs="Arial"/>
          <w:sz w:val="23"/>
          <w:szCs w:val="23"/>
          <w:lang w:val="fr-CA"/>
        </w:rPr>
        <w:t>Il était membre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exécutif provincial du syndicat comme représe</w:t>
      </w:r>
      <w:r w:rsidR="00771AB4" w:rsidRPr="003856F3">
        <w:rPr>
          <w:rFonts w:ascii="Arial" w:hAnsi="Arial" w:cs="Arial"/>
          <w:sz w:val="23"/>
          <w:szCs w:val="23"/>
          <w:lang w:val="fr-CA"/>
        </w:rPr>
        <w:t>ntant de «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 </w:t>
      </w:r>
      <w:r w:rsidR="00771AB4" w:rsidRPr="003856F3">
        <w:rPr>
          <w:rFonts w:ascii="Arial" w:hAnsi="Arial" w:cs="Arial"/>
          <w:sz w:val="23"/>
          <w:szCs w:val="23"/>
          <w:lang w:val="fr-CA"/>
        </w:rPr>
        <w:t>Annapolis Valley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 </w:t>
      </w:r>
      <w:r w:rsidR="00771AB4" w:rsidRPr="003856F3">
        <w:rPr>
          <w:rFonts w:ascii="Arial" w:hAnsi="Arial" w:cs="Arial"/>
          <w:sz w:val="23"/>
          <w:szCs w:val="23"/>
          <w:lang w:val="fr-CA"/>
        </w:rPr>
        <w:t>» de</w:t>
      </w:r>
      <w:r w:rsidRPr="003856F3">
        <w:rPr>
          <w:rFonts w:ascii="Arial" w:hAnsi="Arial" w:cs="Arial"/>
          <w:sz w:val="23"/>
          <w:szCs w:val="23"/>
          <w:lang w:val="fr-CA"/>
        </w:rPr>
        <w:t xml:space="preserve"> 2010 à 2012. En 2012, et de nouveau en 2014, il a été élu comme vice-président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 xml:space="preserve">organisation des enseignantes et enseignants retraités de la Nouvelle-Écosse. </w:t>
      </w:r>
      <w:r w:rsidR="003B7778" w:rsidRPr="003856F3">
        <w:rPr>
          <w:rFonts w:ascii="Arial" w:hAnsi="Arial" w:cs="Arial"/>
          <w:sz w:val="23"/>
          <w:szCs w:val="23"/>
          <w:lang w:val="fr-CA"/>
        </w:rPr>
        <w:t xml:space="preserve">En 2016, il fut </w:t>
      </w:r>
      <w:r w:rsidR="00BC6DE1" w:rsidRPr="003856F3">
        <w:rPr>
          <w:rFonts w:ascii="Arial" w:hAnsi="Arial" w:cs="Arial"/>
          <w:sz w:val="23"/>
          <w:szCs w:val="23"/>
          <w:lang w:val="fr-CA"/>
        </w:rPr>
        <w:t>é</w:t>
      </w:r>
      <w:r w:rsidR="003B7778" w:rsidRPr="003856F3">
        <w:rPr>
          <w:rFonts w:ascii="Arial" w:hAnsi="Arial" w:cs="Arial"/>
          <w:sz w:val="23"/>
          <w:szCs w:val="23"/>
          <w:lang w:val="fr-CA"/>
        </w:rPr>
        <w:t>lu pr</w:t>
      </w:r>
      <w:r w:rsidR="00BC6DE1" w:rsidRPr="003856F3">
        <w:rPr>
          <w:rFonts w:ascii="Arial" w:hAnsi="Arial" w:cs="Arial"/>
          <w:sz w:val="23"/>
          <w:szCs w:val="23"/>
          <w:lang w:val="fr-CA"/>
        </w:rPr>
        <w:t>é</w:t>
      </w:r>
      <w:r w:rsidR="003B7778" w:rsidRPr="003856F3">
        <w:rPr>
          <w:rFonts w:ascii="Arial" w:hAnsi="Arial" w:cs="Arial"/>
          <w:sz w:val="23"/>
          <w:szCs w:val="23"/>
          <w:lang w:val="fr-CA"/>
        </w:rPr>
        <w:t>sident pour un terme de deux ans et en 2018 il a été r</w:t>
      </w:r>
      <w:r w:rsidR="00BC6DE1" w:rsidRPr="003856F3">
        <w:rPr>
          <w:rFonts w:ascii="Arial" w:hAnsi="Arial" w:cs="Arial"/>
          <w:sz w:val="23"/>
          <w:szCs w:val="23"/>
          <w:lang w:val="fr-CA"/>
        </w:rPr>
        <w:t>éé</w:t>
      </w:r>
      <w:r w:rsidR="003B7778" w:rsidRPr="003856F3">
        <w:rPr>
          <w:rFonts w:ascii="Arial" w:hAnsi="Arial" w:cs="Arial"/>
          <w:sz w:val="23"/>
          <w:szCs w:val="23"/>
          <w:lang w:val="fr-CA"/>
        </w:rPr>
        <w:t>lu par acclamation pour un deuxi</w:t>
      </w:r>
      <w:r w:rsidR="00BC6DE1" w:rsidRPr="003856F3">
        <w:rPr>
          <w:rFonts w:ascii="Arial" w:hAnsi="Arial" w:cs="Arial"/>
          <w:sz w:val="23"/>
          <w:szCs w:val="23"/>
          <w:lang w:val="fr-CA"/>
        </w:rPr>
        <w:t>è</w:t>
      </w:r>
      <w:r w:rsidR="003B7778" w:rsidRPr="003856F3">
        <w:rPr>
          <w:rFonts w:ascii="Arial" w:hAnsi="Arial" w:cs="Arial"/>
          <w:sz w:val="23"/>
          <w:szCs w:val="23"/>
          <w:lang w:val="fr-CA"/>
        </w:rPr>
        <w:t>me terme de deux ans qui d</w:t>
      </w:r>
      <w:r w:rsidR="00BC6DE1" w:rsidRPr="003856F3">
        <w:rPr>
          <w:rFonts w:ascii="Arial" w:hAnsi="Arial" w:cs="Arial"/>
          <w:sz w:val="23"/>
          <w:szCs w:val="23"/>
          <w:lang w:val="fr-CA"/>
        </w:rPr>
        <w:t>é</w:t>
      </w:r>
      <w:r w:rsidR="003B7778" w:rsidRPr="003856F3">
        <w:rPr>
          <w:rFonts w:ascii="Arial" w:hAnsi="Arial" w:cs="Arial"/>
          <w:sz w:val="23"/>
          <w:szCs w:val="23"/>
          <w:lang w:val="fr-CA"/>
        </w:rPr>
        <w:t>butera le 1</w:t>
      </w:r>
      <w:r w:rsidR="003B7778" w:rsidRPr="003856F3">
        <w:rPr>
          <w:rFonts w:ascii="Arial" w:hAnsi="Arial" w:cs="Arial"/>
          <w:sz w:val="23"/>
          <w:szCs w:val="23"/>
          <w:vertAlign w:val="superscript"/>
          <w:lang w:val="fr-CA"/>
        </w:rPr>
        <w:t>er</w:t>
      </w:r>
      <w:r w:rsidR="00BC6DE1" w:rsidRPr="003856F3">
        <w:rPr>
          <w:rFonts w:ascii="Arial" w:hAnsi="Arial" w:cs="Arial"/>
          <w:sz w:val="23"/>
          <w:szCs w:val="23"/>
          <w:lang w:val="fr-CA"/>
        </w:rPr>
        <w:t> </w:t>
      </w:r>
      <w:r w:rsidR="003B7778" w:rsidRPr="003856F3">
        <w:rPr>
          <w:rFonts w:ascii="Arial" w:hAnsi="Arial" w:cs="Arial"/>
          <w:sz w:val="23"/>
          <w:szCs w:val="23"/>
          <w:lang w:val="fr-CA"/>
        </w:rPr>
        <w:t>juin 2018.</w:t>
      </w:r>
    </w:p>
    <w:p w:rsidR="004A3FFE" w:rsidRPr="003856F3" w:rsidRDefault="00DC2321">
      <w:pPr>
        <w:pStyle w:val="Titre2"/>
        <w:ind w:left="17"/>
        <w:rPr>
          <w:rFonts w:ascii="Arial" w:hAnsi="Arial" w:cs="Arial"/>
          <w:b/>
          <w:sz w:val="23"/>
          <w:szCs w:val="23"/>
          <w:lang w:val="fr-CA"/>
        </w:rPr>
      </w:pPr>
      <w:r w:rsidRPr="003856F3">
        <w:rPr>
          <w:rFonts w:ascii="Arial" w:hAnsi="Arial" w:cs="Arial"/>
          <w:b/>
          <w:sz w:val="23"/>
          <w:szCs w:val="23"/>
          <w:lang w:val="fr-CA"/>
        </w:rPr>
        <w:t>Association canadienne des enseignantes et enseignants retraités</w:t>
      </w:r>
    </w:p>
    <w:p w:rsidR="00396F27" w:rsidRPr="003856F3" w:rsidRDefault="00396F27" w:rsidP="00396F27">
      <w:pPr>
        <w:rPr>
          <w:rFonts w:ascii="Arial" w:hAnsi="Arial" w:cs="Arial"/>
          <w:sz w:val="23"/>
          <w:szCs w:val="23"/>
          <w:lang w:val="fr-CA"/>
        </w:rPr>
      </w:pPr>
      <w:r w:rsidRPr="003856F3">
        <w:rPr>
          <w:rFonts w:ascii="Arial" w:hAnsi="Arial" w:cs="Arial"/>
          <w:sz w:val="23"/>
          <w:szCs w:val="23"/>
          <w:lang w:val="fr-CA"/>
        </w:rPr>
        <w:t>Bill a commencé à assister aux assemblées générales annuelle</w:t>
      </w:r>
      <w:r w:rsidR="00BC6DE1" w:rsidRPr="003856F3">
        <w:rPr>
          <w:rFonts w:ascii="Arial" w:hAnsi="Arial" w:cs="Arial"/>
          <w:sz w:val="23"/>
          <w:szCs w:val="23"/>
          <w:lang w:val="fr-CA"/>
        </w:rPr>
        <w:t>s</w:t>
      </w:r>
      <w:r w:rsidRPr="003856F3">
        <w:rPr>
          <w:rFonts w:ascii="Arial" w:hAnsi="Arial" w:cs="Arial"/>
          <w:sz w:val="23"/>
          <w:szCs w:val="23"/>
          <w:lang w:val="fr-CA"/>
        </w:rPr>
        <w:t xml:space="preserve">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Association canadienne des enseignantes et enseignants retraités en tant qu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observateur pour le Syndicat des enseignantes et enseignants de la Nouvelle-Écosse en 2014. Il a été très chanceux d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avoir été sélectionné pour siéger au comité de mobilisation politique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Association canadienne des enseignantes et enseignants retraités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année sui</w:t>
      </w:r>
      <w:r w:rsidR="00625C33" w:rsidRPr="003856F3">
        <w:rPr>
          <w:rFonts w:ascii="Arial" w:hAnsi="Arial" w:cs="Arial"/>
          <w:sz w:val="23"/>
          <w:szCs w:val="23"/>
          <w:lang w:val="fr-CA"/>
        </w:rPr>
        <w:t>vante, qui a publié</w:t>
      </w:r>
      <w:r w:rsidRPr="003856F3">
        <w:rPr>
          <w:rFonts w:ascii="Arial" w:hAnsi="Arial" w:cs="Arial"/>
          <w:sz w:val="23"/>
          <w:szCs w:val="23"/>
          <w:lang w:val="fr-CA"/>
        </w:rPr>
        <w:t xml:space="preserve"> le dépliant «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 </w:t>
      </w:r>
      <w:r w:rsidRPr="003856F3">
        <w:rPr>
          <w:rFonts w:ascii="Arial" w:hAnsi="Arial" w:cs="Arial"/>
          <w:sz w:val="23"/>
          <w:szCs w:val="23"/>
          <w:lang w:val="fr-CA"/>
        </w:rPr>
        <w:t>Une Vision pour le Canada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 </w:t>
      </w:r>
      <w:r w:rsidRPr="003856F3">
        <w:rPr>
          <w:rFonts w:ascii="Arial" w:hAnsi="Arial" w:cs="Arial"/>
          <w:sz w:val="23"/>
          <w:szCs w:val="23"/>
          <w:lang w:val="fr-CA"/>
        </w:rPr>
        <w:t>» destiné à aider les organisations membres et leurs enseignants retraités à impliquer les candidats et leurs partis politiques lors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élection fédérale de 2015.</w:t>
      </w:r>
      <w:r w:rsidRPr="003856F3">
        <w:rPr>
          <w:rFonts w:ascii="Arial" w:hAnsi="Arial" w:cs="Arial"/>
          <w:sz w:val="23"/>
          <w:szCs w:val="23"/>
          <w:lang w:val="fr-CA"/>
        </w:rPr>
        <w:tab/>
      </w:r>
      <w:r w:rsidRPr="003856F3">
        <w:rPr>
          <w:rFonts w:ascii="Arial" w:hAnsi="Arial" w:cs="Arial"/>
          <w:sz w:val="23"/>
          <w:szCs w:val="23"/>
          <w:lang w:val="fr-CA"/>
        </w:rPr>
        <w:tab/>
      </w:r>
    </w:p>
    <w:p w:rsidR="00396F27" w:rsidRPr="003856F3" w:rsidRDefault="00396F27" w:rsidP="00396F27">
      <w:pPr>
        <w:rPr>
          <w:rFonts w:ascii="Arial" w:hAnsi="Arial" w:cs="Arial"/>
          <w:sz w:val="23"/>
          <w:szCs w:val="23"/>
          <w:lang w:val="fr-CA"/>
        </w:rPr>
      </w:pPr>
      <w:r w:rsidRPr="003856F3">
        <w:rPr>
          <w:rFonts w:ascii="Arial" w:hAnsi="Arial" w:cs="Arial"/>
          <w:sz w:val="23"/>
          <w:szCs w:val="23"/>
          <w:lang w:val="fr-CA"/>
        </w:rPr>
        <w:t>Au cours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année</w:t>
      </w:r>
      <w:r w:rsidR="00BC6DE1" w:rsidRPr="003856F3">
        <w:rPr>
          <w:rFonts w:ascii="Arial" w:hAnsi="Arial" w:cs="Arial"/>
          <w:sz w:val="23"/>
          <w:szCs w:val="23"/>
          <w:lang w:val="fr-CA"/>
        </w:rPr>
        <w:t> </w:t>
      </w:r>
      <w:r w:rsidRPr="003856F3">
        <w:rPr>
          <w:rFonts w:ascii="Arial" w:hAnsi="Arial" w:cs="Arial"/>
          <w:sz w:val="23"/>
          <w:szCs w:val="23"/>
          <w:lang w:val="fr-CA"/>
        </w:rPr>
        <w:t xml:space="preserve">2017-2018, il a été élu </w:t>
      </w:r>
      <w:r w:rsidR="00BC6DE1" w:rsidRPr="003856F3">
        <w:rPr>
          <w:rFonts w:ascii="Arial" w:hAnsi="Arial" w:cs="Arial"/>
          <w:sz w:val="23"/>
          <w:szCs w:val="23"/>
          <w:lang w:val="fr-CA"/>
        </w:rPr>
        <w:t>R</w:t>
      </w:r>
      <w:r w:rsidRPr="003856F3">
        <w:rPr>
          <w:rFonts w:ascii="Arial" w:hAnsi="Arial" w:cs="Arial"/>
          <w:sz w:val="23"/>
          <w:szCs w:val="23"/>
          <w:lang w:val="fr-CA"/>
        </w:rPr>
        <w:t>eprésentant régional Est au sein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exécutif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 xml:space="preserve">Association canadienne des enseignantes et enseignants retraités. Il a présidé le comité de mobilisation politique et </w:t>
      </w:r>
      <w:r w:rsidR="006523E5" w:rsidRPr="003856F3">
        <w:rPr>
          <w:rFonts w:ascii="Arial" w:hAnsi="Arial" w:cs="Arial"/>
          <w:sz w:val="23"/>
          <w:szCs w:val="23"/>
          <w:lang w:val="fr-CA"/>
        </w:rPr>
        <w:t xml:space="preserve">à </w:t>
      </w:r>
      <w:r w:rsidRPr="003856F3">
        <w:rPr>
          <w:rFonts w:ascii="Arial" w:hAnsi="Arial" w:cs="Arial"/>
          <w:sz w:val="23"/>
          <w:szCs w:val="23"/>
          <w:lang w:val="fr-CA"/>
        </w:rPr>
        <w:t>ce titre, il a effectué des recherches et rédigé des articles sur le programme de de régime d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assurance</w:t>
      </w:r>
      <w:r w:rsidR="00BC6DE1" w:rsidRPr="003856F3">
        <w:rPr>
          <w:rFonts w:ascii="Arial" w:hAnsi="Arial" w:cs="Arial"/>
          <w:sz w:val="23"/>
          <w:szCs w:val="23"/>
          <w:lang w:val="fr-CA"/>
        </w:rPr>
        <w:t xml:space="preserve"> </w:t>
      </w:r>
      <w:r w:rsidRPr="003856F3">
        <w:rPr>
          <w:rFonts w:ascii="Arial" w:hAnsi="Arial" w:cs="Arial"/>
          <w:sz w:val="23"/>
          <w:szCs w:val="23"/>
          <w:lang w:val="fr-CA"/>
        </w:rPr>
        <w:t>médicaments et le dépliant la maltraitance des aînés.</w:t>
      </w:r>
    </w:p>
    <w:p w:rsidR="00A06476" w:rsidRPr="003856F3" w:rsidRDefault="00396F27" w:rsidP="00A06476">
      <w:pPr>
        <w:rPr>
          <w:rFonts w:ascii="Arial" w:hAnsi="Arial" w:cs="Arial"/>
          <w:sz w:val="23"/>
          <w:szCs w:val="23"/>
          <w:lang w:val="fr-CA"/>
        </w:rPr>
      </w:pPr>
      <w:r w:rsidRPr="003856F3">
        <w:rPr>
          <w:rFonts w:ascii="Arial" w:hAnsi="Arial" w:cs="Arial"/>
          <w:sz w:val="23"/>
          <w:szCs w:val="23"/>
          <w:lang w:val="fr-CA"/>
        </w:rPr>
        <w:t xml:space="preserve"> Lors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assemblée générale annuelle de 2018, il a été élu président pour un mandat d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un an. Il aimerait continuer à jouer ce rôle afin de donner suite à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excellent travail de plaidoyer des comités ACER-CART menant à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élection fédérale du 21</w:t>
      </w:r>
      <w:r w:rsidR="00BC6DE1" w:rsidRPr="003856F3">
        <w:rPr>
          <w:rFonts w:ascii="Arial" w:hAnsi="Arial" w:cs="Arial"/>
          <w:sz w:val="23"/>
          <w:szCs w:val="23"/>
          <w:lang w:val="fr-CA"/>
        </w:rPr>
        <w:t> </w:t>
      </w:r>
      <w:r w:rsidRPr="003856F3">
        <w:rPr>
          <w:rFonts w:ascii="Arial" w:hAnsi="Arial" w:cs="Arial"/>
          <w:sz w:val="23"/>
          <w:szCs w:val="23"/>
          <w:lang w:val="fr-CA"/>
        </w:rPr>
        <w:t>octobre 2019 et à la nécessité pour le Parlement postélectoral de s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engager à fournir leadership et soutien aux provinces et aux territoires afin que leurs responsabilités constitutionnelles soient assumées de manière coordonnée, consultative et unifiée.</w:t>
      </w:r>
    </w:p>
    <w:p w:rsidR="00BC6DE1" w:rsidRPr="003856F3" w:rsidRDefault="00BC6DE1" w:rsidP="00BC6DE1">
      <w:pPr>
        <w:pStyle w:val="Pieddepage"/>
        <w:pBdr>
          <w:bottom w:val="single" w:sz="12" w:space="1" w:color="auto"/>
        </w:pBdr>
        <w:shd w:val="clear" w:color="auto" w:fill="FF0000"/>
        <w:rPr>
          <w:rFonts w:cs="Arial"/>
          <w:sz w:val="12"/>
          <w:szCs w:val="12"/>
        </w:rPr>
      </w:pPr>
    </w:p>
    <w:p w:rsidR="00BC6DE1" w:rsidRPr="003856F3" w:rsidRDefault="00BC6DE1" w:rsidP="00BC6DE1">
      <w:pPr>
        <w:pStyle w:val="Pieddepage"/>
        <w:rPr>
          <w:rFonts w:cs="Arial"/>
          <w:sz w:val="12"/>
          <w:szCs w:val="12"/>
        </w:rPr>
      </w:pPr>
    </w:p>
    <w:p w:rsidR="00BC6DE1" w:rsidRPr="003856F3" w:rsidRDefault="00BC6DE1" w:rsidP="00BC6DE1">
      <w:pPr>
        <w:pStyle w:val="Pieddepage"/>
        <w:jc w:val="center"/>
        <w:rPr>
          <w:sz w:val="20"/>
          <w:szCs w:val="20"/>
        </w:rPr>
      </w:pPr>
      <w:r w:rsidRPr="003856F3">
        <w:rPr>
          <w:rFonts w:cs="Arial"/>
          <w:sz w:val="20"/>
          <w:szCs w:val="20"/>
        </w:rPr>
        <w:t>ACER-CART</w:t>
      </w:r>
      <w:r w:rsidRPr="003856F3">
        <w:rPr>
          <w:rFonts w:cs="Arial"/>
          <w:sz w:val="20"/>
          <w:szCs w:val="20"/>
        </w:rPr>
        <w:tab/>
        <w:t xml:space="preserve">                                                         Page </w:t>
      </w:r>
      <w:r w:rsidRPr="003856F3">
        <w:rPr>
          <w:rFonts w:cs="Arial"/>
          <w:sz w:val="20"/>
          <w:szCs w:val="20"/>
        </w:rPr>
        <w:fldChar w:fldCharType="begin"/>
      </w:r>
      <w:r w:rsidRPr="003856F3">
        <w:rPr>
          <w:rFonts w:cs="Arial"/>
          <w:sz w:val="20"/>
          <w:szCs w:val="20"/>
        </w:rPr>
        <w:instrText>PAGE   \* MERGEFORMAT</w:instrText>
      </w:r>
      <w:r w:rsidRPr="003856F3">
        <w:rPr>
          <w:rFonts w:cs="Arial"/>
          <w:sz w:val="20"/>
          <w:szCs w:val="20"/>
        </w:rPr>
        <w:fldChar w:fldCharType="separate"/>
      </w:r>
      <w:r w:rsidRPr="003856F3">
        <w:rPr>
          <w:rFonts w:cs="Arial"/>
          <w:sz w:val="20"/>
          <w:szCs w:val="20"/>
        </w:rPr>
        <w:t>1</w:t>
      </w:r>
      <w:r w:rsidRPr="003856F3">
        <w:rPr>
          <w:rFonts w:cs="Arial"/>
          <w:sz w:val="20"/>
          <w:szCs w:val="20"/>
        </w:rPr>
        <w:fldChar w:fldCharType="end"/>
      </w:r>
      <w:r w:rsidRPr="003856F3">
        <w:rPr>
          <w:sz w:val="20"/>
          <w:szCs w:val="20"/>
        </w:rPr>
        <w:t xml:space="preserve">                                                         AGM19-T10-004 en</w:t>
      </w:r>
    </w:p>
    <w:sectPr w:rsidR="00BC6DE1" w:rsidRPr="003856F3" w:rsidSect="0023399F">
      <w:pgSz w:w="12240" w:h="15840"/>
      <w:pgMar w:top="568" w:right="1189" w:bottom="284" w:left="10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DE1" w:rsidRDefault="00BC6DE1" w:rsidP="00BC6DE1">
      <w:pPr>
        <w:spacing w:after="0" w:line="240" w:lineRule="auto"/>
      </w:pPr>
      <w:r>
        <w:separator/>
      </w:r>
    </w:p>
  </w:endnote>
  <w:endnote w:type="continuationSeparator" w:id="0">
    <w:p w:rsidR="00BC6DE1" w:rsidRDefault="00BC6DE1" w:rsidP="00BC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DE1" w:rsidRDefault="00BC6DE1" w:rsidP="00BC6DE1">
      <w:pPr>
        <w:spacing w:after="0" w:line="240" w:lineRule="auto"/>
      </w:pPr>
      <w:r>
        <w:separator/>
      </w:r>
    </w:p>
  </w:footnote>
  <w:footnote w:type="continuationSeparator" w:id="0">
    <w:p w:rsidR="00BC6DE1" w:rsidRDefault="00BC6DE1" w:rsidP="00BC6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FE"/>
    <w:rsid w:val="00081200"/>
    <w:rsid w:val="0021084D"/>
    <w:rsid w:val="0023399F"/>
    <w:rsid w:val="002F1546"/>
    <w:rsid w:val="003856F3"/>
    <w:rsid w:val="00396F27"/>
    <w:rsid w:val="003B7778"/>
    <w:rsid w:val="004A3FFE"/>
    <w:rsid w:val="00625C33"/>
    <w:rsid w:val="006523E5"/>
    <w:rsid w:val="0074450E"/>
    <w:rsid w:val="00771AB4"/>
    <w:rsid w:val="00956549"/>
    <w:rsid w:val="00A06476"/>
    <w:rsid w:val="00A72419"/>
    <w:rsid w:val="00BC6DE1"/>
    <w:rsid w:val="00DC2321"/>
    <w:rsid w:val="00DD2850"/>
    <w:rsid w:val="00ED11C8"/>
    <w:rsid w:val="00F478D9"/>
    <w:rsid w:val="00F76D9F"/>
    <w:rsid w:val="00F82AC7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DE8E"/>
  <w15:docId w15:val="{6B1CBE1E-ED8B-4B83-9139-208AE6A7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3069"/>
      <w:outlineLvl w:val="0"/>
    </w:pPr>
    <w:rPr>
      <w:rFonts w:ascii="Calibri" w:eastAsia="Calibri" w:hAnsi="Calibri" w:cs="Calibri"/>
      <w:color w:val="000000"/>
      <w:sz w:val="3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84D"/>
    <w:rPr>
      <w:rFonts w:ascii="Segoe UI" w:eastAsia="Calibri" w:hAnsi="Segoe UI" w:cs="Segoe UI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C6DE1"/>
    <w:pPr>
      <w:tabs>
        <w:tab w:val="center" w:pos="4320"/>
        <w:tab w:val="right" w:pos="8640"/>
      </w:tabs>
      <w:spacing w:after="0" w:line="240" w:lineRule="auto"/>
    </w:pPr>
    <w:rPr>
      <w:rFonts w:ascii="Arial" w:hAnsi="Arial" w:cs="Times New Roman"/>
      <w:color w:val="auto"/>
      <w:sz w:val="24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BC6DE1"/>
    <w:rPr>
      <w:rFonts w:ascii="Arial" w:eastAsia="Calibri" w:hAnsi="Arial" w:cs="Times New Roman"/>
      <w:sz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BC6D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D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Roger Regimbal</cp:lastModifiedBy>
  <cp:revision>3</cp:revision>
  <cp:lastPrinted>2018-04-05T17:06:00Z</cp:lastPrinted>
  <dcterms:created xsi:type="dcterms:W3CDTF">2019-05-06T15:02:00Z</dcterms:created>
  <dcterms:modified xsi:type="dcterms:W3CDTF">2019-05-06T15:09:00Z</dcterms:modified>
</cp:coreProperties>
</file>