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18"/>
      </w:tblGrid>
      <w:tr w:rsidR="006C1035" w:rsidRPr="00DD41CF" w:rsidTr="00A52CBD">
        <w:trPr>
          <w:cantSplit/>
        </w:trPr>
        <w:tc>
          <w:tcPr>
            <w:tcW w:w="2610" w:type="dxa"/>
            <w:textDirection w:val="btLr"/>
          </w:tcPr>
          <w:p w:rsidR="006C1035" w:rsidRPr="007B4530" w:rsidRDefault="006C1035" w:rsidP="00586C75">
            <w:pPr>
              <w:pStyle w:val="Informal1"/>
              <w:spacing w:before="0" w:after="0"/>
              <w:ind w:right="113"/>
              <w:jc w:val="center"/>
              <w:rPr>
                <w:rFonts w:ascii="Arial" w:hAnsi="Arial" w:cs="Arial"/>
                <w:b/>
                <w:color w:val="000000"/>
                <w:sz w:val="60"/>
                <w:szCs w:val="60"/>
                <w:lang w:val="en-CA"/>
              </w:rPr>
            </w:pPr>
            <w:r w:rsidRPr="007B4530">
              <w:rPr>
                <w:rFonts w:ascii="Arial" w:hAnsi="Arial" w:cs="Arial"/>
                <w:b/>
                <w:color w:val="000000"/>
                <w:sz w:val="60"/>
                <w:szCs w:val="60"/>
                <w:lang w:val="en-CA"/>
              </w:rPr>
              <w:t xml:space="preserve">Canadian </w:t>
            </w:r>
            <w:r w:rsidR="0058203B" w:rsidRPr="007B4530">
              <w:rPr>
                <w:rFonts w:ascii="Arial" w:hAnsi="Arial" w:cs="Arial"/>
                <w:b/>
                <w:color w:val="000000"/>
                <w:sz w:val="60"/>
                <w:szCs w:val="60"/>
                <w:lang w:val="en-CA"/>
              </w:rPr>
              <w:t xml:space="preserve">Association of </w:t>
            </w:r>
            <w:r w:rsidR="001E2896">
              <w:rPr>
                <w:rFonts w:ascii="Arial" w:hAnsi="Arial" w:cs="Arial"/>
                <w:b/>
                <w:color w:val="000000"/>
                <w:sz w:val="60"/>
                <w:szCs w:val="60"/>
                <w:lang w:val="en-CA"/>
              </w:rPr>
              <w:br/>
            </w:r>
            <w:r w:rsidR="0058203B" w:rsidRPr="007B4530">
              <w:rPr>
                <w:rFonts w:ascii="Arial" w:hAnsi="Arial" w:cs="Arial"/>
                <w:b/>
                <w:color w:val="000000"/>
                <w:sz w:val="60"/>
                <w:szCs w:val="60"/>
                <w:lang w:val="en-CA"/>
              </w:rPr>
              <w:t>Retired Teachers</w:t>
            </w:r>
          </w:p>
        </w:tc>
        <w:tc>
          <w:tcPr>
            <w:tcW w:w="7218" w:type="dxa"/>
          </w:tcPr>
          <w:p w:rsidR="006C1035" w:rsidRPr="00DD41CF" w:rsidRDefault="006C1035" w:rsidP="00586C75">
            <w:pPr>
              <w:pStyle w:val="Informal1"/>
              <w:spacing w:before="0" w:after="0"/>
              <w:jc w:val="right"/>
              <w:rPr>
                <w:rFonts w:ascii="Arial" w:hAnsi="Arial" w:cs="Arial"/>
                <w:b/>
                <w:color w:val="000000"/>
                <w:sz w:val="62"/>
              </w:rPr>
            </w:pPr>
          </w:p>
          <w:p w:rsidR="006C1035" w:rsidRPr="00DD41CF" w:rsidRDefault="006C1035" w:rsidP="00586C75">
            <w:pPr>
              <w:pStyle w:val="Informal1"/>
              <w:spacing w:before="0" w:after="0"/>
              <w:jc w:val="center"/>
              <w:rPr>
                <w:rFonts w:ascii="Arial" w:hAnsi="Arial" w:cs="Arial"/>
                <w:b/>
                <w:color w:val="000000"/>
                <w:sz w:val="56"/>
              </w:rPr>
            </w:pPr>
            <w:r w:rsidRPr="00DD41CF">
              <w:rPr>
                <w:rFonts w:ascii="Arial" w:hAnsi="Arial" w:cs="Arial"/>
                <w:b/>
                <w:color w:val="000000"/>
                <w:sz w:val="56"/>
              </w:rPr>
              <w:t>Minutes of the</w:t>
            </w:r>
            <w:r w:rsidR="00745AAE">
              <w:rPr>
                <w:rFonts w:ascii="Arial" w:hAnsi="Arial" w:cs="Arial"/>
                <w:b/>
                <w:color w:val="000000"/>
                <w:sz w:val="56"/>
              </w:rPr>
              <w:t xml:space="preserve"> </w:t>
            </w:r>
            <w:r w:rsidRPr="00DD41CF">
              <w:rPr>
                <w:rFonts w:ascii="Arial" w:hAnsi="Arial" w:cs="Arial"/>
                <w:b/>
                <w:color w:val="000000"/>
                <w:sz w:val="56"/>
              </w:rPr>
              <w:t>201</w:t>
            </w:r>
            <w:r w:rsidR="00EC199A">
              <w:rPr>
                <w:rFonts w:ascii="Arial" w:hAnsi="Arial" w:cs="Arial"/>
                <w:b/>
                <w:color w:val="000000"/>
                <w:sz w:val="56"/>
              </w:rPr>
              <w:t>7</w:t>
            </w:r>
          </w:p>
          <w:p w:rsidR="006C1035" w:rsidRPr="00DD41CF" w:rsidRDefault="006C1035" w:rsidP="00586C75">
            <w:pPr>
              <w:pStyle w:val="Informal1"/>
              <w:spacing w:before="0" w:after="0"/>
              <w:jc w:val="center"/>
              <w:rPr>
                <w:rFonts w:ascii="Arial" w:hAnsi="Arial" w:cs="Arial"/>
                <w:b/>
                <w:color w:val="000000"/>
                <w:sz w:val="56"/>
              </w:rPr>
            </w:pPr>
            <w:r w:rsidRPr="00DD41CF">
              <w:rPr>
                <w:rFonts w:ascii="Arial" w:hAnsi="Arial" w:cs="Arial"/>
                <w:b/>
                <w:color w:val="000000"/>
                <w:sz w:val="56"/>
              </w:rPr>
              <w:t>Annual General Meeting</w:t>
            </w:r>
          </w:p>
          <w:p w:rsidR="006C1035" w:rsidRPr="00745AAE" w:rsidRDefault="006C1035" w:rsidP="00586C75">
            <w:pPr>
              <w:pStyle w:val="Informal1"/>
              <w:spacing w:before="0" w:after="0"/>
              <w:jc w:val="center"/>
              <w:rPr>
                <w:rFonts w:ascii="Arial" w:hAnsi="Arial" w:cs="Arial"/>
                <w:b/>
                <w:color w:val="000000"/>
                <w:sz w:val="56"/>
                <w:szCs w:val="56"/>
              </w:rPr>
            </w:pPr>
          </w:p>
          <w:p w:rsidR="00745AAE" w:rsidRPr="00DD41CF" w:rsidRDefault="00745AAE"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Default="006C1035" w:rsidP="00586C75">
            <w:pPr>
              <w:pStyle w:val="Informal1"/>
              <w:spacing w:before="0" w:after="0"/>
              <w:jc w:val="center"/>
              <w:rPr>
                <w:rFonts w:ascii="Arial" w:hAnsi="Arial" w:cs="Arial"/>
                <w:b/>
              </w:rPr>
            </w:pPr>
          </w:p>
          <w:p w:rsidR="0058203B" w:rsidRDefault="0058203B" w:rsidP="00586C75">
            <w:pPr>
              <w:pStyle w:val="Informal1"/>
              <w:spacing w:before="0" w:after="0"/>
              <w:jc w:val="center"/>
              <w:rPr>
                <w:rFonts w:ascii="Arial" w:hAnsi="Arial" w:cs="Arial"/>
                <w:b/>
              </w:rPr>
            </w:pPr>
          </w:p>
          <w:p w:rsidR="0058203B" w:rsidRDefault="0058203B" w:rsidP="00586C75">
            <w:pPr>
              <w:pStyle w:val="Informal1"/>
              <w:spacing w:before="0" w:after="0"/>
              <w:jc w:val="center"/>
              <w:rPr>
                <w:rFonts w:ascii="Arial" w:hAnsi="Arial" w:cs="Arial"/>
                <w:b/>
              </w:rPr>
            </w:pPr>
          </w:p>
          <w:p w:rsidR="0058203B" w:rsidRDefault="0058203B" w:rsidP="00586C75">
            <w:pPr>
              <w:pStyle w:val="Informal1"/>
              <w:spacing w:before="0" w:after="0"/>
              <w:jc w:val="center"/>
              <w:rPr>
                <w:rFonts w:ascii="Arial" w:hAnsi="Arial" w:cs="Arial"/>
                <w:b/>
              </w:rPr>
            </w:pPr>
          </w:p>
          <w:p w:rsidR="0058203B" w:rsidRPr="0058203B" w:rsidRDefault="0058203B" w:rsidP="00586C75">
            <w:pPr>
              <w:pStyle w:val="Informal1"/>
              <w:spacing w:before="0" w:after="0"/>
              <w:jc w:val="center"/>
              <w:rPr>
                <w:rFonts w:ascii="Arial" w:hAnsi="Arial" w:cs="Arial"/>
                <w:b/>
              </w:rPr>
            </w:pPr>
          </w:p>
          <w:p w:rsidR="006C1035" w:rsidRPr="00DD41CF" w:rsidRDefault="006073E9" w:rsidP="00586C75">
            <w:pPr>
              <w:pStyle w:val="Informal1"/>
              <w:spacing w:before="0" w:after="0"/>
              <w:jc w:val="center"/>
              <w:rPr>
                <w:rFonts w:ascii="Arial" w:hAnsi="Arial" w:cs="Arial"/>
                <w:b/>
                <w:color w:val="000000"/>
              </w:rPr>
            </w:pPr>
            <w:r>
              <w:rPr>
                <w:lang w:val="en-CA" w:eastAsia="en-CA"/>
              </w:rPr>
              <w:drawing>
                <wp:anchor distT="0" distB="0" distL="114300" distR="114300" simplePos="0" relativeHeight="251659264" behindDoc="0" locked="0" layoutInCell="1" allowOverlap="1" wp14:anchorId="65007A2A" wp14:editId="5724A3BF">
                  <wp:simplePos x="0" y="0"/>
                  <wp:positionH relativeFrom="column">
                    <wp:posOffset>1245384</wp:posOffset>
                  </wp:positionH>
                  <wp:positionV relativeFrom="paragraph">
                    <wp:posOffset>0</wp:posOffset>
                  </wp:positionV>
                  <wp:extent cx="2025650" cy="1215390"/>
                  <wp:effectExtent l="0" t="0" r="0" b="0"/>
                  <wp:wrapNone/>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VAUGHAN\Documents\CART\Communications\ACER-CART_Logo_no lines.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5650" cy="1215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DD41CF" w:rsidRDefault="006C1035" w:rsidP="00586C75">
            <w:pPr>
              <w:pStyle w:val="Informal1"/>
              <w:spacing w:before="0" w:after="0"/>
              <w:jc w:val="center"/>
              <w:rPr>
                <w:rFonts w:ascii="Arial" w:hAnsi="Arial" w:cs="Arial"/>
                <w:b/>
                <w:color w:val="000000"/>
                <w:sz w:val="32"/>
              </w:rPr>
            </w:pPr>
            <w:r w:rsidRPr="00DD41CF">
              <w:rPr>
                <w:rFonts w:ascii="Arial" w:hAnsi="Arial" w:cs="Arial"/>
                <w:b/>
                <w:color w:val="000000"/>
                <w:sz w:val="32"/>
              </w:rPr>
              <w:t xml:space="preserve">Held at </w:t>
            </w:r>
            <w:r w:rsidR="0095379B">
              <w:rPr>
                <w:rFonts w:ascii="Arial" w:hAnsi="Arial" w:cs="Arial"/>
                <w:b/>
                <w:color w:val="000000"/>
                <w:sz w:val="32"/>
              </w:rPr>
              <w:t xml:space="preserve">the </w:t>
            </w:r>
            <w:r w:rsidR="0058203B">
              <w:rPr>
                <w:rFonts w:ascii="Arial" w:hAnsi="Arial" w:cs="Arial"/>
                <w:b/>
                <w:color w:val="000000"/>
                <w:sz w:val="32"/>
              </w:rPr>
              <w:t>Canadian Teachers’ Federation</w:t>
            </w:r>
          </w:p>
          <w:p w:rsidR="006C1035" w:rsidRPr="00DD41CF" w:rsidRDefault="008556A0" w:rsidP="00586C75">
            <w:pPr>
              <w:pStyle w:val="Informal1"/>
              <w:spacing w:before="0" w:after="0"/>
              <w:jc w:val="center"/>
              <w:rPr>
                <w:rFonts w:ascii="Arial" w:hAnsi="Arial" w:cs="Arial"/>
                <w:b/>
                <w:color w:val="000000"/>
                <w:sz w:val="32"/>
                <w:lang w:val="fr-CA"/>
              </w:rPr>
            </w:pPr>
            <w:r>
              <w:rPr>
                <w:rFonts w:ascii="Arial" w:hAnsi="Arial" w:cs="Arial"/>
                <w:b/>
                <w:color w:val="000000"/>
                <w:sz w:val="32"/>
                <w:lang w:val="fr-CA"/>
              </w:rPr>
              <w:t>Ottawa</w:t>
            </w:r>
            <w:r w:rsidR="006C1035" w:rsidRPr="00DD41CF">
              <w:rPr>
                <w:rFonts w:ascii="Arial" w:hAnsi="Arial" w:cs="Arial"/>
                <w:b/>
                <w:color w:val="000000"/>
                <w:sz w:val="32"/>
                <w:lang w:val="fr-CA"/>
              </w:rPr>
              <w:t>, Ontario</w:t>
            </w:r>
          </w:p>
          <w:p w:rsidR="006C1035" w:rsidRPr="00DD41CF" w:rsidRDefault="006C1035" w:rsidP="00586C75">
            <w:pPr>
              <w:pStyle w:val="Informal1"/>
              <w:spacing w:before="0" w:after="0"/>
              <w:jc w:val="center"/>
              <w:rPr>
                <w:rFonts w:ascii="Arial" w:hAnsi="Arial" w:cs="Arial"/>
                <w:b/>
                <w:color w:val="000000"/>
                <w:sz w:val="32"/>
                <w:lang w:val="fr-CA"/>
              </w:rPr>
            </w:pPr>
          </w:p>
          <w:p w:rsidR="006C1035" w:rsidRPr="00DD41CF" w:rsidRDefault="006C1035" w:rsidP="00586C75">
            <w:pPr>
              <w:pStyle w:val="Informal1"/>
              <w:spacing w:before="0" w:after="0"/>
              <w:jc w:val="center"/>
              <w:rPr>
                <w:rFonts w:ascii="Arial" w:hAnsi="Arial" w:cs="Arial"/>
                <w:b/>
                <w:color w:val="000000"/>
                <w:sz w:val="32"/>
                <w:lang w:val="fr-CA"/>
              </w:rPr>
            </w:pPr>
            <w:r w:rsidRPr="00DD41CF">
              <w:rPr>
                <w:rFonts w:ascii="Arial" w:hAnsi="Arial" w:cs="Arial"/>
                <w:b/>
                <w:color w:val="000000"/>
                <w:sz w:val="32"/>
                <w:lang w:val="fr-CA"/>
              </w:rPr>
              <w:t>Ju</w:t>
            </w:r>
            <w:r w:rsidR="0058203B">
              <w:rPr>
                <w:rFonts w:ascii="Arial" w:hAnsi="Arial" w:cs="Arial"/>
                <w:b/>
                <w:color w:val="000000"/>
                <w:sz w:val="32"/>
                <w:lang w:val="fr-CA"/>
              </w:rPr>
              <w:t xml:space="preserve">ne </w:t>
            </w:r>
            <w:r w:rsidR="00EC199A">
              <w:rPr>
                <w:rFonts w:ascii="Arial" w:hAnsi="Arial" w:cs="Arial"/>
                <w:b/>
                <w:color w:val="000000"/>
                <w:sz w:val="32"/>
                <w:lang w:val="fr-CA"/>
              </w:rPr>
              <w:t>2</w:t>
            </w:r>
            <w:r w:rsidR="0059639B">
              <w:rPr>
                <w:rFonts w:ascii="Arial" w:hAnsi="Arial" w:cs="Arial"/>
                <w:b/>
                <w:color w:val="000000"/>
                <w:sz w:val="32"/>
                <w:lang w:val="fr-CA"/>
              </w:rPr>
              <w:t>-</w:t>
            </w:r>
            <w:r w:rsidR="00EC199A">
              <w:rPr>
                <w:rFonts w:ascii="Arial" w:hAnsi="Arial" w:cs="Arial"/>
                <w:b/>
                <w:color w:val="000000"/>
                <w:sz w:val="32"/>
                <w:lang w:val="fr-CA"/>
              </w:rPr>
              <w:t>3</w:t>
            </w:r>
            <w:r w:rsidR="0058203B">
              <w:rPr>
                <w:rFonts w:ascii="Arial" w:hAnsi="Arial" w:cs="Arial"/>
                <w:b/>
                <w:color w:val="000000"/>
                <w:sz w:val="32"/>
                <w:lang w:val="fr-CA"/>
              </w:rPr>
              <w:t>, 201</w:t>
            </w:r>
            <w:r w:rsidR="00EC199A">
              <w:rPr>
                <w:rFonts w:ascii="Arial" w:hAnsi="Arial" w:cs="Arial"/>
                <w:b/>
                <w:color w:val="000000"/>
                <w:sz w:val="32"/>
                <w:lang w:val="fr-CA"/>
              </w:rPr>
              <w:t>7</w:t>
            </w:r>
          </w:p>
          <w:p w:rsidR="006C1035" w:rsidRPr="00DD41CF" w:rsidRDefault="006C1035" w:rsidP="00586C75">
            <w:pPr>
              <w:pStyle w:val="Informal1"/>
              <w:spacing w:before="0" w:after="0"/>
              <w:jc w:val="center"/>
              <w:rPr>
                <w:rFonts w:ascii="Arial" w:hAnsi="Arial" w:cs="Arial"/>
                <w:b/>
                <w:color w:val="000000"/>
                <w:lang w:val="fr-CA"/>
              </w:rPr>
            </w:pPr>
          </w:p>
          <w:p w:rsidR="006C1035" w:rsidRDefault="006C1035" w:rsidP="00586C75">
            <w:pPr>
              <w:pStyle w:val="Informal1"/>
              <w:spacing w:before="0" w:after="0"/>
              <w:jc w:val="center"/>
              <w:rPr>
                <w:rFonts w:ascii="Arial" w:hAnsi="Arial" w:cs="Arial"/>
                <w:b/>
                <w:color w:val="000000"/>
                <w:lang w:val="fr-CA"/>
              </w:rPr>
            </w:pPr>
          </w:p>
          <w:p w:rsidR="0058203B" w:rsidRDefault="0058203B" w:rsidP="00586C75">
            <w:pPr>
              <w:pStyle w:val="Informal1"/>
              <w:spacing w:before="0" w:after="0"/>
              <w:jc w:val="center"/>
              <w:rPr>
                <w:rFonts w:ascii="Arial" w:hAnsi="Arial" w:cs="Arial"/>
                <w:b/>
                <w:color w:val="000000"/>
                <w:lang w:val="fr-CA"/>
              </w:rPr>
            </w:pPr>
          </w:p>
          <w:p w:rsidR="0058203B" w:rsidRPr="00DD41CF" w:rsidRDefault="0058203B" w:rsidP="00586C75">
            <w:pPr>
              <w:pStyle w:val="Informal1"/>
              <w:spacing w:before="0" w:after="0"/>
              <w:jc w:val="center"/>
              <w:rPr>
                <w:rFonts w:ascii="Arial" w:hAnsi="Arial" w:cs="Arial"/>
                <w:b/>
                <w:color w:val="000000"/>
                <w:lang w:val="fr-CA"/>
              </w:rPr>
            </w:pPr>
          </w:p>
          <w:p w:rsidR="006C1035" w:rsidRPr="00DD41CF" w:rsidRDefault="006C1035" w:rsidP="00586C75">
            <w:pPr>
              <w:pStyle w:val="Informal1"/>
              <w:spacing w:before="0" w:after="0"/>
              <w:jc w:val="center"/>
              <w:rPr>
                <w:rFonts w:ascii="Arial" w:hAnsi="Arial" w:cs="Arial"/>
                <w:b/>
                <w:color w:val="000000"/>
                <w:lang w:val="fr-CA"/>
              </w:rPr>
            </w:pPr>
          </w:p>
          <w:p w:rsidR="006C1035" w:rsidRPr="00DD41CF" w:rsidRDefault="006C1035" w:rsidP="00586C75">
            <w:pPr>
              <w:pStyle w:val="Informal1"/>
              <w:spacing w:before="0" w:after="0"/>
              <w:jc w:val="right"/>
              <w:rPr>
                <w:rFonts w:ascii="Arial" w:hAnsi="Arial" w:cs="Arial"/>
                <w:b/>
                <w:color w:val="000000"/>
                <w:lang w:val="fr-CA"/>
              </w:rPr>
            </w:pPr>
          </w:p>
        </w:tc>
      </w:tr>
    </w:tbl>
    <w:p w:rsidR="005A23E9" w:rsidRPr="00DD41CF" w:rsidRDefault="005A23E9" w:rsidP="00586C75">
      <w:pPr>
        <w:rPr>
          <w:rFonts w:ascii="Arial" w:hAnsi="Arial" w:cs="Arial"/>
          <w:b/>
          <w:u w:val="single"/>
        </w:rPr>
      </w:pPr>
    </w:p>
    <w:p w:rsidR="004A2438" w:rsidRDefault="004A2438">
      <w:pPr>
        <w:rPr>
          <w:rFonts w:ascii="Arial" w:hAnsi="Arial" w:cs="Arial"/>
          <w:b/>
          <w:sz w:val="24"/>
          <w:szCs w:val="24"/>
        </w:rPr>
      </w:pPr>
      <w:r>
        <w:rPr>
          <w:rFonts w:ascii="Arial" w:hAnsi="Arial" w:cs="Arial"/>
          <w:b/>
          <w:sz w:val="24"/>
          <w:szCs w:val="24"/>
        </w:rPr>
        <w:br w:type="page"/>
      </w:r>
    </w:p>
    <w:p w:rsidR="00DF634B" w:rsidRPr="00745AAE" w:rsidRDefault="009D4DDA" w:rsidP="00586C75">
      <w:pPr>
        <w:jc w:val="center"/>
        <w:rPr>
          <w:rFonts w:ascii="Arial" w:hAnsi="Arial" w:cs="Arial"/>
          <w:sz w:val="24"/>
          <w:szCs w:val="24"/>
        </w:rPr>
      </w:pPr>
      <w:r w:rsidRPr="00745AAE">
        <w:rPr>
          <w:rFonts w:ascii="Arial" w:hAnsi="Arial" w:cs="Arial"/>
          <w:b/>
          <w:sz w:val="24"/>
          <w:szCs w:val="24"/>
        </w:rPr>
        <w:lastRenderedPageBreak/>
        <w:t>TABLE OF CONTENTS</w:t>
      </w:r>
    </w:p>
    <w:p w:rsidR="00DF634B" w:rsidRDefault="00DF634B" w:rsidP="00586C75">
      <w:pPr>
        <w:rPr>
          <w:rFonts w:ascii="Arial" w:hAnsi="Arial" w:cs="Arial"/>
        </w:rPr>
      </w:pPr>
    </w:p>
    <w:p w:rsidR="00A40B41" w:rsidRPr="00BA2036" w:rsidRDefault="00A40B41" w:rsidP="00586C75">
      <w:pPr>
        <w:rPr>
          <w:rFonts w:ascii="Arial" w:hAnsi="Arial" w:cs="Arial"/>
        </w:rPr>
      </w:pPr>
    </w:p>
    <w:p w:rsidR="003A244E" w:rsidRPr="00C127CE" w:rsidRDefault="006E1DC1" w:rsidP="00586C75">
      <w:pPr>
        <w:tabs>
          <w:tab w:val="right" w:pos="720"/>
          <w:tab w:val="right" w:leader="dot" w:pos="8280"/>
          <w:tab w:val="right" w:pos="9000"/>
        </w:tabs>
        <w:rPr>
          <w:rFonts w:ascii="Arial" w:hAnsi="Arial" w:cs="Arial"/>
          <w:szCs w:val="22"/>
        </w:rPr>
      </w:pPr>
      <w:r w:rsidRPr="00BA2036">
        <w:rPr>
          <w:rFonts w:ascii="Arial" w:hAnsi="Arial" w:cs="Arial"/>
        </w:rPr>
        <w:t xml:space="preserve">Adoption of </w:t>
      </w:r>
      <w:r w:rsidR="00CA742B" w:rsidRPr="00BA2036">
        <w:rPr>
          <w:rFonts w:ascii="Arial" w:hAnsi="Arial" w:cs="Arial"/>
        </w:rPr>
        <w:t>Agenda</w:t>
      </w:r>
      <w:r w:rsidR="006B1D41" w:rsidRPr="00BA2036">
        <w:rPr>
          <w:rFonts w:ascii="Arial" w:hAnsi="Arial" w:cs="Arial"/>
        </w:rPr>
        <w:t xml:space="preserve"> </w:t>
      </w:r>
      <w:r w:rsidR="00054356" w:rsidRPr="00BA2036">
        <w:rPr>
          <w:rFonts w:ascii="Arial" w:hAnsi="Arial" w:cs="Arial"/>
        </w:rPr>
        <w:tab/>
      </w:r>
      <w:r w:rsidR="006B1D41" w:rsidRPr="00975762">
        <w:rPr>
          <w:rFonts w:ascii="Arial" w:hAnsi="Arial" w:cs="Arial"/>
          <w:sz w:val="20"/>
        </w:rPr>
        <w:tab/>
      </w:r>
      <w:r w:rsidR="00A40B41">
        <w:rPr>
          <w:rFonts w:ascii="Arial" w:hAnsi="Arial" w:cs="Arial"/>
          <w:szCs w:val="22"/>
        </w:rPr>
        <w:t>1</w:t>
      </w:r>
    </w:p>
    <w:p w:rsidR="003A244E" w:rsidRDefault="006E1DC1" w:rsidP="00586C75">
      <w:pPr>
        <w:tabs>
          <w:tab w:val="left" w:pos="720"/>
          <w:tab w:val="right" w:leader="dot" w:pos="8280"/>
          <w:tab w:val="right" w:pos="9000"/>
        </w:tabs>
        <w:rPr>
          <w:rFonts w:ascii="Arial" w:hAnsi="Arial" w:cs="Arial"/>
          <w:szCs w:val="22"/>
        </w:rPr>
      </w:pPr>
      <w:r w:rsidRPr="00C127CE">
        <w:rPr>
          <w:rFonts w:ascii="Arial" w:hAnsi="Arial" w:cs="Arial"/>
          <w:szCs w:val="22"/>
        </w:rPr>
        <w:t>Adoption of 201</w:t>
      </w:r>
      <w:r w:rsidR="00F4044B">
        <w:rPr>
          <w:rFonts w:ascii="Arial" w:hAnsi="Arial" w:cs="Arial"/>
          <w:szCs w:val="22"/>
        </w:rPr>
        <w:t>6</w:t>
      </w:r>
      <w:r w:rsidRPr="00C127CE">
        <w:rPr>
          <w:rFonts w:ascii="Arial" w:hAnsi="Arial" w:cs="Arial"/>
          <w:szCs w:val="22"/>
        </w:rPr>
        <w:t xml:space="preserve"> AGM Minutes</w:t>
      </w:r>
      <w:r w:rsidR="00054356" w:rsidRPr="00C127CE">
        <w:rPr>
          <w:rFonts w:ascii="Arial" w:hAnsi="Arial" w:cs="Arial"/>
          <w:szCs w:val="22"/>
        </w:rPr>
        <w:tab/>
      </w:r>
      <w:r w:rsidR="006B1D41" w:rsidRPr="00C127CE">
        <w:rPr>
          <w:rFonts w:ascii="Arial" w:hAnsi="Arial" w:cs="Arial"/>
          <w:szCs w:val="22"/>
        </w:rPr>
        <w:tab/>
      </w:r>
      <w:r w:rsidR="00A40B41">
        <w:rPr>
          <w:rFonts w:ascii="Arial" w:hAnsi="Arial" w:cs="Arial"/>
          <w:szCs w:val="22"/>
        </w:rPr>
        <w:t>1</w:t>
      </w:r>
    </w:p>
    <w:p w:rsidR="00A40B41" w:rsidRDefault="00732095" w:rsidP="00586C75">
      <w:pPr>
        <w:tabs>
          <w:tab w:val="left" w:pos="720"/>
          <w:tab w:val="right" w:leader="dot" w:pos="8280"/>
          <w:tab w:val="right" w:pos="9000"/>
        </w:tabs>
        <w:rPr>
          <w:rFonts w:ascii="Arial" w:hAnsi="Arial" w:cs="Arial"/>
          <w:szCs w:val="22"/>
        </w:rPr>
      </w:pPr>
      <w:r>
        <w:rPr>
          <w:rFonts w:ascii="Arial" w:hAnsi="Arial" w:cs="Arial"/>
          <w:szCs w:val="22"/>
        </w:rPr>
        <w:t>Budget</w:t>
      </w:r>
      <w:r>
        <w:rPr>
          <w:rFonts w:ascii="Arial" w:hAnsi="Arial" w:cs="Arial"/>
          <w:szCs w:val="22"/>
        </w:rPr>
        <w:tab/>
      </w:r>
      <w:r>
        <w:rPr>
          <w:rFonts w:ascii="Arial" w:hAnsi="Arial" w:cs="Arial"/>
          <w:szCs w:val="22"/>
        </w:rPr>
        <w:tab/>
      </w:r>
      <w:r>
        <w:rPr>
          <w:rFonts w:ascii="Arial" w:hAnsi="Arial" w:cs="Arial"/>
          <w:szCs w:val="22"/>
        </w:rPr>
        <w:tab/>
        <w:t>2</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Business Arising from AGM 201</w:t>
      </w:r>
      <w:r w:rsidR="00F4044B">
        <w:rPr>
          <w:rFonts w:ascii="Arial" w:hAnsi="Arial" w:cs="Arial"/>
          <w:szCs w:val="22"/>
        </w:rPr>
        <w:t>6</w:t>
      </w:r>
      <w:r>
        <w:rPr>
          <w:rFonts w:ascii="Arial" w:hAnsi="Arial" w:cs="Arial"/>
          <w:szCs w:val="22"/>
        </w:rPr>
        <w:t xml:space="preserve"> </w:t>
      </w:r>
      <w:r>
        <w:rPr>
          <w:rFonts w:ascii="Arial" w:hAnsi="Arial" w:cs="Arial"/>
          <w:szCs w:val="22"/>
        </w:rPr>
        <w:tab/>
      </w:r>
      <w:r>
        <w:rPr>
          <w:rFonts w:ascii="Arial" w:hAnsi="Arial" w:cs="Arial"/>
          <w:szCs w:val="22"/>
        </w:rPr>
        <w:tab/>
        <w:t>1</w:t>
      </w:r>
    </w:p>
    <w:p w:rsidR="00CE66D5" w:rsidRDefault="00CE66D5" w:rsidP="00586C75">
      <w:pPr>
        <w:tabs>
          <w:tab w:val="left" w:pos="720"/>
          <w:tab w:val="right" w:leader="dot" w:pos="8280"/>
          <w:tab w:val="right" w:pos="9000"/>
        </w:tabs>
        <w:rPr>
          <w:rFonts w:ascii="Arial" w:hAnsi="Arial" w:cs="Arial"/>
          <w:szCs w:val="22"/>
        </w:rPr>
      </w:pPr>
      <w:r>
        <w:rPr>
          <w:rFonts w:ascii="Arial" w:hAnsi="Arial" w:cs="Arial"/>
          <w:szCs w:val="22"/>
        </w:rPr>
        <w:t xml:space="preserve">Call for Nominations </w:t>
      </w:r>
      <w:r>
        <w:rPr>
          <w:rFonts w:ascii="Arial" w:hAnsi="Arial" w:cs="Arial"/>
          <w:szCs w:val="22"/>
        </w:rPr>
        <w:tab/>
      </w:r>
      <w:r>
        <w:rPr>
          <w:rFonts w:ascii="Arial" w:hAnsi="Arial" w:cs="Arial"/>
          <w:szCs w:val="22"/>
        </w:rPr>
        <w:tab/>
        <w:t>2</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Certificates of Recognition </w:t>
      </w:r>
      <w:r>
        <w:rPr>
          <w:rFonts w:ascii="Arial" w:hAnsi="Arial" w:cs="Arial"/>
          <w:szCs w:val="22"/>
        </w:rPr>
        <w:tab/>
      </w:r>
      <w:r>
        <w:rPr>
          <w:rFonts w:ascii="Arial" w:hAnsi="Arial" w:cs="Arial"/>
          <w:szCs w:val="22"/>
        </w:rPr>
        <w:tab/>
      </w:r>
      <w:r w:rsidR="00CE66D5">
        <w:rPr>
          <w:rFonts w:ascii="Arial" w:hAnsi="Arial" w:cs="Arial"/>
          <w:szCs w:val="22"/>
        </w:rPr>
        <w:t>9</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Correspondence </w:t>
      </w:r>
      <w:r>
        <w:rPr>
          <w:rFonts w:ascii="Arial" w:hAnsi="Arial" w:cs="Arial"/>
          <w:szCs w:val="22"/>
        </w:rPr>
        <w:tab/>
      </w:r>
      <w:r>
        <w:rPr>
          <w:rFonts w:ascii="Arial" w:hAnsi="Arial" w:cs="Arial"/>
          <w:szCs w:val="22"/>
        </w:rPr>
        <w:tab/>
        <w:t>1</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Elections </w:t>
      </w:r>
      <w:r>
        <w:rPr>
          <w:rFonts w:ascii="Arial" w:hAnsi="Arial" w:cs="Arial"/>
          <w:szCs w:val="22"/>
        </w:rPr>
        <w:tab/>
      </w:r>
      <w:r>
        <w:rPr>
          <w:rFonts w:ascii="Arial" w:hAnsi="Arial" w:cs="Arial"/>
          <w:szCs w:val="22"/>
        </w:rPr>
        <w:tab/>
      </w:r>
      <w:r w:rsidR="00CE66D5">
        <w:rPr>
          <w:rFonts w:ascii="Arial" w:hAnsi="Arial" w:cs="Arial"/>
          <w:szCs w:val="22"/>
        </w:rPr>
        <w:t>3</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Greetings from the Canadian Teachers’ Federation </w:t>
      </w:r>
      <w:r>
        <w:rPr>
          <w:rFonts w:ascii="Arial" w:hAnsi="Arial" w:cs="Arial"/>
          <w:szCs w:val="22"/>
        </w:rPr>
        <w:tab/>
      </w:r>
      <w:r>
        <w:rPr>
          <w:rFonts w:ascii="Arial" w:hAnsi="Arial" w:cs="Arial"/>
          <w:szCs w:val="22"/>
        </w:rPr>
        <w:tab/>
        <w:t>1</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Introduction and Greetings </w:t>
      </w:r>
      <w:r>
        <w:rPr>
          <w:rFonts w:ascii="Arial" w:hAnsi="Arial" w:cs="Arial"/>
          <w:szCs w:val="22"/>
        </w:rPr>
        <w:tab/>
      </w:r>
      <w:r>
        <w:rPr>
          <w:rFonts w:ascii="Arial" w:hAnsi="Arial" w:cs="Arial"/>
          <w:szCs w:val="22"/>
        </w:rPr>
        <w:tab/>
        <w:t>1</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Motions from Executive </w:t>
      </w:r>
      <w:r>
        <w:rPr>
          <w:rFonts w:ascii="Arial" w:hAnsi="Arial" w:cs="Arial"/>
          <w:szCs w:val="22"/>
        </w:rPr>
        <w:tab/>
      </w:r>
      <w:r>
        <w:rPr>
          <w:rFonts w:ascii="Arial" w:hAnsi="Arial" w:cs="Arial"/>
          <w:szCs w:val="22"/>
        </w:rPr>
        <w:tab/>
      </w:r>
      <w:r w:rsidR="00CE66D5">
        <w:rPr>
          <w:rFonts w:ascii="Arial" w:hAnsi="Arial" w:cs="Arial"/>
          <w:szCs w:val="22"/>
        </w:rPr>
        <w:t>4</w:t>
      </w:r>
      <w:r>
        <w:rPr>
          <w:rFonts w:ascii="Arial" w:hAnsi="Arial" w:cs="Arial"/>
          <w:szCs w:val="22"/>
        </w:rPr>
        <w:t>-</w:t>
      </w:r>
      <w:r w:rsidR="00CE66D5">
        <w:rPr>
          <w:rFonts w:ascii="Arial" w:hAnsi="Arial" w:cs="Arial"/>
          <w:szCs w:val="22"/>
        </w:rPr>
        <w:t>6</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Motions from Member Associations </w:t>
      </w:r>
      <w:r>
        <w:rPr>
          <w:rFonts w:ascii="Arial" w:hAnsi="Arial" w:cs="Arial"/>
          <w:szCs w:val="22"/>
        </w:rPr>
        <w:tab/>
      </w:r>
      <w:r>
        <w:rPr>
          <w:rFonts w:ascii="Arial" w:hAnsi="Arial" w:cs="Arial"/>
          <w:szCs w:val="22"/>
        </w:rPr>
        <w:tab/>
        <w:t>6</w:t>
      </w:r>
      <w:r w:rsidR="00CE66D5">
        <w:rPr>
          <w:rFonts w:ascii="Arial" w:hAnsi="Arial" w:cs="Arial"/>
          <w:szCs w:val="22"/>
        </w:rPr>
        <w:t>-7</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Priorities for 201</w:t>
      </w:r>
      <w:r w:rsidR="00F4044B">
        <w:rPr>
          <w:rFonts w:ascii="Arial" w:hAnsi="Arial" w:cs="Arial"/>
          <w:szCs w:val="22"/>
        </w:rPr>
        <w:t>7</w:t>
      </w:r>
      <w:r>
        <w:rPr>
          <w:rFonts w:ascii="Arial" w:hAnsi="Arial" w:cs="Arial"/>
          <w:szCs w:val="22"/>
        </w:rPr>
        <w:t>-201</w:t>
      </w:r>
      <w:r w:rsidR="00F4044B">
        <w:rPr>
          <w:rFonts w:ascii="Arial" w:hAnsi="Arial" w:cs="Arial"/>
          <w:szCs w:val="22"/>
        </w:rPr>
        <w:t>8</w:t>
      </w:r>
      <w:r>
        <w:rPr>
          <w:rFonts w:ascii="Arial" w:hAnsi="Arial" w:cs="Arial"/>
          <w:szCs w:val="22"/>
        </w:rPr>
        <w:t xml:space="preserve"> </w:t>
      </w:r>
      <w:r>
        <w:rPr>
          <w:rFonts w:ascii="Arial" w:hAnsi="Arial" w:cs="Arial"/>
          <w:szCs w:val="22"/>
        </w:rPr>
        <w:tab/>
      </w:r>
      <w:r>
        <w:rPr>
          <w:rFonts w:ascii="Arial" w:hAnsi="Arial" w:cs="Arial"/>
          <w:szCs w:val="22"/>
        </w:rPr>
        <w:tab/>
        <w:t>9</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Procedural Resolutions </w:t>
      </w:r>
      <w:r>
        <w:rPr>
          <w:rFonts w:ascii="Arial" w:hAnsi="Arial" w:cs="Arial"/>
          <w:szCs w:val="22"/>
        </w:rPr>
        <w:tab/>
      </w:r>
      <w:r>
        <w:rPr>
          <w:rFonts w:ascii="Arial" w:hAnsi="Arial" w:cs="Arial"/>
          <w:szCs w:val="22"/>
        </w:rPr>
        <w:tab/>
        <w:t>7</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Chairs of Committees </w:t>
      </w:r>
      <w:r>
        <w:rPr>
          <w:rFonts w:ascii="Arial" w:hAnsi="Arial" w:cs="Arial"/>
          <w:szCs w:val="22"/>
        </w:rPr>
        <w:tab/>
      </w:r>
      <w:r>
        <w:rPr>
          <w:rFonts w:ascii="Arial" w:hAnsi="Arial" w:cs="Arial"/>
          <w:szCs w:val="22"/>
        </w:rPr>
        <w:tab/>
      </w:r>
      <w:r w:rsidR="009330CE">
        <w:rPr>
          <w:rFonts w:ascii="Arial" w:hAnsi="Arial" w:cs="Arial"/>
          <w:szCs w:val="22"/>
        </w:rPr>
        <w:t>3</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Executive </w:t>
      </w:r>
      <w:r>
        <w:rPr>
          <w:rFonts w:ascii="Arial" w:hAnsi="Arial" w:cs="Arial"/>
          <w:szCs w:val="22"/>
        </w:rPr>
        <w:tab/>
      </w:r>
      <w:r>
        <w:rPr>
          <w:rFonts w:ascii="Arial" w:hAnsi="Arial" w:cs="Arial"/>
          <w:szCs w:val="22"/>
        </w:rPr>
        <w:tab/>
        <w:t>2</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Member Associations </w:t>
      </w:r>
      <w:r>
        <w:rPr>
          <w:rFonts w:ascii="Arial" w:hAnsi="Arial" w:cs="Arial"/>
          <w:szCs w:val="22"/>
        </w:rPr>
        <w:tab/>
      </w:r>
      <w:r>
        <w:rPr>
          <w:rFonts w:ascii="Arial" w:hAnsi="Arial" w:cs="Arial"/>
          <w:szCs w:val="22"/>
        </w:rPr>
        <w:tab/>
        <w:t>3</w:t>
      </w:r>
    </w:p>
    <w:p w:rsidR="006332D4" w:rsidRDefault="00732095" w:rsidP="00586C75">
      <w:pPr>
        <w:tabs>
          <w:tab w:val="left" w:pos="720"/>
          <w:tab w:val="right" w:leader="dot" w:pos="8280"/>
          <w:tab w:val="right" w:pos="9000"/>
        </w:tabs>
        <w:rPr>
          <w:rFonts w:ascii="Arial" w:hAnsi="Arial" w:cs="Arial"/>
          <w:szCs w:val="22"/>
        </w:rPr>
      </w:pPr>
      <w:r>
        <w:rPr>
          <w:rFonts w:ascii="Arial" w:hAnsi="Arial" w:cs="Arial"/>
          <w:szCs w:val="22"/>
        </w:rPr>
        <w:t>Timed Session:</w:t>
      </w:r>
    </w:p>
    <w:p w:rsidR="00732095" w:rsidRDefault="006332D4" w:rsidP="00586C75">
      <w:pPr>
        <w:tabs>
          <w:tab w:val="left" w:pos="720"/>
          <w:tab w:val="right" w:leader="dot" w:pos="8280"/>
          <w:tab w:val="right" w:pos="9000"/>
        </w:tabs>
        <w:rPr>
          <w:rFonts w:ascii="Arial" w:hAnsi="Arial" w:cs="Arial"/>
          <w:szCs w:val="22"/>
        </w:rPr>
      </w:pPr>
      <w:r>
        <w:rPr>
          <w:rFonts w:ascii="Arial" w:hAnsi="Arial" w:cs="Arial"/>
          <w:szCs w:val="22"/>
        </w:rPr>
        <w:tab/>
      </w:r>
      <w:r w:rsidR="009330CE">
        <w:rPr>
          <w:rFonts w:ascii="Arial" w:hAnsi="Arial" w:cs="Arial"/>
          <w:szCs w:val="22"/>
        </w:rPr>
        <w:t xml:space="preserve">Canadian </w:t>
      </w:r>
      <w:r w:rsidR="00CE66D5">
        <w:rPr>
          <w:rFonts w:ascii="Arial" w:hAnsi="Arial" w:cs="Arial"/>
          <w:szCs w:val="22"/>
        </w:rPr>
        <w:t>Health Coalition</w:t>
      </w:r>
      <w:r w:rsidR="00732095">
        <w:rPr>
          <w:rFonts w:ascii="Arial" w:hAnsi="Arial" w:cs="Arial"/>
          <w:szCs w:val="22"/>
        </w:rPr>
        <w:t xml:space="preserve"> </w:t>
      </w:r>
      <w:r w:rsidR="00732095">
        <w:rPr>
          <w:rFonts w:ascii="Arial" w:hAnsi="Arial" w:cs="Arial"/>
          <w:szCs w:val="22"/>
        </w:rPr>
        <w:tab/>
      </w:r>
      <w:r w:rsidR="00732095">
        <w:rPr>
          <w:rFonts w:ascii="Arial" w:hAnsi="Arial" w:cs="Arial"/>
          <w:szCs w:val="22"/>
        </w:rPr>
        <w:tab/>
      </w:r>
      <w:r w:rsidR="009330CE">
        <w:rPr>
          <w:rFonts w:ascii="Arial" w:hAnsi="Arial" w:cs="Arial"/>
          <w:szCs w:val="22"/>
        </w:rPr>
        <w:t>2</w:t>
      </w:r>
    </w:p>
    <w:p w:rsidR="009330CE" w:rsidRDefault="006332D4" w:rsidP="00586C75">
      <w:pPr>
        <w:tabs>
          <w:tab w:val="left" w:pos="720"/>
          <w:tab w:val="right" w:leader="dot" w:pos="8280"/>
          <w:tab w:val="right" w:pos="9000"/>
        </w:tabs>
        <w:rPr>
          <w:rFonts w:ascii="Arial" w:hAnsi="Arial" w:cs="Arial"/>
          <w:szCs w:val="22"/>
        </w:rPr>
      </w:pPr>
      <w:r>
        <w:rPr>
          <w:rFonts w:ascii="Arial" w:hAnsi="Arial" w:cs="Arial"/>
          <w:szCs w:val="22"/>
        </w:rPr>
        <w:tab/>
      </w:r>
      <w:r w:rsidR="009330CE">
        <w:rPr>
          <w:rFonts w:ascii="Arial" w:hAnsi="Arial" w:cs="Arial"/>
          <w:szCs w:val="22"/>
        </w:rPr>
        <w:t>Johnson</w:t>
      </w:r>
      <w:r w:rsidR="00BA13AF">
        <w:rPr>
          <w:rFonts w:ascii="Arial" w:hAnsi="Arial" w:cs="Arial"/>
          <w:szCs w:val="22"/>
        </w:rPr>
        <w:t>’s</w:t>
      </w:r>
      <w:r w:rsidR="009330CE">
        <w:rPr>
          <w:rFonts w:ascii="Arial" w:hAnsi="Arial" w:cs="Arial"/>
          <w:szCs w:val="22"/>
        </w:rPr>
        <w:t xml:space="preserve"> Inc.</w:t>
      </w:r>
      <w:r w:rsidR="009330CE">
        <w:rPr>
          <w:rFonts w:ascii="Arial" w:hAnsi="Arial" w:cs="Arial"/>
          <w:szCs w:val="22"/>
        </w:rPr>
        <w:tab/>
      </w:r>
      <w:r w:rsidR="009330CE">
        <w:rPr>
          <w:rFonts w:ascii="Arial" w:hAnsi="Arial" w:cs="Arial"/>
          <w:szCs w:val="22"/>
        </w:rPr>
        <w:tab/>
        <w:t>3</w:t>
      </w:r>
    </w:p>
    <w:p w:rsidR="00732095" w:rsidRPr="00C127CE" w:rsidRDefault="00732095" w:rsidP="00586C75">
      <w:pPr>
        <w:tabs>
          <w:tab w:val="left" w:pos="720"/>
          <w:tab w:val="right" w:leader="dot" w:pos="8280"/>
          <w:tab w:val="right" w:pos="9000"/>
        </w:tabs>
        <w:rPr>
          <w:rFonts w:ascii="Arial" w:hAnsi="Arial" w:cs="Arial"/>
          <w:szCs w:val="22"/>
        </w:rPr>
      </w:pPr>
    </w:p>
    <w:p w:rsidR="00C36DB3" w:rsidRDefault="00C36DB3" w:rsidP="00586C75">
      <w:pPr>
        <w:tabs>
          <w:tab w:val="right" w:pos="720"/>
          <w:tab w:val="right" w:leader="dot" w:pos="8280"/>
          <w:tab w:val="right" w:pos="9000"/>
        </w:tabs>
        <w:rPr>
          <w:rFonts w:ascii="Arial" w:hAnsi="Arial" w:cs="Arial"/>
        </w:rPr>
      </w:pPr>
    </w:p>
    <w:p w:rsidR="00D10963" w:rsidRDefault="00D10963" w:rsidP="00586C75">
      <w:pPr>
        <w:tabs>
          <w:tab w:val="right" w:pos="720"/>
          <w:tab w:val="right" w:leader="dot" w:pos="7938"/>
        </w:tabs>
        <w:rPr>
          <w:rFonts w:ascii="Arial" w:hAnsi="Arial" w:cs="Arial"/>
        </w:rPr>
      </w:pPr>
    </w:p>
    <w:p w:rsidR="00732095" w:rsidRDefault="00732095" w:rsidP="00586C75">
      <w:pPr>
        <w:tabs>
          <w:tab w:val="right" w:pos="720"/>
          <w:tab w:val="right" w:leader="dot" w:pos="7938"/>
        </w:tabs>
        <w:rPr>
          <w:rFonts w:ascii="Arial" w:hAnsi="Arial" w:cs="Arial"/>
        </w:rPr>
      </w:pPr>
    </w:p>
    <w:p w:rsidR="005632D1" w:rsidRDefault="005632D1" w:rsidP="00586C75">
      <w:pPr>
        <w:tabs>
          <w:tab w:val="right" w:pos="720"/>
          <w:tab w:val="right" w:leader="dot" w:pos="7938"/>
        </w:tabs>
        <w:rPr>
          <w:rFonts w:ascii="Arial" w:hAnsi="Arial" w:cs="Arial"/>
        </w:rPr>
      </w:pPr>
    </w:p>
    <w:p w:rsidR="006E1DC1" w:rsidRPr="00DD41CF" w:rsidRDefault="006E1DC1" w:rsidP="00586C75">
      <w:pPr>
        <w:tabs>
          <w:tab w:val="right" w:pos="720"/>
          <w:tab w:val="right" w:leader="dot" w:pos="7938"/>
        </w:tabs>
        <w:rPr>
          <w:rFonts w:ascii="Arial" w:hAnsi="Arial" w:cs="Arial"/>
        </w:rPr>
      </w:pPr>
      <w:r w:rsidRPr="00DD41CF">
        <w:rPr>
          <w:rFonts w:ascii="Arial" w:hAnsi="Arial" w:cs="Arial"/>
        </w:rPr>
        <w:t>APPENDI</w:t>
      </w:r>
      <w:r w:rsidR="00732095">
        <w:rPr>
          <w:rFonts w:ascii="Arial" w:hAnsi="Arial" w:cs="Arial"/>
        </w:rPr>
        <w:t>X</w:t>
      </w:r>
    </w:p>
    <w:p w:rsidR="006E1DC1" w:rsidRPr="00745AAE" w:rsidRDefault="006E1DC1" w:rsidP="00586C75">
      <w:pPr>
        <w:tabs>
          <w:tab w:val="right" w:pos="720"/>
          <w:tab w:val="right" w:leader="dot" w:pos="8370"/>
          <w:tab w:val="right" w:pos="9000"/>
        </w:tabs>
        <w:ind w:left="720"/>
        <w:rPr>
          <w:rFonts w:ascii="Arial" w:hAnsi="Arial" w:cs="Arial"/>
          <w:szCs w:val="22"/>
        </w:rPr>
      </w:pPr>
      <w:r w:rsidRPr="00745AAE">
        <w:rPr>
          <w:rFonts w:ascii="Arial" w:hAnsi="Arial" w:cs="Arial"/>
          <w:szCs w:val="22"/>
        </w:rPr>
        <w:t xml:space="preserve">AGM </w:t>
      </w:r>
      <w:r w:rsidR="00732095" w:rsidRPr="00745AAE">
        <w:rPr>
          <w:rFonts w:ascii="Arial" w:hAnsi="Arial" w:cs="Arial"/>
          <w:szCs w:val="22"/>
        </w:rPr>
        <w:t>P</w:t>
      </w:r>
      <w:r w:rsidR="004C5792" w:rsidRPr="00745AAE">
        <w:rPr>
          <w:rFonts w:ascii="Arial" w:hAnsi="Arial" w:cs="Arial"/>
          <w:szCs w:val="22"/>
        </w:rPr>
        <w:t>articipants</w:t>
      </w:r>
      <w:r w:rsidRPr="00745AAE">
        <w:rPr>
          <w:rFonts w:ascii="Arial" w:hAnsi="Arial" w:cs="Arial"/>
          <w:szCs w:val="22"/>
        </w:rPr>
        <w:tab/>
      </w:r>
      <w:r w:rsidR="00F85704" w:rsidRPr="00745AAE">
        <w:rPr>
          <w:rFonts w:ascii="Arial" w:hAnsi="Arial" w:cs="Arial"/>
          <w:szCs w:val="22"/>
        </w:rPr>
        <w:tab/>
      </w:r>
      <w:r w:rsidR="00732095" w:rsidRPr="00745AAE">
        <w:rPr>
          <w:rFonts w:ascii="Arial" w:hAnsi="Arial" w:cs="Arial"/>
          <w:szCs w:val="22"/>
        </w:rPr>
        <w:t>A</w:t>
      </w:r>
    </w:p>
    <w:p w:rsidR="004656E0" w:rsidRPr="00DD41CF" w:rsidRDefault="004656E0" w:rsidP="00586C75">
      <w:pPr>
        <w:rPr>
          <w:rFonts w:ascii="Arial" w:hAnsi="Arial" w:cs="Arial"/>
        </w:rPr>
      </w:pPr>
    </w:p>
    <w:p w:rsidR="005E453C" w:rsidRPr="00DD41CF" w:rsidRDefault="005E453C" w:rsidP="00586C75">
      <w:pPr>
        <w:rPr>
          <w:rFonts w:ascii="Arial" w:hAnsi="Arial" w:cs="Arial"/>
          <w:b/>
          <w:u w:val="single"/>
        </w:rPr>
      </w:pPr>
    </w:p>
    <w:p w:rsidR="005E453C" w:rsidRPr="00DD41CF" w:rsidRDefault="005E453C" w:rsidP="00586C75">
      <w:pPr>
        <w:rPr>
          <w:rFonts w:ascii="Arial" w:hAnsi="Arial" w:cs="Arial"/>
          <w:b/>
          <w:u w:val="single"/>
        </w:rPr>
      </w:pPr>
    </w:p>
    <w:p w:rsidR="00087C63" w:rsidRPr="00DD41CF" w:rsidRDefault="00087C63" w:rsidP="00586C75">
      <w:pPr>
        <w:rPr>
          <w:rFonts w:ascii="Arial" w:hAnsi="Arial" w:cs="Arial"/>
          <w:b/>
          <w:u w:val="single"/>
        </w:rPr>
      </w:pPr>
    </w:p>
    <w:p w:rsidR="005A23E9" w:rsidRDefault="005A23E9" w:rsidP="00586C75">
      <w:pPr>
        <w:jc w:val="center"/>
        <w:rPr>
          <w:rFonts w:ascii="Arial" w:hAnsi="Arial" w:cs="Arial"/>
          <w:b/>
          <w:u w:val="single"/>
        </w:rPr>
      </w:pPr>
    </w:p>
    <w:p w:rsidR="00CE66D5" w:rsidRDefault="00CE66D5" w:rsidP="00586C75">
      <w:pPr>
        <w:jc w:val="center"/>
        <w:rPr>
          <w:rFonts w:ascii="Arial" w:hAnsi="Arial" w:cs="Arial"/>
          <w:b/>
          <w:u w:val="single"/>
        </w:rPr>
      </w:pPr>
    </w:p>
    <w:p w:rsidR="00CE66D5" w:rsidRPr="00DD41CF" w:rsidRDefault="00CE66D5" w:rsidP="00586C75">
      <w:pPr>
        <w:jc w:val="center"/>
        <w:rPr>
          <w:rFonts w:ascii="Arial" w:hAnsi="Arial" w:cs="Arial"/>
          <w:b/>
          <w:u w:val="single"/>
        </w:rPr>
      </w:pPr>
    </w:p>
    <w:p w:rsidR="005A23E9" w:rsidRPr="005632D1" w:rsidRDefault="005A23E9" w:rsidP="00586C75">
      <w:pPr>
        <w:ind w:left="1440" w:hanging="1440"/>
        <w:rPr>
          <w:rFonts w:ascii="Arial" w:hAnsi="Arial" w:cs="Arial"/>
          <w:sz w:val="20"/>
        </w:rPr>
      </w:pPr>
      <w:r w:rsidRPr="00DD41CF">
        <w:rPr>
          <w:rFonts w:ascii="Arial" w:hAnsi="Arial" w:cs="Arial"/>
        </w:rPr>
        <w:t>NOTE:</w:t>
      </w:r>
      <w:r w:rsidRPr="00DD41CF">
        <w:rPr>
          <w:rFonts w:ascii="Arial" w:hAnsi="Arial" w:cs="Arial"/>
        </w:rPr>
        <w:tab/>
      </w:r>
      <w:r w:rsidR="006A03B0">
        <w:rPr>
          <w:rFonts w:ascii="Arial" w:hAnsi="Arial" w:cs="Arial"/>
        </w:rPr>
        <w:t>T</w:t>
      </w:r>
      <w:r w:rsidRPr="005632D1">
        <w:rPr>
          <w:rFonts w:ascii="Arial" w:hAnsi="Arial" w:cs="Arial"/>
          <w:sz w:val="20"/>
        </w:rPr>
        <w:t xml:space="preserve">hese minutes reflect the business of the meeting only. They do not reflect what was said, except in </w:t>
      </w:r>
      <w:proofErr w:type="gramStart"/>
      <w:r w:rsidRPr="005632D1">
        <w:rPr>
          <w:rFonts w:ascii="Arial" w:hAnsi="Arial" w:cs="Arial"/>
          <w:sz w:val="20"/>
        </w:rPr>
        <w:t>special circumstances</w:t>
      </w:r>
      <w:proofErr w:type="gramEnd"/>
      <w:r w:rsidRPr="005632D1">
        <w:rPr>
          <w:rFonts w:ascii="Arial" w:hAnsi="Arial" w:cs="Arial"/>
          <w:sz w:val="20"/>
        </w:rPr>
        <w:t>, or where required to support motions.</w:t>
      </w:r>
      <w:r w:rsidR="005632D1" w:rsidRPr="005632D1">
        <w:rPr>
          <w:rFonts w:ascii="Arial" w:hAnsi="Arial" w:cs="Arial"/>
          <w:sz w:val="20"/>
        </w:rPr>
        <w:t xml:space="preserve"> </w:t>
      </w:r>
    </w:p>
    <w:p w:rsidR="004A2438" w:rsidRDefault="004A2438">
      <w:pPr>
        <w:rPr>
          <w:rFonts w:ascii="Arial" w:hAnsi="Arial" w:cs="Arial"/>
          <w:sz w:val="20"/>
        </w:rPr>
      </w:pPr>
      <w:r>
        <w:rPr>
          <w:rFonts w:ascii="Arial" w:hAnsi="Arial" w:cs="Arial"/>
          <w:sz w:val="20"/>
        </w:rPr>
        <w:br w:type="page"/>
      </w:r>
    </w:p>
    <w:p w:rsidR="006D13F8" w:rsidRDefault="006D13F8" w:rsidP="00586C75">
      <w:pPr>
        <w:rPr>
          <w:rFonts w:ascii="Arial" w:hAnsi="Arial" w:cs="Arial"/>
          <w:lang w:val="en-CA"/>
        </w:rPr>
        <w:sectPr w:rsidR="006D13F8" w:rsidSect="00715BF6">
          <w:pgSz w:w="12240" w:h="15840" w:code="1"/>
          <w:pgMar w:top="1440" w:right="1440" w:bottom="1138" w:left="1440" w:header="706" w:footer="706" w:gutter="0"/>
          <w:pgNumType w:start="1"/>
          <w:cols w:space="708"/>
          <w:docGrid w:linePitch="360"/>
        </w:sectPr>
      </w:pPr>
    </w:p>
    <w:tbl>
      <w:tblPr>
        <w:tblStyle w:val="Grilledutableau"/>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51"/>
        <w:gridCol w:w="6373"/>
      </w:tblGrid>
      <w:tr w:rsidR="00D36B62" w:rsidTr="00343166">
        <w:tc>
          <w:tcPr>
            <w:tcW w:w="2941" w:type="dxa"/>
            <w:tcBorders>
              <w:right w:val="single" w:sz="12" w:space="0" w:color="F2F2F2" w:themeColor="background1" w:themeShade="F2"/>
            </w:tcBorders>
          </w:tcPr>
          <w:p w:rsidR="00D36B62" w:rsidRPr="00371506" w:rsidRDefault="00D36B62" w:rsidP="00586C75">
            <w:pPr>
              <w:rPr>
                <w:rFonts w:ascii="Arial" w:hAnsi="Arial" w:cs="Arial"/>
                <w:b/>
                <w:color w:val="0000FF"/>
                <w:sz w:val="28"/>
                <w:szCs w:val="28"/>
                <w:lang w:val="en-CA"/>
              </w:rPr>
            </w:pPr>
            <w:r w:rsidRPr="00371506">
              <w:rPr>
                <w:rFonts w:ascii="Arial" w:hAnsi="Arial" w:cs="Arial"/>
                <w:b/>
                <w:color w:val="0000FF"/>
                <w:sz w:val="28"/>
                <w:szCs w:val="28"/>
                <w:lang w:val="en-CA"/>
              </w:rPr>
              <w:lastRenderedPageBreak/>
              <w:t xml:space="preserve">Friday, June </w:t>
            </w:r>
            <w:r w:rsidR="00F4044B">
              <w:rPr>
                <w:rFonts w:ascii="Arial" w:hAnsi="Arial" w:cs="Arial"/>
                <w:b/>
                <w:color w:val="0000FF"/>
                <w:sz w:val="28"/>
                <w:szCs w:val="28"/>
                <w:lang w:val="en-CA"/>
              </w:rPr>
              <w:t>2</w:t>
            </w:r>
          </w:p>
          <w:p w:rsidR="00D36B62" w:rsidRPr="00D36B62" w:rsidRDefault="00D36B62" w:rsidP="00586C75">
            <w:pPr>
              <w:rPr>
                <w:rFonts w:ascii="Arial" w:hAnsi="Arial" w:cs="Arial"/>
                <w:szCs w:val="22"/>
                <w:lang w:val="en-CA"/>
              </w:rPr>
            </w:pPr>
          </w:p>
        </w:tc>
        <w:tc>
          <w:tcPr>
            <w:tcW w:w="6424" w:type="dxa"/>
            <w:gridSpan w:val="2"/>
            <w:tcBorders>
              <w:left w:val="single" w:sz="12" w:space="0" w:color="F2F2F2" w:themeColor="background1" w:themeShade="F2"/>
            </w:tcBorders>
          </w:tcPr>
          <w:p w:rsidR="00D36B62" w:rsidRDefault="00D36B62" w:rsidP="00586C75">
            <w:pPr>
              <w:tabs>
                <w:tab w:val="left" w:pos="1440"/>
              </w:tabs>
              <w:rPr>
                <w:rFonts w:ascii="Arial" w:hAnsi="Arial" w:cs="Arial"/>
                <w:szCs w:val="22"/>
              </w:rPr>
            </w:pPr>
          </w:p>
        </w:tc>
      </w:tr>
      <w:tr w:rsidR="001928DD" w:rsidTr="00343166">
        <w:tc>
          <w:tcPr>
            <w:tcW w:w="2941" w:type="dxa"/>
            <w:tcBorders>
              <w:right w:val="single" w:sz="12" w:space="0" w:color="F2F2F2" w:themeColor="background1" w:themeShade="F2"/>
            </w:tcBorders>
          </w:tcPr>
          <w:p w:rsidR="00164D22" w:rsidRDefault="00164D22" w:rsidP="00586C75">
            <w:pPr>
              <w:rPr>
                <w:rFonts w:ascii="Arial" w:hAnsi="Arial" w:cs="Arial"/>
                <w:b/>
                <w:szCs w:val="22"/>
                <w:lang w:val="en-CA"/>
              </w:rPr>
            </w:pPr>
          </w:p>
          <w:p w:rsidR="001928DD" w:rsidRPr="00DD41CF" w:rsidRDefault="001928DD" w:rsidP="00586C75">
            <w:pPr>
              <w:rPr>
                <w:rFonts w:ascii="Arial" w:hAnsi="Arial" w:cs="Arial"/>
                <w:b/>
                <w:szCs w:val="22"/>
                <w:lang w:val="en-CA"/>
              </w:rPr>
            </w:pPr>
            <w:r w:rsidRPr="00DD41CF">
              <w:rPr>
                <w:rFonts w:ascii="Arial" w:hAnsi="Arial" w:cs="Arial"/>
                <w:b/>
                <w:szCs w:val="22"/>
                <w:lang w:val="en-CA"/>
              </w:rPr>
              <w:t>Introductions</w:t>
            </w:r>
            <w:r w:rsidR="007A7248">
              <w:rPr>
                <w:rFonts w:ascii="Arial" w:hAnsi="Arial" w:cs="Arial"/>
                <w:b/>
                <w:szCs w:val="22"/>
                <w:lang w:val="en-CA"/>
              </w:rPr>
              <w:t xml:space="preserve"> and</w:t>
            </w:r>
          </w:p>
          <w:p w:rsidR="001928DD" w:rsidRPr="00DD41CF" w:rsidRDefault="001928DD" w:rsidP="00586C75">
            <w:pPr>
              <w:rPr>
                <w:rFonts w:ascii="Arial" w:hAnsi="Arial" w:cs="Arial"/>
                <w:b/>
                <w:szCs w:val="22"/>
                <w:lang w:val="en-CA"/>
              </w:rPr>
            </w:pPr>
            <w:r w:rsidRPr="00DD41CF">
              <w:rPr>
                <w:rFonts w:ascii="Arial" w:hAnsi="Arial" w:cs="Arial"/>
                <w:b/>
                <w:szCs w:val="22"/>
                <w:lang w:val="en-CA"/>
              </w:rPr>
              <w:t>Greetings</w:t>
            </w:r>
          </w:p>
          <w:p w:rsidR="001928DD" w:rsidRPr="00DD41CF" w:rsidRDefault="001928DD" w:rsidP="00586C75">
            <w:pPr>
              <w:rPr>
                <w:rFonts w:ascii="Arial" w:hAnsi="Arial" w:cs="Arial"/>
                <w:b/>
                <w:szCs w:val="22"/>
                <w:lang w:val="en-CA"/>
              </w:rPr>
            </w:pPr>
          </w:p>
        </w:tc>
        <w:tc>
          <w:tcPr>
            <w:tcW w:w="6424" w:type="dxa"/>
            <w:gridSpan w:val="2"/>
            <w:tcBorders>
              <w:left w:val="single" w:sz="12" w:space="0" w:color="F2F2F2" w:themeColor="background1" w:themeShade="F2"/>
            </w:tcBorders>
          </w:tcPr>
          <w:p w:rsidR="0017210D" w:rsidRDefault="0017210D" w:rsidP="00586C75">
            <w:pPr>
              <w:tabs>
                <w:tab w:val="left" w:pos="1440"/>
              </w:tabs>
              <w:rPr>
                <w:rFonts w:ascii="Arial" w:hAnsi="Arial" w:cs="Arial"/>
                <w:szCs w:val="22"/>
              </w:rPr>
            </w:pPr>
            <w:r>
              <w:rPr>
                <w:rFonts w:ascii="Arial" w:hAnsi="Arial" w:cs="Arial"/>
                <w:szCs w:val="22"/>
              </w:rPr>
              <w:t>The President</w:t>
            </w:r>
            <w:r w:rsidR="00EF2738">
              <w:rPr>
                <w:rFonts w:ascii="Arial" w:hAnsi="Arial" w:cs="Arial"/>
                <w:szCs w:val="22"/>
              </w:rPr>
              <w:t xml:space="preserve">, </w:t>
            </w:r>
            <w:r w:rsidR="00F4044B">
              <w:rPr>
                <w:rFonts w:ascii="Arial" w:hAnsi="Arial" w:cs="Arial"/>
                <w:szCs w:val="22"/>
              </w:rPr>
              <w:t>Brian Kenny</w:t>
            </w:r>
            <w:r>
              <w:rPr>
                <w:rFonts w:ascii="Arial" w:hAnsi="Arial" w:cs="Arial"/>
                <w:szCs w:val="22"/>
              </w:rPr>
              <w:t xml:space="preserve"> </w:t>
            </w:r>
            <w:r w:rsidRPr="00DD41CF">
              <w:rPr>
                <w:rFonts w:ascii="Arial" w:hAnsi="Arial" w:cs="Arial"/>
                <w:szCs w:val="22"/>
              </w:rPr>
              <w:t>called the meeting to order and welcomed delegates</w:t>
            </w:r>
            <w:r w:rsidR="0095379B">
              <w:rPr>
                <w:rFonts w:ascii="Arial" w:hAnsi="Arial" w:cs="Arial"/>
                <w:szCs w:val="22"/>
              </w:rPr>
              <w:t xml:space="preserve"> and</w:t>
            </w:r>
            <w:r w:rsidRPr="00DD41CF">
              <w:rPr>
                <w:rFonts w:ascii="Arial" w:hAnsi="Arial" w:cs="Arial"/>
                <w:szCs w:val="22"/>
              </w:rPr>
              <w:t xml:space="preserve"> observers</w:t>
            </w:r>
            <w:r w:rsidR="0095379B">
              <w:rPr>
                <w:rFonts w:ascii="Arial" w:hAnsi="Arial" w:cs="Arial"/>
                <w:szCs w:val="22"/>
              </w:rPr>
              <w:t xml:space="preserve"> to the</w:t>
            </w:r>
            <w:r w:rsidRPr="00DD41CF">
              <w:rPr>
                <w:rFonts w:ascii="Arial" w:hAnsi="Arial" w:cs="Arial"/>
                <w:szCs w:val="22"/>
              </w:rPr>
              <w:t xml:space="preserve"> </w:t>
            </w:r>
            <w:r w:rsidR="0095379B">
              <w:rPr>
                <w:rFonts w:ascii="Arial" w:hAnsi="Arial" w:cs="Arial"/>
                <w:szCs w:val="22"/>
              </w:rPr>
              <w:t>2</w:t>
            </w:r>
            <w:r w:rsidR="00F4044B">
              <w:rPr>
                <w:rFonts w:ascii="Arial" w:hAnsi="Arial" w:cs="Arial"/>
                <w:szCs w:val="22"/>
              </w:rPr>
              <w:t>6</w:t>
            </w:r>
            <w:r w:rsidR="00FE01EC" w:rsidRPr="00FE01EC">
              <w:rPr>
                <w:rFonts w:ascii="Arial" w:hAnsi="Arial" w:cs="Arial"/>
                <w:szCs w:val="22"/>
                <w:vertAlign w:val="superscript"/>
              </w:rPr>
              <w:t>th</w:t>
            </w:r>
            <w:r w:rsidR="00FE01EC">
              <w:rPr>
                <w:rFonts w:ascii="Arial" w:hAnsi="Arial" w:cs="Arial"/>
                <w:szCs w:val="22"/>
              </w:rPr>
              <w:t xml:space="preserve"> </w:t>
            </w:r>
            <w:r w:rsidR="0095379B">
              <w:rPr>
                <w:rFonts w:ascii="Arial" w:hAnsi="Arial" w:cs="Arial"/>
                <w:szCs w:val="22"/>
              </w:rPr>
              <w:t xml:space="preserve">ACER-CART </w:t>
            </w:r>
            <w:r w:rsidR="00930185">
              <w:rPr>
                <w:rFonts w:ascii="Arial" w:hAnsi="Arial" w:cs="Arial"/>
                <w:szCs w:val="22"/>
              </w:rPr>
              <w:t>Annual General Meeting (AGM) held at the Canadian Teachers’ Federation office building, Ottawa.</w:t>
            </w:r>
          </w:p>
          <w:p w:rsidR="0017210D" w:rsidRPr="0095379B" w:rsidRDefault="0017210D" w:rsidP="00586C75">
            <w:pPr>
              <w:rPr>
                <w:rFonts w:ascii="Arial" w:hAnsi="Arial" w:cs="Arial"/>
                <w:bCs/>
                <w:szCs w:val="22"/>
              </w:rPr>
            </w:pPr>
          </w:p>
          <w:p w:rsidR="0095379B" w:rsidRPr="0095379B" w:rsidRDefault="0095379B" w:rsidP="00586C75">
            <w:pPr>
              <w:rPr>
                <w:rFonts w:ascii="Arial" w:hAnsi="Arial" w:cs="Arial"/>
                <w:bCs/>
                <w:szCs w:val="22"/>
              </w:rPr>
            </w:pPr>
            <w:r w:rsidRPr="0095379B">
              <w:rPr>
                <w:rFonts w:ascii="Arial" w:hAnsi="Arial" w:cs="Arial"/>
                <w:bCs/>
                <w:szCs w:val="22"/>
              </w:rPr>
              <w:t xml:space="preserve">Roundtable </w:t>
            </w:r>
            <w:r>
              <w:rPr>
                <w:rFonts w:ascii="Arial" w:hAnsi="Arial" w:cs="Arial"/>
                <w:bCs/>
                <w:szCs w:val="22"/>
              </w:rPr>
              <w:t>introductions were made.</w:t>
            </w:r>
          </w:p>
          <w:p w:rsidR="0095379B" w:rsidRDefault="0095379B" w:rsidP="00586C75">
            <w:pPr>
              <w:rPr>
                <w:rFonts w:ascii="Arial" w:hAnsi="Arial" w:cs="Arial"/>
                <w:bCs/>
                <w:szCs w:val="22"/>
              </w:rPr>
            </w:pPr>
          </w:p>
          <w:p w:rsidR="001928DD" w:rsidRDefault="0095379B" w:rsidP="00586C75">
            <w:pPr>
              <w:rPr>
                <w:rFonts w:ascii="Arial" w:hAnsi="Arial" w:cs="Arial"/>
                <w:szCs w:val="22"/>
              </w:rPr>
            </w:pPr>
            <w:r>
              <w:rPr>
                <w:rFonts w:ascii="Arial" w:hAnsi="Arial" w:cs="Arial"/>
                <w:szCs w:val="22"/>
              </w:rPr>
              <w:t>The President expressed h</w:t>
            </w:r>
            <w:r w:rsidR="00F4044B">
              <w:rPr>
                <w:rFonts w:ascii="Arial" w:hAnsi="Arial" w:cs="Arial"/>
                <w:szCs w:val="22"/>
              </w:rPr>
              <w:t>is</w:t>
            </w:r>
            <w:r>
              <w:rPr>
                <w:rFonts w:ascii="Arial" w:hAnsi="Arial" w:cs="Arial"/>
                <w:szCs w:val="22"/>
              </w:rPr>
              <w:t xml:space="preserve"> appreciation to CTF and Johnson</w:t>
            </w:r>
            <w:r w:rsidR="00BA13AF">
              <w:rPr>
                <w:rFonts w:ascii="Arial" w:hAnsi="Arial" w:cs="Arial"/>
                <w:szCs w:val="22"/>
              </w:rPr>
              <w:t>’s</w:t>
            </w:r>
            <w:r>
              <w:rPr>
                <w:rFonts w:ascii="Arial" w:hAnsi="Arial" w:cs="Arial"/>
                <w:szCs w:val="22"/>
              </w:rPr>
              <w:t xml:space="preserve"> Inc. for their continued support of ACER-CART. </w:t>
            </w:r>
            <w:r w:rsidR="00F4044B">
              <w:rPr>
                <w:rFonts w:ascii="Arial" w:hAnsi="Arial" w:cs="Arial"/>
                <w:szCs w:val="22"/>
              </w:rPr>
              <w:t>H</w:t>
            </w:r>
            <w:r>
              <w:rPr>
                <w:rFonts w:ascii="Arial" w:hAnsi="Arial" w:cs="Arial"/>
                <w:szCs w:val="22"/>
              </w:rPr>
              <w:t xml:space="preserve">e then welcomed CTF </w:t>
            </w:r>
            <w:r w:rsidR="00F4044B">
              <w:rPr>
                <w:rFonts w:ascii="Arial" w:hAnsi="Arial" w:cs="Arial"/>
                <w:szCs w:val="22"/>
              </w:rPr>
              <w:t>Secretary General,</w:t>
            </w:r>
            <w:r>
              <w:rPr>
                <w:rFonts w:ascii="Arial" w:hAnsi="Arial" w:cs="Arial"/>
                <w:szCs w:val="22"/>
              </w:rPr>
              <w:t xml:space="preserve"> </w:t>
            </w:r>
            <w:r w:rsidR="00F4044B">
              <w:rPr>
                <w:rFonts w:ascii="Arial" w:hAnsi="Arial" w:cs="Arial"/>
                <w:szCs w:val="22"/>
              </w:rPr>
              <w:t>Cassandra Hallett</w:t>
            </w:r>
            <w:r>
              <w:rPr>
                <w:rFonts w:ascii="Arial" w:hAnsi="Arial" w:cs="Arial"/>
                <w:szCs w:val="22"/>
              </w:rPr>
              <w:t>.</w:t>
            </w:r>
          </w:p>
          <w:p w:rsidR="001928DD" w:rsidRPr="00DD41CF" w:rsidRDefault="001928DD" w:rsidP="00586C75">
            <w:pPr>
              <w:rPr>
                <w:rFonts w:ascii="Arial" w:hAnsi="Arial" w:cs="Arial"/>
                <w:szCs w:val="22"/>
              </w:rPr>
            </w:pPr>
          </w:p>
        </w:tc>
      </w:tr>
      <w:tr w:rsidR="0095379B" w:rsidTr="00343166">
        <w:tc>
          <w:tcPr>
            <w:tcW w:w="2941" w:type="dxa"/>
            <w:tcBorders>
              <w:right w:val="single" w:sz="12" w:space="0" w:color="F2F2F2" w:themeColor="background1" w:themeShade="F2"/>
            </w:tcBorders>
          </w:tcPr>
          <w:p w:rsidR="00164D22" w:rsidRDefault="00164D22" w:rsidP="00586C75">
            <w:pPr>
              <w:rPr>
                <w:rFonts w:ascii="Arial" w:hAnsi="Arial" w:cs="Arial"/>
                <w:b/>
                <w:szCs w:val="22"/>
                <w:lang w:val="en-CA"/>
              </w:rPr>
            </w:pPr>
          </w:p>
          <w:p w:rsidR="0095379B" w:rsidRPr="00DD41CF" w:rsidRDefault="0095379B" w:rsidP="00586C75">
            <w:pPr>
              <w:rPr>
                <w:rFonts w:ascii="Arial" w:hAnsi="Arial" w:cs="Arial"/>
                <w:b/>
                <w:szCs w:val="22"/>
                <w:lang w:val="en-CA"/>
              </w:rPr>
            </w:pPr>
            <w:r>
              <w:rPr>
                <w:rFonts w:ascii="Arial" w:hAnsi="Arial" w:cs="Arial"/>
                <w:b/>
                <w:szCs w:val="22"/>
                <w:lang w:val="en-CA"/>
              </w:rPr>
              <w:t>Greetings from the Canadian Teachers’ Federation (CTF)</w:t>
            </w:r>
          </w:p>
        </w:tc>
        <w:tc>
          <w:tcPr>
            <w:tcW w:w="6424" w:type="dxa"/>
            <w:gridSpan w:val="2"/>
            <w:tcBorders>
              <w:left w:val="single" w:sz="12" w:space="0" w:color="F2F2F2" w:themeColor="background1" w:themeShade="F2"/>
            </w:tcBorders>
          </w:tcPr>
          <w:p w:rsidR="0095379B" w:rsidRDefault="00F4044B" w:rsidP="00586C75">
            <w:pPr>
              <w:tabs>
                <w:tab w:val="left" w:pos="1440"/>
              </w:tabs>
              <w:rPr>
                <w:rFonts w:ascii="Arial" w:hAnsi="Arial" w:cs="Arial"/>
                <w:szCs w:val="22"/>
              </w:rPr>
            </w:pPr>
            <w:r>
              <w:rPr>
                <w:rFonts w:ascii="Arial" w:hAnsi="Arial" w:cs="Arial"/>
                <w:szCs w:val="22"/>
              </w:rPr>
              <w:t>Cassandra Hallett</w:t>
            </w:r>
            <w:r w:rsidR="0095379B">
              <w:rPr>
                <w:rFonts w:ascii="Arial" w:hAnsi="Arial" w:cs="Arial"/>
                <w:szCs w:val="22"/>
              </w:rPr>
              <w:t xml:space="preserve"> brought greetings on behalf of CTF</w:t>
            </w:r>
            <w:r w:rsidR="005A3C02">
              <w:rPr>
                <w:rFonts w:ascii="Arial" w:hAnsi="Arial" w:cs="Arial"/>
                <w:szCs w:val="22"/>
              </w:rPr>
              <w:t xml:space="preserve"> and </w:t>
            </w:r>
            <w:r w:rsidR="00A27B98">
              <w:rPr>
                <w:rFonts w:ascii="Arial" w:hAnsi="Arial" w:cs="Arial"/>
                <w:szCs w:val="22"/>
              </w:rPr>
              <w:t xml:space="preserve">mentioned that CTF may call again on ACER-CART in the coming weeks on the </w:t>
            </w:r>
            <w:r w:rsidR="00126177">
              <w:rPr>
                <w:rFonts w:ascii="Arial" w:hAnsi="Arial" w:cs="Arial"/>
                <w:szCs w:val="22"/>
              </w:rPr>
              <w:t xml:space="preserve">potential </w:t>
            </w:r>
            <w:r w:rsidR="00A27B98">
              <w:rPr>
                <w:rFonts w:ascii="Arial" w:hAnsi="Arial" w:cs="Arial"/>
                <w:szCs w:val="22"/>
              </w:rPr>
              <w:t xml:space="preserve">repeal of Section 43. She also mentioned an </w:t>
            </w:r>
            <w:proofErr w:type="spellStart"/>
            <w:r w:rsidR="00A27B98">
              <w:rPr>
                <w:rFonts w:ascii="Arial" w:hAnsi="Arial" w:cs="Arial"/>
                <w:szCs w:val="22"/>
              </w:rPr>
              <w:t>inviation</w:t>
            </w:r>
            <w:proofErr w:type="spellEnd"/>
            <w:r w:rsidR="00A27B98">
              <w:rPr>
                <w:rFonts w:ascii="Arial" w:hAnsi="Arial" w:cs="Arial"/>
                <w:szCs w:val="22"/>
              </w:rPr>
              <w:t xml:space="preserve"> to </w:t>
            </w:r>
            <w:r w:rsidR="005A3C02">
              <w:rPr>
                <w:rFonts w:ascii="Arial" w:hAnsi="Arial" w:cs="Arial"/>
                <w:szCs w:val="22"/>
              </w:rPr>
              <w:t>participants</w:t>
            </w:r>
            <w:r w:rsidR="00A27B98">
              <w:rPr>
                <w:rFonts w:ascii="Arial" w:hAnsi="Arial" w:cs="Arial"/>
                <w:szCs w:val="22"/>
              </w:rPr>
              <w:t xml:space="preserve"> to help CTF with a project on </w:t>
            </w:r>
            <w:r w:rsidR="00A27B98">
              <w:rPr>
                <w:rFonts w:ascii="Arial" w:hAnsi="Arial" w:cs="Arial"/>
                <w:i/>
                <w:szCs w:val="22"/>
              </w:rPr>
              <w:t>Oral History</w:t>
            </w:r>
            <w:r w:rsidR="00A27B98">
              <w:rPr>
                <w:rFonts w:ascii="Arial" w:hAnsi="Arial" w:cs="Arial"/>
                <w:szCs w:val="22"/>
              </w:rPr>
              <w:t xml:space="preserve"> as CTF will be celebrating </w:t>
            </w:r>
            <w:proofErr w:type="spellStart"/>
            <w:r w:rsidR="00A27B98">
              <w:rPr>
                <w:rFonts w:ascii="Arial" w:hAnsi="Arial" w:cs="Arial"/>
                <w:szCs w:val="22"/>
              </w:rPr>
              <w:t>it’s</w:t>
            </w:r>
            <w:proofErr w:type="spellEnd"/>
            <w:r w:rsidR="00A27B98">
              <w:rPr>
                <w:rFonts w:ascii="Arial" w:hAnsi="Arial" w:cs="Arial"/>
                <w:szCs w:val="22"/>
              </w:rPr>
              <w:t xml:space="preserve"> 100</w:t>
            </w:r>
            <w:r w:rsidR="00A27B98" w:rsidRPr="00A27B98">
              <w:rPr>
                <w:rFonts w:ascii="Arial" w:hAnsi="Arial" w:cs="Arial"/>
                <w:szCs w:val="22"/>
                <w:vertAlign w:val="superscript"/>
              </w:rPr>
              <w:t>th</w:t>
            </w:r>
            <w:r w:rsidR="00A27B98">
              <w:rPr>
                <w:rFonts w:ascii="Arial" w:hAnsi="Arial" w:cs="Arial"/>
                <w:szCs w:val="22"/>
              </w:rPr>
              <w:t xml:space="preserve"> Anniversary in 2020</w:t>
            </w:r>
            <w:r w:rsidR="005A3C02">
              <w:rPr>
                <w:rFonts w:ascii="Arial" w:hAnsi="Arial" w:cs="Arial"/>
                <w:szCs w:val="22"/>
              </w:rPr>
              <w:t xml:space="preserve"> </w:t>
            </w:r>
            <w:r w:rsidR="00A27B98">
              <w:rPr>
                <w:rFonts w:ascii="Arial" w:hAnsi="Arial" w:cs="Arial"/>
                <w:szCs w:val="22"/>
              </w:rPr>
              <w:t>in sharing</w:t>
            </w:r>
            <w:r w:rsidR="005A3C02">
              <w:rPr>
                <w:rFonts w:ascii="Arial" w:hAnsi="Arial" w:cs="Arial"/>
                <w:szCs w:val="22"/>
              </w:rPr>
              <w:t xml:space="preserve"> stories from teaching years</w:t>
            </w:r>
            <w:r w:rsidR="00126177">
              <w:rPr>
                <w:rFonts w:ascii="Arial" w:hAnsi="Arial" w:cs="Arial"/>
                <w:szCs w:val="22"/>
              </w:rPr>
              <w:t xml:space="preserve"> and to contact </w:t>
            </w:r>
            <w:r w:rsidR="005A3C02">
              <w:rPr>
                <w:rFonts w:ascii="Arial" w:hAnsi="Arial" w:cs="Arial"/>
                <w:szCs w:val="22"/>
              </w:rPr>
              <w:t xml:space="preserve">Francine </w:t>
            </w:r>
            <w:proofErr w:type="spellStart"/>
            <w:r w:rsidR="005A3C02">
              <w:rPr>
                <w:rFonts w:ascii="Arial" w:hAnsi="Arial" w:cs="Arial"/>
                <w:szCs w:val="22"/>
              </w:rPr>
              <w:t>Filion</w:t>
            </w:r>
            <w:proofErr w:type="spellEnd"/>
            <w:r w:rsidR="005A3C02">
              <w:rPr>
                <w:rFonts w:ascii="Arial" w:hAnsi="Arial" w:cs="Arial"/>
                <w:szCs w:val="22"/>
              </w:rPr>
              <w:t>, Director of Communications</w:t>
            </w:r>
            <w:r w:rsidR="00A27B98">
              <w:rPr>
                <w:rFonts w:ascii="Arial" w:hAnsi="Arial" w:cs="Arial"/>
                <w:szCs w:val="22"/>
              </w:rPr>
              <w:t xml:space="preserve"> </w:t>
            </w:r>
            <w:r w:rsidR="00126177">
              <w:rPr>
                <w:rFonts w:ascii="Arial" w:hAnsi="Arial" w:cs="Arial"/>
                <w:szCs w:val="22"/>
              </w:rPr>
              <w:t xml:space="preserve">who </w:t>
            </w:r>
            <w:r w:rsidR="00A27B98">
              <w:rPr>
                <w:rFonts w:ascii="Arial" w:hAnsi="Arial" w:cs="Arial"/>
                <w:szCs w:val="22"/>
              </w:rPr>
              <w:t>is the lead o</w:t>
            </w:r>
            <w:r w:rsidR="00126177">
              <w:rPr>
                <w:rFonts w:ascii="Arial" w:hAnsi="Arial" w:cs="Arial"/>
                <w:szCs w:val="22"/>
              </w:rPr>
              <w:t>n</w:t>
            </w:r>
            <w:r w:rsidR="00A27B98">
              <w:rPr>
                <w:rFonts w:ascii="Arial" w:hAnsi="Arial" w:cs="Arial"/>
                <w:szCs w:val="22"/>
              </w:rPr>
              <w:t xml:space="preserve"> this project</w:t>
            </w:r>
            <w:r w:rsidR="005A3C02">
              <w:rPr>
                <w:rFonts w:ascii="Arial" w:hAnsi="Arial" w:cs="Arial"/>
                <w:szCs w:val="22"/>
              </w:rPr>
              <w:t>.</w:t>
            </w:r>
          </w:p>
          <w:p w:rsidR="0095379B" w:rsidRDefault="0095379B" w:rsidP="00586C75">
            <w:pPr>
              <w:tabs>
                <w:tab w:val="left" w:pos="1440"/>
              </w:tabs>
              <w:rPr>
                <w:rFonts w:ascii="Arial" w:hAnsi="Arial" w:cs="Arial"/>
                <w:szCs w:val="22"/>
              </w:rPr>
            </w:pPr>
          </w:p>
        </w:tc>
      </w:tr>
      <w:tr w:rsidR="00056236" w:rsidTr="00343166">
        <w:tc>
          <w:tcPr>
            <w:tcW w:w="2941" w:type="dxa"/>
            <w:tcBorders>
              <w:right w:val="single" w:sz="12" w:space="0" w:color="F2F2F2" w:themeColor="background1" w:themeShade="F2"/>
            </w:tcBorders>
          </w:tcPr>
          <w:p w:rsidR="00164D22" w:rsidRDefault="00164D22" w:rsidP="00586C75">
            <w:pPr>
              <w:rPr>
                <w:rFonts w:ascii="Arial" w:hAnsi="Arial" w:cs="Arial"/>
                <w:b/>
                <w:szCs w:val="22"/>
                <w:lang w:val="en-CA"/>
              </w:rPr>
            </w:pPr>
          </w:p>
          <w:p w:rsidR="00056236" w:rsidRDefault="00056236" w:rsidP="00586C75">
            <w:pPr>
              <w:rPr>
                <w:rFonts w:ascii="Arial" w:hAnsi="Arial" w:cs="Arial"/>
                <w:b/>
                <w:szCs w:val="22"/>
                <w:lang w:val="en-CA"/>
              </w:rPr>
            </w:pPr>
            <w:r>
              <w:rPr>
                <w:rFonts w:ascii="Arial" w:hAnsi="Arial" w:cs="Arial"/>
                <w:b/>
                <w:szCs w:val="22"/>
                <w:lang w:val="en-CA"/>
              </w:rPr>
              <w:t>Adoption of Agenda</w:t>
            </w:r>
          </w:p>
          <w:p w:rsidR="00056236" w:rsidRPr="00056236" w:rsidRDefault="00056236" w:rsidP="00586C75">
            <w:pPr>
              <w:rPr>
                <w:rFonts w:ascii="Arial" w:hAnsi="Arial" w:cs="Arial"/>
                <w:szCs w:val="22"/>
                <w:lang w:val="en-CA"/>
              </w:rPr>
            </w:pPr>
            <w:r>
              <w:rPr>
                <w:rFonts w:ascii="Arial" w:hAnsi="Arial" w:cs="Arial"/>
                <w:szCs w:val="22"/>
                <w:lang w:val="en-CA"/>
              </w:rPr>
              <w:t xml:space="preserve">(Tab </w:t>
            </w:r>
            <w:r w:rsidR="00FE5DD3">
              <w:rPr>
                <w:rFonts w:ascii="Arial" w:hAnsi="Arial" w:cs="Arial"/>
                <w:szCs w:val="22"/>
                <w:lang w:val="en-CA"/>
              </w:rPr>
              <w:t>2</w:t>
            </w:r>
            <w:r>
              <w:rPr>
                <w:rFonts w:ascii="Arial" w:hAnsi="Arial" w:cs="Arial"/>
                <w:szCs w:val="22"/>
                <w:lang w:val="en-CA"/>
              </w:rPr>
              <w:t>)</w:t>
            </w:r>
          </w:p>
        </w:tc>
        <w:tc>
          <w:tcPr>
            <w:tcW w:w="6424" w:type="dxa"/>
            <w:gridSpan w:val="2"/>
            <w:tcBorders>
              <w:left w:val="single" w:sz="12" w:space="0" w:color="F2F2F2" w:themeColor="background1" w:themeShade="F2"/>
            </w:tcBorders>
          </w:tcPr>
          <w:p w:rsidR="00241D4B" w:rsidRDefault="00241D4B" w:rsidP="00586C75">
            <w:pPr>
              <w:tabs>
                <w:tab w:val="left" w:pos="702"/>
              </w:tabs>
              <w:suppressAutoHyphens/>
              <w:ind w:left="1440" w:hanging="1440"/>
              <w:rPr>
                <w:rFonts w:ascii="Arial" w:hAnsi="Arial" w:cs="Arial"/>
                <w:spacing w:val="-2"/>
                <w:szCs w:val="26"/>
                <w:u w:val="single"/>
              </w:rPr>
            </w:pPr>
            <w:r>
              <w:rPr>
                <w:rFonts w:ascii="Arial" w:hAnsi="Arial" w:cs="Arial"/>
                <w:spacing w:val="-2"/>
                <w:szCs w:val="26"/>
              </w:rPr>
              <w:t>P-1</w:t>
            </w:r>
          </w:p>
          <w:p w:rsidR="00056236" w:rsidRPr="00DD41CF" w:rsidRDefault="00E1626F" w:rsidP="00586C75">
            <w:pPr>
              <w:tabs>
                <w:tab w:val="left" w:pos="702"/>
              </w:tabs>
              <w:suppressAutoHyphens/>
              <w:ind w:left="1440" w:hanging="1440"/>
              <w:rPr>
                <w:rFonts w:ascii="Arial" w:hAnsi="Arial" w:cs="Arial"/>
                <w:spacing w:val="-2"/>
                <w:szCs w:val="26"/>
                <w:u w:val="single"/>
              </w:rPr>
            </w:pPr>
            <w:r>
              <w:rPr>
                <w:rFonts w:ascii="Arial" w:hAnsi="Arial" w:cs="Arial"/>
                <w:spacing w:val="-2"/>
                <w:szCs w:val="26"/>
                <w:u w:val="single"/>
              </w:rPr>
              <w:t>Norbert Boudreau</w:t>
            </w:r>
            <w:r w:rsidR="00056236">
              <w:rPr>
                <w:rFonts w:ascii="Arial" w:hAnsi="Arial" w:cs="Arial"/>
                <w:spacing w:val="-2"/>
                <w:szCs w:val="26"/>
                <w:u w:val="single"/>
              </w:rPr>
              <w:t xml:space="preserve"> – </w:t>
            </w:r>
            <w:r>
              <w:rPr>
                <w:rFonts w:ascii="Arial" w:hAnsi="Arial" w:cs="Arial"/>
                <w:spacing w:val="-2"/>
                <w:szCs w:val="26"/>
                <w:u w:val="single"/>
              </w:rPr>
              <w:t>Margaret Urquhart</w:t>
            </w:r>
          </w:p>
          <w:p w:rsidR="00056236" w:rsidRPr="00056236" w:rsidRDefault="00056236" w:rsidP="00586C75">
            <w:pPr>
              <w:tabs>
                <w:tab w:val="left" w:pos="702"/>
              </w:tabs>
              <w:ind w:left="702" w:hanging="702"/>
              <w:rPr>
                <w:rFonts w:ascii="Arial" w:hAnsi="Arial" w:cs="Arial"/>
                <w:b/>
                <w:color w:val="0000FF"/>
                <w:spacing w:val="-2"/>
                <w:szCs w:val="26"/>
              </w:rPr>
            </w:pPr>
            <w:r w:rsidRPr="00056236">
              <w:rPr>
                <w:rFonts w:ascii="Arial" w:hAnsi="Arial" w:cs="Arial"/>
                <w:b/>
                <w:color w:val="0000FF"/>
                <w:spacing w:val="-2"/>
                <w:szCs w:val="26"/>
              </w:rPr>
              <w:t xml:space="preserve">THAT the </w:t>
            </w:r>
            <w:r w:rsidR="005A7027">
              <w:rPr>
                <w:rFonts w:ascii="Arial" w:hAnsi="Arial" w:cs="Arial"/>
                <w:b/>
                <w:color w:val="0000FF"/>
                <w:spacing w:val="-2"/>
                <w:szCs w:val="26"/>
              </w:rPr>
              <w:t>a</w:t>
            </w:r>
            <w:r w:rsidRPr="00056236">
              <w:rPr>
                <w:rFonts w:ascii="Arial" w:hAnsi="Arial" w:cs="Arial"/>
                <w:b/>
                <w:color w:val="0000FF"/>
                <w:spacing w:val="-2"/>
                <w:szCs w:val="26"/>
              </w:rPr>
              <w:t>genda be adopted</w:t>
            </w:r>
            <w:r w:rsidR="003C7E2D">
              <w:rPr>
                <w:rFonts w:ascii="Arial" w:hAnsi="Arial" w:cs="Arial"/>
                <w:b/>
                <w:color w:val="0000FF"/>
                <w:spacing w:val="-2"/>
                <w:szCs w:val="26"/>
              </w:rPr>
              <w:t xml:space="preserve"> as presented</w:t>
            </w:r>
            <w:r w:rsidRPr="00056236">
              <w:rPr>
                <w:rFonts w:ascii="Arial" w:hAnsi="Arial" w:cs="Arial"/>
                <w:b/>
                <w:color w:val="0000FF"/>
                <w:spacing w:val="-2"/>
                <w:szCs w:val="26"/>
              </w:rPr>
              <w:t>.</w:t>
            </w:r>
          </w:p>
          <w:p w:rsidR="00056236" w:rsidRPr="00241D4B" w:rsidRDefault="00056236" w:rsidP="00586C75">
            <w:pPr>
              <w:tabs>
                <w:tab w:val="left" w:pos="702"/>
              </w:tabs>
              <w:rPr>
                <w:rFonts w:ascii="Arial" w:hAnsi="Arial" w:cs="Arial"/>
                <w:color w:val="0000FF"/>
                <w:spacing w:val="-2"/>
                <w:szCs w:val="22"/>
                <w:lang w:val="en-GB"/>
              </w:rPr>
            </w:pPr>
          </w:p>
          <w:p w:rsidR="00056236" w:rsidRPr="00056236" w:rsidRDefault="00056236" w:rsidP="00586C75">
            <w:pPr>
              <w:tabs>
                <w:tab w:val="left" w:pos="702"/>
              </w:tabs>
              <w:rPr>
                <w:rFonts w:ascii="Arial" w:hAnsi="Arial" w:cs="Arial"/>
                <w:b/>
                <w:color w:val="0000FF"/>
                <w:spacing w:val="-2"/>
                <w:szCs w:val="26"/>
              </w:rPr>
            </w:pPr>
            <w:r w:rsidRPr="00056236">
              <w:rPr>
                <w:rFonts w:ascii="Arial" w:hAnsi="Arial" w:cs="Arial"/>
                <w:b/>
                <w:color w:val="0000FF"/>
                <w:spacing w:val="-2"/>
                <w:szCs w:val="26"/>
              </w:rPr>
              <w:t>CARRIED</w:t>
            </w:r>
          </w:p>
          <w:p w:rsidR="00056236" w:rsidRPr="00DD41CF" w:rsidRDefault="00056236" w:rsidP="00586C75">
            <w:pPr>
              <w:rPr>
                <w:rFonts w:ascii="Arial" w:hAnsi="Arial" w:cs="Arial"/>
                <w:szCs w:val="22"/>
              </w:rPr>
            </w:pPr>
          </w:p>
        </w:tc>
      </w:tr>
      <w:tr w:rsidR="00056236" w:rsidTr="0034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1" w:type="dxa"/>
            <w:tcBorders>
              <w:top w:val="nil"/>
              <w:left w:val="nil"/>
              <w:bottom w:val="nil"/>
              <w:right w:val="single" w:sz="4" w:space="0" w:color="F2F2F2" w:themeColor="background1" w:themeShade="F2"/>
            </w:tcBorders>
          </w:tcPr>
          <w:p w:rsidR="00164D22" w:rsidRDefault="00164D22" w:rsidP="00586C75">
            <w:pPr>
              <w:rPr>
                <w:rFonts w:ascii="Arial" w:hAnsi="Arial" w:cs="Arial"/>
                <w:b/>
                <w:szCs w:val="22"/>
                <w:lang w:val="en-CA"/>
              </w:rPr>
            </w:pPr>
          </w:p>
          <w:p w:rsidR="00056236" w:rsidRDefault="00056236" w:rsidP="00586C75">
            <w:pPr>
              <w:rPr>
                <w:rFonts w:ascii="Arial" w:hAnsi="Arial" w:cs="Arial"/>
                <w:b/>
                <w:szCs w:val="22"/>
                <w:lang w:val="en-CA"/>
              </w:rPr>
            </w:pPr>
            <w:r>
              <w:rPr>
                <w:rFonts w:ascii="Arial" w:hAnsi="Arial" w:cs="Arial"/>
                <w:b/>
                <w:szCs w:val="22"/>
                <w:lang w:val="en-CA"/>
              </w:rPr>
              <w:t xml:space="preserve">Adoption of </w:t>
            </w:r>
            <w:r w:rsidR="001656AA">
              <w:rPr>
                <w:rFonts w:ascii="Arial" w:hAnsi="Arial" w:cs="Arial"/>
                <w:b/>
                <w:szCs w:val="22"/>
                <w:lang w:val="en-CA"/>
              </w:rPr>
              <w:t xml:space="preserve">the </w:t>
            </w:r>
            <w:r>
              <w:rPr>
                <w:rFonts w:ascii="Arial" w:hAnsi="Arial" w:cs="Arial"/>
                <w:b/>
                <w:szCs w:val="22"/>
                <w:lang w:val="en-CA"/>
              </w:rPr>
              <w:t>201</w:t>
            </w:r>
            <w:r w:rsidR="00F4044B">
              <w:rPr>
                <w:rFonts w:ascii="Arial" w:hAnsi="Arial" w:cs="Arial"/>
                <w:b/>
                <w:szCs w:val="22"/>
                <w:lang w:val="en-CA"/>
              </w:rPr>
              <w:t>6</w:t>
            </w:r>
            <w:r>
              <w:rPr>
                <w:rFonts w:ascii="Arial" w:hAnsi="Arial" w:cs="Arial"/>
                <w:b/>
                <w:szCs w:val="22"/>
                <w:lang w:val="en-CA"/>
              </w:rPr>
              <w:t xml:space="preserve"> AGM Minutes</w:t>
            </w:r>
          </w:p>
          <w:p w:rsidR="00056236" w:rsidRPr="00056236" w:rsidRDefault="00056236" w:rsidP="00586C75">
            <w:pPr>
              <w:rPr>
                <w:rFonts w:ascii="Arial" w:hAnsi="Arial" w:cs="Arial"/>
                <w:szCs w:val="22"/>
                <w:lang w:val="en-CA"/>
              </w:rPr>
            </w:pPr>
            <w:r>
              <w:rPr>
                <w:rFonts w:ascii="Arial" w:hAnsi="Arial" w:cs="Arial"/>
                <w:szCs w:val="22"/>
                <w:lang w:val="en-CA"/>
              </w:rPr>
              <w:t xml:space="preserve">(Tab </w:t>
            </w:r>
            <w:r w:rsidR="004C408D">
              <w:rPr>
                <w:rFonts w:ascii="Arial" w:hAnsi="Arial" w:cs="Arial"/>
                <w:szCs w:val="22"/>
                <w:lang w:val="en-CA"/>
              </w:rPr>
              <w:t>3</w:t>
            </w:r>
            <w:r>
              <w:rPr>
                <w:rFonts w:ascii="Arial" w:hAnsi="Arial" w:cs="Arial"/>
                <w:szCs w:val="22"/>
                <w:lang w:val="en-CA"/>
              </w:rPr>
              <w:t>)</w:t>
            </w:r>
          </w:p>
        </w:tc>
        <w:tc>
          <w:tcPr>
            <w:tcW w:w="6424" w:type="dxa"/>
            <w:gridSpan w:val="2"/>
            <w:tcBorders>
              <w:top w:val="nil"/>
              <w:left w:val="single" w:sz="4" w:space="0" w:color="F2F2F2" w:themeColor="background1" w:themeShade="F2"/>
              <w:bottom w:val="nil"/>
              <w:right w:val="nil"/>
            </w:tcBorders>
          </w:tcPr>
          <w:p w:rsidR="00241D4B" w:rsidRDefault="00241D4B" w:rsidP="00586C75">
            <w:pPr>
              <w:tabs>
                <w:tab w:val="left" w:pos="720"/>
                <w:tab w:val="left" w:pos="1800"/>
              </w:tabs>
              <w:suppressAutoHyphens/>
              <w:rPr>
                <w:rFonts w:ascii="Arial" w:hAnsi="Arial" w:cs="Arial"/>
                <w:spacing w:val="-2"/>
                <w:szCs w:val="22"/>
                <w:u w:val="single"/>
                <w:lang w:val="en-GB"/>
              </w:rPr>
            </w:pPr>
            <w:r>
              <w:rPr>
                <w:rFonts w:ascii="Arial" w:hAnsi="Arial" w:cs="Arial"/>
                <w:spacing w:val="-2"/>
                <w:szCs w:val="22"/>
                <w:lang w:val="en-GB"/>
              </w:rPr>
              <w:t>P-2</w:t>
            </w:r>
          </w:p>
          <w:p w:rsidR="00056236" w:rsidRPr="00056236" w:rsidRDefault="00E1626F" w:rsidP="00586C75">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Marie LeBlanc-Warick</w:t>
            </w:r>
            <w:r w:rsidR="00056236">
              <w:rPr>
                <w:rFonts w:ascii="Arial" w:hAnsi="Arial" w:cs="Arial"/>
                <w:spacing w:val="-2"/>
                <w:szCs w:val="22"/>
                <w:u w:val="single"/>
                <w:lang w:val="en-GB"/>
              </w:rPr>
              <w:t xml:space="preserve"> – </w:t>
            </w:r>
            <w:r>
              <w:rPr>
                <w:rFonts w:ascii="Arial" w:hAnsi="Arial" w:cs="Arial"/>
                <w:spacing w:val="-2"/>
                <w:szCs w:val="22"/>
                <w:u w:val="single"/>
                <w:lang w:val="en-GB"/>
              </w:rPr>
              <w:t>Joyce McCardle</w:t>
            </w:r>
          </w:p>
          <w:p w:rsidR="00056236" w:rsidRPr="00056236" w:rsidRDefault="00056236"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sidR="005A7027">
              <w:rPr>
                <w:rFonts w:ascii="Arial" w:hAnsi="Arial" w:cs="Arial"/>
                <w:b/>
                <w:color w:val="0000FF"/>
                <w:szCs w:val="22"/>
                <w:lang w:val="en-GB"/>
              </w:rPr>
              <w:t>m</w:t>
            </w:r>
            <w:r w:rsidRPr="00056236">
              <w:rPr>
                <w:rFonts w:ascii="Arial" w:hAnsi="Arial" w:cs="Arial"/>
                <w:b/>
                <w:color w:val="0000FF"/>
                <w:szCs w:val="22"/>
                <w:lang w:val="en-GB"/>
              </w:rPr>
              <w:t>inutes of th</w:t>
            </w:r>
            <w:r>
              <w:rPr>
                <w:rFonts w:ascii="Arial" w:hAnsi="Arial" w:cs="Arial"/>
                <w:b/>
                <w:color w:val="0000FF"/>
                <w:szCs w:val="22"/>
                <w:lang w:val="en-GB"/>
              </w:rPr>
              <w:t>e</w:t>
            </w:r>
            <w:r w:rsidRPr="00056236">
              <w:rPr>
                <w:rFonts w:ascii="Arial" w:hAnsi="Arial" w:cs="Arial"/>
                <w:b/>
                <w:color w:val="0000FF"/>
                <w:szCs w:val="22"/>
                <w:lang w:val="en-GB"/>
              </w:rPr>
              <w:t xml:space="preserve"> 201</w:t>
            </w:r>
            <w:r w:rsidR="00F4044B">
              <w:rPr>
                <w:rFonts w:ascii="Arial" w:hAnsi="Arial" w:cs="Arial"/>
                <w:b/>
                <w:color w:val="0000FF"/>
                <w:szCs w:val="22"/>
                <w:lang w:val="en-GB"/>
              </w:rPr>
              <w:t>6</w:t>
            </w:r>
            <w:r w:rsidRPr="00056236">
              <w:rPr>
                <w:rFonts w:ascii="Arial" w:hAnsi="Arial" w:cs="Arial"/>
                <w:b/>
                <w:color w:val="0000FF"/>
                <w:szCs w:val="22"/>
                <w:lang w:val="en-GB"/>
              </w:rPr>
              <w:t xml:space="preserve"> </w:t>
            </w:r>
            <w:r>
              <w:rPr>
                <w:rFonts w:ascii="Arial" w:hAnsi="Arial" w:cs="Arial"/>
                <w:b/>
                <w:color w:val="0000FF"/>
                <w:szCs w:val="22"/>
                <w:lang w:val="en-GB"/>
              </w:rPr>
              <w:t xml:space="preserve">ACER-CART </w:t>
            </w:r>
            <w:r w:rsidR="001656AA">
              <w:rPr>
                <w:rFonts w:ascii="Arial" w:hAnsi="Arial" w:cs="Arial"/>
                <w:b/>
                <w:color w:val="0000FF"/>
                <w:szCs w:val="22"/>
                <w:lang w:val="en-GB"/>
              </w:rPr>
              <w:t xml:space="preserve">AGM </w:t>
            </w:r>
            <w:r>
              <w:rPr>
                <w:rFonts w:ascii="Arial" w:hAnsi="Arial" w:cs="Arial"/>
                <w:b/>
                <w:color w:val="0000FF"/>
                <w:szCs w:val="22"/>
                <w:lang w:val="en-GB"/>
              </w:rPr>
              <w:t xml:space="preserve">held </w:t>
            </w:r>
            <w:r w:rsidR="00267D56">
              <w:rPr>
                <w:rFonts w:ascii="Arial" w:hAnsi="Arial" w:cs="Arial"/>
                <w:b/>
                <w:color w:val="0000FF"/>
                <w:szCs w:val="22"/>
                <w:lang w:val="en-GB"/>
              </w:rPr>
              <w:br/>
            </w:r>
            <w:r w:rsidR="005924D5">
              <w:rPr>
                <w:rFonts w:ascii="Arial" w:hAnsi="Arial" w:cs="Arial"/>
                <w:b/>
                <w:color w:val="0000FF"/>
                <w:szCs w:val="22"/>
                <w:lang w:val="en-GB"/>
              </w:rPr>
              <w:t>J</w:t>
            </w:r>
            <w:r>
              <w:rPr>
                <w:rFonts w:ascii="Arial" w:hAnsi="Arial" w:cs="Arial"/>
                <w:b/>
                <w:color w:val="0000FF"/>
                <w:szCs w:val="22"/>
                <w:lang w:val="en-GB"/>
              </w:rPr>
              <w:t xml:space="preserve">une </w:t>
            </w:r>
            <w:r w:rsidR="00F4044B">
              <w:rPr>
                <w:rFonts w:ascii="Arial" w:hAnsi="Arial" w:cs="Arial"/>
                <w:b/>
                <w:color w:val="0000FF"/>
                <w:szCs w:val="22"/>
                <w:lang w:val="en-GB"/>
              </w:rPr>
              <w:t>3 and 4</w:t>
            </w:r>
            <w:r w:rsidR="007B4530">
              <w:rPr>
                <w:rFonts w:ascii="Arial" w:hAnsi="Arial" w:cs="Arial"/>
                <w:b/>
                <w:color w:val="0000FF"/>
                <w:szCs w:val="22"/>
                <w:lang w:val="en-GB"/>
              </w:rPr>
              <w:t xml:space="preserve"> </w:t>
            </w:r>
            <w:r>
              <w:rPr>
                <w:rFonts w:ascii="Arial" w:hAnsi="Arial" w:cs="Arial"/>
                <w:b/>
                <w:color w:val="0000FF"/>
                <w:szCs w:val="22"/>
                <w:lang w:val="en-GB"/>
              </w:rPr>
              <w:t xml:space="preserve">be </w:t>
            </w:r>
            <w:r w:rsidRPr="00056236">
              <w:rPr>
                <w:rFonts w:ascii="Arial" w:hAnsi="Arial" w:cs="Arial"/>
                <w:b/>
                <w:color w:val="0000FF"/>
                <w:szCs w:val="22"/>
                <w:lang w:val="en-GB"/>
              </w:rPr>
              <w:t>a</w:t>
            </w:r>
            <w:r w:rsidR="005924D5">
              <w:rPr>
                <w:rFonts w:ascii="Arial" w:hAnsi="Arial" w:cs="Arial"/>
                <w:b/>
                <w:color w:val="0000FF"/>
                <w:szCs w:val="22"/>
                <w:lang w:val="en-GB"/>
              </w:rPr>
              <w:t>pproved as</w:t>
            </w:r>
            <w:r w:rsidRPr="00056236">
              <w:rPr>
                <w:rFonts w:ascii="Arial" w:hAnsi="Arial" w:cs="Arial"/>
                <w:b/>
                <w:color w:val="0000FF"/>
                <w:szCs w:val="22"/>
                <w:lang w:val="en-GB"/>
              </w:rPr>
              <w:t xml:space="preserve"> </w:t>
            </w:r>
            <w:r>
              <w:rPr>
                <w:rFonts w:ascii="Arial" w:hAnsi="Arial" w:cs="Arial"/>
                <w:b/>
                <w:color w:val="0000FF"/>
                <w:szCs w:val="22"/>
                <w:lang w:val="en-GB"/>
              </w:rPr>
              <w:t>presented</w:t>
            </w:r>
            <w:r w:rsidR="006E11D2">
              <w:rPr>
                <w:rFonts w:ascii="Arial" w:hAnsi="Arial" w:cs="Arial"/>
                <w:b/>
                <w:color w:val="0000FF"/>
                <w:szCs w:val="22"/>
                <w:lang w:val="en-GB"/>
              </w:rPr>
              <w:t>.</w:t>
            </w:r>
          </w:p>
          <w:p w:rsidR="00056236" w:rsidRPr="00056236" w:rsidRDefault="00056236" w:rsidP="00586C75">
            <w:pPr>
              <w:rPr>
                <w:rFonts w:ascii="Arial" w:hAnsi="Arial" w:cs="Arial"/>
                <w:b/>
                <w:color w:val="0000FF"/>
                <w:szCs w:val="22"/>
                <w:lang w:val="en-GB"/>
              </w:rPr>
            </w:pPr>
          </w:p>
          <w:p w:rsidR="00056236" w:rsidRPr="00056236" w:rsidRDefault="00056236" w:rsidP="00586C75">
            <w:pPr>
              <w:rPr>
                <w:rFonts w:ascii="Arial" w:hAnsi="Arial" w:cs="Arial"/>
                <w:b/>
                <w:color w:val="0000FF"/>
                <w:szCs w:val="22"/>
                <w:lang w:val="en-GB"/>
              </w:rPr>
            </w:pPr>
            <w:r w:rsidRPr="00056236">
              <w:rPr>
                <w:rFonts w:ascii="Arial" w:hAnsi="Arial" w:cs="Arial"/>
                <w:b/>
                <w:color w:val="0000FF"/>
                <w:szCs w:val="22"/>
                <w:lang w:val="en-GB"/>
              </w:rPr>
              <w:t>CARRIED</w:t>
            </w:r>
          </w:p>
          <w:p w:rsidR="00056236" w:rsidRPr="001928DD" w:rsidRDefault="00056236" w:rsidP="00586C75">
            <w:pPr>
              <w:rPr>
                <w:rFonts w:ascii="Arial" w:hAnsi="Arial" w:cs="Arial"/>
                <w:szCs w:val="22"/>
                <w:lang w:val="en-GB"/>
              </w:rPr>
            </w:pPr>
          </w:p>
        </w:tc>
      </w:tr>
      <w:tr w:rsidR="00056236" w:rsidTr="00343166">
        <w:tc>
          <w:tcPr>
            <w:tcW w:w="2941" w:type="dxa"/>
          </w:tcPr>
          <w:p w:rsidR="00164D22" w:rsidRDefault="00164D22" w:rsidP="00586C75">
            <w:pPr>
              <w:rPr>
                <w:rFonts w:ascii="Arial" w:hAnsi="Arial" w:cs="Arial"/>
                <w:b/>
                <w:szCs w:val="22"/>
                <w:lang w:val="en-CA"/>
              </w:rPr>
            </w:pPr>
          </w:p>
          <w:p w:rsidR="00056236" w:rsidRPr="00370419" w:rsidRDefault="00056236" w:rsidP="00586C75">
            <w:pPr>
              <w:rPr>
                <w:rFonts w:ascii="Arial" w:hAnsi="Arial" w:cs="Arial"/>
                <w:b/>
                <w:szCs w:val="22"/>
                <w:lang w:val="en-CA"/>
              </w:rPr>
            </w:pPr>
            <w:r w:rsidRPr="00370419">
              <w:rPr>
                <w:rFonts w:ascii="Arial" w:hAnsi="Arial" w:cs="Arial"/>
                <w:b/>
                <w:szCs w:val="22"/>
                <w:lang w:val="en-CA"/>
              </w:rPr>
              <w:t xml:space="preserve">Business Arising from </w:t>
            </w:r>
            <w:r w:rsidR="001656AA" w:rsidRPr="00370419">
              <w:rPr>
                <w:rFonts w:ascii="Arial" w:hAnsi="Arial" w:cs="Arial"/>
                <w:b/>
                <w:szCs w:val="22"/>
                <w:lang w:val="en-CA"/>
              </w:rPr>
              <w:t xml:space="preserve">the </w:t>
            </w:r>
            <w:r w:rsidR="003C7E2D" w:rsidRPr="00370419">
              <w:rPr>
                <w:rFonts w:ascii="Arial" w:hAnsi="Arial" w:cs="Arial"/>
                <w:b/>
                <w:szCs w:val="22"/>
                <w:lang w:val="en-CA"/>
              </w:rPr>
              <w:t xml:space="preserve">minutes of the </w:t>
            </w:r>
            <w:r w:rsidR="001656AA" w:rsidRPr="00370419">
              <w:rPr>
                <w:rFonts w:ascii="Arial" w:hAnsi="Arial" w:cs="Arial"/>
                <w:b/>
                <w:szCs w:val="22"/>
                <w:lang w:val="en-CA"/>
              </w:rPr>
              <w:t>201</w:t>
            </w:r>
            <w:r w:rsidR="00F4044B">
              <w:rPr>
                <w:rFonts w:ascii="Arial" w:hAnsi="Arial" w:cs="Arial"/>
                <w:b/>
                <w:szCs w:val="22"/>
                <w:lang w:val="en-CA"/>
              </w:rPr>
              <w:t>6</w:t>
            </w:r>
            <w:r w:rsidR="001656AA" w:rsidRPr="00370419">
              <w:rPr>
                <w:rFonts w:ascii="Arial" w:hAnsi="Arial" w:cs="Arial"/>
                <w:b/>
                <w:szCs w:val="22"/>
                <w:lang w:val="en-CA"/>
              </w:rPr>
              <w:t xml:space="preserve"> </w:t>
            </w:r>
            <w:r w:rsidRPr="00370419">
              <w:rPr>
                <w:rFonts w:ascii="Arial" w:hAnsi="Arial" w:cs="Arial"/>
                <w:b/>
                <w:szCs w:val="22"/>
                <w:lang w:val="en-CA"/>
              </w:rPr>
              <w:t>AGM</w:t>
            </w:r>
          </w:p>
          <w:p w:rsidR="00056236" w:rsidRPr="00370419" w:rsidRDefault="00056236" w:rsidP="00586C75">
            <w:pPr>
              <w:rPr>
                <w:rFonts w:ascii="Arial" w:hAnsi="Arial" w:cs="Arial"/>
                <w:szCs w:val="22"/>
                <w:lang w:val="en-CA"/>
              </w:rPr>
            </w:pPr>
            <w:r w:rsidRPr="00370419">
              <w:rPr>
                <w:rFonts w:ascii="Arial" w:hAnsi="Arial" w:cs="Arial"/>
                <w:szCs w:val="22"/>
                <w:lang w:val="en-CA"/>
              </w:rPr>
              <w:t>(Tab 4)</w:t>
            </w:r>
          </w:p>
          <w:p w:rsidR="005A7027" w:rsidRPr="0089169E" w:rsidRDefault="005A7027" w:rsidP="00586C75">
            <w:pPr>
              <w:rPr>
                <w:rFonts w:ascii="Arial" w:hAnsi="Arial" w:cs="Arial"/>
                <w:szCs w:val="22"/>
                <w:highlight w:val="yellow"/>
                <w:lang w:val="en-CA"/>
              </w:rPr>
            </w:pPr>
          </w:p>
          <w:p w:rsidR="00134C84" w:rsidRPr="0089169E" w:rsidRDefault="00134C84" w:rsidP="00586C75">
            <w:pPr>
              <w:rPr>
                <w:rFonts w:ascii="Arial" w:hAnsi="Arial" w:cs="Arial"/>
                <w:szCs w:val="22"/>
                <w:highlight w:val="yellow"/>
                <w:lang w:val="en-CA"/>
              </w:rPr>
            </w:pPr>
          </w:p>
        </w:tc>
        <w:tc>
          <w:tcPr>
            <w:tcW w:w="6424" w:type="dxa"/>
            <w:gridSpan w:val="2"/>
          </w:tcPr>
          <w:p w:rsidR="00072D6E" w:rsidRPr="00072D6E" w:rsidRDefault="00072D6E" w:rsidP="00586C75">
            <w:pPr>
              <w:rPr>
                <w:rFonts w:ascii="Arial" w:hAnsi="Arial" w:cs="Arial"/>
                <w:b/>
                <w:i/>
                <w:szCs w:val="22"/>
                <w:lang w:val="en-GB"/>
              </w:rPr>
            </w:pPr>
            <w:r w:rsidRPr="00072D6E">
              <w:rPr>
                <w:rFonts w:ascii="Arial" w:hAnsi="Arial" w:cs="Arial"/>
                <w:b/>
                <w:i/>
                <w:szCs w:val="22"/>
                <w:lang w:val="en-GB"/>
              </w:rPr>
              <w:t>a) Motion Tracker</w:t>
            </w:r>
          </w:p>
          <w:p w:rsidR="00056236" w:rsidRDefault="00370419" w:rsidP="00586C75">
            <w:pPr>
              <w:rPr>
                <w:rFonts w:ascii="Arial" w:hAnsi="Arial" w:cs="Arial"/>
                <w:szCs w:val="22"/>
                <w:lang w:val="en-GB"/>
              </w:rPr>
            </w:pPr>
            <w:r>
              <w:rPr>
                <w:rFonts w:ascii="Arial" w:hAnsi="Arial" w:cs="Arial"/>
                <w:szCs w:val="22"/>
                <w:lang w:val="en-GB"/>
              </w:rPr>
              <w:t>A copy of the m</w:t>
            </w:r>
            <w:r w:rsidR="00230F2A">
              <w:rPr>
                <w:rFonts w:ascii="Arial" w:hAnsi="Arial" w:cs="Arial"/>
                <w:szCs w:val="22"/>
                <w:lang w:val="en-GB"/>
              </w:rPr>
              <w:t xml:space="preserve">otion </w:t>
            </w:r>
            <w:r>
              <w:rPr>
                <w:rFonts w:ascii="Arial" w:hAnsi="Arial" w:cs="Arial"/>
                <w:szCs w:val="22"/>
                <w:lang w:val="en-GB"/>
              </w:rPr>
              <w:t>t</w:t>
            </w:r>
            <w:r w:rsidR="00230F2A">
              <w:rPr>
                <w:rFonts w:ascii="Arial" w:hAnsi="Arial" w:cs="Arial"/>
                <w:szCs w:val="22"/>
                <w:lang w:val="en-GB"/>
              </w:rPr>
              <w:t>racker fr</w:t>
            </w:r>
            <w:r>
              <w:rPr>
                <w:rFonts w:ascii="Arial" w:hAnsi="Arial" w:cs="Arial"/>
                <w:szCs w:val="22"/>
                <w:lang w:val="en-GB"/>
              </w:rPr>
              <w:t>om</w:t>
            </w:r>
            <w:r w:rsidR="00230F2A">
              <w:rPr>
                <w:rFonts w:ascii="Arial" w:hAnsi="Arial" w:cs="Arial"/>
                <w:szCs w:val="22"/>
                <w:lang w:val="en-GB"/>
              </w:rPr>
              <w:t xml:space="preserve"> the 201</w:t>
            </w:r>
            <w:r w:rsidR="00F4044B">
              <w:rPr>
                <w:rFonts w:ascii="Arial" w:hAnsi="Arial" w:cs="Arial"/>
                <w:szCs w:val="22"/>
                <w:lang w:val="en-GB"/>
              </w:rPr>
              <w:t>6</w:t>
            </w:r>
            <w:r w:rsidR="00230F2A">
              <w:rPr>
                <w:rFonts w:ascii="Arial" w:hAnsi="Arial" w:cs="Arial"/>
                <w:szCs w:val="22"/>
                <w:lang w:val="en-GB"/>
              </w:rPr>
              <w:t xml:space="preserve"> AGM resolutions</w:t>
            </w:r>
            <w:r>
              <w:rPr>
                <w:rFonts w:ascii="Arial" w:hAnsi="Arial" w:cs="Arial"/>
                <w:szCs w:val="22"/>
                <w:lang w:val="en-GB"/>
              </w:rPr>
              <w:t xml:space="preserve"> was distributed to </w:t>
            </w:r>
            <w:r w:rsidR="00CB2F52">
              <w:rPr>
                <w:rFonts w:ascii="Arial" w:hAnsi="Arial" w:cs="Arial"/>
                <w:szCs w:val="22"/>
                <w:lang w:val="en-GB"/>
              </w:rPr>
              <w:t>participants</w:t>
            </w:r>
            <w:r>
              <w:rPr>
                <w:rFonts w:ascii="Arial" w:hAnsi="Arial" w:cs="Arial"/>
                <w:szCs w:val="22"/>
                <w:lang w:val="en-GB"/>
              </w:rPr>
              <w:t>.</w:t>
            </w:r>
          </w:p>
          <w:p w:rsidR="006836DF" w:rsidRDefault="006836DF" w:rsidP="00586C75">
            <w:pPr>
              <w:rPr>
                <w:rFonts w:ascii="Arial" w:hAnsi="Arial" w:cs="Arial"/>
                <w:szCs w:val="22"/>
                <w:lang w:val="en-GB"/>
              </w:rPr>
            </w:pPr>
          </w:p>
          <w:p w:rsidR="00230F2A" w:rsidRPr="00072D6E" w:rsidRDefault="00072D6E" w:rsidP="00586C75">
            <w:pPr>
              <w:rPr>
                <w:rFonts w:ascii="Arial" w:hAnsi="Arial" w:cs="Arial"/>
                <w:b/>
                <w:i/>
                <w:szCs w:val="22"/>
                <w:lang w:val="en-GB"/>
              </w:rPr>
            </w:pPr>
            <w:r w:rsidRPr="00072D6E">
              <w:rPr>
                <w:rFonts w:ascii="Arial" w:hAnsi="Arial" w:cs="Arial"/>
                <w:b/>
                <w:i/>
                <w:szCs w:val="22"/>
                <w:lang w:val="en-GB"/>
              </w:rPr>
              <w:t xml:space="preserve">b) </w:t>
            </w:r>
            <w:r w:rsidR="00267D56" w:rsidRPr="00072D6E">
              <w:rPr>
                <w:rFonts w:ascii="Arial" w:hAnsi="Arial" w:cs="Arial"/>
                <w:b/>
                <w:i/>
                <w:szCs w:val="22"/>
                <w:lang w:val="en-GB"/>
              </w:rPr>
              <w:t>Protocol 7: Review of Financial Statements</w:t>
            </w:r>
          </w:p>
          <w:p w:rsidR="00267D56" w:rsidRDefault="00267D56" w:rsidP="00586C75">
            <w:pPr>
              <w:rPr>
                <w:rFonts w:ascii="Arial" w:hAnsi="Arial" w:cs="Arial"/>
                <w:szCs w:val="22"/>
                <w:lang w:val="en-CA"/>
              </w:rPr>
            </w:pPr>
            <w:r>
              <w:rPr>
                <w:rFonts w:ascii="Arial" w:hAnsi="Arial" w:cs="Arial"/>
                <w:szCs w:val="22"/>
                <w:lang w:val="en-GB"/>
              </w:rPr>
              <w:t>Call went out to directors to review that the financial statements/book were in order</w:t>
            </w:r>
            <w:r w:rsidR="00835726">
              <w:rPr>
                <w:rFonts w:ascii="Arial" w:hAnsi="Arial" w:cs="Arial"/>
                <w:szCs w:val="22"/>
                <w:lang w:val="en-GB"/>
              </w:rPr>
              <w:t>, we had no volunteer so</w:t>
            </w:r>
            <w:r>
              <w:rPr>
                <w:rFonts w:ascii="Arial" w:hAnsi="Arial" w:cs="Arial"/>
                <w:szCs w:val="22"/>
                <w:lang w:val="en-GB"/>
              </w:rPr>
              <w:t xml:space="preserve"> Brian Kenny, James MacAulay and Roger R</w:t>
            </w:r>
            <w:proofErr w:type="spellStart"/>
            <w:r>
              <w:rPr>
                <w:rFonts w:ascii="Arial" w:hAnsi="Arial" w:cs="Arial"/>
                <w:szCs w:val="22"/>
                <w:lang w:val="en-CA"/>
              </w:rPr>
              <w:t>égimbal</w:t>
            </w:r>
            <w:proofErr w:type="spellEnd"/>
            <w:r>
              <w:rPr>
                <w:rFonts w:ascii="Arial" w:hAnsi="Arial" w:cs="Arial"/>
                <w:szCs w:val="22"/>
                <w:lang w:val="en-CA"/>
              </w:rPr>
              <w:t xml:space="preserve"> met with CTF Financial Officer, Samantha Perrin on Wednesday, May 31</w:t>
            </w:r>
            <w:r w:rsidR="00835726">
              <w:rPr>
                <w:rFonts w:ascii="Arial" w:hAnsi="Arial" w:cs="Arial"/>
                <w:szCs w:val="22"/>
                <w:lang w:val="en-CA"/>
              </w:rPr>
              <w:t xml:space="preserve"> to go over the books.</w:t>
            </w:r>
            <w:r>
              <w:rPr>
                <w:rFonts w:ascii="Arial" w:hAnsi="Arial" w:cs="Arial"/>
                <w:szCs w:val="22"/>
                <w:lang w:val="en-CA"/>
              </w:rPr>
              <w:t xml:space="preserve"> </w:t>
            </w:r>
          </w:p>
          <w:p w:rsidR="00267D56" w:rsidRDefault="00267D56" w:rsidP="00586C75">
            <w:pPr>
              <w:rPr>
                <w:rFonts w:ascii="Arial" w:hAnsi="Arial" w:cs="Arial"/>
                <w:szCs w:val="22"/>
                <w:lang w:val="en-CA"/>
              </w:rPr>
            </w:pPr>
          </w:p>
          <w:p w:rsidR="00267D56" w:rsidRPr="00072D6E" w:rsidRDefault="00072D6E" w:rsidP="00586C75">
            <w:pPr>
              <w:rPr>
                <w:rFonts w:ascii="Arial" w:hAnsi="Arial" w:cs="Arial"/>
                <w:b/>
                <w:i/>
                <w:szCs w:val="22"/>
                <w:lang w:val="en-CA"/>
              </w:rPr>
            </w:pPr>
            <w:r w:rsidRPr="00072D6E">
              <w:rPr>
                <w:rFonts w:ascii="Arial" w:hAnsi="Arial" w:cs="Arial"/>
                <w:b/>
                <w:i/>
                <w:szCs w:val="22"/>
                <w:lang w:val="en-CA"/>
              </w:rPr>
              <w:t xml:space="preserve">c) </w:t>
            </w:r>
            <w:r w:rsidR="00267D56" w:rsidRPr="00072D6E">
              <w:rPr>
                <w:rFonts w:ascii="Arial" w:hAnsi="Arial" w:cs="Arial"/>
                <w:b/>
                <w:i/>
                <w:szCs w:val="22"/>
                <w:lang w:val="en-CA"/>
              </w:rPr>
              <w:t>Motion M-7: Alternate ways of Financing ACER-CART</w:t>
            </w:r>
          </w:p>
          <w:p w:rsidR="00267D56" w:rsidRPr="0004616A" w:rsidRDefault="00267D56" w:rsidP="00586C75">
            <w:pPr>
              <w:ind w:left="706" w:hanging="706"/>
              <w:rPr>
                <w:rFonts w:ascii="Arial" w:hAnsi="Arial" w:cs="Arial"/>
                <w:b/>
                <w:color w:val="0000FF"/>
                <w:szCs w:val="22"/>
                <w:lang w:val="en-GB"/>
              </w:rPr>
            </w:pPr>
            <w:r w:rsidRPr="0004616A">
              <w:rPr>
                <w:rFonts w:ascii="Arial" w:hAnsi="Arial" w:cs="Arial"/>
                <w:b/>
                <w:color w:val="0000FF"/>
                <w:szCs w:val="22"/>
                <w:lang w:val="en-GB"/>
              </w:rPr>
              <w:t xml:space="preserve">THAT ACER-CART </w:t>
            </w:r>
            <w:r w:rsidR="00072D6E" w:rsidRPr="0004616A">
              <w:rPr>
                <w:rFonts w:ascii="Arial" w:hAnsi="Arial" w:cs="Arial"/>
                <w:b/>
                <w:color w:val="0000FF"/>
                <w:szCs w:val="22"/>
                <w:lang w:val="en-GB"/>
              </w:rPr>
              <w:t>study and report</w:t>
            </w:r>
            <w:r w:rsidR="0004616A" w:rsidRPr="0004616A">
              <w:rPr>
                <w:rFonts w:ascii="Arial" w:hAnsi="Arial" w:cs="Arial"/>
                <w:b/>
                <w:color w:val="0000FF"/>
                <w:szCs w:val="22"/>
                <w:lang w:val="en-GB"/>
              </w:rPr>
              <w:t xml:space="preserve"> on</w:t>
            </w:r>
            <w:r w:rsidR="00072D6E" w:rsidRPr="0004616A">
              <w:rPr>
                <w:rFonts w:ascii="Arial" w:hAnsi="Arial" w:cs="Arial"/>
                <w:b/>
                <w:color w:val="0000FF"/>
                <w:szCs w:val="22"/>
                <w:lang w:val="en-GB"/>
              </w:rPr>
              <w:t xml:space="preserve"> alternate ways of financing ACER-CART.</w:t>
            </w:r>
          </w:p>
          <w:p w:rsidR="00072D6E" w:rsidRDefault="00072D6E" w:rsidP="00586C75">
            <w:pPr>
              <w:rPr>
                <w:rFonts w:ascii="Arial" w:hAnsi="Arial" w:cs="Arial"/>
                <w:szCs w:val="22"/>
                <w:lang w:val="en-GB"/>
              </w:rPr>
            </w:pPr>
          </w:p>
          <w:p w:rsidR="00072D6E" w:rsidRDefault="00072D6E" w:rsidP="00586C75">
            <w:pPr>
              <w:rPr>
                <w:rFonts w:ascii="Arial" w:hAnsi="Arial" w:cs="Arial"/>
                <w:szCs w:val="22"/>
                <w:lang w:val="en-GB"/>
              </w:rPr>
            </w:pPr>
            <w:r>
              <w:rPr>
                <w:rFonts w:ascii="Arial" w:hAnsi="Arial" w:cs="Arial"/>
                <w:szCs w:val="22"/>
                <w:lang w:val="en-GB"/>
              </w:rPr>
              <w:lastRenderedPageBreak/>
              <w:t>The Executive took a quick look at the in-kind services that CTF provides and at Johnson Inc. financial support provide</w:t>
            </w:r>
            <w:r w:rsidR="0004616A">
              <w:rPr>
                <w:rFonts w:ascii="Arial" w:hAnsi="Arial" w:cs="Arial"/>
                <w:szCs w:val="22"/>
                <w:lang w:val="en-GB"/>
              </w:rPr>
              <w:t>s</w:t>
            </w:r>
            <w:r>
              <w:rPr>
                <w:rFonts w:ascii="Arial" w:hAnsi="Arial" w:cs="Arial"/>
                <w:szCs w:val="22"/>
                <w:lang w:val="en-GB"/>
              </w:rPr>
              <w:t>. It is roughly $7,000 from CTF (in-kind) and $7,500 from Johnson Inc.</w:t>
            </w:r>
          </w:p>
          <w:p w:rsidR="00072D6E" w:rsidRDefault="00072D6E" w:rsidP="00586C75">
            <w:pPr>
              <w:rPr>
                <w:rFonts w:ascii="Arial" w:hAnsi="Arial" w:cs="Arial"/>
                <w:szCs w:val="22"/>
                <w:lang w:val="en-GB"/>
              </w:rPr>
            </w:pPr>
          </w:p>
          <w:p w:rsidR="00072D6E" w:rsidRDefault="00072D6E" w:rsidP="00586C75">
            <w:pPr>
              <w:rPr>
                <w:rFonts w:ascii="Arial" w:hAnsi="Arial" w:cs="Arial"/>
                <w:szCs w:val="22"/>
                <w:lang w:val="en-GB"/>
              </w:rPr>
            </w:pPr>
            <w:r>
              <w:rPr>
                <w:rFonts w:ascii="Arial" w:hAnsi="Arial" w:cs="Arial"/>
                <w:szCs w:val="22"/>
                <w:lang w:val="en-GB"/>
              </w:rPr>
              <w:t xml:space="preserve">The Executive looked at </w:t>
            </w:r>
            <w:r w:rsidR="00046001">
              <w:rPr>
                <w:rFonts w:ascii="Arial" w:hAnsi="Arial" w:cs="Arial"/>
                <w:szCs w:val="22"/>
                <w:lang w:val="en-GB"/>
              </w:rPr>
              <w:t xml:space="preserve">funding from </w:t>
            </w:r>
            <w:r w:rsidR="0004616A">
              <w:rPr>
                <w:rFonts w:ascii="Arial" w:hAnsi="Arial" w:cs="Arial"/>
                <w:szCs w:val="22"/>
                <w:lang w:val="en-GB"/>
              </w:rPr>
              <w:t>N</w:t>
            </w:r>
            <w:r>
              <w:rPr>
                <w:rFonts w:ascii="Arial" w:hAnsi="Arial" w:cs="Arial"/>
                <w:szCs w:val="22"/>
                <w:lang w:val="en-GB"/>
              </w:rPr>
              <w:t xml:space="preserve">ew </w:t>
            </w:r>
            <w:r w:rsidR="0004616A">
              <w:rPr>
                <w:rFonts w:ascii="Arial" w:hAnsi="Arial" w:cs="Arial"/>
                <w:szCs w:val="22"/>
                <w:lang w:val="en-GB"/>
              </w:rPr>
              <w:t>H</w:t>
            </w:r>
            <w:r>
              <w:rPr>
                <w:rFonts w:ascii="Arial" w:hAnsi="Arial" w:cs="Arial"/>
                <w:szCs w:val="22"/>
                <w:lang w:val="en-GB"/>
              </w:rPr>
              <w:t xml:space="preserve">orizons and </w:t>
            </w:r>
            <w:r w:rsidR="00C877B8">
              <w:rPr>
                <w:rFonts w:ascii="Arial" w:hAnsi="Arial" w:cs="Arial"/>
                <w:szCs w:val="22"/>
                <w:lang w:val="en-GB"/>
              </w:rPr>
              <w:t>ACER-CART doesn’t</w:t>
            </w:r>
            <w:r>
              <w:rPr>
                <w:rFonts w:ascii="Arial" w:hAnsi="Arial" w:cs="Arial"/>
                <w:szCs w:val="22"/>
                <w:lang w:val="en-GB"/>
              </w:rPr>
              <w:t xml:space="preserve"> qualify for such a grant.</w:t>
            </w:r>
          </w:p>
          <w:p w:rsidR="00072D6E" w:rsidRDefault="00072D6E" w:rsidP="00586C75">
            <w:pPr>
              <w:rPr>
                <w:rFonts w:ascii="Arial" w:hAnsi="Arial" w:cs="Arial"/>
                <w:szCs w:val="22"/>
                <w:lang w:val="en-GB"/>
              </w:rPr>
            </w:pPr>
          </w:p>
          <w:p w:rsidR="00072D6E" w:rsidRDefault="00072D6E" w:rsidP="00586C75">
            <w:pPr>
              <w:rPr>
                <w:rFonts w:ascii="Arial" w:hAnsi="Arial" w:cs="Arial"/>
                <w:szCs w:val="22"/>
                <w:lang w:val="en-GB"/>
              </w:rPr>
            </w:pPr>
            <w:r>
              <w:rPr>
                <w:rFonts w:ascii="Arial" w:hAnsi="Arial" w:cs="Arial"/>
                <w:szCs w:val="22"/>
                <w:lang w:val="en-GB"/>
              </w:rPr>
              <w:t>The Executive recommend</w:t>
            </w:r>
            <w:r w:rsidR="00046001">
              <w:rPr>
                <w:rFonts w:ascii="Arial" w:hAnsi="Arial" w:cs="Arial"/>
                <w:szCs w:val="22"/>
                <w:lang w:val="en-GB"/>
              </w:rPr>
              <w:t>ed</w:t>
            </w:r>
            <w:r>
              <w:rPr>
                <w:rFonts w:ascii="Arial" w:hAnsi="Arial" w:cs="Arial"/>
                <w:szCs w:val="22"/>
                <w:lang w:val="en-GB"/>
              </w:rPr>
              <w:t xml:space="preserve"> that </w:t>
            </w:r>
            <w:r w:rsidR="00C877B8">
              <w:rPr>
                <w:rFonts w:ascii="Arial" w:hAnsi="Arial" w:cs="Arial"/>
                <w:szCs w:val="22"/>
                <w:lang w:val="en-GB"/>
              </w:rPr>
              <w:t>ACER-CART</w:t>
            </w:r>
            <w:r>
              <w:rPr>
                <w:rFonts w:ascii="Arial" w:hAnsi="Arial" w:cs="Arial"/>
                <w:szCs w:val="22"/>
                <w:lang w:val="en-GB"/>
              </w:rPr>
              <w:t xml:space="preserve"> take no further action </w:t>
            </w:r>
            <w:r w:rsidR="00EC2E5D">
              <w:rPr>
                <w:rFonts w:ascii="Arial" w:hAnsi="Arial" w:cs="Arial"/>
                <w:szCs w:val="22"/>
                <w:lang w:val="en-GB"/>
              </w:rPr>
              <w:t>on this resolution</w:t>
            </w:r>
            <w:r>
              <w:rPr>
                <w:rFonts w:ascii="Arial" w:hAnsi="Arial" w:cs="Arial"/>
                <w:szCs w:val="22"/>
                <w:lang w:val="en-GB"/>
              </w:rPr>
              <w:t>.</w:t>
            </w:r>
          </w:p>
          <w:p w:rsidR="00072D6E" w:rsidRDefault="00072D6E" w:rsidP="00586C75">
            <w:pPr>
              <w:rPr>
                <w:rFonts w:ascii="Arial" w:hAnsi="Arial" w:cs="Arial"/>
                <w:szCs w:val="22"/>
                <w:lang w:val="en-GB"/>
              </w:rPr>
            </w:pPr>
          </w:p>
          <w:p w:rsidR="00072D6E" w:rsidRPr="00072D6E" w:rsidRDefault="00072D6E" w:rsidP="00586C75">
            <w:pPr>
              <w:rPr>
                <w:rFonts w:ascii="Arial" w:hAnsi="Arial" w:cs="Arial"/>
                <w:b/>
                <w:i/>
                <w:szCs w:val="22"/>
                <w:lang w:val="en-GB"/>
              </w:rPr>
            </w:pPr>
            <w:r w:rsidRPr="00EC2E5D">
              <w:rPr>
                <w:rFonts w:ascii="Arial" w:hAnsi="Arial" w:cs="Arial"/>
                <w:b/>
                <w:i/>
                <w:szCs w:val="22"/>
                <w:lang w:val="en-GB"/>
              </w:rPr>
              <w:t>d) Declaration of Health</w:t>
            </w:r>
          </w:p>
          <w:p w:rsidR="00B83A7B" w:rsidRPr="00B83A7B" w:rsidRDefault="00B83A7B" w:rsidP="00586C75">
            <w:pPr>
              <w:tabs>
                <w:tab w:val="left" w:pos="720"/>
                <w:tab w:val="left" w:pos="1800"/>
              </w:tabs>
              <w:suppressAutoHyphens/>
              <w:rPr>
                <w:rFonts w:ascii="Arial" w:hAnsi="Arial" w:cs="Arial"/>
                <w:spacing w:val="-2"/>
                <w:szCs w:val="22"/>
                <w:lang w:val="en-GB"/>
              </w:rPr>
            </w:pPr>
            <w:r w:rsidRPr="00B83A7B">
              <w:rPr>
                <w:rFonts w:ascii="Arial" w:hAnsi="Arial" w:cs="Arial"/>
                <w:spacing w:val="-2"/>
                <w:szCs w:val="22"/>
                <w:lang w:val="en-GB"/>
              </w:rPr>
              <w:t>E-4</w:t>
            </w:r>
          </w:p>
          <w:p w:rsidR="00EC2E5D" w:rsidRPr="00056236" w:rsidRDefault="00EC2E5D" w:rsidP="00586C75">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JoAnn Lauber – Norbert Boudreau</w:t>
            </w:r>
          </w:p>
          <w:p w:rsidR="00EC2E5D" w:rsidRPr="00056236" w:rsidRDefault="00EC2E5D"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Pr>
                <w:rFonts w:ascii="Arial" w:hAnsi="Arial" w:cs="Arial"/>
                <w:b/>
                <w:color w:val="0000FF"/>
                <w:szCs w:val="22"/>
                <w:lang w:val="en-GB"/>
              </w:rPr>
              <w:t xml:space="preserve">role of ACER-CART, the creation of the Declaration Concerning a National Health Care Strategy for Seniors and its subsequent endorsement sweep, be acknowledged and that approval be given for the use of the name and logo of ACER-CART in </w:t>
            </w:r>
            <w:proofErr w:type="spellStart"/>
            <w:r>
              <w:rPr>
                <w:rFonts w:ascii="Arial" w:hAnsi="Arial" w:cs="Arial"/>
                <w:b/>
                <w:color w:val="0000FF"/>
                <w:szCs w:val="22"/>
                <w:lang w:val="en-GB"/>
              </w:rPr>
              <w:t>furter</w:t>
            </w:r>
            <w:proofErr w:type="spellEnd"/>
            <w:r>
              <w:rPr>
                <w:rFonts w:ascii="Arial" w:hAnsi="Arial" w:cs="Arial"/>
                <w:b/>
                <w:color w:val="0000FF"/>
                <w:szCs w:val="22"/>
                <w:lang w:val="en-GB"/>
              </w:rPr>
              <w:t xml:space="preserve"> judicious advocacy related to the distribution and publication of the said “</w:t>
            </w:r>
            <w:proofErr w:type="spellStart"/>
            <w:r>
              <w:rPr>
                <w:rFonts w:ascii="Arial" w:hAnsi="Arial" w:cs="Arial"/>
                <w:b/>
                <w:color w:val="0000FF"/>
                <w:szCs w:val="22"/>
                <w:lang w:val="en-GB"/>
              </w:rPr>
              <w:t>delcaration</w:t>
            </w:r>
            <w:proofErr w:type="spellEnd"/>
            <w:r>
              <w:rPr>
                <w:rFonts w:ascii="Arial" w:hAnsi="Arial" w:cs="Arial"/>
                <w:b/>
                <w:color w:val="0000FF"/>
                <w:szCs w:val="22"/>
                <w:lang w:val="en-GB"/>
              </w:rPr>
              <w:t>”.</w:t>
            </w:r>
          </w:p>
          <w:p w:rsidR="00EC2E5D" w:rsidRPr="00056236" w:rsidRDefault="00EC2E5D" w:rsidP="00586C75">
            <w:pPr>
              <w:rPr>
                <w:rFonts w:ascii="Arial" w:hAnsi="Arial" w:cs="Arial"/>
                <w:b/>
                <w:color w:val="0000FF"/>
                <w:szCs w:val="22"/>
                <w:lang w:val="en-GB"/>
              </w:rPr>
            </w:pPr>
          </w:p>
          <w:p w:rsidR="00EC2E5D" w:rsidRPr="00056236" w:rsidRDefault="00EC2E5D" w:rsidP="00586C75">
            <w:pPr>
              <w:rPr>
                <w:rFonts w:ascii="Arial" w:hAnsi="Arial" w:cs="Arial"/>
                <w:b/>
                <w:color w:val="0000FF"/>
                <w:szCs w:val="22"/>
                <w:lang w:val="en-GB"/>
              </w:rPr>
            </w:pPr>
            <w:r w:rsidRPr="00056236">
              <w:rPr>
                <w:rFonts w:ascii="Arial" w:hAnsi="Arial" w:cs="Arial"/>
                <w:b/>
                <w:color w:val="0000FF"/>
                <w:szCs w:val="22"/>
                <w:lang w:val="en-GB"/>
              </w:rPr>
              <w:t>CARRIED</w:t>
            </w:r>
          </w:p>
          <w:p w:rsidR="006836DF" w:rsidRPr="001928DD" w:rsidRDefault="006836DF" w:rsidP="00586C75">
            <w:pPr>
              <w:rPr>
                <w:rFonts w:ascii="Arial" w:hAnsi="Arial" w:cs="Arial"/>
                <w:szCs w:val="22"/>
                <w:lang w:val="en-GB"/>
              </w:rPr>
            </w:pPr>
          </w:p>
        </w:tc>
      </w:tr>
      <w:tr w:rsidR="006836DF" w:rsidTr="00343166">
        <w:tc>
          <w:tcPr>
            <w:tcW w:w="2941" w:type="dxa"/>
          </w:tcPr>
          <w:p w:rsidR="006836DF" w:rsidRDefault="006836DF" w:rsidP="00586C75">
            <w:pPr>
              <w:rPr>
                <w:rFonts w:ascii="Arial" w:hAnsi="Arial" w:cs="Arial"/>
                <w:b/>
                <w:szCs w:val="22"/>
                <w:lang w:val="en-CA"/>
              </w:rPr>
            </w:pPr>
            <w:r>
              <w:rPr>
                <w:rFonts w:ascii="Arial" w:hAnsi="Arial" w:cs="Arial"/>
                <w:b/>
                <w:szCs w:val="22"/>
                <w:lang w:val="en-CA"/>
              </w:rPr>
              <w:lastRenderedPageBreak/>
              <w:t>Correspondence</w:t>
            </w:r>
          </w:p>
          <w:p w:rsidR="006836DF" w:rsidRPr="006836DF" w:rsidRDefault="006836DF" w:rsidP="00586C75">
            <w:pPr>
              <w:rPr>
                <w:rFonts w:ascii="Arial" w:hAnsi="Arial" w:cs="Arial"/>
                <w:szCs w:val="22"/>
                <w:lang w:val="en-CA"/>
              </w:rPr>
            </w:pPr>
            <w:r w:rsidRPr="006836DF">
              <w:rPr>
                <w:rFonts w:ascii="Arial" w:hAnsi="Arial" w:cs="Arial"/>
                <w:szCs w:val="22"/>
                <w:lang w:val="en-CA"/>
              </w:rPr>
              <w:t>(Tab 5)</w:t>
            </w:r>
          </w:p>
        </w:tc>
        <w:tc>
          <w:tcPr>
            <w:tcW w:w="6424" w:type="dxa"/>
            <w:gridSpan w:val="2"/>
          </w:tcPr>
          <w:p w:rsidR="0096439D" w:rsidRDefault="006836DF" w:rsidP="00586C75">
            <w:pPr>
              <w:rPr>
                <w:rFonts w:ascii="Arial" w:hAnsi="Arial" w:cs="Arial"/>
                <w:szCs w:val="22"/>
                <w:lang w:val="en-GB"/>
              </w:rPr>
            </w:pPr>
            <w:r>
              <w:rPr>
                <w:rFonts w:ascii="Arial" w:hAnsi="Arial" w:cs="Arial"/>
                <w:szCs w:val="22"/>
                <w:lang w:val="en-GB"/>
              </w:rPr>
              <w:t xml:space="preserve">Copy of a summary table of all correspondences since </w:t>
            </w:r>
            <w:r w:rsidR="00230F2A">
              <w:rPr>
                <w:rFonts w:ascii="Arial" w:hAnsi="Arial" w:cs="Arial"/>
                <w:szCs w:val="22"/>
                <w:lang w:val="en-GB"/>
              </w:rPr>
              <w:t>the 201</w:t>
            </w:r>
            <w:r w:rsidR="00F4044B">
              <w:rPr>
                <w:rFonts w:ascii="Arial" w:hAnsi="Arial" w:cs="Arial"/>
                <w:szCs w:val="22"/>
                <w:lang w:val="en-GB"/>
              </w:rPr>
              <w:t>6</w:t>
            </w:r>
            <w:r w:rsidR="00230F2A">
              <w:rPr>
                <w:rFonts w:ascii="Arial" w:hAnsi="Arial" w:cs="Arial"/>
                <w:szCs w:val="22"/>
                <w:lang w:val="en-GB"/>
              </w:rPr>
              <w:t xml:space="preserve"> AGM</w:t>
            </w:r>
            <w:r>
              <w:rPr>
                <w:rFonts w:ascii="Arial" w:hAnsi="Arial" w:cs="Arial"/>
                <w:szCs w:val="22"/>
                <w:lang w:val="en-GB"/>
              </w:rPr>
              <w:t xml:space="preserve"> was distributed to participants.</w:t>
            </w:r>
            <w:r w:rsidR="00684699">
              <w:rPr>
                <w:rFonts w:ascii="Arial" w:hAnsi="Arial" w:cs="Arial"/>
                <w:szCs w:val="22"/>
                <w:lang w:val="en-GB"/>
              </w:rPr>
              <w:t xml:space="preserve"> The </w:t>
            </w:r>
            <w:proofErr w:type="spellStart"/>
            <w:r w:rsidR="00684699">
              <w:rPr>
                <w:rFonts w:ascii="Arial" w:hAnsi="Arial" w:cs="Arial"/>
                <w:szCs w:val="22"/>
                <w:lang w:val="en-GB"/>
              </w:rPr>
              <w:t>correspondance</w:t>
            </w:r>
            <w:proofErr w:type="spellEnd"/>
            <w:r w:rsidR="00684699">
              <w:rPr>
                <w:rFonts w:ascii="Arial" w:hAnsi="Arial" w:cs="Arial"/>
                <w:szCs w:val="22"/>
                <w:lang w:val="en-GB"/>
              </w:rPr>
              <w:t xml:space="preserve"> binder was circulated</w:t>
            </w:r>
            <w:r w:rsidR="00C877B8">
              <w:rPr>
                <w:rFonts w:ascii="Arial" w:hAnsi="Arial" w:cs="Arial"/>
                <w:szCs w:val="22"/>
                <w:lang w:val="en-GB"/>
              </w:rPr>
              <w:t xml:space="preserve"> at the AGM</w:t>
            </w:r>
            <w:r w:rsidR="00684699">
              <w:rPr>
                <w:rFonts w:ascii="Arial" w:hAnsi="Arial" w:cs="Arial"/>
                <w:szCs w:val="22"/>
                <w:lang w:val="en-GB"/>
              </w:rPr>
              <w:t xml:space="preserve"> for participants to review.</w:t>
            </w:r>
          </w:p>
          <w:p w:rsidR="00445A3F" w:rsidRDefault="00445A3F" w:rsidP="00586C75">
            <w:pPr>
              <w:rPr>
                <w:rFonts w:ascii="Arial" w:hAnsi="Arial" w:cs="Arial"/>
                <w:szCs w:val="22"/>
                <w:lang w:val="en-GB"/>
              </w:rPr>
            </w:pPr>
          </w:p>
        </w:tc>
      </w:tr>
      <w:tr w:rsidR="004C408D" w:rsidTr="00343166">
        <w:tc>
          <w:tcPr>
            <w:tcW w:w="2941" w:type="dxa"/>
          </w:tcPr>
          <w:p w:rsidR="009E042A" w:rsidRDefault="009E042A" w:rsidP="00586C75">
            <w:pPr>
              <w:rPr>
                <w:rFonts w:ascii="Arial" w:hAnsi="Arial" w:cs="Arial"/>
                <w:b/>
                <w:szCs w:val="22"/>
                <w:lang w:val="en-CA"/>
              </w:rPr>
            </w:pPr>
          </w:p>
          <w:p w:rsidR="00A906C0" w:rsidRDefault="00A906C0" w:rsidP="00586C75">
            <w:pPr>
              <w:rPr>
                <w:rFonts w:ascii="Arial" w:hAnsi="Arial" w:cs="Arial"/>
                <w:b/>
                <w:szCs w:val="22"/>
                <w:lang w:val="en-CA"/>
              </w:rPr>
            </w:pPr>
            <w:r>
              <w:rPr>
                <w:rFonts w:ascii="Arial" w:hAnsi="Arial" w:cs="Arial"/>
                <w:b/>
                <w:szCs w:val="22"/>
                <w:lang w:val="en-CA"/>
              </w:rPr>
              <w:t>Timed Item – 9:30 a.m.</w:t>
            </w:r>
          </w:p>
          <w:p w:rsidR="004C408D" w:rsidRDefault="004C408D" w:rsidP="00586C75">
            <w:pPr>
              <w:rPr>
                <w:rFonts w:ascii="Arial" w:hAnsi="Arial" w:cs="Arial"/>
                <w:b/>
                <w:szCs w:val="22"/>
                <w:lang w:val="en-CA"/>
              </w:rPr>
            </w:pPr>
            <w:r>
              <w:rPr>
                <w:rFonts w:ascii="Arial" w:hAnsi="Arial" w:cs="Arial"/>
                <w:b/>
                <w:szCs w:val="22"/>
                <w:lang w:val="en-CA"/>
              </w:rPr>
              <w:t>Call for Nominations</w:t>
            </w:r>
          </w:p>
          <w:p w:rsidR="00C4187D" w:rsidRPr="00C4187D" w:rsidRDefault="00C4187D" w:rsidP="00586C75">
            <w:pPr>
              <w:rPr>
                <w:rFonts w:ascii="Arial" w:hAnsi="Arial" w:cs="Arial"/>
                <w:szCs w:val="22"/>
                <w:lang w:val="en-CA"/>
              </w:rPr>
            </w:pPr>
            <w:r w:rsidRPr="00C4187D">
              <w:rPr>
                <w:rFonts w:ascii="Arial" w:hAnsi="Arial" w:cs="Arial"/>
                <w:szCs w:val="22"/>
                <w:lang w:val="en-CA"/>
              </w:rPr>
              <w:t xml:space="preserve">(Tab </w:t>
            </w:r>
            <w:r w:rsidR="00CB2F52">
              <w:rPr>
                <w:rFonts w:ascii="Arial" w:hAnsi="Arial" w:cs="Arial"/>
                <w:szCs w:val="22"/>
                <w:lang w:val="en-CA"/>
              </w:rPr>
              <w:t>10</w:t>
            </w:r>
            <w:r w:rsidRPr="00C4187D">
              <w:rPr>
                <w:rFonts w:ascii="Arial" w:hAnsi="Arial" w:cs="Arial"/>
                <w:szCs w:val="22"/>
                <w:lang w:val="en-CA"/>
              </w:rPr>
              <w:t>)</w:t>
            </w:r>
          </w:p>
        </w:tc>
        <w:tc>
          <w:tcPr>
            <w:tcW w:w="6424" w:type="dxa"/>
            <w:gridSpan w:val="2"/>
          </w:tcPr>
          <w:p w:rsidR="009E042A" w:rsidRDefault="009E042A" w:rsidP="00586C75">
            <w:pPr>
              <w:contextualSpacing/>
              <w:rPr>
                <w:rFonts w:ascii="Arial" w:hAnsi="Arial" w:cs="Arial"/>
              </w:rPr>
            </w:pPr>
          </w:p>
          <w:p w:rsidR="00C4187D" w:rsidRDefault="00C4187D" w:rsidP="00586C75">
            <w:pPr>
              <w:contextualSpacing/>
              <w:rPr>
                <w:rFonts w:ascii="Arial" w:hAnsi="Arial" w:cs="Arial"/>
              </w:rPr>
            </w:pPr>
            <w:r>
              <w:rPr>
                <w:rFonts w:ascii="Arial" w:hAnsi="Arial" w:cs="Arial"/>
              </w:rPr>
              <w:t xml:space="preserve">Nominations were received for each position as follows: </w:t>
            </w:r>
          </w:p>
          <w:p w:rsidR="00C4187D" w:rsidRDefault="00C4187D" w:rsidP="00586C75">
            <w:pPr>
              <w:contextualSpacing/>
              <w:rPr>
                <w:rFonts w:ascii="Arial" w:hAnsi="Arial" w:cs="Arial"/>
              </w:rPr>
            </w:pPr>
            <w:r>
              <w:rPr>
                <w:rFonts w:ascii="Arial" w:hAnsi="Arial" w:cs="Arial"/>
              </w:rPr>
              <w:tab/>
              <w:t>President</w:t>
            </w:r>
            <w:r>
              <w:rPr>
                <w:rFonts w:ascii="Arial" w:hAnsi="Arial" w:cs="Arial"/>
              </w:rPr>
              <w:tab/>
            </w:r>
            <w:r>
              <w:rPr>
                <w:rFonts w:ascii="Arial" w:hAnsi="Arial" w:cs="Arial"/>
              </w:rPr>
              <w:tab/>
            </w:r>
            <w:r>
              <w:rPr>
                <w:rFonts w:ascii="Arial" w:hAnsi="Arial" w:cs="Arial"/>
              </w:rPr>
              <w:tab/>
            </w:r>
            <w:r>
              <w:rPr>
                <w:rFonts w:ascii="Arial" w:hAnsi="Arial" w:cs="Arial"/>
              </w:rPr>
              <w:tab/>
            </w:r>
            <w:r w:rsidR="0089169E">
              <w:rPr>
                <w:rFonts w:ascii="Arial" w:hAnsi="Arial" w:cs="Arial"/>
              </w:rPr>
              <w:t>Brian Kenny</w:t>
            </w:r>
          </w:p>
          <w:p w:rsidR="0089169E" w:rsidRDefault="00C4187D" w:rsidP="00586C75">
            <w:pPr>
              <w:contextualSpacing/>
              <w:rPr>
                <w:rFonts w:ascii="Arial" w:hAnsi="Arial" w:cs="Arial"/>
              </w:rPr>
            </w:pPr>
            <w:r>
              <w:rPr>
                <w:rFonts w:ascii="Arial" w:hAnsi="Arial" w:cs="Arial"/>
              </w:rPr>
              <w:tab/>
              <w:t>Vice-President</w:t>
            </w:r>
            <w:r>
              <w:rPr>
                <w:rFonts w:ascii="Arial" w:hAnsi="Arial" w:cs="Arial"/>
              </w:rPr>
              <w:tab/>
            </w:r>
            <w:r>
              <w:rPr>
                <w:rFonts w:ascii="Arial" w:hAnsi="Arial" w:cs="Arial"/>
              </w:rPr>
              <w:tab/>
            </w:r>
            <w:r>
              <w:rPr>
                <w:rFonts w:ascii="Arial" w:hAnsi="Arial" w:cs="Arial"/>
              </w:rPr>
              <w:tab/>
            </w:r>
            <w:r>
              <w:rPr>
                <w:rFonts w:ascii="Arial" w:hAnsi="Arial" w:cs="Arial"/>
              </w:rPr>
              <w:tab/>
            </w:r>
            <w:r w:rsidR="0089169E">
              <w:rPr>
                <w:rFonts w:ascii="Arial" w:hAnsi="Arial" w:cs="Arial"/>
              </w:rPr>
              <w:t>James MacAulay</w:t>
            </w:r>
          </w:p>
          <w:p w:rsidR="00C4187D" w:rsidRDefault="00C4187D" w:rsidP="00586C75">
            <w:pPr>
              <w:contextualSpacing/>
              <w:rPr>
                <w:rFonts w:ascii="Arial" w:hAnsi="Arial" w:cs="Arial"/>
              </w:rPr>
            </w:pPr>
            <w:r>
              <w:rPr>
                <w:rFonts w:ascii="Arial" w:hAnsi="Arial" w:cs="Arial"/>
              </w:rPr>
              <w:tab/>
              <w:t>Regional Repr</w:t>
            </w:r>
            <w:r w:rsidR="003E4F6F">
              <w:rPr>
                <w:rFonts w:ascii="Arial" w:hAnsi="Arial" w:cs="Arial"/>
              </w:rPr>
              <w:t>esentative – East</w:t>
            </w:r>
            <w:r w:rsidR="003E4F6F">
              <w:rPr>
                <w:rFonts w:ascii="Arial" w:hAnsi="Arial" w:cs="Arial"/>
              </w:rPr>
              <w:tab/>
              <w:t>Bill Berryman</w:t>
            </w:r>
          </w:p>
          <w:p w:rsidR="00C4187D" w:rsidRDefault="00C4187D" w:rsidP="00586C75">
            <w:pPr>
              <w:contextualSpacing/>
              <w:rPr>
                <w:rFonts w:ascii="Arial" w:hAnsi="Arial" w:cs="Arial"/>
              </w:rPr>
            </w:pPr>
            <w:r>
              <w:rPr>
                <w:rFonts w:ascii="Arial" w:hAnsi="Arial" w:cs="Arial"/>
              </w:rPr>
              <w:tab/>
              <w:t>Regional Represent</w:t>
            </w:r>
            <w:r w:rsidR="003E4F6F">
              <w:rPr>
                <w:rFonts w:ascii="Arial" w:hAnsi="Arial" w:cs="Arial"/>
              </w:rPr>
              <w:t>ative – Ontario</w:t>
            </w:r>
            <w:r w:rsidR="003E4F6F">
              <w:rPr>
                <w:rFonts w:ascii="Arial" w:hAnsi="Arial" w:cs="Arial"/>
              </w:rPr>
              <w:tab/>
              <w:t>Martin Higgs</w:t>
            </w:r>
          </w:p>
          <w:p w:rsidR="00C4187D" w:rsidRDefault="00C4187D" w:rsidP="00586C75">
            <w:pPr>
              <w:contextualSpacing/>
              <w:rPr>
                <w:rFonts w:ascii="Arial" w:hAnsi="Arial" w:cs="Arial"/>
              </w:rPr>
            </w:pPr>
            <w:r>
              <w:rPr>
                <w:rFonts w:ascii="Arial" w:hAnsi="Arial" w:cs="Arial"/>
              </w:rPr>
              <w:tab/>
              <w:t>Regional Representative – West</w:t>
            </w:r>
            <w:r w:rsidR="003E4F6F">
              <w:rPr>
                <w:rFonts w:ascii="Arial" w:hAnsi="Arial" w:cs="Arial"/>
              </w:rPr>
              <w:tab/>
              <w:t xml:space="preserve">Gerry </w:t>
            </w:r>
            <w:proofErr w:type="spellStart"/>
            <w:r w:rsidR="003E4F6F">
              <w:rPr>
                <w:rFonts w:ascii="Arial" w:hAnsi="Arial" w:cs="Arial"/>
              </w:rPr>
              <w:t>Tiede</w:t>
            </w:r>
            <w:proofErr w:type="spellEnd"/>
          </w:p>
          <w:p w:rsidR="00C4187D" w:rsidRDefault="00C4187D" w:rsidP="00586C75">
            <w:pPr>
              <w:contextualSpacing/>
              <w:rPr>
                <w:rFonts w:ascii="Arial" w:hAnsi="Arial" w:cs="Arial"/>
              </w:rPr>
            </w:pPr>
          </w:p>
          <w:p w:rsidR="004C408D" w:rsidRDefault="00C4187D" w:rsidP="00586C75">
            <w:pPr>
              <w:contextualSpacing/>
              <w:rPr>
                <w:rFonts w:ascii="Arial" w:hAnsi="Arial" w:cs="Arial"/>
                <w:szCs w:val="22"/>
                <w:lang w:val="en-GB"/>
              </w:rPr>
            </w:pPr>
            <w:r>
              <w:rPr>
                <w:rFonts w:ascii="Arial" w:hAnsi="Arial" w:cs="Arial"/>
                <w:szCs w:val="22"/>
                <w:lang w:val="en-GB"/>
              </w:rPr>
              <w:t xml:space="preserve">Delegates had until 11 a.m. Saturday morning to submit </w:t>
            </w:r>
            <w:r w:rsidR="009E042A">
              <w:rPr>
                <w:rFonts w:ascii="Arial" w:hAnsi="Arial" w:cs="Arial"/>
                <w:szCs w:val="22"/>
                <w:lang w:val="en-GB"/>
              </w:rPr>
              <w:t xml:space="preserve">their </w:t>
            </w:r>
            <w:r>
              <w:rPr>
                <w:rFonts w:ascii="Arial" w:hAnsi="Arial" w:cs="Arial"/>
                <w:szCs w:val="22"/>
                <w:lang w:val="en-GB"/>
              </w:rPr>
              <w:t>names.</w:t>
            </w:r>
          </w:p>
          <w:p w:rsidR="0096439D" w:rsidRDefault="0096439D" w:rsidP="00586C75">
            <w:pPr>
              <w:contextualSpacing/>
              <w:rPr>
                <w:rFonts w:ascii="Arial" w:hAnsi="Arial" w:cs="Arial"/>
                <w:szCs w:val="22"/>
                <w:lang w:val="en-GB"/>
              </w:rPr>
            </w:pPr>
          </w:p>
        </w:tc>
      </w:tr>
      <w:tr w:rsidR="00C4187D" w:rsidTr="00343166">
        <w:tc>
          <w:tcPr>
            <w:tcW w:w="2941" w:type="dxa"/>
          </w:tcPr>
          <w:p w:rsidR="009E042A" w:rsidRDefault="009E042A" w:rsidP="00586C75">
            <w:pPr>
              <w:rPr>
                <w:rFonts w:ascii="Arial" w:hAnsi="Arial" w:cs="Arial"/>
                <w:b/>
                <w:szCs w:val="22"/>
              </w:rPr>
            </w:pPr>
          </w:p>
          <w:p w:rsidR="00C4187D" w:rsidRPr="00DD41CF" w:rsidRDefault="00F3164D" w:rsidP="00586C75">
            <w:pPr>
              <w:rPr>
                <w:rFonts w:ascii="Arial" w:hAnsi="Arial" w:cs="Arial"/>
                <w:b/>
                <w:szCs w:val="22"/>
                <w:lang w:val="en-CA"/>
              </w:rPr>
            </w:pPr>
            <w:r>
              <w:rPr>
                <w:rFonts w:ascii="Arial" w:hAnsi="Arial" w:cs="Arial"/>
                <w:b/>
                <w:szCs w:val="22"/>
                <w:lang w:val="en-CA"/>
              </w:rPr>
              <w:t>Financial Reports/Budget</w:t>
            </w:r>
          </w:p>
          <w:p w:rsidR="00C4187D" w:rsidRPr="00557B88" w:rsidRDefault="00C4187D" w:rsidP="00586C75">
            <w:pPr>
              <w:rPr>
                <w:rFonts w:ascii="Arial" w:hAnsi="Arial" w:cs="Arial"/>
                <w:szCs w:val="22"/>
                <w:lang w:val="en-CA"/>
              </w:rPr>
            </w:pPr>
            <w:r w:rsidRPr="00557B88">
              <w:rPr>
                <w:rFonts w:ascii="Arial" w:hAnsi="Arial" w:cs="Arial"/>
                <w:szCs w:val="22"/>
                <w:lang w:val="en-CA"/>
              </w:rPr>
              <w:t xml:space="preserve">(Tab </w:t>
            </w:r>
            <w:r w:rsidR="00CB2F52">
              <w:rPr>
                <w:rFonts w:ascii="Arial" w:hAnsi="Arial" w:cs="Arial"/>
                <w:szCs w:val="22"/>
                <w:lang w:val="en-CA"/>
              </w:rPr>
              <w:t>6</w:t>
            </w:r>
            <w:r w:rsidRPr="00557B88">
              <w:rPr>
                <w:rFonts w:ascii="Arial" w:hAnsi="Arial" w:cs="Arial"/>
                <w:szCs w:val="22"/>
                <w:lang w:val="en-CA"/>
              </w:rPr>
              <w:t>)</w:t>
            </w:r>
          </w:p>
          <w:p w:rsidR="00C4187D" w:rsidRPr="00DD41CF" w:rsidRDefault="00C4187D" w:rsidP="00586C75">
            <w:pPr>
              <w:rPr>
                <w:rFonts w:ascii="Arial" w:hAnsi="Arial" w:cs="Arial"/>
                <w:b/>
                <w:szCs w:val="22"/>
                <w:lang w:val="en-CA"/>
              </w:rPr>
            </w:pPr>
          </w:p>
        </w:tc>
        <w:tc>
          <w:tcPr>
            <w:tcW w:w="6424" w:type="dxa"/>
            <w:gridSpan w:val="2"/>
          </w:tcPr>
          <w:p w:rsidR="009E042A" w:rsidRDefault="009E042A" w:rsidP="00586C75">
            <w:pPr>
              <w:tabs>
                <w:tab w:val="left" w:pos="1440"/>
              </w:tabs>
              <w:suppressAutoHyphens/>
              <w:rPr>
                <w:rFonts w:ascii="Arial" w:hAnsi="Arial" w:cs="Arial"/>
                <w:b/>
                <w:i/>
                <w:spacing w:val="-2"/>
                <w:szCs w:val="22"/>
              </w:rPr>
            </w:pPr>
          </w:p>
          <w:p w:rsidR="00A2723B" w:rsidRPr="0002004C" w:rsidRDefault="00F3164D" w:rsidP="00586C75">
            <w:pPr>
              <w:tabs>
                <w:tab w:val="left" w:pos="1440"/>
              </w:tabs>
              <w:suppressAutoHyphens/>
              <w:rPr>
                <w:rFonts w:ascii="Arial" w:hAnsi="Arial" w:cs="Arial"/>
                <w:b/>
                <w:i/>
                <w:spacing w:val="-2"/>
                <w:szCs w:val="22"/>
              </w:rPr>
            </w:pPr>
            <w:r w:rsidRPr="0002004C">
              <w:rPr>
                <w:rFonts w:ascii="Arial" w:hAnsi="Arial" w:cs="Arial"/>
                <w:b/>
                <w:i/>
                <w:spacing w:val="-2"/>
                <w:szCs w:val="22"/>
              </w:rPr>
              <w:t>Year end at July 31, 2016</w:t>
            </w:r>
          </w:p>
          <w:p w:rsidR="00C4187D" w:rsidRDefault="00F3164D" w:rsidP="00586C75">
            <w:pPr>
              <w:tabs>
                <w:tab w:val="left" w:pos="1440"/>
              </w:tabs>
              <w:suppressAutoHyphens/>
              <w:rPr>
                <w:rFonts w:ascii="Arial" w:hAnsi="Arial" w:cs="Arial"/>
                <w:spacing w:val="-2"/>
                <w:szCs w:val="22"/>
              </w:rPr>
            </w:pPr>
            <w:r>
              <w:rPr>
                <w:rFonts w:ascii="Arial" w:hAnsi="Arial" w:cs="Arial"/>
                <w:spacing w:val="-2"/>
                <w:szCs w:val="22"/>
              </w:rPr>
              <w:t>F</w:t>
            </w:r>
            <w:r w:rsidR="00C4187D">
              <w:rPr>
                <w:rFonts w:ascii="Arial" w:hAnsi="Arial" w:cs="Arial"/>
                <w:spacing w:val="-2"/>
                <w:szCs w:val="22"/>
              </w:rPr>
              <w:t>inancial statements</w:t>
            </w:r>
            <w:r w:rsidR="00835726">
              <w:rPr>
                <w:rFonts w:ascii="Arial" w:hAnsi="Arial" w:cs="Arial"/>
                <w:spacing w:val="-2"/>
                <w:szCs w:val="22"/>
              </w:rPr>
              <w:t xml:space="preserve"> were reviewed by Brian Kenny, James MacAulay and Roger Régimbal on Wednesday, May 31 and James reported that they went through the complete financing of ACER-CART and that they found the paper trail and system used at CTF is completely adequate and that any transaction </w:t>
            </w:r>
            <w:r w:rsidR="00542FCA">
              <w:rPr>
                <w:rFonts w:ascii="Arial" w:hAnsi="Arial" w:cs="Arial"/>
                <w:spacing w:val="-2"/>
                <w:szCs w:val="22"/>
              </w:rPr>
              <w:t>that would take place in respect with ACER-CART can be traced</w:t>
            </w:r>
            <w:r w:rsidR="0002004C">
              <w:rPr>
                <w:rFonts w:ascii="Arial" w:hAnsi="Arial" w:cs="Arial"/>
                <w:spacing w:val="-2"/>
                <w:szCs w:val="22"/>
              </w:rPr>
              <w:t xml:space="preserve"> and that documents is totally in place</w:t>
            </w:r>
            <w:r w:rsidR="00542FCA">
              <w:rPr>
                <w:rFonts w:ascii="Arial" w:hAnsi="Arial" w:cs="Arial"/>
                <w:spacing w:val="-2"/>
                <w:szCs w:val="22"/>
              </w:rPr>
              <w:t xml:space="preserve">. We are a small </w:t>
            </w:r>
            <w:proofErr w:type="gramStart"/>
            <w:r w:rsidR="00542FCA">
              <w:rPr>
                <w:rFonts w:ascii="Arial" w:hAnsi="Arial" w:cs="Arial"/>
                <w:spacing w:val="-2"/>
                <w:szCs w:val="22"/>
              </w:rPr>
              <w:t>organization</w:t>
            </w:r>
            <w:proofErr w:type="gramEnd"/>
            <w:r w:rsidR="00542FCA">
              <w:rPr>
                <w:rFonts w:ascii="Arial" w:hAnsi="Arial" w:cs="Arial"/>
                <w:spacing w:val="-2"/>
                <w:szCs w:val="22"/>
              </w:rPr>
              <w:t xml:space="preserve"> so no audit is necessary and James was impressed </w:t>
            </w:r>
            <w:r w:rsidR="00542FCA">
              <w:rPr>
                <w:rFonts w:ascii="Arial" w:hAnsi="Arial" w:cs="Arial"/>
                <w:spacing w:val="-2"/>
                <w:szCs w:val="22"/>
              </w:rPr>
              <w:lastRenderedPageBreak/>
              <w:t xml:space="preserve">that the </w:t>
            </w:r>
            <w:proofErr w:type="spellStart"/>
            <w:r w:rsidR="00542FCA">
              <w:rPr>
                <w:rFonts w:ascii="Arial" w:hAnsi="Arial" w:cs="Arial"/>
                <w:spacing w:val="-2"/>
                <w:szCs w:val="22"/>
              </w:rPr>
              <w:t>spred</w:t>
            </w:r>
            <w:proofErr w:type="spellEnd"/>
            <w:r w:rsidR="00542FCA">
              <w:rPr>
                <w:rFonts w:ascii="Arial" w:hAnsi="Arial" w:cs="Arial"/>
                <w:spacing w:val="-2"/>
                <w:szCs w:val="22"/>
              </w:rPr>
              <w:t xml:space="preserve"> sheet used at CTF were in order and very accurate.</w:t>
            </w:r>
          </w:p>
          <w:p w:rsidR="00542FCA" w:rsidRDefault="00542FCA" w:rsidP="00586C75">
            <w:pPr>
              <w:tabs>
                <w:tab w:val="left" w:pos="1440"/>
              </w:tabs>
              <w:suppressAutoHyphens/>
              <w:rPr>
                <w:rFonts w:ascii="Arial" w:hAnsi="Arial" w:cs="Arial"/>
                <w:spacing w:val="-2"/>
                <w:szCs w:val="22"/>
              </w:rPr>
            </w:pPr>
          </w:p>
          <w:p w:rsidR="0069548E" w:rsidRPr="00BA6C87" w:rsidRDefault="0069548E" w:rsidP="00586C75">
            <w:pPr>
              <w:tabs>
                <w:tab w:val="left" w:pos="1440"/>
              </w:tabs>
              <w:suppressAutoHyphens/>
              <w:rPr>
                <w:rFonts w:ascii="Arial" w:hAnsi="Arial" w:cs="Arial"/>
                <w:b/>
                <w:i/>
                <w:spacing w:val="-2"/>
                <w:szCs w:val="22"/>
              </w:rPr>
            </w:pPr>
            <w:r w:rsidRPr="00BA6C87">
              <w:rPr>
                <w:rFonts w:ascii="Arial" w:hAnsi="Arial" w:cs="Arial"/>
                <w:b/>
                <w:i/>
                <w:spacing w:val="-2"/>
                <w:szCs w:val="22"/>
              </w:rPr>
              <w:t>a) Financial Report 2015-16</w:t>
            </w:r>
          </w:p>
          <w:p w:rsidR="00542FCA" w:rsidRDefault="00542FCA" w:rsidP="00586C75">
            <w:pPr>
              <w:tabs>
                <w:tab w:val="left" w:pos="1440"/>
              </w:tabs>
              <w:suppressAutoHyphens/>
              <w:rPr>
                <w:rFonts w:ascii="Arial" w:hAnsi="Arial" w:cs="Arial"/>
                <w:spacing w:val="-2"/>
                <w:szCs w:val="22"/>
              </w:rPr>
            </w:pPr>
            <w:r>
              <w:rPr>
                <w:rFonts w:ascii="Arial" w:hAnsi="Arial" w:cs="Arial"/>
                <w:spacing w:val="-2"/>
                <w:szCs w:val="22"/>
              </w:rPr>
              <w:t xml:space="preserve">Copies of the financial reports were distributed to participants. Minor changes to the reports were made due to the investments that came due and </w:t>
            </w:r>
            <w:r w:rsidR="00BA6C87">
              <w:rPr>
                <w:rFonts w:ascii="Arial" w:hAnsi="Arial" w:cs="Arial"/>
                <w:spacing w:val="-2"/>
                <w:szCs w:val="22"/>
              </w:rPr>
              <w:t>t</w:t>
            </w:r>
            <w:r>
              <w:rPr>
                <w:rFonts w:ascii="Arial" w:hAnsi="Arial" w:cs="Arial"/>
                <w:spacing w:val="-2"/>
                <w:szCs w:val="22"/>
              </w:rPr>
              <w:t>he bank deposited the amount in the accounts instead of rolling them back in re-investments.</w:t>
            </w:r>
          </w:p>
          <w:p w:rsidR="00542FCA" w:rsidRDefault="00542FCA" w:rsidP="00586C75">
            <w:pPr>
              <w:tabs>
                <w:tab w:val="left" w:pos="1440"/>
              </w:tabs>
              <w:suppressAutoHyphens/>
              <w:rPr>
                <w:rFonts w:ascii="Arial" w:hAnsi="Arial" w:cs="Arial"/>
                <w:spacing w:val="-2"/>
                <w:szCs w:val="26"/>
                <w:u w:val="single"/>
              </w:rPr>
            </w:pPr>
          </w:p>
          <w:p w:rsidR="00B83A7B" w:rsidRPr="00B83A7B" w:rsidRDefault="00B83A7B" w:rsidP="00586C75">
            <w:pPr>
              <w:tabs>
                <w:tab w:val="left" w:pos="1440"/>
              </w:tabs>
              <w:suppressAutoHyphens/>
              <w:rPr>
                <w:rFonts w:ascii="Arial" w:hAnsi="Arial" w:cs="Arial"/>
                <w:spacing w:val="-2"/>
                <w:szCs w:val="26"/>
              </w:rPr>
            </w:pPr>
            <w:r w:rsidRPr="00B83A7B">
              <w:rPr>
                <w:rFonts w:ascii="Arial" w:hAnsi="Arial" w:cs="Arial"/>
                <w:spacing w:val="-2"/>
                <w:szCs w:val="26"/>
              </w:rPr>
              <w:t>P-3</w:t>
            </w:r>
          </w:p>
          <w:p w:rsidR="00542FCA" w:rsidRPr="00056236" w:rsidRDefault="00542FCA" w:rsidP="00586C75">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Jacques Albert – Bill Berryman</w:t>
            </w:r>
          </w:p>
          <w:p w:rsidR="00542FCA" w:rsidRPr="00056236" w:rsidRDefault="00542FCA"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Pr>
                <w:rFonts w:ascii="Arial" w:hAnsi="Arial" w:cs="Arial"/>
                <w:b/>
                <w:color w:val="0000FF"/>
                <w:szCs w:val="22"/>
                <w:lang w:val="en-GB"/>
              </w:rPr>
              <w:t>financial report for 2015-16 be received</w:t>
            </w:r>
            <w:r w:rsidRPr="00056236">
              <w:rPr>
                <w:rFonts w:ascii="Arial" w:hAnsi="Arial" w:cs="Arial"/>
                <w:b/>
                <w:color w:val="0000FF"/>
                <w:szCs w:val="22"/>
                <w:lang w:val="en-GB"/>
              </w:rPr>
              <w:t>.</w:t>
            </w:r>
          </w:p>
          <w:p w:rsidR="00542FCA" w:rsidRPr="00056236" w:rsidRDefault="00542FCA" w:rsidP="00586C75">
            <w:pPr>
              <w:rPr>
                <w:rFonts w:ascii="Arial" w:hAnsi="Arial" w:cs="Arial"/>
                <w:b/>
                <w:color w:val="0000FF"/>
                <w:szCs w:val="22"/>
                <w:lang w:val="en-GB"/>
              </w:rPr>
            </w:pPr>
          </w:p>
          <w:p w:rsidR="00542FCA" w:rsidRPr="00056236" w:rsidRDefault="00542FCA" w:rsidP="00586C75">
            <w:pPr>
              <w:rPr>
                <w:rFonts w:ascii="Arial" w:hAnsi="Arial" w:cs="Arial"/>
                <w:b/>
                <w:color w:val="0000FF"/>
                <w:szCs w:val="22"/>
                <w:lang w:val="en-GB"/>
              </w:rPr>
            </w:pPr>
            <w:r w:rsidRPr="00056236">
              <w:rPr>
                <w:rFonts w:ascii="Arial" w:hAnsi="Arial" w:cs="Arial"/>
                <w:b/>
                <w:color w:val="0000FF"/>
                <w:szCs w:val="22"/>
                <w:lang w:val="en-GB"/>
              </w:rPr>
              <w:t>CARRIED</w:t>
            </w:r>
          </w:p>
          <w:p w:rsidR="00542FCA" w:rsidRDefault="00542FCA" w:rsidP="00586C75">
            <w:pPr>
              <w:tabs>
                <w:tab w:val="left" w:pos="1440"/>
              </w:tabs>
              <w:suppressAutoHyphens/>
              <w:rPr>
                <w:rFonts w:ascii="Arial" w:hAnsi="Arial" w:cs="Arial"/>
                <w:spacing w:val="-2"/>
                <w:szCs w:val="26"/>
                <w:u w:val="single"/>
              </w:rPr>
            </w:pPr>
          </w:p>
          <w:p w:rsidR="0069548E" w:rsidRPr="00BA6C87" w:rsidRDefault="0069548E" w:rsidP="00586C75">
            <w:pPr>
              <w:tabs>
                <w:tab w:val="left" w:pos="1440"/>
              </w:tabs>
              <w:suppressAutoHyphens/>
              <w:rPr>
                <w:rFonts w:ascii="Arial" w:hAnsi="Arial" w:cs="Arial"/>
                <w:b/>
                <w:i/>
                <w:spacing w:val="-2"/>
                <w:szCs w:val="26"/>
              </w:rPr>
            </w:pPr>
            <w:r w:rsidRPr="00BA6C87">
              <w:rPr>
                <w:rFonts w:ascii="Arial" w:hAnsi="Arial" w:cs="Arial"/>
                <w:b/>
                <w:i/>
                <w:spacing w:val="-2"/>
                <w:szCs w:val="26"/>
              </w:rPr>
              <w:t>b) Financial Report 2016-17</w:t>
            </w:r>
          </w:p>
          <w:p w:rsidR="0069548E" w:rsidRDefault="00BA6C87" w:rsidP="00586C75">
            <w:pPr>
              <w:tabs>
                <w:tab w:val="left" w:pos="1440"/>
              </w:tabs>
              <w:suppressAutoHyphens/>
              <w:rPr>
                <w:rFonts w:ascii="Arial" w:hAnsi="Arial" w:cs="Arial"/>
                <w:spacing w:val="-2"/>
                <w:szCs w:val="26"/>
              </w:rPr>
            </w:pPr>
            <w:r>
              <w:rPr>
                <w:rFonts w:ascii="Arial" w:hAnsi="Arial" w:cs="Arial"/>
                <w:spacing w:val="-2"/>
                <w:szCs w:val="26"/>
              </w:rPr>
              <w:t xml:space="preserve">Roger </w:t>
            </w:r>
            <w:proofErr w:type="gramStart"/>
            <w:r>
              <w:rPr>
                <w:rFonts w:ascii="Arial" w:hAnsi="Arial" w:cs="Arial"/>
                <w:spacing w:val="-2"/>
                <w:szCs w:val="26"/>
              </w:rPr>
              <w:t>spoke</w:t>
            </w:r>
            <w:proofErr w:type="gramEnd"/>
            <w:r>
              <w:rPr>
                <w:rFonts w:ascii="Arial" w:hAnsi="Arial" w:cs="Arial"/>
                <w:spacing w:val="-2"/>
                <w:szCs w:val="26"/>
              </w:rPr>
              <w:t xml:space="preserve"> to the report.</w:t>
            </w:r>
          </w:p>
          <w:p w:rsidR="00BA6C87" w:rsidRDefault="00BA6C87" w:rsidP="00586C75">
            <w:pPr>
              <w:tabs>
                <w:tab w:val="left" w:pos="1440"/>
              </w:tabs>
              <w:suppressAutoHyphens/>
              <w:rPr>
                <w:rFonts w:ascii="Arial" w:hAnsi="Arial" w:cs="Arial"/>
                <w:spacing w:val="-2"/>
                <w:szCs w:val="26"/>
              </w:rPr>
            </w:pPr>
          </w:p>
          <w:p w:rsidR="00BA6C87" w:rsidRPr="00BA6C87" w:rsidRDefault="00BA6C87" w:rsidP="00586C75">
            <w:pPr>
              <w:tabs>
                <w:tab w:val="left" w:pos="1440"/>
              </w:tabs>
              <w:suppressAutoHyphens/>
              <w:rPr>
                <w:rFonts w:ascii="Arial" w:hAnsi="Arial" w:cs="Arial"/>
                <w:b/>
                <w:i/>
                <w:spacing w:val="-2"/>
                <w:szCs w:val="26"/>
              </w:rPr>
            </w:pPr>
            <w:r w:rsidRPr="00BA6C87">
              <w:rPr>
                <w:rFonts w:ascii="Arial" w:hAnsi="Arial" w:cs="Arial"/>
                <w:b/>
                <w:i/>
                <w:spacing w:val="-2"/>
                <w:szCs w:val="26"/>
              </w:rPr>
              <w:t>c) Budget Estimates 2017-18</w:t>
            </w:r>
          </w:p>
          <w:p w:rsidR="00BA6C87" w:rsidRDefault="001F4516" w:rsidP="00586C75">
            <w:pPr>
              <w:tabs>
                <w:tab w:val="left" w:pos="1440"/>
              </w:tabs>
              <w:suppressAutoHyphens/>
              <w:rPr>
                <w:rFonts w:ascii="Arial" w:hAnsi="Arial" w:cs="Arial"/>
                <w:spacing w:val="-2"/>
                <w:szCs w:val="26"/>
              </w:rPr>
            </w:pPr>
            <w:r>
              <w:rPr>
                <w:rFonts w:ascii="Arial" w:hAnsi="Arial" w:cs="Arial"/>
                <w:spacing w:val="-2"/>
                <w:szCs w:val="26"/>
              </w:rPr>
              <w:t>Roger spoke to the budget estimates and will be voted</w:t>
            </w:r>
            <w:r w:rsidR="00FE01EC">
              <w:rPr>
                <w:rFonts w:ascii="Arial" w:hAnsi="Arial" w:cs="Arial"/>
                <w:spacing w:val="-2"/>
                <w:szCs w:val="26"/>
              </w:rPr>
              <w:t xml:space="preserve"> on</w:t>
            </w:r>
            <w:r>
              <w:rPr>
                <w:rFonts w:ascii="Arial" w:hAnsi="Arial" w:cs="Arial"/>
                <w:spacing w:val="-2"/>
                <w:szCs w:val="26"/>
              </w:rPr>
              <w:t xml:space="preserve"> the next day, the Saturday.</w:t>
            </w:r>
          </w:p>
          <w:p w:rsidR="00B83A7B" w:rsidRDefault="00B83A7B" w:rsidP="00586C75">
            <w:pPr>
              <w:tabs>
                <w:tab w:val="left" w:pos="1440"/>
              </w:tabs>
              <w:suppressAutoHyphens/>
              <w:rPr>
                <w:rFonts w:ascii="Arial" w:hAnsi="Arial" w:cs="Arial"/>
                <w:spacing w:val="-2"/>
                <w:szCs w:val="26"/>
              </w:rPr>
            </w:pPr>
          </w:p>
          <w:p w:rsidR="00B83A7B" w:rsidRDefault="00B83A7B" w:rsidP="00586C75">
            <w:pPr>
              <w:tabs>
                <w:tab w:val="left" w:pos="1440"/>
              </w:tabs>
              <w:suppressAutoHyphens/>
              <w:rPr>
                <w:rFonts w:ascii="Arial" w:hAnsi="Arial" w:cs="Arial"/>
                <w:spacing w:val="-2"/>
                <w:szCs w:val="26"/>
              </w:rPr>
            </w:pPr>
            <w:r>
              <w:rPr>
                <w:rFonts w:ascii="Arial" w:hAnsi="Arial" w:cs="Arial"/>
                <w:spacing w:val="-2"/>
                <w:szCs w:val="26"/>
              </w:rPr>
              <w:t>P-8</w:t>
            </w:r>
          </w:p>
          <w:p w:rsidR="00B83A7B" w:rsidRPr="00056236" w:rsidRDefault="003353FF" w:rsidP="00B83A7B">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Norbert Boudreau – Margaret Urquhart</w:t>
            </w:r>
          </w:p>
          <w:p w:rsidR="00B83A7B" w:rsidRPr="00056236" w:rsidRDefault="00B83A7B" w:rsidP="00B83A7B">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Pr>
                <w:rFonts w:ascii="Arial" w:hAnsi="Arial" w:cs="Arial"/>
                <w:b/>
                <w:color w:val="0000FF"/>
                <w:szCs w:val="22"/>
                <w:lang w:val="en-GB"/>
              </w:rPr>
              <w:t>Budget 2017-18 be adopted as presented</w:t>
            </w:r>
            <w:r w:rsidRPr="00056236">
              <w:rPr>
                <w:rFonts w:ascii="Arial" w:hAnsi="Arial" w:cs="Arial"/>
                <w:b/>
                <w:color w:val="0000FF"/>
                <w:szCs w:val="22"/>
                <w:lang w:val="en-GB"/>
              </w:rPr>
              <w:t>.</w:t>
            </w:r>
          </w:p>
          <w:p w:rsidR="00B83A7B" w:rsidRPr="00056236" w:rsidRDefault="00B83A7B" w:rsidP="00B83A7B">
            <w:pPr>
              <w:rPr>
                <w:rFonts w:ascii="Arial" w:hAnsi="Arial" w:cs="Arial"/>
                <w:b/>
                <w:color w:val="0000FF"/>
                <w:szCs w:val="22"/>
                <w:lang w:val="en-GB"/>
              </w:rPr>
            </w:pPr>
          </w:p>
          <w:p w:rsidR="0096439D" w:rsidRPr="00DD41CF" w:rsidRDefault="00B83A7B" w:rsidP="00B83A7B">
            <w:pPr>
              <w:rPr>
                <w:rFonts w:ascii="Arial" w:hAnsi="Arial" w:cs="Arial"/>
                <w:spacing w:val="-2"/>
                <w:szCs w:val="26"/>
                <w:u w:val="single"/>
              </w:rPr>
            </w:pPr>
            <w:r w:rsidRPr="00056236">
              <w:rPr>
                <w:rFonts w:ascii="Arial" w:hAnsi="Arial" w:cs="Arial"/>
                <w:b/>
                <w:color w:val="0000FF"/>
                <w:szCs w:val="22"/>
                <w:lang w:val="en-GB"/>
              </w:rPr>
              <w:t>CARRIED</w:t>
            </w:r>
          </w:p>
        </w:tc>
      </w:tr>
      <w:tr w:rsidR="00400957" w:rsidTr="00343166">
        <w:tc>
          <w:tcPr>
            <w:tcW w:w="2991" w:type="dxa"/>
            <w:gridSpan w:val="2"/>
          </w:tcPr>
          <w:p w:rsidR="009E042A" w:rsidRDefault="009E042A" w:rsidP="00586C75">
            <w:pPr>
              <w:rPr>
                <w:rFonts w:ascii="Arial" w:hAnsi="Arial" w:cs="Arial"/>
                <w:b/>
                <w:szCs w:val="22"/>
                <w:lang w:val="en-CA"/>
              </w:rPr>
            </w:pPr>
          </w:p>
          <w:p w:rsidR="00400957" w:rsidRDefault="00400957" w:rsidP="00586C75">
            <w:pPr>
              <w:rPr>
                <w:rFonts w:ascii="Arial" w:hAnsi="Arial" w:cs="Arial"/>
                <w:b/>
                <w:szCs w:val="22"/>
                <w:lang w:val="en-CA"/>
              </w:rPr>
            </w:pPr>
            <w:r w:rsidRPr="00DD41CF">
              <w:rPr>
                <w:rFonts w:ascii="Arial" w:hAnsi="Arial" w:cs="Arial"/>
                <w:b/>
                <w:szCs w:val="22"/>
                <w:lang w:val="en-CA"/>
              </w:rPr>
              <w:t>Report</w:t>
            </w:r>
            <w:r>
              <w:rPr>
                <w:rFonts w:ascii="Arial" w:hAnsi="Arial" w:cs="Arial"/>
                <w:b/>
                <w:szCs w:val="22"/>
                <w:lang w:val="en-CA"/>
              </w:rPr>
              <w:t xml:space="preserve">s </w:t>
            </w:r>
            <w:r>
              <w:rPr>
                <w:rFonts w:ascii="Arial" w:hAnsi="Arial" w:cs="Arial"/>
                <w:b/>
                <w:szCs w:val="22"/>
                <w:lang w:val="en-CA"/>
              </w:rPr>
              <w:br/>
              <w:t>From Executive</w:t>
            </w:r>
          </w:p>
          <w:p w:rsidR="00400957" w:rsidRDefault="00400957" w:rsidP="00586C75">
            <w:pPr>
              <w:rPr>
                <w:rFonts w:ascii="Arial" w:hAnsi="Arial" w:cs="Arial"/>
                <w:szCs w:val="22"/>
                <w:lang w:val="en-CA"/>
              </w:rPr>
            </w:pPr>
            <w:r>
              <w:rPr>
                <w:rFonts w:ascii="Arial" w:hAnsi="Arial" w:cs="Arial"/>
                <w:szCs w:val="22"/>
                <w:lang w:val="en-CA"/>
              </w:rPr>
              <w:t>(Tab 7)</w:t>
            </w:r>
          </w:p>
          <w:p w:rsidR="00400957" w:rsidRDefault="00400957" w:rsidP="00586C75">
            <w:pPr>
              <w:rPr>
                <w:rFonts w:ascii="Arial" w:hAnsi="Arial" w:cs="Arial"/>
                <w:szCs w:val="22"/>
                <w:lang w:val="en-CA"/>
              </w:rPr>
            </w:pPr>
          </w:p>
          <w:p w:rsidR="00400957" w:rsidRPr="00DD41CF" w:rsidRDefault="00400957" w:rsidP="00586C75">
            <w:pPr>
              <w:rPr>
                <w:rFonts w:ascii="Arial" w:hAnsi="Arial" w:cs="Arial"/>
                <w:b/>
                <w:szCs w:val="22"/>
                <w:lang w:val="en-CA"/>
              </w:rPr>
            </w:pPr>
          </w:p>
        </w:tc>
        <w:tc>
          <w:tcPr>
            <w:tcW w:w="6374" w:type="dxa"/>
          </w:tcPr>
          <w:p w:rsidR="009E042A" w:rsidRDefault="009E042A" w:rsidP="00586C75">
            <w:pPr>
              <w:tabs>
                <w:tab w:val="left" w:pos="720"/>
                <w:tab w:val="left" w:pos="1800"/>
              </w:tabs>
              <w:suppressAutoHyphens/>
              <w:rPr>
                <w:rFonts w:ascii="Arial" w:hAnsi="Arial" w:cs="Arial"/>
                <w:spacing w:val="-2"/>
                <w:szCs w:val="22"/>
                <w:lang w:val="en-GB"/>
              </w:rPr>
            </w:pPr>
          </w:p>
          <w:p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All reports were made available to the Executive and Directors prior to the meeting via the ACER-CART Members’ only special website page. Most of the reports were available in both languages. Copies of all reports were distributed.</w:t>
            </w:r>
          </w:p>
          <w:p w:rsidR="00400957" w:rsidRDefault="00400957" w:rsidP="00586C75">
            <w:pPr>
              <w:tabs>
                <w:tab w:val="left" w:pos="720"/>
                <w:tab w:val="left" w:pos="1800"/>
              </w:tabs>
              <w:suppressAutoHyphens/>
              <w:rPr>
                <w:rFonts w:ascii="Arial" w:hAnsi="Arial" w:cs="Arial"/>
                <w:spacing w:val="-2"/>
                <w:szCs w:val="22"/>
                <w:lang w:val="en-GB"/>
              </w:rPr>
            </w:pPr>
          </w:p>
          <w:p w:rsidR="00400957" w:rsidRPr="00CB2F52" w:rsidRDefault="00400957" w:rsidP="00586C75">
            <w:pPr>
              <w:tabs>
                <w:tab w:val="left" w:pos="720"/>
                <w:tab w:val="left" w:pos="1800"/>
              </w:tabs>
              <w:suppressAutoHyphens/>
              <w:rPr>
                <w:rFonts w:ascii="Arial" w:hAnsi="Arial" w:cs="Arial"/>
                <w:b/>
                <w:spacing w:val="-2"/>
                <w:szCs w:val="22"/>
                <w:lang w:val="en-GB"/>
              </w:rPr>
            </w:pPr>
            <w:r>
              <w:rPr>
                <w:rFonts w:ascii="Arial" w:hAnsi="Arial" w:cs="Arial"/>
                <w:b/>
                <w:spacing w:val="-2"/>
                <w:szCs w:val="22"/>
                <w:lang w:val="en-GB"/>
              </w:rPr>
              <w:t>President’s Report</w:t>
            </w:r>
          </w:p>
          <w:p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Brian Kenny presented his report.</w:t>
            </w:r>
          </w:p>
          <w:p w:rsidR="00400957" w:rsidRDefault="00400957" w:rsidP="00586C75">
            <w:pPr>
              <w:tabs>
                <w:tab w:val="left" w:pos="720"/>
                <w:tab w:val="left" w:pos="1800"/>
              </w:tabs>
              <w:suppressAutoHyphens/>
              <w:rPr>
                <w:rFonts w:ascii="Arial" w:hAnsi="Arial" w:cs="Arial"/>
                <w:spacing w:val="-2"/>
                <w:szCs w:val="22"/>
                <w:lang w:val="en-GB"/>
              </w:rPr>
            </w:pPr>
          </w:p>
          <w:p w:rsidR="00400957" w:rsidRPr="00CB2F52" w:rsidRDefault="00400957" w:rsidP="00586C75">
            <w:pPr>
              <w:tabs>
                <w:tab w:val="left" w:pos="720"/>
                <w:tab w:val="left" w:pos="1800"/>
              </w:tabs>
              <w:suppressAutoHyphens/>
              <w:rPr>
                <w:rFonts w:ascii="Arial" w:hAnsi="Arial" w:cs="Arial"/>
                <w:b/>
                <w:spacing w:val="-2"/>
                <w:szCs w:val="22"/>
                <w:lang w:val="en-GB"/>
              </w:rPr>
            </w:pPr>
            <w:r>
              <w:rPr>
                <w:rFonts w:ascii="Arial" w:hAnsi="Arial" w:cs="Arial"/>
                <w:b/>
                <w:spacing w:val="-2"/>
                <w:szCs w:val="22"/>
                <w:lang w:val="en-GB"/>
              </w:rPr>
              <w:t>Executive Director’s Report</w:t>
            </w:r>
          </w:p>
          <w:p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Régimbal presented his report and thanked the Executive and Directors. He also thanked Lynne Richard and Samantha Perrin from CTF.</w:t>
            </w:r>
          </w:p>
          <w:p w:rsidR="00400957" w:rsidRDefault="00400957" w:rsidP="00586C75">
            <w:pPr>
              <w:tabs>
                <w:tab w:val="left" w:pos="720"/>
                <w:tab w:val="left" w:pos="1800"/>
              </w:tabs>
              <w:suppressAutoHyphens/>
              <w:rPr>
                <w:rFonts w:ascii="Arial" w:hAnsi="Arial" w:cs="Arial"/>
                <w:spacing w:val="-2"/>
                <w:szCs w:val="22"/>
                <w:lang w:val="en-GB"/>
              </w:rPr>
            </w:pPr>
          </w:p>
          <w:p w:rsidR="00400957" w:rsidRDefault="00B83A7B"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P-4</w:t>
            </w:r>
          </w:p>
          <w:p w:rsidR="00B83A7B" w:rsidRPr="00056236" w:rsidRDefault="00033E74" w:rsidP="00B83A7B">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Marie LeBlanc-Warick</w:t>
            </w:r>
            <w:r w:rsidR="00B83A7B">
              <w:rPr>
                <w:rFonts w:ascii="Arial" w:hAnsi="Arial" w:cs="Arial"/>
                <w:spacing w:val="-2"/>
                <w:szCs w:val="22"/>
                <w:u w:val="single"/>
                <w:lang w:val="en-GB"/>
              </w:rPr>
              <w:t xml:space="preserve"> – </w:t>
            </w:r>
            <w:r>
              <w:rPr>
                <w:rFonts w:ascii="Arial" w:hAnsi="Arial" w:cs="Arial"/>
                <w:spacing w:val="-2"/>
                <w:szCs w:val="22"/>
                <w:u w:val="single"/>
                <w:lang w:val="en-GB"/>
              </w:rPr>
              <w:t>Martha Foster</w:t>
            </w:r>
          </w:p>
          <w:p w:rsidR="00B83A7B" w:rsidRPr="00056236" w:rsidRDefault="00B83A7B" w:rsidP="00B83A7B">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Executive reports be received</w:t>
            </w:r>
            <w:r w:rsidRPr="00056236">
              <w:rPr>
                <w:rFonts w:ascii="Arial" w:hAnsi="Arial" w:cs="Arial"/>
                <w:b/>
                <w:color w:val="0000FF"/>
                <w:szCs w:val="22"/>
                <w:lang w:val="en-GB"/>
              </w:rPr>
              <w:t>.</w:t>
            </w:r>
          </w:p>
          <w:p w:rsidR="00B83A7B" w:rsidRPr="00056236" w:rsidRDefault="00B83A7B" w:rsidP="00B83A7B">
            <w:pPr>
              <w:rPr>
                <w:rFonts w:ascii="Arial" w:hAnsi="Arial" w:cs="Arial"/>
                <w:b/>
                <w:color w:val="0000FF"/>
                <w:szCs w:val="22"/>
                <w:lang w:val="en-GB"/>
              </w:rPr>
            </w:pPr>
          </w:p>
          <w:p w:rsidR="00B83A7B" w:rsidRPr="00056236" w:rsidRDefault="00B83A7B" w:rsidP="00B83A7B">
            <w:pPr>
              <w:rPr>
                <w:rFonts w:ascii="Arial" w:hAnsi="Arial" w:cs="Arial"/>
                <w:b/>
                <w:color w:val="0000FF"/>
                <w:szCs w:val="22"/>
                <w:lang w:val="en-GB"/>
              </w:rPr>
            </w:pPr>
            <w:r w:rsidRPr="00056236">
              <w:rPr>
                <w:rFonts w:ascii="Arial" w:hAnsi="Arial" w:cs="Arial"/>
                <w:b/>
                <w:color w:val="0000FF"/>
                <w:szCs w:val="22"/>
                <w:lang w:val="en-GB"/>
              </w:rPr>
              <w:t>CARRIED</w:t>
            </w:r>
          </w:p>
          <w:p w:rsidR="00B83A7B" w:rsidRDefault="00B83A7B" w:rsidP="00586C75">
            <w:pPr>
              <w:tabs>
                <w:tab w:val="left" w:pos="720"/>
                <w:tab w:val="left" w:pos="1800"/>
              </w:tabs>
              <w:suppressAutoHyphens/>
              <w:rPr>
                <w:rFonts w:ascii="Arial" w:hAnsi="Arial" w:cs="Arial"/>
                <w:spacing w:val="-2"/>
                <w:szCs w:val="22"/>
                <w:lang w:val="en-GB"/>
              </w:rPr>
            </w:pPr>
          </w:p>
        </w:tc>
      </w:tr>
      <w:tr w:rsidR="000C567A" w:rsidTr="00343166">
        <w:tc>
          <w:tcPr>
            <w:tcW w:w="2991" w:type="dxa"/>
            <w:gridSpan w:val="2"/>
          </w:tcPr>
          <w:p w:rsidR="000C567A" w:rsidRDefault="000C567A" w:rsidP="00586C75">
            <w:pPr>
              <w:rPr>
                <w:rFonts w:ascii="Arial" w:hAnsi="Arial" w:cs="Arial"/>
                <w:b/>
                <w:szCs w:val="22"/>
                <w:lang w:val="en-CA"/>
              </w:rPr>
            </w:pPr>
            <w:r w:rsidRPr="00ED1DB0">
              <w:rPr>
                <w:rFonts w:ascii="Arial" w:hAnsi="Arial" w:cs="Arial"/>
                <w:b/>
                <w:szCs w:val="22"/>
                <w:lang w:val="en-CA"/>
              </w:rPr>
              <w:t xml:space="preserve">Timed Session – 11 a.m. </w:t>
            </w:r>
            <w:r w:rsidRPr="00ED1DB0">
              <w:rPr>
                <w:rFonts w:ascii="Arial" w:hAnsi="Arial" w:cs="Arial"/>
                <w:b/>
                <w:szCs w:val="22"/>
                <w:lang w:val="en-CA"/>
              </w:rPr>
              <w:br/>
              <w:t xml:space="preserve">Canadian </w:t>
            </w:r>
            <w:r w:rsidR="00ED1DB0" w:rsidRPr="00ED1DB0">
              <w:rPr>
                <w:rFonts w:ascii="Arial" w:hAnsi="Arial" w:cs="Arial"/>
                <w:b/>
                <w:szCs w:val="22"/>
                <w:lang w:val="en-CA"/>
              </w:rPr>
              <w:t>Health Coalition (CHC</w:t>
            </w:r>
            <w:r w:rsidRPr="00ED1DB0">
              <w:rPr>
                <w:rFonts w:ascii="Arial" w:hAnsi="Arial" w:cs="Arial"/>
                <w:b/>
                <w:szCs w:val="22"/>
                <w:lang w:val="en-CA"/>
              </w:rPr>
              <w:t>)</w:t>
            </w:r>
          </w:p>
          <w:p w:rsidR="00CE66D5" w:rsidRPr="00ED1DB0" w:rsidRDefault="00CE66D5" w:rsidP="00586C75">
            <w:pPr>
              <w:rPr>
                <w:rFonts w:ascii="Arial" w:hAnsi="Arial" w:cs="Arial"/>
                <w:b/>
                <w:szCs w:val="22"/>
                <w:lang w:val="en-CA"/>
              </w:rPr>
            </w:pPr>
          </w:p>
        </w:tc>
        <w:tc>
          <w:tcPr>
            <w:tcW w:w="6374" w:type="dxa"/>
          </w:tcPr>
          <w:p w:rsidR="000C567A" w:rsidRDefault="00ED1DB0"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Adrienne Silnicki, National Coordinator, g</w:t>
            </w:r>
            <w:r w:rsidR="000C567A">
              <w:rPr>
                <w:rFonts w:ascii="Arial" w:hAnsi="Arial" w:cs="Arial"/>
                <w:spacing w:val="-2"/>
                <w:szCs w:val="22"/>
                <w:lang w:val="en-GB"/>
              </w:rPr>
              <w:t>ave a presentation to the ACER-CART delegates and observers.</w:t>
            </w:r>
          </w:p>
        </w:tc>
      </w:tr>
      <w:tr w:rsidR="00400957" w:rsidTr="00343166">
        <w:tc>
          <w:tcPr>
            <w:tcW w:w="2991" w:type="dxa"/>
            <w:gridSpan w:val="2"/>
            <w:vMerge w:val="restart"/>
          </w:tcPr>
          <w:p w:rsidR="00400957" w:rsidRPr="00DD41CF" w:rsidRDefault="00400957" w:rsidP="00586C75">
            <w:pPr>
              <w:rPr>
                <w:rFonts w:ascii="Arial" w:hAnsi="Arial" w:cs="Arial"/>
                <w:b/>
                <w:szCs w:val="22"/>
                <w:lang w:val="en-CA"/>
              </w:rPr>
            </w:pPr>
            <w:r>
              <w:rPr>
                <w:rFonts w:ascii="Arial" w:hAnsi="Arial" w:cs="Arial"/>
                <w:b/>
                <w:szCs w:val="22"/>
                <w:lang w:val="en-CA"/>
              </w:rPr>
              <w:lastRenderedPageBreak/>
              <w:t xml:space="preserve">Reports </w:t>
            </w:r>
            <w:proofErr w:type="gramStart"/>
            <w:r>
              <w:rPr>
                <w:rFonts w:ascii="Arial" w:hAnsi="Arial" w:cs="Arial"/>
                <w:b/>
                <w:szCs w:val="22"/>
                <w:lang w:val="en-CA"/>
              </w:rPr>
              <w:t>From</w:t>
            </w:r>
            <w:proofErr w:type="gramEnd"/>
            <w:r>
              <w:rPr>
                <w:rFonts w:ascii="Arial" w:hAnsi="Arial" w:cs="Arial"/>
                <w:b/>
                <w:szCs w:val="22"/>
                <w:lang w:val="en-CA"/>
              </w:rPr>
              <w:t xml:space="preserve"> Chairs of Committees</w:t>
            </w:r>
          </w:p>
          <w:p w:rsidR="00400957" w:rsidRPr="006836DF" w:rsidRDefault="00400957" w:rsidP="00586C75">
            <w:pPr>
              <w:rPr>
                <w:rFonts w:ascii="Arial" w:hAnsi="Arial" w:cs="Arial"/>
                <w:szCs w:val="22"/>
                <w:lang w:val="en-CA"/>
              </w:rPr>
            </w:pPr>
            <w:r w:rsidRPr="006836DF">
              <w:rPr>
                <w:rFonts w:ascii="Arial" w:hAnsi="Arial" w:cs="Arial"/>
                <w:szCs w:val="22"/>
                <w:lang w:val="en-CA"/>
              </w:rPr>
              <w:t xml:space="preserve">(Tab </w:t>
            </w:r>
            <w:r>
              <w:rPr>
                <w:rFonts w:ascii="Arial" w:hAnsi="Arial" w:cs="Arial"/>
                <w:szCs w:val="22"/>
                <w:lang w:val="en-CA"/>
              </w:rPr>
              <w:t>8</w:t>
            </w:r>
            <w:r w:rsidRPr="006836DF">
              <w:rPr>
                <w:rFonts w:ascii="Arial" w:hAnsi="Arial" w:cs="Arial"/>
                <w:szCs w:val="22"/>
                <w:lang w:val="en-CA"/>
              </w:rPr>
              <w:t>)</w:t>
            </w:r>
          </w:p>
        </w:tc>
        <w:tc>
          <w:tcPr>
            <w:tcW w:w="6374" w:type="dxa"/>
          </w:tcPr>
          <w:p w:rsidR="00400957" w:rsidRPr="00152711" w:rsidRDefault="00400957" w:rsidP="00586C75">
            <w:pPr>
              <w:tabs>
                <w:tab w:val="left" w:pos="702"/>
              </w:tabs>
              <w:suppressAutoHyphens/>
              <w:ind w:left="1440" w:hanging="1440"/>
              <w:rPr>
                <w:rFonts w:ascii="Arial" w:hAnsi="Arial" w:cs="Arial"/>
                <w:b/>
                <w:spacing w:val="-2"/>
                <w:szCs w:val="26"/>
              </w:rPr>
            </w:pPr>
            <w:r>
              <w:rPr>
                <w:rFonts w:ascii="Arial" w:hAnsi="Arial" w:cs="Arial"/>
                <w:b/>
                <w:spacing w:val="-2"/>
                <w:szCs w:val="26"/>
              </w:rPr>
              <w:t>Communications</w:t>
            </w:r>
          </w:p>
          <w:p w:rsidR="00400957" w:rsidRDefault="00400957" w:rsidP="00586C75">
            <w:pPr>
              <w:tabs>
                <w:tab w:val="left" w:pos="702"/>
              </w:tabs>
              <w:suppressAutoHyphens/>
              <w:ind w:left="1440" w:hanging="1440"/>
              <w:rPr>
                <w:rFonts w:ascii="Arial" w:hAnsi="Arial" w:cs="Arial"/>
                <w:spacing w:val="-2"/>
                <w:szCs w:val="26"/>
              </w:rPr>
            </w:pPr>
            <w:r>
              <w:rPr>
                <w:rFonts w:ascii="Arial" w:hAnsi="Arial" w:cs="Arial"/>
                <w:spacing w:val="-2"/>
                <w:szCs w:val="26"/>
              </w:rPr>
              <w:t>Norbert Boudreau presented the report.</w:t>
            </w:r>
          </w:p>
          <w:p w:rsidR="00400957" w:rsidRPr="00DD41CF" w:rsidRDefault="00400957" w:rsidP="00586C75">
            <w:pPr>
              <w:tabs>
                <w:tab w:val="left" w:pos="702"/>
              </w:tabs>
              <w:suppressAutoHyphens/>
              <w:ind w:left="1440" w:hanging="1440"/>
              <w:rPr>
                <w:rFonts w:ascii="Arial" w:hAnsi="Arial" w:cs="Arial"/>
                <w:spacing w:val="-2"/>
                <w:szCs w:val="22"/>
                <w:lang w:val="en-GB"/>
              </w:rPr>
            </w:pPr>
          </w:p>
        </w:tc>
      </w:tr>
      <w:tr w:rsidR="00400957" w:rsidRPr="00655F80" w:rsidTr="00343166">
        <w:tc>
          <w:tcPr>
            <w:tcW w:w="2991" w:type="dxa"/>
            <w:gridSpan w:val="2"/>
            <w:vMerge/>
          </w:tcPr>
          <w:p w:rsidR="00400957" w:rsidRDefault="00400957" w:rsidP="00586C75">
            <w:pPr>
              <w:rPr>
                <w:rFonts w:ascii="Arial" w:hAnsi="Arial" w:cs="Arial"/>
                <w:b/>
                <w:szCs w:val="22"/>
                <w:lang w:val="en-CA"/>
              </w:rPr>
            </w:pPr>
          </w:p>
        </w:tc>
        <w:tc>
          <w:tcPr>
            <w:tcW w:w="6374" w:type="dxa"/>
          </w:tcPr>
          <w:p w:rsidR="00400957" w:rsidRDefault="00400957" w:rsidP="00586C75">
            <w:pPr>
              <w:tabs>
                <w:tab w:val="left" w:pos="702"/>
              </w:tabs>
              <w:suppressAutoHyphens/>
              <w:ind w:left="1440" w:hanging="1440"/>
              <w:rPr>
                <w:rFonts w:ascii="Arial" w:hAnsi="Arial" w:cs="Arial"/>
                <w:spacing w:val="-2"/>
                <w:szCs w:val="26"/>
              </w:rPr>
            </w:pPr>
            <w:r>
              <w:rPr>
                <w:rFonts w:ascii="Arial" w:hAnsi="Arial" w:cs="Arial"/>
                <w:b/>
                <w:spacing w:val="-2"/>
                <w:szCs w:val="26"/>
              </w:rPr>
              <w:t>Health Services and Insurance</w:t>
            </w:r>
          </w:p>
          <w:p w:rsidR="00400957" w:rsidRDefault="00400957" w:rsidP="00586C75">
            <w:pPr>
              <w:tabs>
                <w:tab w:val="left" w:pos="702"/>
              </w:tabs>
              <w:suppressAutoHyphens/>
              <w:ind w:left="1440" w:hanging="1440"/>
              <w:rPr>
                <w:rFonts w:ascii="Arial" w:hAnsi="Arial" w:cs="Arial"/>
                <w:spacing w:val="-2"/>
                <w:szCs w:val="26"/>
              </w:rPr>
            </w:pPr>
            <w:r>
              <w:rPr>
                <w:rFonts w:ascii="Arial" w:hAnsi="Arial" w:cs="Arial"/>
                <w:spacing w:val="-2"/>
                <w:szCs w:val="26"/>
              </w:rPr>
              <w:t xml:space="preserve">Edward </w:t>
            </w:r>
            <w:proofErr w:type="spellStart"/>
            <w:r>
              <w:rPr>
                <w:rFonts w:ascii="Arial" w:hAnsi="Arial" w:cs="Arial"/>
                <w:spacing w:val="-2"/>
                <w:szCs w:val="26"/>
              </w:rPr>
              <w:t>Zegray</w:t>
            </w:r>
            <w:proofErr w:type="spellEnd"/>
            <w:r>
              <w:rPr>
                <w:rFonts w:ascii="Arial" w:hAnsi="Arial" w:cs="Arial"/>
                <w:spacing w:val="-2"/>
                <w:szCs w:val="26"/>
              </w:rPr>
              <w:t xml:space="preserve"> presented the report.</w:t>
            </w:r>
          </w:p>
          <w:p w:rsidR="00400957" w:rsidRPr="008765AA" w:rsidRDefault="00400957" w:rsidP="00586C75">
            <w:pPr>
              <w:tabs>
                <w:tab w:val="left" w:pos="702"/>
              </w:tabs>
              <w:suppressAutoHyphens/>
              <w:ind w:left="1440" w:hanging="1440"/>
              <w:rPr>
                <w:rFonts w:ascii="Arial" w:hAnsi="Arial" w:cs="Arial"/>
                <w:spacing w:val="-2"/>
                <w:szCs w:val="22"/>
              </w:rPr>
            </w:pPr>
          </w:p>
          <w:p w:rsidR="00400957" w:rsidRDefault="00400957" w:rsidP="00586C75">
            <w:pPr>
              <w:tabs>
                <w:tab w:val="left" w:pos="702"/>
              </w:tabs>
              <w:suppressAutoHyphens/>
              <w:ind w:left="1440" w:hanging="1440"/>
              <w:rPr>
                <w:rFonts w:ascii="Arial" w:hAnsi="Arial" w:cs="Arial"/>
                <w:spacing w:val="-2"/>
                <w:szCs w:val="26"/>
              </w:rPr>
            </w:pPr>
            <w:r>
              <w:rPr>
                <w:rFonts w:ascii="Arial" w:hAnsi="Arial" w:cs="Arial"/>
                <w:b/>
                <w:spacing w:val="-2"/>
                <w:szCs w:val="26"/>
              </w:rPr>
              <w:t>Political Advocacy</w:t>
            </w:r>
          </w:p>
          <w:p w:rsidR="00400957" w:rsidRDefault="00400957" w:rsidP="00586C75">
            <w:pPr>
              <w:tabs>
                <w:tab w:val="left" w:pos="720"/>
                <w:tab w:val="left" w:pos="1800"/>
              </w:tabs>
              <w:suppressAutoHyphens/>
              <w:rPr>
                <w:rFonts w:ascii="Arial" w:hAnsi="Arial" w:cs="Arial"/>
                <w:spacing w:val="-2"/>
                <w:szCs w:val="26"/>
              </w:rPr>
            </w:pPr>
            <w:r>
              <w:rPr>
                <w:rFonts w:ascii="Arial" w:hAnsi="Arial" w:cs="Arial"/>
                <w:spacing w:val="-2"/>
                <w:szCs w:val="26"/>
              </w:rPr>
              <w:t>Wayne Hughes presented the report.</w:t>
            </w:r>
          </w:p>
          <w:p w:rsidR="008765AA" w:rsidRPr="008765AA" w:rsidRDefault="008765AA" w:rsidP="00586C75">
            <w:pPr>
              <w:tabs>
                <w:tab w:val="left" w:pos="720"/>
                <w:tab w:val="left" w:pos="1800"/>
              </w:tabs>
              <w:suppressAutoHyphens/>
              <w:rPr>
                <w:rFonts w:ascii="Arial" w:hAnsi="Arial" w:cs="Arial"/>
                <w:spacing w:val="-2"/>
                <w:szCs w:val="22"/>
              </w:rPr>
            </w:pPr>
          </w:p>
          <w:p w:rsidR="00400957" w:rsidRDefault="00400957" w:rsidP="00586C75">
            <w:pPr>
              <w:tabs>
                <w:tab w:val="left" w:pos="702"/>
              </w:tabs>
              <w:suppressAutoHyphens/>
              <w:ind w:left="1440" w:hanging="1440"/>
              <w:rPr>
                <w:rFonts w:ascii="Arial" w:hAnsi="Arial" w:cs="Arial"/>
                <w:spacing w:val="-2"/>
                <w:szCs w:val="26"/>
              </w:rPr>
            </w:pPr>
            <w:r>
              <w:rPr>
                <w:rFonts w:ascii="Arial" w:hAnsi="Arial" w:cs="Arial"/>
                <w:b/>
                <w:spacing w:val="-2"/>
                <w:szCs w:val="26"/>
              </w:rPr>
              <w:t>Pension and Retirement Income</w:t>
            </w:r>
          </w:p>
          <w:p w:rsidR="00400957" w:rsidRDefault="00400957" w:rsidP="00586C75">
            <w:pPr>
              <w:tabs>
                <w:tab w:val="left" w:pos="702"/>
              </w:tabs>
              <w:suppressAutoHyphens/>
              <w:ind w:left="1440" w:hanging="1440"/>
              <w:rPr>
                <w:rFonts w:ascii="Arial" w:hAnsi="Arial" w:cs="Arial"/>
                <w:spacing w:val="-2"/>
                <w:szCs w:val="26"/>
              </w:rPr>
            </w:pPr>
            <w:r>
              <w:rPr>
                <w:rFonts w:ascii="Arial" w:hAnsi="Arial" w:cs="Arial"/>
                <w:spacing w:val="-2"/>
                <w:szCs w:val="26"/>
              </w:rPr>
              <w:t>James MacAulay presented the report.</w:t>
            </w:r>
          </w:p>
          <w:p w:rsidR="00400957" w:rsidRDefault="00400957" w:rsidP="00586C75">
            <w:pPr>
              <w:tabs>
                <w:tab w:val="left" w:pos="702"/>
              </w:tabs>
              <w:suppressAutoHyphens/>
              <w:ind w:left="1440" w:hanging="1440"/>
              <w:rPr>
                <w:rFonts w:ascii="Arial" w:hAnsi="Arial" w:cs="Arial"/>
                <w:spacing w:val="-2"/>
                <w:szCs w:val="26"/>
              </w:rPr>
            </w:pPr>
          </w:p>
          <w:p w:rsidR="00064E75" w:rsidRDefault="005E56C5" w:rsidP="00586C75">
            <w:pPr>
              <w:tabs>
                <w:tab w:val="left" w:pos="702"/>
              </w:tabs>
              <w:suppressAutoHyphens/>
              <w:ind w:left="1440" w:hanging="1440"/>
              <w:rPr>
                <w:rFonts w:ascii="Arial" w:hAnsi="Arial" w:cs="Arial"/>
                <w:spacing w:val="-2"/>
                <w:szCs w:val="26"/>
              </w:rPr>
            </w:pPr>
            <w:r>
              <w:rPr>
                <w:rFonts w:ascii="Arial" w:hAnsi="Arial" w:cs="Arial"/>
                <w:spacing w:val="-2"/>
                <w:szCs w:val="26"/>
              </w:rPr>
              <w:t>M-3</w:t>
            </w:r>
          </w:p>
          <w:p w:rsidR="00E334E0" w:rsidRPr="00056236" w:rsidRDefault="00E334E0" w:rsidP="00586C75">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Steve Bailey – Martha Foster</w:t>
            </w:r>
          </w:p>
          <w:p w:rsidR="00E334E0" w:rsidRPr="00056236" w:rsidRDefault="00E334E0"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ACER-CART oppose Bill C-27 and develop a strategy to effe</w:t>
            </w:r>
            <w:r w:rsidRPr="00B22FC8">
              <w:rPr>
                <w:rFonts w:ascii="Arial" w:hAnsi="Arial" w:cs="Arial"/>
                <w:b/>
                <w:color w:val="0000FF"/>
                <w:szCs w:val="22"/>
                <w:lang w:val="en-GB"/>
              </w:rPr>
              <w:t>c</w:t>
            </w:r>
            <w:r>
              <w:rPr>
                <w:rFonts w:ascii="Arial" w:hAnsi="Arial" w:cs="Arial"/>
                <w:b/>
                <w:color w:val="0000FF"/>
                <w:szCs w:val="22"/>
                <w:lang w:val="en-GB"/>
              </w:rPr>
              <w:t>tively communicate that opposition to government.</w:t>
            </w:r>
          </w:p>
          <w:p w:rsidR="00E334E0" w:rsidRPr="00056236" w:rsidRDefault="00E334E0" w:rsidP="00586C75">
            <w:pPr>
              <w:rPr>
                <w:rFonts w:ascii="Arial" w:hAnsi="Arial" w:cs="Arial"/>
                <w:b/>
                <w:color w:val="0000FF"/>
                <w:szCs w:val="22"/>
                <w:lang w:val="en-GB"/>
              </w:rPr>
            </w:pPr>
          </w:p>
          <w:p w:rsidR="00400957" w:rsidRDefault="00E334E0" w:rsidP="00586C75">
            <w:pPr>
              <w:rPr>
                <w:rFonts w:ascii="Arial" w:hAnsi="Arial" w:cs="Arial"/>
                <w:b/>
                <w:color w:val="0000FF"/>
                <w:szCs w:val="22"/>
                <w:lang w:val="en-GB"/>
              </w:rPr>
            </w:pPr>
            <w:r w:rsidRPr="00056236">
              <w:rPr>
                <w:rFonts w:ascii="Arial" w:hAnsi="Arial" w:cs="Arial"/>
                <w:b/>
                <w:color w:val="0000FF"/>
                <w:szCs w:val="22"/>
                <w:lang w:val="en-GB"/>
              </w:rPr>
              <w:t>CARRIED</w:t>
            </w:r>
          </w:p>
          <w:p w:rsidR="00655F80" w:rsidRDefault="00655F80" w:rsidP="00586C75">
            <w:pPr>
              <w:rPr>
                <w:rFonts w:ascii="Arial" w:hAnsi="Arial" w:cs="Arial"/>
                <w:b/>
                <w:color w:val="0000FF"/>
                <w:szCs w:val="22"/>
                <w:lang w:val="en-GB"/>
              </w:rPr>
            </w:pPr>
          </w:p>
          <w:p w:rsidR="00655F80" w:rsidRPr="00655F80" w:rsidRDefault="00655F80" w:rsidP="00586C75">
            <w:pPr>
              <w:rPr>
                <w:rFonts w:ascii="Arial" w:hAnsi="Arial" w:cs="Arial"/>
                <w:b/>
                <w:szCs w:val="22"/>
                <w:lang w:val="en-GB"/>
              </w:rPr>
            </w:pPr>
            <w:r w:rsidRPr="00655F80">
              <w:rPr>
                <w:rFonts w:ascii="Arial" w:hAnsi="Arial" w:cs="Arial"/>
                <w:b/>
                <w:szCs w:val="22"/>
                <w:lang w:val="en-GB"/>
              </w:rPr>
              <w:t xml:space="preserve">M-4 </w:t>
            </w:r>
          </w:p>
          <w:p w:rsidR="00655F80" w:rsidRPr="00056236" w:rsidRDefault="00655F80" w:rsidP="00655F80">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Steve Bailey – Martha Foster</w:t>
            </w:r>
          </w:p>
          <w:p w:rsidR="00655F80" w:rsidRDefault="00655F80" w:rsidP="00586C75">
            <w:pPr>
              <w:rPr>
                <w:rFonts w:ascii="Arial" w:hAnsi="Arial" w:cs="Arial"/>
                <w:b/>
                <w:color w:val="0000FF"/>
                <w:szCs w:val="22"/>
                <w:lang w:val="en-GB"/>
              </w:rPr>
            </w:pPr>
          </w:p>
          <w:p w:rsidR="00655F80" w:rsidRDefault="00655F80" w:rsidP="00655F80">
            <w:pPr>
              <w:rPr>
                <w:rFonts w:ascii="Arial" w:hAnsi="Arial" w:cs="Arial"/>
                <w:b/>
                <w:color w:val="0000FF"/>
                <w:szCs w:val="22"/>
                <w:lang w:val="en-GB"/>
              </w:rPr>
            </w:pPr>
            <w:r w:rsidRPr="00655F80">
              <w:rPr>
                <w:rFonts w:ascii="Arial" w:hAnsi="Arial" w:cs="Arial"/>
                <w:b/>
                <w:color w:val="0000FF"/>
                <w:szCs w:val="22"/>
                <w:lang w:val="en-GB"/>
              </w:rPr>
              <w:t xml:space="preserve">That ACER/CART develop and share resources that enable Members </w:t>
            </w:r>
            <w:proofErr w:type="gramStart"/>
            <w:r w:rsidRPr="00655F80">
              <w:rPr>
                <w:rFonts w:ascii="Arial" w:hAnsi="Arial" w:cs="Arial"/>
                <w:b/>
                <w:color w:val="0000FF"/>
                <w:szCs w:val="22"/>
                <w:lang w:val="en-GB"/>
              </w:rPr>
              <w:t>and  their</w:t>
            </w:r>
            <w:proofErr w:type="gramEnd"/>
            <w:r w:rsidRPr="00655F80">
              <w:rPr>
                <w:rFonts w:ascii="Arial" w:hAnsi="Arial" w:cs="Arial"/>
                <w:b/>
                <w:color w:val="0000FF"/>
                <w:szCs w:val="22"/>
                <w:lang w:val="en-GB"/>
              </w:rPr>
              <w:t xml:space="preserve"> members become aware of the contents of Bill C-27 and effectively oppose it.</w:t>
            </w:r>
          </w:p>
          <w:p w:rsidR="00655F80" w:rsidRPr="00655F80" w:rsidRDefault="00655F80" w:rsidP="00655F80">
            <w:pPr>
              <w:rPr>
                <w:rFonts w:ascii="Arial" w:hAnsi="Arial" w:cs="Arial"/>
                <w:b/>
                <w:color w:val="0000FF"/>
                <w:szCs w:val="22"/>
                <w:lang w:val="en-GB"/>
              </w:rPr>
            </w:pPr>
          </w:p>
          <w:p w:rsidR="00655F80" w:rsidRPr="00655F80" w:rsidRDefault="00655F80" w:rsidP="00586C75">
            <w:pPr>
              <w:rPr>
                <w:rFonts w:ascii="Arial" w:hAnsi="Arial" w:cs="Arial"/>
                <w:b/>
                <w:color w:val="0000FF"/>
                <w:szCs w:val="22"/>
                <w:lang w:val="fr-CA"/>
              </w:rPr>
            </w:pPr>
            <w:r>
              <w:rPr>
                <w:rFonts w:ascii="Arial" w:hAnsi="Arial" w:cs="Arial"/>
                <w:b/>
                <w:color w:val="0000FF"/>
                <w:szCs w:val="22"/>
                <w:lang w:val="fr-CA"/>
              </w:rPr>
              <w:t>CARRIED</w:t>
            </w:r>
          </w:p>
          <w:p w:rsidR="00B83A7B" w:rsidRPr="00655F80" w:rsidRDefault="00B83A7B" w:rsidP="00586C75">
            <w:pPr>
              <w:rPr>
                <w:rFonts w:ascii="Arial" w:hAnsi="Arial" w:cs="Arial"/>
                <w:spacing w:val="-2"/>
                <w:szCs w:val="22"/>
                <w:lang w:val="fr-CA"/>
              </w:rPr>
            </w:pPr>
          </w:p>
        </w:tc>
      </w:tr>
      <w:tr w:rsidR="00400957" w:rsidTr="00343166">
        <w:tc>
          <w:tcPr>
            <w:tcW w:w="2991" w:type="dxa"/>
            <w:gridSpan w:val="2"/>
          </w:tcPr>
          <w:p w:rsidR="00400957" w:rsidRDefault="00400957" w:rsidP="00586C75">
            <w:pPr>
              <w:rPr>
                <w:rFonts w:ascii="Arial" w:hAnsi="Arial" w:cs="Arial"/>
                <w:b/>
                <w:szCs w:val="22"/>
                <w:lang w:val="en-CA"/>
              </w:rPr>
            </w:pPr>
          </w:p>
        </w:tc>
        <w:tc>
          <w:tcPr>
            <w:tcW w:w="6374" w:type="dxa"/>
          </w:tcPr>
          <w:p w:rsidR="00E334E0" w:rsidRPr="00152711" w:rsidRDefault="00E334E0" w:rsidP="00586C75">
            <w:pPr>
              <w:tabs>
                <w:tab w:val="left" w:pos="702"/>
              </w:tabs>
              <w:suppressAutoHyphens/>
              <w:ind w:left="1440" w:hanging="1440"/>
              <w:rPr>
                <w:rFonts w:ascii="Arial" w:hAnsi="Arial" w:cs="Arial"/>
                <w:b/>
                <w:spacing w:val="-2"/>
                <w:szCs w:val="26"/>
              </w:rPr>
            </w:pPr>
            <w:r w:rsidRPr="00152711">
              <w:rPr>
                <w:rFonts w:ascii="Arial" w:hAnsi="Arial" w:cs="Arial"/>
                <w:b/>
                <w:spacing w:val="-2"/>
                <w:szCs w:val="26"/>
              </w:rPr>
              <w:t>Legislation</w:t>
            </w:r>
          </w:p>
          <w:p w:rsidR="00E334E0" w:rsidRDefault="00E334E0" w:rsidP="00586C75">
            <w:pPr>
              <w:tabs>
                <w:tab w:val="left" w:pos="702"/>
              </w:tabs>
              <w:suppressAutoHyphens/>
              <w:ind w:left="1440" w:hanging="1440"/>
              <w:rPr>
                <w:rFonts w:ascii="Arial" w:hAnsi="Arial" w:cs="Arial"/>
                <w:spacing w:val="-2"/>
                <w:szCs w:val="26"/>
              </w:rPr>
            </w:pPr>
            <w:r>
              <w:rPr>
                <w:rFonts w:ascii="Arial" w:hAnsi="Arial" w:cs="Arial"/>
                <w:spacing w:val="-2"/>
                <w:szCs w:val="26"/>
              </w:rPr>
              <w:t>JoAnn Lauber presented the report.</w:t>
            </w:r>
          </w:p>
          <w:p w:rsidR="00044F29" w:rsidRDefault="00044F29" w:rsidP="00586C75">
            <w:pPr>
              <w:tabs>
                <w:tab w:val="left" w:pos="702"/>
              </w:tabs>
              <w:suppressAutoHyphens/>
              <w:ind w:left="1440" w:hanging="1440"/>
              <w:rPr>
                <w:rFonts w:ascii="Arial" w:hAnsi="Arial" w:cs="Arial"/>
                <w:spacing w:val="-2"/>
                <w:sz w:val="18"/>
                <w:szCs w:val="18"/>
              </w:rPr>
            </w:pPr>
          </w:p>
          <w:p w:rsidR="004A05F1" w:rsidRPr="004A05F1" w:rsidRDefault="004A05F1" w:rsidP="004A05F1">
            <w:pPr>
              <w:tabs>
                <w:tab w:val="left" w:pos="702"/>
              </w:tabs>
              <w:suppressAutoHyphens/>
              <w:rPr>
                <w:rFonts w:ascii="Arial" w:hAnsi="Arial" w:cs="Arial"/>
                <w:spacing w:val="-2"/>
                <w:szCs w:val="26"/>
              </w:rPr>
            </w:pPr>
            <w:r>
              <w:rPr>
                <w:rFonts w:ascii="Arial" w:hAnsi="Arial" w:cs="Arial"/>
                <w:spacing w:val="-2"/>
                <w:szCs w:val="26"/>
              </w:rPr>
              <w:t xml:space="preserve">The Executive approved these two protocols </w:t>
            </w:r>
            <w:r w:rsidR="00F11CF2">
              <w:rPr>
                <w:rFonts w:ascii="Arial" w:hAnsi="Arial" w:cs="Arial"/>
                <w:spacing w:val="-2"/>
                <w:szCs w:val="26"/>
              </w:rPr>
              <w:t xml:space="preserve">during </w:t>
            </w:r>
            <w:r>
              <w:rPr>
                <w:rFonts w:ascii="Arial" w:hAnsi="Arial" w:cs="Arial"/>
                <w:spacing w:val="-2"/>
                <w:szCs w:val="26"/>
              </w:rPr>
              <w:t>the January conference</w:t>
            </w:r>
            <w:r w:rsidR="0096226C">
              <w:rPr>
                <w:rFonts w:ascii="Arial" w:hAnsi="Arial" w:cs="Arial"/>
                <w:spacing w:val="-2"/>
                <w:szCs w:val="26"/>
              </w:rPr>
              <w:t xml:space="preserve"> call</w:t>
            </w:r>
            <w:r>
              <w:rPr>
                <w:rFonts w:ascii="Arial" w:hAnsi="Arial" w:cs="Arial"/>
                <w:spacing w:val="-2"/>
                <w:szCs w:val="26"/>
              </w:rPr>
              <w:t xml:space="preserve"> as it has the authority.</w:t>
            </w:r>
          </w:p>
          <w:p w:rsidR="004A05F1" w:rsidRPr="008765AA" w:rsidRDefault="004A05F1" w:rsidP="00586C75">
            <w:pPr>
              <w:tabs>
                <w:tab w:val="left" w:pos="702"/>
              </w:tabs>
              <w:suppressAutoHyphens/>
              <w:ind w:left="1440" w:hanging="1440"/>
              <w:rPr>
                <w:rFonts w:ascii="Arial" w:hAnsi="Arial" w:cs="Arial"/>
                <w:spacing w:val="-2"/>
                <w:sz w:val="18"/>
                <w:szCs w:val="18"/>
              </w:rPr>
            </w:pPr>
          </w:p>
          <w:p w:rsidR="004A05F1" w:rsidRDefault="004A05F1" w:rsidP="00044F29">
            <w:pPr>
              <w:tabs>
                <w:tab w:val="left" w:pos="702"/>
              </w:tabs>
              <w:suppressAutoHyphens/>
              <w:ind w:left="1440" w:hanging="1440"/>
              <w:rPr>
                <w:rFonts w:ascii="Arial" w:hAnsi="Arial" w:cs="Arial"/>
                <w:spacing w:val="-2"/>
                <w:szCs w:val="26"/>
              </w:rPr>
            </w:pPr>
            <w:r>
              <w:rPr>
                <w:rFonts w:ascii="Arial" w:hAnsi="Arial" w:cs="Arial"/>
                <w:b/>
                <w:spacing w:val="-2"/>
                <w:szCs w:val="26"/>
              </w:rPr>
              <w:t>Protocol 7</w:t>
            </w:r>
            <w:r>
              <w:rPr>
                <w:rFonts w:ascii="Arial" w:hAnsi="Arial" w:cs="Arial"/>
                <w:spacing w:val="-2"/>
                <w:szCs w:val="26"/>
              </w:rPr>
              <w:t xml:space="preserve"> – Review of the Financial Statements</w:t>
            </w:r>
          </w:p>
          <w:p w:rsidR="004A05F1" w:rsidRPr="004A05F1" w:rsidRDefault="004A05F1" w:rsidP="004A05F1">
            <w:pPr>
              <w:tabs>
                <w:tab w:val="left" w:pos="702"/>
              </w:tabs>
              <w:suppressAutoHyphens/>
              <w:rPr>
                <w:rFonts w:ascii="Arial" w:hAnsi="Arial" w:cs="Arial"/>
                <w:spacing w:val="-2"/>
                <w:szCs w:val="26"/>
              </w:rPr>
            </w:pPr>
            <w:r>
              <w:rPr>
                <w:rFonts w:ascii="Arial" w:hAnsi="Arial" w:cs="Arial"/>
                <w:spacing w:val="-2"/>
                <w:szCs w:val="26"/>
              </w:rPr>
              <w:t xml:space="preserve">The executive directed the committee to develop a protocol to address the resolution. </w:t>
            </w:r>
          </w:p>
          <w:p w:rsidR="004A05F1" w:rsidRPr="004A05F1" w:rsidRDefault="004A05F1" w:rsidP="00044F29">
            <w:pPr>
              <w:tabs>
                <w:tab w:val="left" w:pos="702"/>
              </w:tabs>
              <w:suppressAutoHyphens/>
              <w:ind w:left="1440" w:hanging="1440"/>
              <w:rPr>
                <w:rFonts w:ascii="Arial" w:hAnsi="Arial" w:cs="Arial"/>
                <w:spacing w:val="-2"/>
                <w:szCs w:val="26"/>
              </w:rPr>
            </w:pPr>
          </w:p>
          <w:p w:rsidR="00044F29" w:rsidRDefault="00044F29" w:rsidP="00F11CF2">
            <w:pPr>
              <w:tabs>
                <w:tab w:val="left" w:pos="702"/>
              </w:tabs>
              <w:suppressAutoHyphens/>
              <w:rPr>
                <w:rFonts w:ascii="Arial" w:hAnsi="Arial" w:cs="Arial"/>
                <w:spacing w:val="-2"/>
                <w:szCs w:val="26"/>
              </w:rPr>
            </w:pPr>
            <w:r>
              <w:rPr>
                <w:rFonts w:ascii="Arial" w:hAnsi="Arial" w:cs="Arial"/>
                <w:b/>
                <w:spacing w:val="-2"/>
                <w:szCs w:val="26"/>
              </w:rPr>
              <w:t>Protocol 2</w:t>
            </w:r>
            <w:r>
              <w:rPr>
                <w:rFonts w:ascii="Arial" w:hAnsi="Arial" w:cs="Arial"/>
                <w:spacing w:val="-2"/>
                <w:szCs w:val="26"/>
              </w:rPr>
              <w:t xml:space="preserve"> – Election Procedures</w:t>
            </w:r>
            <w:r w:rsidR="004A05F1">
              <w:rPr>
                <w:rFonts w:ascii="Arial" w:hAnsi="Arial" w:cs="Arial"/>
                <w:spacing w:val="-2"/>
                <w:szCs w:val="26"/>
              </w:rPr>
              <w:t xml:space="preserve"> – Section 1c</w:t>
            </w:r>
            <w:r w:rsidR="00F11CF2">
              <w:rPr>
                <w:rFonts w:ascii="Arial" w:hAnsi="Arial" w:cs="Arial"/>
                <w:spacing w:val="-2"/>
                <w:szCs w:val="26"/>
              </w:rPr>
              <w:t xml:space="preserve"> under </w:t>
            </w:r>
            <w:proofErr w:type="spellStart"/>
            <w:r w:rsidR="00F11CF2">
              <w:rPr>
                <w:rFonts w:ascii="Arial" w:hAnsi="Arial" w:cs="Arial"/>
                <w:spacing w:val="-2"/>
                <w:szCs w:val="26"/>
              </w:rPr>
              <w:t>Nominatations</w:t>
            </w:r>
            <w:proofErr w:type="spellEnd"/>
            <w:r w:rsidR="00F11CF2">
              <w:rPr>
                <w:rFonts w:ascii="Arial" w:hAnsi="Arial" w:cs="Arial"/>
                <w:spacing w:val="-2"/>
                <w:szCs w:val="26"/>
              </w:rPr>
              <w:t xml:space="preserve"> has an addition:</w:t>
            </w:r>
          </w:p>
          <w:p w:rsidR="00044F29" w:rsidRDefault="004A05F1" w:rsidP="00044F29">
            <w:pPr>
              <w:tabs>
                <w:tab w:val="left" w:pos="702"/>
              </w:tabs>
              <w:suppressAutoHyphens/>
              <w:rPr>
                <w:rFonts w:ascii="Arial" w:hAnsi="Arial" w:cs="Arial"/>
                <w:spacing w:val="-2"/>
                <w:szCs w:val="22"/>
              </w:rPr>
            </w:pPr>
            <w:r>
              <w:rPr>
                <w:rFonts w:ascii="Arial" w:hAnsi="Arial" w:cs="Arial"/>
                <w:spacing w:val="-2"/>
                <w:szCs w:val="22"/>
              </w:rPr>
              <w:t>The following persons are eligible for election as officers:</w:t>
            </w:r>
          </w:p>
          <w:p w:rsidR="004A05F1" w:rsidRPr="004A05F1" w:rsidRDefault="004A05F1" w:rsidP="004A05F1">
            <w:pPr>
              <w:pStyle w:val="Paragraphedeliste"/>
              <w:numPr>
                <w:ilvl w:val="0"/>
                <w:numId w:val="16"/>
              </w:numPr>
              <w:tabs>
                <w:tab w:val="left" w:pos="702"/>
              </w:tabs>
              <w:suppressAutoHyphens/>
              <w:rPr>
                <w:rFonts w:ascii="Arial" w:hAnsi="Arial" w:cs="Arial"/>
                <w:spacing w:val="-2"/>
                <w:szCs w:val="22"/>
              </w:rPr>
            </w:pPr>
            <w:r w:rsidRPr="004A05F1">
              <w:rPr>
                <w:rFonts w:ascii="Arial" w:hAnsi="Arial" w:cs="Arial"/>
                <w:spacing w:val="-2"/>
                <w:szCs w:val="22"/>
              </w:rPr>
              <w:t>represent</w:t>
            </w:r>
            <w:r w:rsidR="00F11CF2">
              <w:rPr>
                <w:rFonts w:ascii="Arial" w:hAnsi="Arial" w:cs="Arial"/>
                <w:spacing w:val="-2"/>
                <w:szCs w:val="22"/>
              </w:rPr>
              <w:t>atives named or elected by the M</w:t>
            </w:r>
            <w:r w:rsidRPr="004A05F1">
              <w:rPr>
                <w:rFonts w:ascii="Arial" w:hAnsi="Arial" w:cs="Arial"/>
                <w:spacing w:val="-2"/>
                <w:szCs w:val="22"/>
              </w:rPr>
              <w:t>embers as directors or observers</w:t>
            </w:r>
            <w:r>
              <w:rPr>
                <w:rFonts w:ascii="Arial" w:hAnsi="Arial" w:cs="Arial"/>
                <w:spacing w:val="-2"/>
                <w:szCs w:val="22"/>
              </w:rPr>
              <w:t>,</w:t>
            </w:r>
          </w:p>
          <w:p w:rsidR="004A05F1" w:rsidRDefault="004A05F1" w:rsidP="004A05F1">
            <w:pPr>
              <w:pStyle w:val="Paragraphedeliste"/>
              <w:numPr>
                <w:ilvl w:val="0"/>
                <w:numId w:val="16"/>
              </w:numPr>
              <w:tabs>
                <w:tab w:val="left" w:pos="702"/>
              </w:tabs>
              <w:suppressAutoHyphens/>
              <w:rPr>
                <w:rFonts w:ascii="Arial" w:hAnsi="Arial" w:cs="Arial"/>
                <w:spacing w:val="-2"/>
                <w:szCs w:val="22"/>
              </w:rPr>
            </w:pPr>
            <w:r w:rsidRPr="004A05F1">
              <w:rPr>
                <w:rFonts w:ascii="Arial" w:hAnsi="Arial" w:cs="Arial"/>
                <w:spacing w:val="-2"/>
                <w:szCs w:val="22"/>
              </w:rPr>
              <w:t xml:space="preserve">officers present who have </w:t>
            </w:r>
            <w:r>
              <w:rPr>
                <w:rFonts w:ascii="Arial" w:hAnsi="Arial" w:cs="Arial"/>
                <w:spacing w:val="-2"/>
                <w:szCs w:val="22"/>
              </w:rPr>
              <w:t xml:space="preserve">indicated in </w:t>
            </w:r>
            <w:proofErr w:type="spellStart"/>
            <w:r>
              <w:rPr>
                <w:rFonts w:ascii="Arial" w:hAnsi="Arial" w:cs="Arial"/>
                <w:spacing w:val="-2"/>
                <w:szCs w:val="22"/>
              </w:rPr>
              <w:t>writting</w:t>
            </w:r>
            <w:proofErr w:type="spellEnd"/>
            <w:r>
              <w:rPr>
                <w:rFonts w:ascii="Arial" w:hAnsi="Arial" w:cs="Arial"/>
                <w:spacing w:val="-2"/>
                <w:szCs w:val="22"/>
              </w:rPr>
              <w:t xml:space="preserve"> their i</w:t>
            </w:r>
            <w:r w:rsidRPr="004A05F1">
              <w:rPr>
                <w:rFonts w:ascii="Arial" w:hAnsi="Arial" w:cs="Arial"/>
                <w:spacing w:val="-2"/>
                <w:szCs w:val="22"/>
              </w:rPr>
              <w:t>nte</w:t>
            </w:r>
            <w:r w:rsidR="00F11CF2">
              <w:rPr>
                <w:rFonts w:ascii="Arial" w:hAnsi="Arial" w:cs="Arial"/>
                <w:spacing w:val="-2"/>
                <w:szCs w:val="22"/>
              </w:rPr>
              <w:t>ntion</w:t>
            </w:r>
            <w:r w:rsidRPr="004A05F1">
              <w:rPr>
                <w:rFonts w:ascii="Arial" w:hAnsi="Arial" w:cs="Arial"/>
                <w:spacing w:val="-2"/>
                <w:szCs w:val="22"/>
              </w:rPr>
              <w:t xml:space="preserve"> </w:t>
            </w:r>
            <w:r w:rsidR="00F11CF2">
              <w:rPr>
                <w:rFonts w:ascii="Arial" w:hAnsi="Arial" w:cs="Arial"/>
                <w:spacing w:val="-2"/>
                <w:szCs w:val="22"/>
              </w:rPr>
              <w:t xml:space="preserve">to stand for a </w:t>
            </w:r>
            <w:proofErr w:type="gramStart"/>
            <w:r w:rsidR="00F11CF2">
              <w:rPr>
                <w:rFonts w:ascii="Arial" w:hAnsi="Arial" w:cs="Arial"/>
                <w:spacing w:val="-2"/>
                <w:szCs w:val="22"/>
              </w:rPr>
              <w:t>particularly</w:t>
            </w:r>
            <w:proofErr w:type="gramEnd"/>
            <w:r w:rsidR="00F11CF2">
              <w:rPr>
                <w:rFonts w:ascii="Arial" w:hAnsi="Arial" w:cs="Arial"/>
                <w:spacing w:val="-2"/>
                <w:szCs w:val="22"/>
              </w:rPr>
              <w:t xml:space="preserve"> office;</w:t>
            </w:r>
          </w:p>
          <w:p w:rsidR="00400957" w:rsidRPr="00343166" w:rsidRDefault="00F11CF2" w:rsidP="00343166">
            <w:pPr>
              <w:pStyle w:val="Paragraphedeliste"/>
              <w:numPr>
                <w:ilvl w:val="0"/>
                <w:numId w:val="16"/>
              </w:numPr>
              <w:tabs>
                <w:tab w:val="left" w:pos="702"/>
              </w:tabs>
              <w:suppressAutoHyphens/>
              <w:rPr>
                <w:rFonts w:ascii="Arial" w:hAnsi="Arial" w:cs="Arial"/>
                <w:b/>
                <w:spacing w:val="-2"/>
                <w:szCs w:val="26"/>
              </w:rPr>
            </w:pPr>
            <w:r w:rsidRPr="00B22FC8">
              <w:rPr>
                <w:rFonts w:ascii="Arial" w:hAnsi="Arial" w:cs="Arial"/>
                <w:b/>
                <w:color w:val="0000FF"/>
                <w:spacing w:val="-2"/>
                <w:szCs w:val="22"/>
              </w:rPr>
              <w:t xml:space="preserve">any retired teacher member of a provincial/territorial association of retired teachers who has been nominated by the Member Association. </w:t>
            </w:r>
          </w:p>
          <w:p w:rsidR="00343166" w:rsidRDefault="00343166" w:rsidP="00343166">
            <w:pPr>
              <w:pStyle w:val="Paragraphedeliste"/>
              <w:tabs>
                <w:tab w:val="left" w:pos="702"/>
              </w:tabs>
              <w:suppressAutoHyphens/>
              <w:ind w:left="450"/>
              <w:rPr>
                <w:rFonts w:ascii="Arial" w:hAnsi="Arial" w:cs="Arial"/>
                <w:b/>
                <w:spacing w:val="-2"/>
                <w:szCs w:val="26"/>
              </w:rPr>
            </w:pPr>
          </w:p>
        </w:tc>
      </w:tr>
      <w:tr w:rsidR="002E39D2" w:rsidTr="00343166">
        <w:tc>
          <w:tcPr>
            <w:tcW w:w="2991" w:type="dxa"/>
            <w:gridSpan w:val="2"/>
          </w:tcPr>
          <w:p w:rsidR="00343166" w:rsidRDefault="00343166" w:rsidP="00C83E99">
            <w:pPr>
              <w:rPr>
                <w:rFonts w:ascii="Arial" w:hAnsi="Arial" w:cs="Arial"/>
                <w:b/>
                <w:szCs w:val="22"/>
                <w:lang w:val="en-CA"/>
              </w:rPr>
            </w:pPr>
          </w:p>
          <w:p w:rsidR="00343166" w:rsidRDefault="00343166" w:rsidP="00C83E99">
            <w:pPr>
              <w:rPr>
                <w:rFonts w:ascii="Arial" w:hAnsi="Arial" w:cs="Arial"/>
                <w:b/>
                <w:szCs w:val="22"/>
                <w:lang w:val="en-CA"/>
              </w:rPr>
            </w:pPr>
          </w:p>
          <w:p w:rsidR="00343166" w:rsidRDefault="00343166" w:rsidP="00C83E99">
            <w:pPr>
              <w:rPr>
                <w:rFonts w:ascii="Arial" w:hAnsi="Arial" w:cs="Arial"/>
                <w:b/>
                <w:szCs w:val="22"/>
                <w:lang w:val="en-CA"/>
              </w:rPr>
            </w:pPr>
          </w:p>
          <w:p w:rsidR="00C83E99" w:rsidRDefault="002E39D2" w:rsidP="00C83E99">
            <w:pPr>
              <w:rPr>
                <w:rFonts w:ascii="Arial" w:hAnsi="Arial" w:cs="Arial"/>
                <w:b/>
                <w:szCs w:val="22"/>
                <w:lang w:val="en-CA"/>
              </w:rPr>
            </w:pPr>
            <w:r>
              <w:rPr>
                <w:rFonts w:ascii="Arial" w:hAnsi="Arial" w:cs="Arial"/>
                <w:b/>
                <w:szCs w:val="22"/>
                <w:lang w:val="en-CA"/>
              </w:rPr>
              <w:t xml:space="preserve">Reports </w:t>
            </w:r>
            <w:proofErr w:type="gramStart"/>
            <w:r>
              <w:rPr>
                <w:rFonts w:ascii="Arial" w:hAnsi="Arial" w:cs="Arial"/>
                <w:b/>
                <w:szCs w:val="22"/>
                <w:lang w:val="en-CA"/>
              </w:rPr>
              <w:t>From</w:t>
            </w:r>
            <w:proofErr w:type="gramEnd"/>
            <w:r>
              <w:rPr>
                <w:rFonts w:ascii="Arial" w:hAnsi="Arial" w:cs="Arial"/>
                <w:b/>
                <w:szCs w:val="22"/>
                <w:lang w:val="en-CA"/>
              </w:rPr>
              <w:t xml:space="preserve"> Chairs of Committees </w:t>
            </w:r>
          </w:p>
          <w:p w:rsidR="002E39D2" w:rsidRDefault="002E39D2" w:rsidP="002E39D2">
            <w:pPr>
              <w:rPr>
                <w:rFonts w:ascii="Arial" w:hAnsi="Arial" w:cs="Arial"/>
                <w:b/>
                <w:szCs w:val="22"/>
                <w:lang w:val="en-CA"/>
              </w:rPr>
            </w:pPr>
          </w:p>
        </w:tc>
        <w:tc>
          <w:tcPr>
            <w:tcW w:w="6374" w:type="dxa"/>
          </w:tcPr>
          <w:p w:rsidR="00343166" w:rsidRDefault="00343166" w:rsidP="00CC7784">
            <w:pPr>
              <w:tabs>
                <w:tab w:val="left" w:pos="702"/>
              </w:tabs>
              <w:suppressAutoHyphens/>
              <w:rPr>
                <w:rFonts w:ascii="Arial" w:hAnsi="Arial" w:cs="Arial"/>
                <w:b/>
                <w:spacing w:val="-2"/>
                <w:szCs w:val="22"/>
              </w:rPr>
            </w:pPr>
          </w:p>
          <w:p w:rsidR="00CC7784" w:rsidRPr="00CC7784" w:rsidRDefault="00CC7784" w:rsidP="00CC7784">
            <w:pPr>
              <w:tabs>
                <w:tab w:val="left" w:pos="702"/>
              </w:tabs>
              <w:suppressAutoHyphens/>
              <w:rPr>
                <w:rFonts w:ascii="Arial" w:hAnsi="Arial" w:cs="Arial"/>
                <w:b/>
                <w:spacing w:val="-2"/>
                <w:szCs w:val="22"/>
              </w:rPr>
            </w:pPr>
            <w:r w:rsidRPr="00CC7784">
              <w:rPr>
                <w:rFonts w:ascii="Arial" w:hAnsi="Arial" w:cs="Arial"/>
                <w:b/>
                <w:spacing w:val="-2"/>
                <w:szCs w:val="22"/>
              </w:rPr>
              <w:lastRenderedPageBreak/>
              <w:t>Presentations</w:t>
            </w:r>
          </w:p>
          <w:p w:rsidR="00CC7784" w:rsidRDefault="00CC7784" w:rsidP="00CC7784">
            <w:pPr>
              <w:tabs>
                <w:tab w:val="left" w:pos="702"/>
              </w:tabs>
              <w:suppressAutoHyphens/>
              <w:rPr>
                <w:rFonts w:ascii="Arial" w:hAnsi="Arial" w:cs="Arial"/>
                <w:spacing w:val="-2"/>
                <w:szCs w:val="22"/>
              </w:rPr>
            </w:pPr>
            <w:r>
              <w:rPr>
                <w:rFonts w:ascii="Arial" w:hAnsi="Arial" w:cs="Arial"/>
                <w:spacing w:val="-2"/>
                <w:szCs w:val="22"/>
              </w:rPr>
              <w:t xml:space="preserve">Prior to the election of the Executive positions, candidates may be invited to address the AGM delegates, that is if we have more than one candidate for the same position. </w:t>
            </w:r>
          </w:p>
          <w:p w:rsidR="00CC7784" w:rsidRDefault="00CC7784" w:rsidP="00CC7784">
            <w:pPr>
              <w:tabs>
                <w:tab w:val="left" w:pos="702"/>
              </w:tabs>
              <w:suppressAutoHyphens/>
              <w:rPr>
                <w:rFonts w:ascii="Arial" w:hAnsi="Arial" w:cs="Arial"/>
                <w:spacing w:val="-2"/>
                <w:szCs w:val="22"/>
              </w:rPr>
            </w:pPr>
          </w:p>
          <w:p w:rsidR="002E39D2" w:rsidRDefault="00CC7784" w:rsidP="00CC7784">
            <w:pPr>
              <w:tabs>
                <w:tab w:val="left" w:pos="702"/>
              </w:tabs>
              <w:suppressAutoHyphens/>
              <w:rPr>
                <w:rFonts w:ascii="Arial" w:hAnsi="Arial" w:cs="Arial"/>
                <w:spacing w:val="-2"/>
                <w:szCs w:val="22"/>
              </w:rPr>
            </w:pPr>
            <w:r>
              <w:rPr>
                <w:rFonts w:ascii="Arial" w:hAnsi="Arial" w:cs="Arial"/>
                <w:spacing w:val="-2"/>
                <w:szCs w:val="22"/>
              </w:rPr>
              <w:t>There will be a time limited of 3 minutes for addressing the delegates in session.</w:t>
            </w:r>
          </w:p>
          <w:p w:rsidR="00CC7784" w:rsidRDefault="00CC7784" w:rsidP="002E39D2">
            <w:pPr>
              <w:tabs>
                <w:tab w:val="left" w:pos="702"/>
              </w:tabs>
              <w:suppressAutoHyphens/>
              <w:rPr>
                <w:rFonts w:ascii="Arial" w:hAnsi="Arial" w:cs="Arial"/>
                <w:spacing w:val="-2"/>
                <w:szCs w:val="22"/>
              </w:rPr>
            </w:pPr>
          </w:p>
          <w:p w:rsidR="002E39D2" w:rsidRDefault="002E39D2" w:rsidP="002E39D2">
            <w:pPr>
              <w:tabs>
                <w:tab w:val="left" w:pos="702"/>
              </w:tabs>
              <w:suppressAutoHyphens/>
              <w:rPr>
                <w:rFonts w:ascii="Arial" w:hAnsi="Arial" w:cs="Arial"/>
                <w:spacing w:val="-2"/>
                <w:szCs w:val="22"/>
              </w:rPr>
            </w:pPr>
            <w:r>
              <w:rPr>
                <w:rFonts w:ascii="Arial" w:hAnsi="Arial" w:cs="Arial"/>
                <w:spacing w:val="-2"/>
                <w:szCs w:val="22"/>
              </w:rPr>
              <w:t>We are having to add:</w:t>
            </w:r>
          </w:p>
          <w:p w:rsidR="002E39D2" w:rsidRPr="00B22FC8" w:rsidRDefault="002E39D2" w:rsidP="002E39D2">
            <w:pPr>
              <w:tabs>
                <w:tab w:val="left" w:pos="702"/>
              </w:tabs>
              <w:suppressAutoHyphens/>
              <w:rPr>
                <w:rFonts w:ascii="Arial" w:hAnsi="Arial" w:cs="Arial"/>
                <w:color w:val="0000FF"/>
                <w:spacing w:val="-2"/>
                <w:szCs w:val="26"/>
              </w:rPr>
            </w:pPr>
            <w:r w:rsidRPr="00B22FC8">
              <w:rPr>
                <w:rFonts w:ascii="Arial" w:hAnsi="Arial" w:cs="Arial"/>
                <w:b/>
                <w:color w:val="0000FF"/>
                <w:szCs w:val="22"/>
                <w:lang w:val="en-GB"/>
              </w:rPr>
              <w:t>If the candidate is neither a director nor an observer, that person will be invited to attend the AGM.</w:t>
            </w:r>
          </w:p>
          <w:p w:rsidR="00913277" w:rsidRPr="00152711" w:rsidRDefault="00913277" w:rsidP="001A02C8">
            <w:pPr>
              <w:tabs>
                <w:tab w:val="left" w:pos="702"/>
              </w:tabs>
              <w:suppressAutoHyphens/>
              <w:rPr>
                <w:rFonts w:ascii="Arial" w:hAnsi="Arial" w:cs="Arial"/>
                <w:b/>
                <w:spacing w:val="-2"/>
                <w:szCs w:val="26"/>
              </w:rPr>
            </w:pPr>
          </w:p>
        </w:tc>
      </w:tr>
      <w:tr w:rsidR="006273E2" w:rsidTr="00343166">
        <w:tc>
          <w:tcPr>
            <w:tcW w:w="2991" w:type="dxa"/>
            <w:gridSpan w:val="2"/>
          </w:tcPr>
          <w:p w:rsidR="006273E2" w:rsidRDefault="006273E2" w:rsidP="006273E2">
            <w:pPr>
              <w:rPr>
                <w:rFonts w:ascii="Arial" w:hAnsi="Arial" w:cs="Arial"/>
                <w:b/>
                <w:szCs w:val="22"/>
                <w:lang w:val="en-CA"/>
              </w:rPr>
            </w:pPr>
          </w:p>
        </w:tc>
        <w:tc>
          <w:tcPr>
            <w:tcW w:w="6374" w:type="dxa"/>
          </w:tcPr>
          <w:p w:rsidR="006273E2" w:rsidRPr="00044F29" w:rsidRDefault="006273E2" w:rsidP="006273E2">
            <w:pPr>
              <w:tabs>
                <w:tab w:val="left" w:pos="702"/>
              </w:tabs>
              <w:suppressAutoHyphens/>
              <w:ind w:left="1440" w:hanging="1440"/>
              <w:rPr>
                <w:rFonts w:ascii="Arial" w:hAnsi="Arial" w:cs="Arial"/>
                <w:spacing w:val="-2"/>
                <w:szCs w:val="22"/>
              </w:rPr>
            </w:pPr>
            <w:r>
              <w:rPr>
                <w:rFonts w:ascii="Arial" w:hAnsi="Arial" w:cs="Arial"/>
                <w:spacing w:val="-2"/>
                <w:szCs w:val="22"/>
              </w:rPr>
              <w:t>Revision of the Committee’s Terms of Reference</w:t>
            </w:r>
          </w:p>
          <w:p w:rsidR="006273E2" w:rsidRDefault="006273E2" w:rsidP="00586C75">
            <w:pPr>
              <w:tabs>
                <w:tab w:val="left" w:pos="702"/>
              </w:tabs>
              <w:suppressAutoHyphens/>
              <w:ind w:left="1440" w:hanging="1440"/>
              <w:rPr>
                <w:rFonts w:ascii="Arial" w:hAnsi="Arial" w:cs="Arial"/>
                <w:spacing w:val="-2"/>
                <w:szCs w:val="26"/>
              </w:rPr>
            </w:pPr>
          </w:p>
          <w:p w:rsidR="00581FC0" w:rsidRPr="006273E2" w:rsidRDefault="00581FC0" w:rsidP="00581FC0">
            <w:pPr>
              <w:tabs>
                <w:tab w:val="left" w:pos="702"/>
              </w:tabs>
              <w:suppressAutoHyphens/>
              <w:ind w:left="1440" w:hanging="1440"/>
              <w:rPr>
                <w:rFonts w:ascii="Arial" w:hAnsi="Arial" w:cs="Arial"/>
                <w:spacing w:val="-2"/>
                <w:szCs w:val="26"/>
              </w:rPr>
            </w:pPr>
            <w:r>
              <w:rPr>
                <w:rFonts w:ascii="Arial" w:hAnsi="Arial" w:cs="Arial"/>
                <w:spacing w:val="-2"/>
                <w:szCs w:val="26"/>
              </w:rPr>
              <w:t>Reaffirm</w:t>
            </w:r>
          </w:p>
          <w:p w:rsidR="006273E2" w:rsidRDefault="006273E2" w:rsidP="00586C75">
            <w:pPr>
              <w:tabs>
                <w:tab w:val="left" w:pos="702"/>
              </w:tabs>
              <w:suppressAutoHyphens/>
              <w:ind w:left="1440" w:hanging="1440"/>
              <w:rPr>
                <w:rFonts w:ascii="Arial" w:hAnsi="Arial" w:cs="Arial"/>
                <w:b/>
                <w:spacing w:val="-2"/>
                <w:szCs w:val="26"/>
              </w:rPr>
            </w:pPr>
            <w:r>
              <w:rPr>
                <w:rFonts w:ascii="Arial" w:hAnsi="Arial" w:cs="Arial"/>
                <w:b/>
                <w:spacing w:val="-2"/>
                <w:szCs w:val="26"/>
              </w:rPr>
              <w:t>10.1</w:t>
            </w:r>
            <w:r>
              <w:rPr>
                <w:rFonts w:ascii="Arial" w:hAnsi="Arial" w:cs="Arial"/>
                <w:b/>
                <w:spacing w:val="-2"/>
                <w:szCs w:val="26"/>
              </w:rPr>
              <w:tab/>
              <w:t>Communications Committee</w:t>
            </w:r>
          </w:p>
          <w:p w:rsidR="006273E2" w:rsidRPr="00581FC0" w:rsidRDefault="00581FC0" w:rsidP="00581FC0">
            <w:pPr>
              <w:tabs>
                <w:tab w:val="left" w:pos="702"/>
              </w:tabs>
              <w:suppressAutoHyphens/>
              <w:rPr>
                <w:rFonts w:ascii="Arial" w:hAnsi="Arial" w:cs="Arial"/>
                <w:spacing w:val="-2"/>
                <w:szCs w:val="26"/>
              </w:rPr>
            </w:pPr>
            <w:r w:rsidRPr="00581FC0">
              <w:rPr>
                <w:rFonts w:ascii="Arial" w:hAnsi="Arial" w:cs="Arial"/>
              </w:rPr>
              <w:tab/>
              <w:t xml:space="preserve">The </w:t>
            </w:r>
            <w:proofErr w:type="spellStart"/>
            <w:r w:rsidRPr="00581FC0">
              <w:rPr>
                <w:rFonts w:ascii="Arial" w:hAnsi="Arial" w:cs="Arial"/>
              </w:rPr>
              <w:t>Commu</w:t>
            </w:r>
            <w:r>
              <w:rPr>
                <w:rFonts w:ascii="Arial" w:hAnsi="Arial" w:cs="Arial"/>
              </w:rPr>
              <w:t>cations</w:t>
            </w:r>
            <w:proofErr w:type="spellEnd"/>
            <w:r>
              <w:rPr>
                <w:rFonts w:ascii="Arial" w:hAnsi="Arial" w:cs="Arial"/>
              </w:rPr>
              <w:t xml:space="preserve"> Committee shall:</w:t>
            </w:r>
          </w:p>
          <w:p w:rsidR="00581FC0" w:rsidRPr="00581FC0" w:rsidRDefault="00581FC0" w:rsidP="00581FC0">
            <w:pPr>
              <w:pStyle w:val="Paragraphedeliste"/>
              <w:numPr>
                <w:ilvl w:val="0"/>
                <w:numId w:val="24"/>
              </w:numPr>
              <w:tabs>
                <w:tab w:val="left" w:pos="702"/>
              </w:tabs>
              <w:suppressAutoHyphens/>
              <w:rPr>
                <w:rFonts w:ascii="Arial" w:hAnsi="Arial" w:cs="Arial"/>
                <w:spacing w:val="-2"/>
                <w:szCs w:val="26"/>
              </w:rPr>
            </w:pPr>
            <w:r w:rsidRPr="00581FC0">
              <w:rPr>
                <w:rFonts w:ascii="Arial" w:hAnsi="Arial" w:cs="Arial"/>
              </w:rPr>
              <w:t>maintain the ACER-CART website,</w:t>
            </w:r>
          </w:p>
          <w:p w:rsidR="00581FC0" w:rsidRPr="00581FC0" w:rsidRDefault="00581FC0" w:rsidP="00581FC0">
            <w:pPr>
              <w:pStyle w:val="Paragraphedeliste"/>
              <w:numPr>
                <w:ilvl w:val="0"/>
                <w:numId w:val="24"/>
              </w:numPr>
              <w:tabs>
                <w:tab w:val="left" w:pos="702"/>
              </w:tabs>
              <w:suppressAutoHyphens/>
              <w:rPr>
                <w:rFonts w:ascii="Arial" w:hAnsi="Arial" w:cs="Arial"/>
                <w:spacing w:val="-2"/>
                <w:szCs w:val="26"/>
              </w:rPr>
            </w:pPr>
            <w:r>
              <w:rPr>
                <w:rFonts w:ascii="Arial" w:hAnsi="Arial" w:cs="Arial"/>
              </w:rPr>
              <w:t>Produce at least one newsletter a year for use on the website and by Members, and</w:t>
            </w:r>
          </w:p>
          <w:p w:rsidR="00581FC0" w:rsidRPr="004A0413" w:rsidRDefault="00581FC0" w:rsidP="00581FC0">
            <w:pPr>
              <w:pStyle w:val="Paragraphedeliste"/>
              <w:numPr>
                <w:ilvl w:val="0"/>
                <w:numId w:val="24"/>
              </w:numPr>
              <w:tabs>
                <w:tab w:val="left" w:pos="702"/>
              </w:tabs>
              <w:suppressAutoHyphens/>
              <w:rPr>
                <w:rFonts w:ascii="Arial" w:hAnsi="Arial" w:cs="Arial"/>
                <w:spacing w:val="-2"/>
                <w:szCs w:val="26"/>
              </w:rPr>
            </w:pPr>
            <w:r>
              <w:rPr>
                <w:rFonts w:ascii="Arial" w:hAnsi="Arial" w:cs="Arial"/>
              </w:rPr>
              <w:t>Encourage and facilitate communication among Members</w:t>
            </w:r>
          </w:p>
          <w:p w:rsidR="004A0413" w:rsidRDefault="004A0413" w:rsidP="004A0413">
            <w:pPr>
              <w:tabs>
                <w:tab w:val="left" w:pos="702"/>
              </w:tabs>
              <w:suppressAutoHyphens/>
              <w:rPr>
                <w:rFonts w:ascii="Arial" w:hAnsi="Arial" w:cs="Arial"/>
                <w:spacing w:val="-2"/>
                <w:szCs w:val="26"/>
              </w:rPr>
            </w:pPr>
          </w:p>
          <w:p w:rsidR="007210A7" w:rsidRPr="004A0413" w:rsidRDefault="007210A7" w:rsidP="004A0413">
            <w:pPr>
              <w:tabs>
                <w:tab w:val="left" w:pos="702"/>
              </w:tabs>
              <w:suppressAutoHyphens/>
              <w:rPr>
                <w:rFonts w:ascii="Arial" w:hAnsi="Arial" w:cs="Arial"/>
                <w:spacing w:val="-2"/>
                <w:szCs w:val="26"/>
              </w:rPr>
            </w:pPr>
            <w:r>
              <w:rPr>
                <w:rFonts w:ascii="Arial" w:hAnsi="Arial" w:cs="Arial"/>
                <w:spacing w:val="-2"/>
                <w:szCs w:val="26"/>
              </w:rPr>
              <w:t>E-1</w:t>
            </w:r>
          </w:p>
          <w:p w:rsidR="004A0413" w:rsidRPr="00056236" w:rsidRDefault="004A0413" w:rsidP="004A0413">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JoAnn Lauber – Steve Bailey</w:t>
            </w:r>
          </w:p>
          <w:p w:rsidR="004A0413" w:rsidRPr="00056236" w:rsidRDefault="004A0413" w:rsidP="004A0413">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terms of reference of the Communications Committee be reaffirmed.</w:t>
            </w:r>
          </w:p>
          <w:p w:rsidR="004A0413" w:rsidRPr="00056236" w:rsidRDefault="004A0413" w:rsidP="004A0413">
            <w:pPr>
              <w:rPr>
                <w:rFonts w:ascii="Arial" w:hAnsi="Arial" w:cs="Arial"/>
                <w:b/>
                <w:color w:val="0000FF"/>
                <w:szCs w:val="22"/>
                <w:lang w:val="en-GB"/>
              </w:rPr>
            </w:pPr>
          </w:p>
          <w:p w:rsidR="00581FC0" w:rsidRDefault="004A0413" w:rsidP="004A0413">
            <w:pPr>
              <w:tabs>
                <w:tab w:val="left" w:pos="702"/>
              </w:tabs>
              <w:suppressAutoHyphens/>
              <w:ind w:left="1440" w:hanging="1440"/>
              <w:rPr>
                <w:rFonts w:ascii="Arial" w:hAnsi="Arial" w:cs="Arial"/>
                <w:b/>
                <w:color w:val="0000FF"/>
                <w:szCs w:val="22"/>
                <w:lang w:val="en-GB"/>
              </w:rPr>
            </w:pPr>
            <w:r w:rsidRPr="00056236">
              <w:rPr>
                <w:rFonts w:ascii="Arial" w:hAnsi="Arial" w:cs="Arial"/>
                <w:b/>
                <w:color w:val="0000FF"/>
                <w:szCs w:val="22"/>
                <w:lang w:val="en-GB"/>
              </w:rPr>
              <w:t>CARRIED</w:t>
            </w:r>
          </w:p>
          <w:p w:rsidR="004A0413" w:rsidRPr="004A0413" w:rsidRDefault="004A0413" w:rsidP="004A0413">
            <w:pPr>
              <w:tabs>
                <w:tab w:val="left" w:pos="702"/>
              </w:tabs>
              <w:suppressAutoHyphens/>
              <w:ind w:left="1440" w:hanging="1440"/>
              <w:rPr>
                <w:rFonts w:ascii="Arial" w:hAnsi="Arial" w:cs="Arial"/>
                <w:szCs w:val="22"/>
                <w:lang w:val="en-GB"/>
              </w:rPr>
            </w:pPr>
          </w:p>
          <w:p w:rsidR="00CB600D" w:rsidRPr="006273E2" w:rsidRDefault="00CB600D" w:rsidP="00586C75">
            <w:pPr>
              <w:tabs>
                <w:tab w:val="left" w:pos="702"/>
              </w:tabs>
              <w:suppressAutoHyphens/>
              <w:ind w:left="1440" w:hanging="1440"/>
              <w:rPr>
                <w:rFonts w:ascii="Arial" w:hAnsi="Arial" w:cs="Arial"/>
                <w:spacing w:val="-2"/>
                <w:szCs w:val="26"/>
              </w:rPr>
            </w:pPr>
            <w:r>
              <w:rPr>
                <w:rFonts w:ascii="Arial" w:hAnsi="Arial" w:cs="Arial"/>
                <w:spacing w:val="-2"/>
                <w:szCs w:val="26"/>
              </w:rPr>
              <w:t xml:space="preserve">Amend by </w:t>
            </w:r>
            <w:r w:rsidR="00C83E99">
              <w:rPr>
                <w:rFonts w:ascii="Arial" w:hAnsi="Arial" w:cs="Arial"/>
                <w:spacing w:val="-2"/>
                <w:szCs w:val="26"/>
              </w:rPr>
              <w:t>substitution</w:t>
            </w:r>
          </w:p>
          <w:p w:rsidR="006273E2" w:rsidRPr="001A02C8" w:rsidRDefault="006273E2" w:rsidP="00586C75">
            <w:pPr>
              <w:tabs>
                <w:tab w:val="left" w:pos="702"/>
              </w:tabs>
              <w:suppressAutoHyphens/>
              <w:ind w:left="1440" w:hanging="1440"/>
              <w:rPr>
                <w:rFonts w:ascii="Arial" w:hAnsi="Arial" w:cs="Arial"/>
                <w:b/>
                <w:strike/>
                <w:spacing w:val="-2"/>
                <w:szCs w:val="26"/>
              </w:rPr>
            </w:pPr>
            <w:r>
              <w:rPr>
                <w:rFonts w:ascii="Arial" w:hAnsi="Arial" w:cs="Arial"/>
                <w:b/>
                <w:spacing w:val="-2"/>
                <w:szCs w:val="26"/>
              </w:rPr>
              <w:t>10.2</w:t>
            </w:r>
            <w:r>
              <w:rPr>
                <w:rFonts w:ascii="Arial" w:hAnsi="Arial" w:cs="Arial"/>
                <w:b/>
                <w:spacing w:val="-2"/>
                <w:szCs w:val="26"/>
              </w:rPr>
              <w:tab/>
            </w:r>
            <w:r w:rsidRPr="001A02C8">
              <w:rPr>
                <w:rFonts w:ascii="Arial" w:hAnsi="Arial" w:cs="Arial"/>
                <w:b/>
                <w:strike/>
                <w:spacing w:val="-2"/>
                <w:szCs w:val="26"/>
              </w:rPr>
              <w:t>Health Services and Insurance Committee</w:t>
            </w:r>
          </w:p>
          <w:p w:rsidR="00581FC0" w:rsidRPr="001A02C8" w:rsidRDefault="00581FC0" w:rsidP="00586C75">
            <w:pPr>
              <w:tabs>
                <w:tab w:val="left" w:pos="702"/>
              </w:tabs>
              <w:suppressAutoHyphens/>
              <w:ind w:left="1440" w:hanging="1440"/>
              <w:rPr>
                <w:rFonts w:ascii="Arial" w:hAnsi="Arial" w:cs="Arial"/>
                <w:strike/>
                <w:spacing w:val="-2"/>
                <w:szCs w:val="26"/>
              </w:rPr>
            </w:pPr>
            <w:r w:rsidRPr="001A02C8">
              <w:rPr>
                <w:rFonts w:ascii="Arial" w:hAnsi="Arial" w:cs="Arial"/>
                <w:b/>
                <w:strike/>
                <w:spacing w:val="-2"/>
                <w:szCs w:val="26"/>
              </w:rPr>
              <w:tab/>
            </w:r>
            <w:r w:rsidRPr="001A02C8">
              <w:rPr>
                <w:rFonts w:ascii="Arial" w:hAnsi="Arial" w:cs="Arial"/>
                <w:strike/>
                <w:spacing w:val="-2"/>
                <w:szCs w:val="26"/>
              </w:rPr>
              <w:t>The Health Services and Insurance Committee shall:</w:t>
            </w:r>
          </w:p>
          <w:p w:rsidR="006273E2" w:rsidRPr="001A02C8" w:rsidRDefault="006273E2" w:rsidP="006273E2">
            <w:pPr>
              <w:pStyle w:val="Paragraphedeliste"/>
              <w:numPr>
                <w:ilvl w:val="0"/>
                <w:numId w:val="17"/>
              </w:numPr>
              <w:tabs>
                <w:tab w:val="left" w:pos="702"/>
              </w:tabs>
              <w:suppressAutoHyphens/>
              <w:rPr>
                <w:rFonts w:ascii="Arial" w:hAnsi="Arial" w:cs="Arial"/>
                <w:strike/>
                <w:spacing w:val="-2"/>
                <w:szCs w:val="26"/>
              </w:rPr>
            </w:pPr>
            <w:r w:rsidRPr="001A02C8">
              <w:rPr>
                <w:rFonts w:ascii="Arial" w:hAnsi="Arial" w:cs="Arial"/>
                <w:strike/>
                <w:spacing w:val="-2"/>
                <w:szCs w:val="26"/>
              </w:rPr>
              <w:t>provide the Members with information and advice regarding health and insurance plans;</w:t>
            </w:r>
          </w:p>
          <w:p w:rsidR="006273E2" w:rsidRPr="001A02C8" w:rsidRDefault="006273E2" w:rsidP="006273E2">
            <w:pPr>
              <w:pStyle w:val="Paragraphedeliste"/>
              <w:numPr>
                <w:ilvl w:val="0"/>
                <w:numId w:val="17"/>
              </w:numPr>
              <w:tabs>
                <w:tab w:val="left" w:pos="702"/>
              </w:tabs>
              <w:suppressAutoHyphens/>
              <w:rPr>
                <w:rFonts w:ascii="Arial" w:hAnsi="Arial" w:cs="Arial"/>
                <w:strike/>
                <w:spacing w:val="-2"/>
                <w:szCs w:val="26"/>
              </w:rPr>
            </w:pPr>
            <w:r w:rsidRPr="001A02C8">
              <w:rPr>
                <w:rFonts w:ascii="Arial" w:hAnsi="Arial" w:cs="Arial"/>
                <w:strike/>
                <w:spacing w:val="-2"/>
                <w:szCs w:val="26"/>
              </w:rPr>
              <w:t>study the health care and insurance plans of the Members; and</w:t>
            </w:r>
          </w:p>
          <w:p w:rsidR="006273E2" w:rsidRPr="001A02C8" w:rsidRDefault="006273E2" w:rsidP="006273E2">
            <w:pPr>
              <w:pStyle w:val="Paragraphedeliste"/>
              <w:numPr>
                <w:ilvl w:val="0"/>
                <w:numId w:val="17"/>
              </w:numPr>
              <w:tabs>
                <w:tab w:val="left" w:pos="702"/>
              </w:tabs>
              <w:suppressAutoHyphens/>
              <w:rPr>
                <w:rFonts w:ascii="Arial" w:hAnsi="Arial" w:cs="Arial"/>
                <w:strike/>
                <w:spacing w:val="-2"/>
                <w:szCs w:val="26"/>
              </w:rPr>
            </w:pPr>
            <w:r w:rsidRPr="001A02C8">
              <w:rPr>
                <w:rFonts w:ascii="Arial" w:hAnsi="Arial" w:cs="Arial"/>
                <w:strike/>
                <w:spacing w:val="-2"/>
                <w:szCs w:val="26"/>
              </w:rPr>
              <w:t>prepare for the Executive proposals and position papers related to health and insurance plans with appropriate recommendations.</w:t>
            </w:r>
          </w:p>
          <w:p w:rsidR="00581FC0" w:rsidRPr="00152711" w:rsidRDefault="00581FC0" w:rsidP="00CC7784">
            <w:pPr>
              <w:tabs>
                <w:tab w:val="left" w:pos="702"/>
              </w:tabs>
              <w:suppressAutoHyphens/>
              <w:ind w:left="1440" w:hanging="1440"/>
              <w:rPr>
                <w:rFonts w:ascii="Arial" w:hAnsi="Arial" w:cs="Arial"/>
                <w:b/>
                <w:spacing w:val="-2"/>
                <w:szCs w:val="26"/>
              </w:rPr>
            </w:pPr>
          </w:p>
        </w:tc>
      </w:tr>
      <w:tr w:rsidR="00CC7784" w:rsidTr="00343166">
        <w:tc>
          <w:tcPr>
            <w:tcW w:w="2991" w:type="dxa"/>
            <w:gridSpan w:val="2"/>
          </w:tcPr>
          <w:p w:rsidR="00C83E99" w:rsidRDefault="00C83E99" w:rsidP="00CC7784">
            <w:pPr>
              <w:rPr>
                <w:rFonts w:ascii="Arial" w:hAnsi="Arial" w:cs="Arial"/>
                <w:b/>
                <w:szCs w:val="22"/>
                <w:lang w:val="en-CA"/>
              </w:rPr>
            </w:pPr>
          </w:p>
          <w:p w:rsidR="00C83E99" w:rsidRDefault="00C83E99" w:rsidP="00CC7784">
            <w:pPr>
              <w:rPr>
                <w:rFonts w:ascii="Arial" w:hAnsi="Arial" w:cs="Arial"/>
                <w:b/>
                <w:szCs w:val="22"/>
                <w:lang w:val="en-CA"/>
              </w:rPr>
            </w:pPr>
          </w:p>
          <w:p w:rsidR="00C83E99" w:rsidRDefault="00C83E99" w:rsidP="00CC7784">
            <w:pPr>
              <w:rPr>
                <w:rFonts w:ascii="Arial" w:hAnsi="Arial" w:cs="Arial"/>
                <w:b/>
                <w:szCs w:val="22"/>
                <w:lang w:val="en-CA"/>
              </w:rPr>
            </w:pPr>
          </w:p>
          <w:p w:rsidR="00C83E99" w:rsidRDefault="00C83E99" w:rsidP="00CC7784">
            <w:pPr>
              <w:rPr>
                <w:rFonts w:ascii="Arial" w:hAnsi="Arial" w:cs="Arial"/>
                <w:b/>
                <w:szCs w:val="22"/>
                <w:lang w:val="en-CA"/>
              </w:rPr>
            </w:pPr>
          </w:p>
          <w:p w:rsidR="00CC7784" w:rsidRPr="00DD41CF" w:rsidRDefault="00CC7784" w:rsidP="00CC7784">
            <w:pPr>
              <w:rPr>
                <w:rFonts w:ascii="Arial" w:hAnsi="Arial" w:cs="Arial"/>
                <w:b/>
                <w:szCs w:val="22"/>
                <w:lang w:val="en-CA"/>
              </w:rPr>
            </w:pPr>
            <w:r>
              <w:rPr>
                <w:rFonts w:ascii="Arial" w:hAnsi="Arial" w:cs="Arial"/>
                <w:b/>
                <w:szCs w:val="22"/>
                <w:lang w:val="en-CA"/>
              </w:rPr>
              <w:t xml:space="preserve">Reports </w:t>
            </w:r>
            <w:proofErr w:type="gramStart"/>
            <w:r>
              <w:rPr>
                <w:rFonts w:ascii="Arial" w:hAnsi="Arial" w:cs="Arial"/>
                <w:b/>
                <w:szCs w:val="22"/>
                <w:lang w:val="en-CA"/>
              </w:rPr>
              <w:t>From</w:t>
            </w:r>
            <w:proofErr w:type="gramEnd"/>
            <w:r>
              <w:rPr>
                <w:rFonts w:ascii="Arial" w:hAnsi="Arial" w:cs="Arial"/>
                <w:b/>
                <w:szCs w:val="22"/>
                <w:lang w:val="en-CA"/>
              </w:rPr>
              <w:t xml:space="preserve"> Chairs of Committees </w:t>
            </w:r>
            <w:r w:rsidRPr="002E39D2">
              <w:rPr>
                <w:rFonts w:ascii="Arial" w:hAnsi="Arial" w:cs="Arial"/>
                <w:sz w:val="18"/>
                <w:szCs w:val="18"/>
                <w:lang w:val="en-CA"/>
              </w:rPr>
              <w:t>(cont’d)</w:t>
            </w:r>
          </w:p>
          <w:p w:rsidR="00CC7784" w:rsidRDefault="00CC7784" w:rsidP="00CC7784">
            <w:pPr>
              <w:rPr>
                <w:rFonts w:ascii="Arial" w:hAnsi="Arial" w:cs="Arial"/>
                <w:b/>
                <w:szCs w:val="22"/>
                <w:lang w:val="en-CA"/>
              </w:rPr>
            </w:pPr>
            <w:r w:rsidRPr="006836DF">
              <w:rPr>
                <w:rFonts w:ascii="Arial" w:hAnsi="Arial" w:cs="Arial"/>
                <w:szCs w:val="22"/>
                <w:lang w:val="en-CA"/>
              </w:rPr>
              <w:t xml:space="preserve">(Tab </w:t>
            </w:r>
            <w:r>
              <w:rPr>
                <w:rFonts w:ascii="Arial" w:hAnsi="Arial" w:cs="Arial"/>
                <w:szCs w:val="22"/>
                <w:lang w:val="en-CA"/>
              </w:rPr>
              <w:t>8</w:t>
            </w:r>
            <w:r w:rsidRPr="006836DF">
              <w:rPr>
                <w:rFonts w:ascii="Arial" w:hAnsi="Arial" w:cs="Arial"/>
                <w:szCs w:val="22"/>
                <w:lang w:val="en-CA"/>
              </w:rPr>
              <w:t>)</w:t>
            </w:r>
          </w:p>
        </w:tc>
        <w:tc>
          <w:tcPr>
            <w:tcW w:w="6374" w:type="dxa"/>
          </w:tcPr>
          <w:p w:rsidR="00CC7784" w:rsidRPr="006273E2" w:rsidRDefault="00CC7784" w:rsidP="00CC7784">
            <w:pPr>
              <w:tabs>
                <w:tab w:val="left" w:pos="702"/>
              </w:tabs>
              <w:suppressAutoHyphens/>
              <w:ind w:left="1440" w:hanging="1440"/>
              <w:rPr>
                <w:rFonts w:ascii="Arial" w:hAnsi="Arial" w:cs="Arial"/>
                <w:b/>
                <w:spacing w:val="-2"/>
                <w:szCs w:val="26"/>
              </w:rPr>
            </w:pPr>
            <w:r>
              <w:rPr>
                <w:rFonts w:ascii="Arial" w:hAnsi="Arial" w:cs="Arial"/>
                <w:b/>
                <w:spacing w:val="-2"/>
                <w:szCs w:val="26"/>
              </w:rPr>
              <w:t>10.2</w:t>
            </w:r>
            <w:r>
              <w:rPr>
                <w:rFonts w:ascii="Arial" w:hAnsi="Arial" w:cs="Arial"/>
                <w:b/>
                <w:spacing w:val="-2"/>
                <w:szCs w:val="26"/>
              </w:rPr>
              <w:tab/>
              <w:t>Health Services Committee</w:t>
            </w:r>
          </w:p>
          <w:p w:rsidR="00CC7784" w:rsidRDefault="00CC7784" w:rsidP="001A02C8">
            <w:pPr>
              <w:pStyle w:val="Paragraphedeliste"/>
              <w:tabs>
                <w:tab w:val="left" w:pos="702"/>
              </w:tabs>
              <w:suppressAutoHyphens/>
              <w:ind w:left="0"/>
              <w:rPr>
                <w:rFonts w:ascii="Arial" w:hAnsi="Arial" w:cs="Arial"/>
                <w:spacing w:val="-2"/>
                <w:szCs w:val="26"/>
              </w:rPr>
            </w:pPr>
            <w:r>
              <w:rPr>
                <w:rFonts w:ascii="Arial" w:hAnsi="Arial" w:cs="Arial"/>
                <w:spacing w:val="-2"/>
                <w:szCs w:val="26"/>
              </w:rPr>
              <w:t>ACER-CART seeks to promote the optimal health of retired teachers and seniors.</w:t>
            </w:r>
          </w:p>
          <w:p w:rsidR="00CC7784" w:rsidRPr="00C83E99" w:rsidRDefault="00CC7784" w:rsidP="00C83E99">
            <w:pPr>
              <w:tabs>
                <w:tab w:val="left" w:pos="702"/>
              </w:tabs>
              <w:suppressAutoHyphens/>
              <w:rPr>
                <w:rFonts w:ascii="Arial" w:hAnsi="Arial" w:cs="Arial"/>
                <w:spacing w:val="-2"/>
                <w:szCs w:val="26"/>
              </w:rPr>
            </w:pPr>
            <w:r w:rsidRPr="00C83E99">
              <w:rPr>
                <w:rFonts w:ascii="Arial" w:hAnsi="Arial" w:cs="Arial"/>
                <w:spacing w:val="-2"/>
                <w:szCs w:val="26"/>
              </w:rPr>
              <w:t>The Health Services Committee shall:</w:t>
            </w:r>
          </w:p>
          <w:p w:rsidR="00CC7784" w:rsidRDefault="00CC7784" w:rsidP="00CC7784">
            <w:pPr>
              <w:pStyle w:val="Paragraphedeliste"/>
              <w:numPr>
                <w:ilvl w:val="0"/>
                <w:numId w:val="19"/>
              </w:numPr>
              <w:tabs>
                <w:tab w:val="left" w:pos="702"/>
              </w:tabs>
              <w:suppressAutoHyphens/>
              <w:rPr>
                <w:rFonts w:ascii="Arial" w:hAnsi="Arial" w:cs="Arial"/>
                <w:spacing w:val="-2"/>
                <w:szCs w:val="26"/>
              </w:rPr>
            </w:pPr>
            <w:r>
              <w:rPr>
                <w:rFonts w:ascii="Arial" w:hAnsi="Arial" w:cs="Arial"/>
                <w:spacing w:val="-2"/>
                <w:szCs w:val="26"/>
              </w:rPr>
              <w:t xml:space="preserve">provide Members with links to reliable information on </w:t>
            </w:r>
            <w:proofErr w:type="spellStart"/>
            <w:r>
              <w:rPr>
                <w:rFonts w:ascii="Arial" w:hAnsi="Arial" w:cs="Arial"/>
                <w:spacing w:val="-2"/>
                <w:szCs w:val="26"/>
              </w:rPr>
              <w:t>personel</w:t>
            </w:r>
            <w:proofErr w:type="spellEnd"/>
            <w:r>
              <w:rPr>
                <w:rFonts w:ascii="Arial" w:hAnsi="Arial" w:cs="Arial"/>
                <w:spacing w:val="-2"/>
                <w:szCs w:val="26"/>
              </w:rPr>
              <w:t xml:space="preserve"> health and well-being;</w:t>
            </w:r>
          </w:p>
          <w:p w:rsidR="00CC7784" w:rsidRDefault="00CC7784" w:rsidP="00CC7784">
            <w:pPr>
              <w:pStyle w:val="Paragraphedeliste"/>
              <w:numPr>
                <w:ilvl w:val="0"/>
                <w:numId w:val="19"/>
              </w:numPr>
              <w:tabs>
                <w:tab w:val="left" w:pos="702"/>
              </w:tabs>
              <w:suppressAutoHyphens/>
              <w:rPr>
                <w:rFonts w:ascii="Arial" w:hAnsi="Arial" w:cs="Arial"/>
                <w:spacing w:val="-2"/>
                <w:szCs w:val="26"/>
              </w:rPr>
            </w:pPr>
            <w:r>
              <w:rPr>
                <w:rFonts w:ascii="Arial" w:hAnsi="Arial" w:cs="Arial"/>
                <w:spacing w:val="-2"/>
                <w:szCs w:val="26"/>
              </w:rPr>
              <w:t>advocate for health goals identified in ACER-CART’s strategic plans and Member resolutions; and</w:t>
            </w:r>
          </w:p>
          <w:p w:rsidR="00CC7784" w:rsidRPr="006273E2" w:rsidRDefault="00CC7784" w:rsidP="00CC7784">
            <w:pPr>
              <w:pStyle w:val="Paragraphedeliste"/>
              <w:numPr>
                <w:ilvl w:val="0"/>
                <w:numId w:val="19"/>
              </w:numPr>
              <w:tabs>
                <w:tab w:val="left" w:pos="702"/>
              </w:tabs>
              <w:suppressAutoHyphens/>
              <w:rPr>
                <w:rFonts w:ascii="Arial" w:hAnsi="Arial" w:cs="Arial"/>
                <w:spacing w:val="-2"/>
                <w:szCs w:val="26"/>
              </w:rPr>
            </w:pPr>
            <w:r>
              <w:rPr>
                <w:rFonts w:ascii="Arial" w:hAnsi="Arial" w:cs="Arial"/>
                <w:spacing w:val="-2"/>
                <w:szCs w:val="26"/>
              </w:rPr>
              <w:lastRenderedPageBreak/>
              <w:t>prepare for the Executive proposals, position papers and appropriate recommendations related to health concerns.</w:t>
            </w:r>
          </w:p>
          <w:p w:rsidR="00CC7784" w:rsidRDefault="00CC7784" w:rsidP="00CC7784">
            <w:pPr>
              <w:tabs>
                <w:tab w:val="left" w:pos="702"/>
              </w:tabs>
              <w:suppressAutoHyphens/>
              <w:ind w:left="1440" w:hanging="1440"/>
              <w:rPr>
                <w:rFonts w:ascii="Arial" w:hAnsi="Arial" w:cs="Arial"/>
                <w:spacing w:val="-2"/>
                <w:szCs w:val="22"/>
              </w:rPr>
            </w:pPr>
          </w:p>
        </w:tc>
      </w:tr>
      <w:tr w:rsidR="00AE3E05" w:rsidTr="00343166">
        <w:tc>
          <w:tcPr>
            <w:tcW w:w="2991" w:type="dxa"/>
            <w:gridSpan w:val="2"/>
          </w:tcPr>
          <w:p w:rsidR="00AE3E05" w:rsidRDefault="00AE3E05" w:rsidP="00AE3E05">
            <w:pPr>
              <w:rPr>
                <w:rFonts w:ascii="Arial" w:hAnsi="Arial" w:cs="Arial"/>
                <w:b/>
                <w:szCs w:val="22"/>
                <w:lang w:val="en-CA"/>
              </w:rPr>
            </w:pPr>
          </w:p>
        </w:tc>
        <w:tc>
          <w:tcPr>
            <w:tcW w:w="6374" w:type="dxa"/>
          </w:tcPr>
          <w:p w:rsidR="006A4052" w:rsidRDefault="006A4052" w:rsidP="006A4052">
            <w:pPr>
              <w:tabs>
                <w:tab w:val="left" w:pos="702"/>
              </w:tabs>
              <w:suppressAutoHyphens/>
              <w:ind w:left="1440" w:hanging="1440"/>
              <w:rPr>
                <w:rFonts w:ascii="Arial" w:hAnsi="Arial" w:cs="Arial"/>
                <w:spacing w:val="-2"/>
                <w:szCs w:val="26"/>
              </w:rPr>
            </w:pPr>
            <w:r>
              <w:rPr>
                <w:rFonts w:ascii="Arial" w:hAnsi="Arial" w:cs="Arial"/>
                <w:spacing w:val="-2"/>
                <w:szCs w:val="26"/>
              </w:rPr>
              <w:t>Amend by deleting</w:t>
            </w:r>
            <w:r w:rsidR="00C83E99">
              <w:rPr>
                <w:rFonts w:ascii="Arial" w:hAnsi="Arial" w:cs="Arial"/>
                <w:spacing w:val="-2"/>
                <w:szCs w:val="26"/>
              </w:rPr>
              <w:t xml:space="preserve"> </w:t>
            </w:r>
            <w:r w:rsidR="008B7092">
              <w:rPr>
                <w:rFonts w:ascii="Arial" w:hAnsi="Arial" w:cs="Arial"/>
                <w:spacing w:val="-2"/>
                <w:szCs w:val="26"/>
              </w:rPr>
              <w:t xml:space="preserve">C and adding a new </w:t>
            </w:r>
            <w:proofErr w:type="spellStart"/>
            <w:r w:rsidR="008B7092">
              <w:rPr>
                <w:rFonts w:ascii="Arial" w:hAnsi="Arial" w:cs="Arial"/>
                <w:spacing w:val="-2"/>
                <w:szCs w:val="26"/>
              </w:rPr>
              <w:t xml:space="preserve">C </w:t>
            </w:r>
            <w:proofErr w:type="gramStart"/>
            <w:r w:rsidR="008B7092">
              <w:rPr>
                <w:rFonts w:ascii="Arial" w:hAnsi="Arial" w:cs="Arial"/>
                <w:spacing w:val="-2"/>
                <w:szCs w:val="26"/>
              </w:rPr>
              <w:t>an</w:t>
            </w:r>
            <w:proofErr w:type="spellEnd"/>
            <w:r w:rsidR="008B7092">
              <w:rPr>
                <w:rFonts w:ascii="Arial" w:hAnsi="Arial" w:cs="Arial"/>
                <w:spacing w:val="-2"/>
                <w:szCs w:val="26"/>
              </w:rPr>
              <w:t xml:space="preserve"> a</w:t>
            </w:r>
            <w:proofErr w:type="gramEnd"/>
            <w:r w:rsidR="008B7092">
              <w:rPr>
                <w:rFonts w:ascii="Arial" w:hAnsi="Arial" w:cs="Arial"/>
                <w:spacing w:val="-2"/>
                <w:szCs w:val="26"/>
              </w:rPr>
              <w:t xml:space="preserve"> D</w:t>
            </w:r>
          </w:p>
          <w:p w:rsidR="006A4052" w:rsidRPr="00CD1C0A" w:rsidRDefault="006A4052" w:rsidP="006A4052">
            <w:pPr>
              <w:tabs>
                <w:tab w:val="left" w:pos="702"/>
              </w:tabs>
              <w:suppressAutoHyphens/>
              <w:ind w:left="1440" w:hanging="1440"/>
              <w:rPr>
                <w:rFonts w:ascii="Arial" w:hAnsi="Arial" w:cs="Arial"/>
                <w:b/>
                <w:spacing w:val="-2"/>
                <w:szCs w:val="26"/>
              </w:rPr>
            </w:pPr>
            <w:r>
              <w:rPr>
                <w:rFonts w:ascii="Arial" w:hAnsi="Arial" w:cs="Arial"/>
                <w:b/>
                <w:spacing w:val="-2"/>
                <w:szCs w:val="26"/>
              </w:rPr>
              <w:t>10.3</w:t>
            </w:r>
            <w:r>
              <w:rPr>
                <w:rFonts w:ascii="Arial" w:hAnsi="Arial" w:cs="Arial"/>
                <w:b/>
                <w:spacing w:val="-2"/>
                <w:szCs w:val="26"/>
              </w:rPr>
              <w:tab/>
              <w:t>Legislation Committee</w:t>
            </w:r>
          </w:p>
          <w:p w:rsidR="006A4052" w:rsidRDefault="006A4052" w:rsidP="006A4052">
            <w:pPr>
              <w:tabs>
                <w:tab w:val="left" w:pos="702"/>
              </w:tabs>
              <w:suppressAutoHyphens/>
              <w:rPr>
                <w:rFonts w:ascii="Arial" w:hAnsi="Arial" w:cs="Arial"/>
                <w:spacing w:val="-2"/>
                <w:szCs w:val="26"/>
              </w:rPr>
            </w:pPr>
            <w:r>
              <w:rPr>
                <w:rFonts w:ascii="Arial" w:hAnsi="Arial" w:cs="Arial"/>
                <w:spacing w:val="-2"/>
                <w:szCs w:val="26"/>
              </w:rPr>
              <w:tab/>
              <w:t>The Legislation Committee shall:</w:t>
            </w:r>
          </w:p>
          <w:p w:rsidR="006A4052" w:rsidRDefault="006A4052" w:rsidP="006A4052">
            <w:pPr>
              <w:pStyle w:val="Paragraphedeliste"/>
              <w:numPr>
                <w:ilvl w:val="0"/>
                <w:numId w:val="31"/>
              </w:numPr>
              <w:tabs>
                <w:tab w:val="left" w:pos="702"/>
              </w:tabs>
              <w:suppressAutoHyphens/>
              <w:rPr>
                <w:rFonts w:ascii="Arial" w:hAnsi="Arial" w:cs="Arial"/>
                <w:spacing w:val="-2"/>
                <w:szCs w:val="26"/>
              </w:rPr>
            </w:pPr>
            <w:r>
              <w:rPr>
                <w:rFonts w:ascii="Arial" w:hAnsi="Arial" w:cs="Arial"/>
                <w:spacing w:val="-2"/>
                <w:szCs w:val="26"/>
              </w:rPr>
              <w:t>make recommendations to the Executive Committee for changes to the By-Laws, Articles, Policies and Procedures,</w:t>
            </w:r>
          </w:p>
          <w:p w:rsidR="006A4052" w:rsidRPr="00CB600D" w:rsidRDefault="006A4052" w:rsidP="006A4052">
            <w:pPr>
              <w:pStyle w:val="Paragraphedeliste"/>
              <w:numPr>
                <w:ilvl w:val="0"/>
                <w:numId w:val="31"/>
              </w:numPr>
              <w:tabs>
                <w:tab w:val="left" w:pos="702"/>
              </w:tabs>
              <w:suppressAutoHyphens/>
              <w:rPr>
                <w:rFonts w:ascii="Arial" w:hAnsi="Arial" w:cs="Arial"/>
                <w:spacing w:val="-2"/>
                <w:szCs w:val="26"/>
              </w:rPr>
            </w:pPr>
            <w:r>
              <w:rPr>
                <w:rFonts w:ascii="Arial" w:hAnsi="Arial" w:cs="Arial"/>
                <w:spacing w:val="-2"/>
                <w:szCs w:val="26"/>
              </w:rPr>
              <w:t>become familiar with legislation which may have an impact on the teaching profession and the status of retired teachers,</w:t>
            </w:r>
          </w:p>
          <w:p w:rsidR="006A4052" w:rsidRDefault="006A4052" w:rsidP="006A4052">
            <w:pPr>
              <w:pStyle w:val="Paragraphedeliste"/>
              <w:numPr>
                <w:ilvl w:val="0"/>
                <w:numId w:val="31"/>
              </w:numPr>
              <w:tabs>
                <w:tab w:val="left" w:pos="702"/>
              </w:tabs>
              <w:suppressAutoHyphens/>
              <w:rPr>
                <w:rFonts w:ascii="Arial" w:hAnsi="Arial" w:cs="Arial"/>
                <w:spacing w:val="-2"/>
                <w:szCs w:val="26"/>
              </w:rPr>
            </w:pPr>
            <w:r>
              <w:rPr>
                <w:rFonts w:ascii="Arial" w:hAnsi="Arial" w:cs="Arial"/>
                <w:strike/>
                <w:spacing w:val="-2"/>
                <w:szCs w:val="26"/>
              </w:rPr>
              <w:t>present resolutions to the Executive committee,</w:t>
            </w:r>
          </w:p>
          <w:p w:rsidR="006A4052" w:rsidRDefault="006A4052" w:rsidP="006A4052">
            <w:pPr>
              <w:tabs>
                <w:tab w:val="left" w:pos="702"/>
              </w:tabs>
              <w:suppressAutoHyphens/>
              <w:ind w:left="1440" w:hanging="1440"/>
              <w:rPr>
                <w:rFonts w:ascii="Arial" w:hAnsi="Arial" w:cs="Arial"/>
                <w:spacing w:val="-2"/>
                <w:szCs w:val="26"/>
              </w:rPr>
            </w:pPr>
          </w:p>
          <w:p w:rsidR="00AE3E05" w:rsidRDefault="00AE3E05" w:rsidP="00AE3E05">
            <w:pPr>
              <w:tabs>
                <w:tab w:val="left" w:pos="702"/>
              </w:tabs>
              <w:suppressAutoHyphens/>
              <w:ind w:left="1440" w:hanging="1440"/>
              <w:rPr>
                <w:rFonts w:ascii="Arial" w:hAnsi="Arial" w:cs="Arial"/>
                <w:spacing w:val="-2"/>
                <w:szCs w:val="26"/>
              </w:rPr>
            </w:pPr>
            <w:r>
              <w:rPr>
                <w:rFonts w:ascii="Arial" w:hAnsi="Arial" w:cs="Arial"/>
                <w:spacing w:val="-2"/>
                <w:szCs w:val="26"/>
              </w:rPr>
              <w:t>Replace with and reaffirm</w:t>
            </w:r>
          </w:p>
          <w:p w:rsidR="00AE3E05" w:rsidRPr="00CD1C0A" w:rsidRDefault="00AE3E05" w:rsidP="00AE3E05">
            <w:pPr>
              <w:tabs>
                <w:tab w:val="left" w:pos="702"/>
              </w:tabs>
              <w:suppressAutoHyphens/>
              <w:ind w:left="1440" w:hanging="1440"/>
              <w:rPr>
                <w:rFonts w:ascii="Arial" w:hAnsi="Arial" w:cs="Arial"/>
                <w:b/>
                <w:spacing w:val="-2"/>
                <w:szCs w:val="26"/>
              </w:rPr>
            </w:pPr>
            <w:r>
              <w:rPr>
                <w:rFonts w:ascii="Arial" w:hAnsi="Arial" w:cs="Arial"/>
                <w:b/>
                <w:spacing w:val="-2"/>
                <w:szCs w:val="26"/>
              </w:rPr>
              <w:t>10.3</w:t>
            </w:r>
            <w:r>
              <w:rPr>
                <w:rFonts w:ascii="Arial" w:hAnsi="Arial" w:cs="Arial"/>
                <w:b/>
                <w:spacing w:val="-2"/>
                <w:szCs w:val="26"/>
              </w:rPr>
              <w:tab/>
              <w:t>Legislation Committee</w:t>
            </w:r>
          </w:p>
          <w:p w:rsidR="00AE3E05" w:rsidRDefault="00AE3E05" w:rsidP="00AE3E05">
            <w:pPr>
              <w:tabs>
                <w:tab w:val="left" w:pos="702"/>
              </w:tabs>
              <w:suppressAutoHyphens/>
              <w:rPr>
                <w:rFonts w:ascii="Arial" w:hAnsi="Arial" w:cs="Arial"/>
                <w:spacing w:val="-2"/>
                <w:szCs w:val="26"/>
              </w:rPr>
            </w:pPr>
            <w:r>
              <w:rPr>
                <w:rFonts w:ascii="Arial" w:hAnsi="Arial" w:cs="Arial"/>
                <w:spacing w:val="-2"/>
                <w:szCs w:val="26"/>
              </w:rPr>
              <w:tab/>
              <w:t>The Legislation Committee shall:</w:t>
            </w:r>
          </w:p>
          <w:p w:rsidR="00AE3E05" w:rsidRDefault="00AE3E05" w:rsidP="00AE3E05">
            <w:pPr>
              <w:pStyle w:val="Paragraphedeliste"/>
              <w:numPr>
                <w:ilvl w:val="0"/>
                <w:numId w:val="22"/>
              </w:numPr>
              <w:tabs>
                <w:tab w:val="left" w:pos="702"/>
              </w:tabs>
              <w:suppressAutoHyphens/>
              <w:rPr>
                <w:rFonts w:ascii="Arial" w:hAnsi="Arial" w:cs="Arial"/>
                <w:spacing w:val="-2"/>
                <w:szCs w:val="26"/>
              </w:rPr>
            </w:pPr>
            <w:r>
              <w:rPr>
                <w:rFonts w:ascii="Arial" w:hAnsi="Arial" w:cs="Arial"/>
                <w:spacing w:val="-2"/>
                <w:szCs w:val="26"/>
              </w:rPr>
              <w:t>make recommendations to the Executive Committee for changes to the By-Laws, Articles, Policies and Procedures,</w:t>
            </w:r>
          </w:p>
          <w:p w:rsidR="00AE3E05" w:rsidRPr="00CB600D" w:rsidRDefault="00AE3E05" w:rsidP="00AE3E05">
            <w:pPr>
              <w:pStyle w:val="Paragraphedeliste"/>
              <w:numPr>
                <w:ilvl w:val="0"/>
                <w:numId w:val="22"/>
              </w:numPr>
              <w:tabs>
                <w:tab w:val="left" w:pos="702"/>
              </w:tabs>
              <w:suppressAutoHyphens/>
              <w:rPr>
                <w:rFonts w:ascii="Arial" w:hAnsi="Arial" w:cs="Arial"/>
                <w:spacing w:val="-2"/>
                <w:szCs w:val="26"/>
              </w:rPr>
            </w:pPr>
            <w:r>
              <w:rPr>
                <w:rFonts w:ascii="Arial" w:hAnsi="Arial" w:cs="Arial"/>
                <w:spacing w:val="-2"/>
                <w:szCs w:val="26"/>
              </w:rPr>
              <w:t xml:space="preserve">become familiar with legislation which may have an impact on the teaching profession and the status of retired teachers </w:t>
            </w:r>
            <w:r w:rsidRPr="00CB600D">
              <w:rPr>
                <w:rFonts w:ascii="Arial" w:hAnsi="Arial" w:cs="Arial"/>
                <w:spacing w:val="-2"/>
                <w:szCs w:val="26"/>
              </w:rPr>
              <w:t>and report to the Executive for consideration,</w:t>
            </w:r>
          </w:p>
          <w:p w:rsidR="00AE3E05" w:rsidRPr="00CB600D" w:rsidRDefault="00AE3E05" w:rsidP="00AE3E05">
            <w:pPr>
              <w:pStyle w:val="Paragraphedeliste"/>
              <w:numPr>
                <w:ilvl w:val="0"/>
                <w:numId w:val="22"/>
              </w:numPr>
              <w:tabs>
                <w:tab w:val="left" w:pos="702"/>
              </w:tabs>
              <w:suppressAutoHyphens/>
              <w:rPr>
                <w:rFonts w:ascii="Arial" w:hAnsi="Arial" w:cs="Arial"/>
                <w:spacing w:val="-2"/>
                <w:szCs w:val="26"/>
              </w:rPr>
            </w:pPr>
            <w:r w:rsidRPr="00CB600D">
              <w:rPr>
                <w:rFonts w:ascii="Arial" w:hAnsi="Arial" w:cs="Arial"/>
                <w:spacing w:val="-2"/>
                <w:szCs w:val="26"/>
              </w:rPr>
              <w:t>review AGM resolutions received, and</w:t>
            </w:r>
          </w:p>
          <w:p w:rsidR="00AE3E05" w:rsidRPr="00CB600D" w:rsidRDefault="00AE3E05" w:rsidP="00AE3E05">
            <w:pPr>
              <w:pStyle w:val="Paragraphedeliste"/>
              <w:numPr>
                <w:ilvl w:val="0"/>
                <w:numId w:val="22"/>
              </w:numPr>
              <w:tabs>
                <w:tab w:val="left" w:pos="702"/>
              </w:tabs>
              <w:suppressAutoHyphens/>
              <w:rPr>
                <w:rFonts w:ascii="Arial" w:hAnsi="Arial" w:cs="Arial"/>
                <w:spacing w:val="-2"/>
                <w:szCs w:val="26"/>
              </w:rPr>
            </w:pPr>
            <w:r w:rsidRPr="00CB600D">
              <w:rPr>
                <w:rFonts w:ascii="Arial" w:hAnsi="Arial" w:cs="Arial"/>
                <w:spacing w:val="-2"/>
                <w:szCs w:val="26"/>
              </w:rPr>
              <w:t xml:space="preserve">advise the Chair in the interpretation of </w:t>
            </w:r>
            <w:proofErr w:type="spellStart"/>
            <w:r w:rsidRPr="00CB600D">
              <w:rPr>
                <w:rFonts w:ascii="Arial" w:hAnsi="Arial" w:cs="Arial"/>
                <w:spacing w:val="-2"/>
                <w:szCs w:val="26"/>
              </w:rPr>
              <w:t>Bourinot’s</w:t>
            </w:r>
            <w:proofErr w:type="spellEnd"/>
            <w:r w:rsidRPr="00CB600D">
              <w:rPr>
                <w:rFonts w:ascii="Arial" w:hAnsi="Arial" w:cs="Arial"/>
                <w:spacing w:val="-2"/>
                <w:szCs w:val="26"/>
              </w:rPr>
              <w:t xml:space="preserve"> Rule</w:t>
            </w:r>
            <w:r w:rsidR="008A7318">
              <w:rPr>
                <w:rFonts w:ascii="Arial" w:hAnsi="Arial" w:cs="Arial"/>
                <w:spacing w:val="-2"/>
                <w:szCs w:val="26"/>
              </w:rPr>
              <w:t>s</w:t>
            </w:r>
            <w:r w:rsidRPr="00CB600D">
              <w:rPr>
                <w:rFonts w:ascii="Arial" w:hAnsi="Arial" w:cs="Arial"/>
                <w:spacing w:val="-2"/>
                <w:szCs w:val="26"/>
              </w:rPr>
              <w:t>.</w:t>
            </w:r>
          </w:p>
          <w:p w:rsidR="006A4052" w:rsidRPr="00CC7784" w:rsidRDefault="006A4052" w:rsidP="00CC7784">
            <w:pPr>
              <w:tabs>
                <w:tab w:val="left" w:pos="702"/>
              </w:tabs>
              <w:suppressAutoHyphens/>
              <w:rPr>
                <w:rFonts w:ascii="Arial" w:hAnsi="Arial" w:cs="Arial"/>
                <w:spacing w:val="-2"/>
                <w:szCs w:val="22"/>
              </w:rPr>
            </w:pPr>
          </w:p>
        </w:tc>
      </w:tr>
      <w:tr w:rsidR="00CC7784" w:rsidTr="00343166">
        <w:tc>
          <w:tcPr>
            <w:tcW w:w="2991" w:type="dxa"/>
            <w:gridSpan w:val="2"/>
          </w:tcPr>
          <w:p w:rsidR="00CC7784" w:rsidRDefault="00CC7784" w:rsidP="00CC7784">
            <w:pPr>
              <w:rPr>
                <w:rFonts w:ascii="Arial" w:hAnsi="Arial" w:cs="Arial"/>
                <w:b/>
                <w:szCs w:val="22"/>
                <w:lang w:val="en-CA"/>
              </w:rPr>
            </w:pPr>
          </w:p>
        </w:tc>
        <w:tc>
          <w:tcPr>
            <w:tcW w:w="6374" w:type="dxa"/>
          </w:tcPr>
          <w:p w:rsidR="00CC7784" w:rsidRDefault="00CC7784" w:rsidP="00CC7784">
            <w:pPr>
              <w:tabs>
                <w:tab w:val="left" w:pos="702"/>
              </w:tabs>
              <w:suppressAutoHyphens/>
              <w:ind w:left="1440" w:hanging="1440"/>
              <w:rPr>
                <w:rFonts w:ascii="Arial" w:hAnsi="Arial" w:cs="Arial"/>
                <w:spacing w:val="-2"/>
                <w:szCs w:val="26"/>
              </w:rPr>
            </w:pPr>
            <w:r>
              <w:rPr>
                <w:rFonts w:ascii="Arial" w:hAnsi="Arial" w:cs="Arial"/>
                <w:spacing w:val="-2"/>
                <w:szCs w:val="26"/>
              </w:rPr>
              <w:t>Amend by deleting</w:t>
            </w:r>
          </w:p>
          <w:p w:rsidR="00CC7784" w:rsidRPr="00581FC0" w:rsidRDefault="00CC7784" w:rsidP="00CC7784">
            <w:pPr>
              <w:tabs>
                <w:tab w:val="left" w:pos="702"/>
              </w:tabs>
              <w:suppressAutoHyphens/>
              <w:ind w:left="1440" w:hanging="1440"/>
              <w:rPr>
                <w:rFonts w:ascii="Arial" w:hAnsi="Arial" w:cs="Arial"/>
                <w:b/>
                <w:spacing w:val="-2"/>
                <w:szCs w:val="26"/>
              </w:rPr>
            </w:pPr>
            <w:r w:rsidRPr="00581FC0">
              <w:rPr>
                <w:rFonts w:ascii="Arial" w:hAnsi="Arial" w:cs="Arial"/>
                <w:b/>
                <w:spacing w:val="-2"/>
                <w:szCs w:val="26"/>
              </w:rPr>
              <w:t>10.4</w:t>
            </w:r>
            <w:r w:rsidRPr="00581FC0">
              <w:rPr>
                <w:rFonts w:ascii="Arial" w:hAnsi="Arial" w:cs="Arial"/>
                <w:b/>
                <w:spacing w:val="-2"/>
                <w:szCs w:val="26"/>
              </w:rPr>
              <w:tab/>
              <w:t>Nominations and Elections Committee</w:t>
            </w:r>
          </w:p>
          <w:p w:rsidR="00CC7784" w:rsidRDefault="00CC7784" w:rsidP="00CC7784">
            <w:pPr>
              <w:pStyle w:val="Paragraphedeliste"/>
              <w:numPr>
                <w:ilvl w:val="0"/>
                <w:numId w:val="25"/>
              </w:numPr>
              <w:tabs>
                <w:tab w:val="left" w:pos="702"/>
              </w:tabs>
              <w:suppressAutoHyphens/>
              <w:rPr>
                <w:rFonts w:ascii="Arial" w:hAnsi="Arial" w:cs="Arial"/>
                <w:spacing w:val="-2"/>
                <w:szCs w:val="26"/>
              </w:rPr>
            </w:pPr>
            <w:r>
              <w:rPr>
                <w:rFonts w:ascii="Arial" w:hAnsi="Arial" w:cs="Arial"/>
                <w:spacing w:val="-2"/>
                <w:szCs w:val="26"/>
              </w:rPr>
              <w:t>receive and solicit nominations for offices on the Executive,</w:t>
            </w:r>
          </w:p>
          <w:p w:rsidR="00CC7784" w:rsidRDefault="00CC7784" w:rsidP="00CC7784">
            <w:pPr>
              <w:pStyle w:val="Paragraphedeliste"/>
              <w:numPr>
                <w:ilvl w:val="0"/>
                <w:numId w:val="25"/>
              </w:numPr>
              <w:tabs>
                <w:tab w:val="left" w:pos="702"/>
              </w:tabs>
              <w:suppressAutoHyphens/>
              <w:rPr>
                <w:rFonts w:ascii="Arial" w:hAnsi="Arial" w:cs="Arial"/>
                <w:spacing w:val="-2"/>
                <w:szCs w:val="26"/>
              </w:rPr>
            </w:pPr>
            <w:r w:rsidRPr="00581FC0">
              <w:rPr>
                <w:rFonts w:ascii="Arial" w:hAnsi="Arial" w:cs="Arial"/>
                <w:strike/>
                <w:spacing w:val="-2"/>
                <w:szCs w:val="26"/>
              </w:rPr>
              <w:t>seek members for the Nominations and Elections Committee</w:t>
            </w:r>
            <w:r>
              <w:rPr>
                <w:rFonts w:ascii="Arial" w:hAnsi="Arial" w:cs="Arial"/>
                <w:spacing w:val="-2"/>
                <w:szCs w:val="26"/>
              </w:rPr>
              <w:t>, and</w:t>
            </w:r>
          </w:p>
          <w:p w:rsidR="00CC7784" w:rsidRPr="00581FC0" w:rsidRDefault="00CC7784" w:rsidP="00CC7784">
            <w:pPr>
              <w:pStyle w:val="Paragraphedeliste"/>
              <w:numPr>
                <w:ilvl w:val="0"/>
                <w:numId w:val="25"/>
              </w:numPr>
              <w:tabs>
                <w:tab w:val="left" w:pos="702"/>
              </w:tabs>
              <w:suppressAutoHyphens/>
              <w:rPr>
                <w:rFonts w:ascii="Arial" w:hAnsi="Arial" w:cs="Arial"/>
                <w:spacing w:val="-2"/>
                <w:szCs w:val="26"/>
              </w:rPr>
            </w:pPr>
            <w:r>
              <w:rPr>
                <w:rFonts w:ascii="Arial" w:hAnsi="Arial" w:cs="Arial"/>
                <w:spacing w:val="-2"/>
                <w:szCs w:val="26"/>
              </w:rPr>
              <w:t>assume responsibility for the elections</w:t>
            </w:r>
          </w:p>
          <w:p w:rsidR="00CC7784" w:rsidRPr="00581FC0" w:rsidRDefault="00CC7784" w:rsidP="00CC7784">
            <w:pPr>
              <w:tabs>
                <w:tab w:val="left" w:pos="702"/>
              </w:tabs>
              <w:suppressAutoHyphens/>
              <w:ind w:left="1440" w:hanging="1440"/>
              <w:rPr>
                <w:rFonts w:ascii="Arial" w:hAnsi="Arial" w:cs="Arial"/>
                <w:spacing w:val="-2"/>
                <w:szCs w:val="26"/>
              </w:rPr>
            </w:pPr>
          </w:p>
          <w:p w:rsidR="00CC7784" w:rsidRDefault="00CC7784" w:rsidP="00CC7784">
            <w:pPr>
              <w:tabs>
                <w:tab w:val="left" w:pos="702"/>
              </w:tabs>
              <w:suppressAutoHyphens/>
              <w:ind w:left="1440" w:hanging="1440"/>
              <w:rPr>
                <w:rFonts w:ascii="Arial" w:hAnsi="Arial" w:cs="Arial"/>
                <w:spacing w:val="-2"/>
                <w:szCs w:val="26"/>
              </w:rPr>
            </w:pPr>
            <w:r>
              <w:rPr>
                <w:rFonts w:ascii="Arial" w:hAnsi="Arial" w:cs="Arial"/>
                <w:spacing w:val="-2"/>
                <w:szCs w:val="26"/>
              </w:rPr>
              <w:t>Replace with and reaffirm</w:t>
            </w:r>
          </w:p>
          <w:p w:rsidR="00CC7784" w:rsidRPr="00581FC0" w:rsidRDefault="00CC7784" w:rsidP="00CC7784">
            <w:pPr>
              <w:tabs>
                <w:tab w:val="left" w:pos="702"/>
              </w:tabs>
              <w:suppressAutoHyphens/>
              <w:ind w:left="1440" w:hanging="1440"/>
              <w:rPr>
                <w:rFonts w:ascii="Arial" w:hAnsi="Arial" w:cs="Arial"/>
                <w:b/>
                <w:spacing w:val="-2"/>
                <w:szCs w:val="26"/>
              </w:rPr>
            </w:pPr>
            <w:r w:rsidRPr="00581FC0">
              <w:rPr>
                <w:rFonts w:ascii="Arial" w:hAnsi="Arial" w:cs="Arial"/>
                <w:b/>
                <w:spacing w:val="-2"/>
                <w:szCs w:val="26"/>
              </w:rPr>
              <w:t>10.4</w:t>
            </w:r>
            <w:r w:rsidRPr="00581FC0">
              <w:rPr>
                <w:rFonts w:ascii="Arial" w:hAnsi="Arial" w:cs="Arial"/>
                <w:b/>
                <w:spacing w:val="-2"/>
                <w:szCs w:val="26"/>
              </w:rPr>
              <w:tab/>
              <w:t>Nominations and Elections Committee</w:t>
            </w:r>
          </w:p>
          <w:p w:rsidR="00CC7784" w:rsidRDefault="00CC7784" w:rsidP="00CC7784">
            <w:pPr>
              <w:pStyle w:val="Paragraphedeliste"/>
              <w:numPr>
                <w:ilvl w:val="0"/>
                <w:numId w:val="26"/>
              </w:numPr>
              <w:tabs>
                <w:tab w:val="left" w:pos="702"/>
              </w:tabs>
              <w:suppressAutoHyphens/>
              <w:rPr>
                <w:rFonts w:ascii="Arial" w:hAnsi="Arial" w:cs="Arial"/>
                <w:spacing w:val="-2"/>
                <w:szCs w:val="26"/>
              </w:rPr>
            </w:pPr>
            <w:r>
              <w:rPr>
                <w:rFonts w:ascii="Arial" w:hAnsi="Arial" w:cs="Arial"/>
                <w:spacing w:val="-2"/>
                <w:szCs w:val="26"/>
              </w:rPr>
              <w:t>receive and solicit nominations for offices on the Executive,</w:t>
            </w:r>
          </w:p>
          <w:p w:rsidR="00CC7784" w:rsidRDefault="00CC7784" w:rsidP="00CC7784">
            <w:pPr>
              <w:pStyle w:val="Paragraphedeliste"/>
              <w:numPr>
                <w:ilvl w:val="0"/>
                <w:numId w:val="26"/>
              </w:numPr>
              <w:tabs>
                <w:tab w:val="left" w:pos="702"/>
              </w:tabs>
              <w:suppressAutoHyphens/>
              <w:rPr>
                <w:rFonts w:ascii="Arial" w:hAnsi="Arial" w:cs="Arial"/>
                <w:spacing w:val="-2"/>
                <w:szCs w:val="26"/>
              </w:rPr>
            </w:pPr>
            <w:r>
              <w:rPr>
                <w:rFonts w:ascii="Arial" w:hAnsi="Arial" w:cs="Arial"/>
                <w:spacing w:val="-2"/>
                <w:szCs w:val="26"/>
              </w:rPr>
              <w:t>assume responsibility for the elections</w:t>
            </w:r>
          </w:p>
          <w:p w:rsidR="00913277" w:rsidRDefault="00913277" w:rsidP="00CC7784">
            <w:pPr>
              <w:tabs>
                <w:tab w:val="left" w:pos="702"/>
              </w:tabs>
              <w:suppressAutoHyphens/>
              <w:rPr>
                <w:rFonts w:ascii="Arial" w:hAnsi="Arial" w:cs="Arial"/>
                <w:spacing w:val="-2"/>
                <w:szCs w:val="26"/>
              </w:rPr>
            </w:pPr>
          </w:p>
          <w:p w:rsidR="00CC7784" w:rsidRDefault="00CC7784" w:rsidP="00CC7784">
            <w:pPr>
              <w:tabs>
                <w:tab w:val="left" w:pos="702"/>
              </w:tabs>
              <w:suppressAutoHyphens/>
              <w:rPr>
                <w:rFonts w:ascii="Arial" w:hAnsi="Arial" w:cs="Arial"/>
                <w:spacing w:val="-2"/>
                <w:szCs w:val="26"/>
              </w:rPr>
            </w:pPr>
            <w:r>
              <w:rPr>
                <w:rFonts w:ascii="Arial" w:hAnsi="Arial" w:cs="Arial"/>
                <w:spacing w:val="-2"/>
                <w:szCs w:val="26"/>
              </w:rPr>
              <w:t xml:space="preserve">Amend by </w:t>
            </w:r>
            <w:r w:rsidR="00C83E99">
              <w:rPr>
                <w:rFonts w:ascii="Arial" w:hAnsi="Arial" w:cs="Arial"/>
                <w:spacing w:val="-2"/>
                <w:szCs w:val="26"/>
              </w:rPr>
              <w:t>substitution</w:t>
            </w:r>
          </w:p>
          <w:p w:rsidR="00CC7784" w:rsidRDefault="00CC7784" w:rsidP="00CC7784">
            <w:pPr>
              <w:tabs>
                <w:tab w:val="left" w:pos="702"/>
              </w:tabs>
              <w:suppressAutoHyphens/>
              <w:rPr>
                <w:rFonts w:ascii="Arial" w:hAnsi="Arial" w:cs="Arial"/>
                <w:spacing w:val="-2"/>
                <w:szCs w:val="26"/>
              </w:rPr>
            </w:pPr>
            <w:r>
              <w:rPr>
                <w:rFonts w:ascii="Arial" w:hAnsi="Arial" w:cs="Arial"/>
                <w:b/>
                <w:spacing w:val="-2"/>
                <w:szCs w:val="26"/>
              </w:rPr>
              <w:t>10.5</w:t>
            </w:r>
            <w:r>
              <w:rPr>
                <w:rFonts w:ascii="Arial" w:hAnsi="Arial" w:cs="Arial"/>
                <w:b/>
                <w:spacing w:val="-2"/>
                <w:szCs w:val="26"/>
              </w:rPr>
              <w:tab/>
              <w:t xml:space="preserve">Pension </w:t>
            </w:r>
            <w:r w:rsidRPr="00CE240F">
              <w:rPr>
                <w:rFonts w:ascii="Arial" w:hAnsi="Arial" w:cs="Arial"/>
                <w:b/>
                <w:spacing w:val="-2"/>
                <w:szCs w:val="26"/>
              </w:rPr>
              <w:t>and Retirement Income</w:t>
            </w:r>
            <w:r>
              <w:rPr>
                <w:rFonts w:ascii="Arial" w:hAnsi="Arial" w:cs="Arial"/>
                <w:b/>
                <w:spacing w:val="-2"/>
                <w:szCs w:val="26"/>
              </w:rPr>
              <w:t xml:space="preserve"> Committee</w:t>
            </w:r>
          </w:p>
          <w:p w:rsidR="00CC7784" w:rsidRPr="00C83E99" w:rsidRDefault="00CC7784" w:rsidP="00CC7784">
            <w:pPr>
              <w:tabs>
                <w:tab w:val="left" w:pos="702"/>
              </w:tabs>
              <w:suppressAutoHyphens/>
              <w:rPr>
                <w:rFonts w:ascii="Arial" w:hAnsi="Arial" w:cs="Arial"/>
                <w:strike/>
                <w:spacing w:val="-2"/>
                <w:szCs w:val="26"/>
              </w:rPr>
            </w:pPr>
            <w:r>
              <w:rPr>
                <w:rFonts w:ascii="Arial" w:hAnsi="Arial" w:cs="Arial"/>
                <w:spacing w:val="-2"/>
                <w:szCs w:val="26"/>
              </w:rPr>
              <w:tab/>
            </w:r>
            <w:r w:rsidRPr="00C83E99">
              <w:rPr>
                <w:rFonts w:ascii="Arial" w:hAnsi="Arial" w:cs="Arial"/>
                <w:strike/>
                <w:spacing w:val="-2"/>
                <w:szCs w:val="26"/>
              </w:rPr>
              <w:t>The Pension and Retirement Income Committee shall:</w:t>
            </w:r>
          </w:p>
          <w:p w:rsidR="00CC7784" w:rsidRPr="00C83E99" w:rsidRDefault="00CC7784" w:rsidP="00CC7784">
            <w:pPr>
              <w:pStyle w:val="Paragraphedeliste"/>
              <w:numPr>
                <w:ilvl w:val="0"/>
                <w:numId w:val="27"/>
              </w:numPr>
              <w:tabs>
                <w:tab w:val="left" w:pos="702"/>
              </w:tabs>
              <w:suppressAutoHyphens/>
              <w:rPr>
                <w:rFonts w:ascii="Arial" w:hAnsi="Arial" w:cs="Arial"/>
                <w:strike/>
                <w:spacing w:val="-2"/>
                <w:szCs w:val="26"/>
              </w:rPr>
            </w:pPr>
            <w:r w:rsidRPr="00C83E99">
              <w:rPr>
                <w:rFonts w:ascii="Arial" w:hAnsi="Arial" w:cs="Arial"/>
                <w:strike/>
                <w:spacing w:val="-2"/>
                <w:szCs w:val="26"/>
              </w:rPr>
              <w:t>respond to requests regarding matters pertaining to pension concerns,</w:t>
            </w:r>
          </w:p>
          <w:p w:rsidR="00CC7784" w:rsidRPr="00C83E99" w:rsidRDefault="00CC7784" w:rsidP="00CC7784">
            <w:pPr>
              <w:pStyle w:val="Paragraphedeliste"/>
              <w:numPr>
                <w:ilvl w:val="0"/>
                <w:numId w:val="27"/>
              </w:numPr>
              <w:tabs>
                <w:tab w:val="left" w:pos="702"/>
              </w:tabs>
              <w:suppressAutoHyphens/>
              <w:rPr>
                <w:rFonts w:ascii="Arial" w:hAnsi="Arial" w:cs="Arial"/>
                <w:strike/>
                <w:spacing w:val="-2"/>
                <w:szCs w:val="26"/>
              </w:rPr>
            </w:pPr>
            <w:r w:rsidRPr="00C83E99">
              <w:rPr>
                <w:rFonts w:ascii="Arial" w:hAnsi="Arial" w:cs="Arial"/>
                <w:strike/>
                <w:spacing w:val="-2"/>
                <w:szCs w:val="26"/>
              </w:rPr>
              <w:t>make recommendations to the Executive on matters pertaining to pension concerns, and</w:t>
            </w:r>
          </w:p>
          <w:p w:rsidR="00CC7784" w:rsidRPr="00C83E99" w:rsidRDefault="00CC7784" w:rsidP="00CC7784">
            <w:pPr>
              <w:pStyle w:val="Paragraphedeliste"/>
              <w:numPr>
                <w:ilvl w:val="0"/>
                <w:numId w:val="27"/>
              </w:numPr>
              <w:tabs>
                <w:tab w:val="left" w:pos="702"/>
              </w:tabs>
              <w:suppressAutoHyphens/>
              <w:rPr>
                <w:rFonts w:ascii="Arial" w:hAnsi="Arial" w:cs="Arial"/>
                <w:strike/>
                <w:spacing w:val="-2"/>
                <w:szCs w:val="26"/>
              </w:rPr>
            </w:pPr>
            <w:r w:rsidRPr="00C83E99">
              <w:rPr>
                <w:rFonts w:ascii="Arial" w:hAnsi="Arial" w:cs="Arial"/>
                <w:strike/>
                <w:spacing w:val="-2"/>
                <w:szCs w:val="26"/>
              </w:rPr>
              <w:t>receive concerns and recommendations from Members,</w:t>
            </w:r>
          </w:p>
          <w:p w:rsidR="00CC7784" w:rsidRPr="00C83E99" w:rsidRDefault="00CC7784" w:rsidP="00CC7784">
            <w:pPr>
              <w:pStyle w:val="Paragraphedeliste"/>
              <w:numPr>
                <w:ilvl w:val="0"/>
                <w:numId w:val="27"/>
              </w:numPr>
              <w:tabs>
                <w:tab w:val="left" w:pos="702"/>
              </w:tabs>
              <w:suppressAutoHyphens/>
              <w:rPr>
                <w:rFonts w:ascii="Arial" w:hAnsi="Arial" w:cs="Arial"/>
                <w:strike/>
                <w:spacing w:val="-2"/>
                <w:szCs w:val="26"/>
              </w:rPr>
            </w:pPr>
            <w:r w:rsidRPr="00C83E99">
              <w:rPr>
                <w:rFonts w:ascii="Arial" w:hAnsi="Arial" w:cs="Arial"/>
                <w:strike/>
                <w:spacing w:val="-2"/>
                <w:szCs w:val="26"/>
              </w:rPr>
              <w:lastRenderedPageBreak/>
              <w:t>prepare for the Executive reports related to pension and retirement concerns</w:t>
            </w:r>
          </w:p>
          <w:p w:rsidR="00CC7784" w:rsidRDefault="00CC7784" w:rsidP="00CC7784">
            <w:pPr>
              <w:tabs>
                <w:tab w:val="left" w:pos="702"/>
              </w:tabs>
              <w:suppressAutoHyphens/>
              <w:ind w:left="1440" w:hanging="1440"/>
              <w:rPr>
                <w:rFonts w:ascii="Arial" w:hAnsi="Arial" w:cs="Arial"/>
                <w:spacing w:val="-2"/>
                <w:szCs w:val="26"/>
              </w:rPr>
            </w:pPr>
          </w:p>
        </w:tc>
      </w:tr>
      <w:tr w:rsidR="00AE3E05" w:rsidTr="00343166">
        <w:tc>
          <w:tcPr>
            <w:tcW w:w="2991" w:type="dxa"/>
            <w:gridSpan w:val="2"/>
          </w:tcPr>
          <w:p w:rsidR="00AE3E05" w:rsidRDefault="00AE3E05" w:rsidP="00AE3E05">
            <w:pPr>
              <w:rPr>
                <w:rFonts w:ascii="Arial" w:hAnsi="Arial" w:cs="Arial"/>
                <w:b/>
                <w:szCs w:val="22"/>
                <w:lang w:val="en-CA"/>
              </w:rPr>
            </w:pPr>
          </w:p>
        </w:tc>
        <w:tc>
          <w:tcPr>
            <w:tcW w:w="6374" w:type="dxa"/>
          </w:tcPr>
          <w:p w:rsidR="00AE3E05" w:rsidRDefault="00AE3E05" w:rsidP="00AE3E05">
            <w:pPr>
              <w:tabs>
                <w:tab w:val="left" w:pos="702"/>
              </w:tabs>
              <w:suppressAutoHyphens/>
              <w:rPr>
                <w:rFonts w:ascii="Arial" w:hAnsi="Arial" w:cs="Arial"/>
                <w:spacing w:val="-2"/>
                <w:szCs w:val="26"/>
              </w:rPr>
            </w:pPr>
            <w:r>
              <w:rPr>
                <w:rFonts w:ascii="Arial" w:hAnsi="Arial" w:cs="Arial"/>
                <w:spacing w:val="-2"/>
                <w:szCs w:val="26"/>
              </w:rPr>
              <w:t>Replace with and reaffirm</w:t>
            </w:r>
          </w:p>
          <w:p w:rsidR="00AE3E05" w:rsidRDefault="00AE3E05" w:rsidP="00AE3E05">
            <w:pPr>
              <w:tabs>
                <w:tab w:val="left" w:pos="702"/>
              </w:tabs>
              <w:suppressAutoHyphens/>
              <w:rPr>
                <w:rFonts w:ascii="Arial" w:hAnsi="Arial" w:cs="Arial"/>
                <w:spacing w:val="-2"/>
                <w:szCs w:val="26"/>
              </w:rPr>
            </w:pPr>
            <w:r>
              <w:rPr>
                <w:rFonts w:ascii="Arial" w:hAnsi="Arial" w:cs="Arial"/>
                <w:b/>
                <w:spacing w:val="-2"/>
                <w:szCs w:val="26"/>
              </w:rPr>
              <w:t>10.5</w:t>
            </w:r>
            <w:r>
              <w:rPr>
                <w:rFonts w:ascii="Arial" w:hAnsi="Arial" w:cs="Arial"/>
                <w:b/>
                <w:spacing w:val="-2"/>
                <w:szCs w:val="26"/>
              </w:rPr>
              <w:tab/>
              <w:t xml:space="preserve">Pension </w:t>
            </w:r>
            <w:r w:rsidRPr="00CE240F">
              <w:rPr>
                <w:rFonts w:ascii="Arial" w:hAnsi="Arial" w:cs="Arial"/>
                <w:b/>
                <w:spacing w:val="-2"/>
                <w:szCs w:val="26"/>
              </w:rPr>
              <w:t>and Retirement Income</w:t>
            </w:r>
            <w:r>
              <w:rPr>
                <w:rFonts w:ascii="Arial" w:hAnsi="Arial" w:cs="Arial"/>
                <w:b/>
                <w:spacing w:val="-2"/>
                <w:szCs w:val="26"/>
              </w:rPr>
              <w:t xml:space="preserve"> Committee</w:t>
            </w:r>
          </w:p>
          <w:p w:rsidR="00AE3E05" w:rsidRDefault="00AE3E05" w:rsidP="00AE3E05">
            <w:pPr>
              <w:tabs>
                <w:tab w:val="left" w:pos="702"/>
              </w:tabs>
              <w:suppressAutoHyphens/>
              <w:rPr>
                <w:rFonts w:ascii="Arial" w:hAnsi="Arial" w:cs="Arial"/>
                <w:spacing w:val="-2"/>
                <w:szCs w:val="26"/>
              </w:rPr>
            </w:pPr>
            <w:r>
              <w:rPr>
                <w:rFonts w:ascii="Arial" w:hAnsi="Arial" w:cs="Arial"/>
                <w:spacing w:val="-2"/>
                <w:szCs w:val="26"/>
              </w:rPr>
              <w:tab/>
              <w:t xml:space="preserve">The Pension </w:t>
            </w:r>
            <w:r w:rsidRPr="00CE240F">
              <w:rPr>
                <w:rFonts w:ascii="Arial" w:hAnsi="Arial" w:cs="Arial"/>
                <w:spacing w:val="-2"/>
                <w:szCs w:val="26"/>
              </w:rPr>
              <w:t>and Retirement Income</w:t>
            </w:r>
            <w:r>
              <w:rPr>
                <w:rFonts w:ascii="Arial" w:hAnsi="Arial" w:cs="Arial"/>
                <w:spacing w:val="-2"/>
                <w:szCs w:val="26"/>
              </w:rPr>
              <w:t xml:space="preserve"> Committee shall:</w:t>
            </w:r>
          </w:p>
          <w:p w:rsidR="00AE3E05" w:rsidRDefault="00AE3E05" w:rsidP="00AE3E05">
            <w:pPr>
              <w:pStyle w:val="Paragraphedeliste"/>
              <w:numPr>
                <w:ilvl w:val="0"/>
                <w:numId w:val="28"/>
              </w:numPr>
              <w:tabs>
                <w:tab w:val="left" w:pos="702"/>
              </w:tabs>
              <w:suppressAutoHyphens/>
              <w:rPr>
                <w:rFonts w:ascii="Arial" w:hAnsi="Arial" w:cs="Arial"/>
                <w:spacing w:val="-2"/>
                <w:szCs w:val="26"/>
              </w:rPr>
            </w:pPr>
            <w:r>
              <w:rPr>
                <w:rFonts w:ascii="Arial" w:hAnsi="Arial" w:cs="Arial"/>
                <w:spacing w:val="-2"/>
                <w:szCs w:val="26"/>
              </w:rPr>
              <w:t>respond to requests regarding matters pertaining to pension concerns,</w:t>
            </w:r>
          </w:p>
          <w:p w:rsidR="00AE3E05" w:rsidRDefault="00AE3E05" w:rsidP="00AE3E05">
            <w:pPr>
              <w:pStyle w:val="Paragraphedeliste"/>
              <w:numPr>
                <w:ilvl w:val="0"/>
                <w:numId w:val="28"/>
              </w:numPr>
              <w:tabs>
                <w:tab w:val="left" w:pos="702"/>
              </w:tabs>
              <w:suppressAutoHyphens/>
              <w:rPr>
                <w:rFonts w:ascii="Arial" w:hAnsi="Arial" w:cs="Arial"/>
                <w:spacing w:val="-2"/>
                <w:szCs w:val="26"/>
              </w:rPr>
            </w:pPr>
            <w:r>
              <w:rPr>
                <w:rFonts w:ascii="Arial" w:hAnsi="Arial" w:cs="Arial"/>
                <w:spacing w:val="-2"/>
                <w:szCs w:val="26"/>
              </w:rPr>
              <w:t>make recommendations to the Executive on matters pertaining to pension concerns,</w:t>
            </w:r>
          </w:p>
          <w:p w:rsidR="00AE3E05" w:rsidRDefault="00AE3E05" w:rsidP="00AE3E05">
            <w:pPr>
              <w:pStyle w:val="Paragraphedeliste"/>
              <w:numPr>
                <w:ilvl w:val="0"/>
                <w:numId w:val="28"/>
              </w:numPr>
              <w:tabs>
                <w:tab w:val="left" w:pos="702"/>
              </w:tabs>
              <w:suppressAutoHyphens/>
              <w:rPr>
                <w:rFonts w:ascii="Arial" w:hAnsi="Arial" w:cs="Arial"/>
                <w:spacing w:val="-2"/>
                <w:szCs w:val="26"/>
              </w:rPr>
            </w:pPr>
            <w:r>
              <w:rPr>
                <w:rFonts w:ascii="Arial" w:hAnsi="Arial" w:cs="Arial"/>
                <w:spacing w:val="-2"/>
                <w:szCs w:val="26"/>
              </w:rPr>
              <w:t>receive concerns and recommendations from Members,</w:t>
            </w:r>
          </w:p>
          <w:p w:rsidR="00AE3E05" w:rsidRDefault="00AE3E05" w:rsidP="00AE3E05">
            <w:pPr>
              <w:pStyle w:val="Paragraphedeliste"/>
              <w:numPr>
                <w:ilvl w:val="0"/>
                <w:numId w:val="28"/>
              </w:numPr>
              <w:tabs>
                <w:tab w:val="left" w:pos="702"/>
              </w:tabs>
              <w:suppressAutoHyphens/>
              <w:rPr>
                <w:rFonts w:ascii="Arial" w:hAnsi="Arial" w:cs="Arial"/>
                <w:spacing w:val="-2"/>
                <w:szCs w:val="26"/>
              </w:rPr>
            </w:pPr>
            <w:r>
              <w:rPr>
                <w:rFonts w:ascii="Arial" w:hAnsi="Arial" w:cs="Arial"/>
                <w:spacing w:val="-2"/>
                <w:szCs w:val="26"/>
              </w:rPr>
              <w:t>provide support to Members in matters relating to pension and income, and</w:t>
            </w:r>
          </w:p>
          <w:p w:rsidR="00AE3E05" w:rsidRDefault="00AE3E05" w:rsidP="00AE3E05">
            <w:pPr>
              <w:pStyle w:val="Paragraphedeliste"/>
              <w:numPr>
                <w:ilvl w:val="0"/>
                <w:numId w:val="28"/>
              </w:numPr>
              <w:tabs>
                <w:tab w:val="left" w:pos="702"/>
              </w:tabs>
              <w:suppressAutoHyphens/>
              <w:rPr>
                <w:rFonts w:ascii="Arial" w:hAnsi="Arial" w:cs="Arial"/>
                <w:spacing w:val="-2"/>
                <w:szCs w:val="26"/>
              </w:rPr>
            </w:pPr>
            <w:r>
              <w:rPr>
                <w:rFonts w:ascii="Arial" w:hAnsi="Arial" w:cs="Arial"/>
                <w:spacing w:val="-2"/>
                <w:szCs w:val="26"/>
              </w:rPr>
              <w:t xml:space="preserve">monitor the public service pensions and the private pension plans to identify trends, changes and threats to members’ pension and </w:t>
            </w:r>
            <w:proofErr w:type="spellStart"/>
            <w:r>
              <w:rPr>
                <w:rFonts w:ascii="Arial" w:hAnsi="Arial" w:cs="Arial"/>
                <w:spacing w:val="-2"/>
                <w:szCs w:val="26"/>
              </w:rPr>
              <w:t>retirment</w:t>
            </w:r>
            <w:proofErr w:type="spellEnd"/>
            <w:r>
              <w:rPr>
                <w:rFonts w:ascii="Arial" w:hAnsi="Arial" w:cs="Arial"/>
                <w:spacing w:val="-2"/>
                <w:szCs w:val="26"/>
              </w:rPr>
              <w:t xml:space="preserve"> income</w:t>
            </w:r>
          </w:p>
          <w:p w:rsidR="00AE3E05" w:rsidRPr="00DB5C61" w:rsidRDefault="00AE3E05" w:rsidP="00DB5C61">
            <w:pPr>
              <w:tabs>
                <w:tab w:val="left" w:pos="702"/>
              </w:tabs>
              <w:suppressAutoHyphens/>
              <w:rPr>
                <w:rFonts w:ascii="Arial" w:hAnsi="Arial" w:cs="Arial"/>
                <w:b/>
                <w:spacing w:val="-2"/>
                <w:szCs w:val="22"/>
              </w:rPr>
            </w:pPr>
          </w:p>
        </w:tc>
      </w:tr>
      <w:tr w:rsidR="00DB5C61" w:rsidTr="00343166">
        <w:tc>
          <w:tcPr>
            <w:tcW w:w="2991" w:type="dxa"/>
            <w:gridSpan w:val="2"/>
          </w:tcPr>
          <w:p w:rsidR="00DB5C61" w:rsidRDefault="00DB5C61" w:rsidP="003A0DCD">
            <w:pPr>
              <w:rPr>
                <w:rFonts w:ascii="Arial" w:hAnsi="Arial" w:cs="Arial"/>
                <w:b/>
                <w:szCs w:val="22"/>
                <w:lang w:val="en-CA"/>
              </w:rPr>
            </w:pPr>
          </w:p>
          <w:p w:rsidR="00C83E99" w:rsidRDefault="00C83E99" w:rsidP="003A0DCD">
            <w:pPr>
              <w:rPr>
                <w:rFonts w:ascii="Arial" w:hAnsi="Arial" w:cs="Arial"/>
                <w:b/>
                <w:szCs w:val="22"/>
                <w:lang w:val="en-CA"/>
              </w:rPr>
            </w:pPr>
          </w:p>
        </w:tc>
        <w:tc>
          <w:tcPr>
            <w:tcW w:w="6374" w:type="dxa"/>
          </w:tcPr>
          <w:p w:rsidR="00DB5C61" w:rsidRDefault="00DB5C61" w:rsidP="002E7C1B">
            <w:pPr>
              <w:tabs>
                <w:tab w:val="left" w:pos="702"/>
              </w:tabs>
              <w:suppressAutoHyphens/>
              <w:rPr>
                <w:rFonts w:ascii="Arial" w:hAnsi="Arial" w:cs="Arial"/>
                <w:spacing w:val="-2"/>
                <w:szCs w:val="26"/>
              </w:rPr>
            </w:pPr>
            <w:r>
              <w:rPr>
                <w:rFonts w:ascii="Arial" w:hAnsi="Arial" w:cs="Arial"/>
                <w:spacing w:val="-2"/>
                <w:szCs w:val="26"/>
              </w:rPr>
              <w:t>Replace with and reaffirm</w:t>
            </w:r>
          </w:p>
          <w:p w:rsidR="00DB5C61" w:rsidRDefault="00DB5C61" w:rsidP="002E7C1B">
            <w:pPr>
              <w:tabs>
                <w:tab w:val="left" w:pos="702"/>
              </w:tabs>
              <w:suppressAutoHyphens/>
              <w:ind w:left="1440" w:hanging="1440"/>
              <w:rPr>
                <w:rFonts w:ascii="Arial" w:hAnsi="Arial" w:cs="Arial"/>
                <w:spacing w:val="-2"/>
                <w:szCs w:val="26"/>
              </w:rPr>
            </w:pPr>
            <w:r>
              <w:rPr>
                <w:rFonts w:ascii="Arial" w:hAnsi="Arial" w:cs="Arial"/>
                <w:b/>
                <w:spacing w:val="-2"/>
                <w:szCs w:val="26"/>
              </w:rPr>
              <w:t>10.6</w:t>
            </w:r>
            <w:r>
              <w:rPr>
                <w:rFonts w:ascii="Arial" w:hAnsi="Arial" w:cs="Arial"/>
                <w:b/>
                <w:spacing w:val="-2"/>
                <w:szCs w:val="26"/>
              </w:rPr>
              <w:tab/>
              <w:t>Political Advocacy Committee</w:t>
            </w:r>
          </w:p>
          <w:p w:rsidR="00DB5C61" w:rsidRDefault="00DB5C61" w:rsidP="002E7C1B">
            <w:pPr>
              <w:tabs>
                <w:tab w:val="left" w:pos="702"/>
              </w:tabs>
              <w:suppressAutoHyphens/>
              <w:ind w:left="1440" w:hanging="1440"/>
              <w:rPr>
                <w:rFonts w:ascii="Arial" w:hAnsi="Arial" w:cs="Arial"/>
                <w:spacing w:val="-2"/>
                <w:szCs w:val="26"/>
              </w:rPr>
            </w:pPr>
            <w:r>
              <w:rPr>
                <w:rFonts w:ascii="Arial" w:hAnsi="Arial" w:cs="Arial"/>
                <w:spacing w:val="-2"/>
                <w:szCs w:val="26"/>
              </w:rPr>
              <w:tab/>
              <w:t>The Political Advocacy Committee shall:</w:t>
            </w:r>
          </w:p>
          <w:p w:rsidR="00DB5C61" w:rsidRDefault="00DB5C61" w:rsidP="002E7C1B">
            <w:pPr>
              <w:pStyle w:val="Paragraphedeliste"/>
              <w:numPr>
                <w:ilvl w:val="0"/>
                <w:numId w:val="30"/>
              </w:numPr>
              <w:tabs>
                <w:tab w:val="left" w:pos="702"/>
              </w:tabs>
              <w:suppressAutoHyphens/>
              <w:rPr>
                <w:rFonts w:ascii="Arial" w:hAnsi="Arial" w:cs="Arial"/>
                <w:spacing w:val="-2"/>
                <w:szCs w:val="26"/>
              </w:rPr>
            </w:pPr>
            <w:r>
              <w:rPr>
                <w:rFonts w:ascii="Arial" w:hAnsi="Arial" w:cs="Arial"/>
                <w:spacing w:val="-2"/>
                <w:szCs w:val="26"/>
              </w:rPr>
              <w:t>develop and recommend to the Executive actions to accomplish goals and objectives established by the Board,</w:t>
            </w:r>
          </w:p>
          <w:p w:rsidR="00DB5C61" w:rsidRDefault="00DB5C61" w:rsidP="002E7C1B">
            <w:pPr>
              <w:pStyle w:val="Paragraphedeliste"/>
              <w:numPr>
                <w:ilvl w:val="0"/>
                <w:numId w:val="30"/>
              </w:numPr>
              <w:tabs>
                <w:tab w:val="left" w:pos="702"/>
              </w:tabs>
              <w:suppressAutoHyphens/>
              <w:rPr>
                <w:rFonts w:ascii="Arial" w:hAnsi="Arial" w:cs="Arial"/>
                <w:spacing w:val="-2"/>
                <w:szCs w:val="26"/>
              </w:rPr>
            </w:pPr>
            <w:r>
              <w:rPr>
                <w:rFonts w:ascii="Arial" w:hAnsi="Arial" w:cs="Arial"/>
                <w:spacing w:val="-2"/>
                <w:szCs w:val="26"/>
              </w:rPr>
              <w:t>monitor political issues and advise the Executive or the Board on emerging issues relevant to ACER-CART,</w:t>
            </w:r>
          </w:p>
          <w:p w:rsidR="00DB5C61" w:rsidRDefault="00DB5C61" w:rsidP="002E7C1B">
            <w:pPr>
              <w:pStyle w:val="Paragraphedeliste"/>
              <w:numPr>
                <w:ilvl w:val="0"/>
                <w:numId w:val="30"/>
              </w:numPr>
              <w:tabs>
                <w:tab w:val="left" w:pos="702"/>
              </w:tabs>
              <w:suppressAutoHyphens/>
              <w:rPr>
                <w:rFonts w:ascii="Arial" w:hAnsi="Arial" w:cs="Arial"/>
                <w:spacing w:val="-2"/>
                <w:szCs w:val="26"/>
              </w:rPr>
            </w:pPr>
            <w:proofErr w:type="spellStart"/>
            <w:r>
              <w:rPr>
                <w:rFonts w:ascii="Arial" w:hAnsi="Arial" w:cs="Arial"/>
                <w:spacing w:val="-2"/>
                <w:szCs w:val="26"/>
              </w:rPr>
              <w:t>pland</w:t>
            </w:r>
            <w:proofErr w:type="spellEnd"/>
            <w:r>
              <w:rPr>
                <w:rFonts w:ascii="Arial" w:hAnsi="Arial" w:cs="Arial"/>
                <w:spacing w:val="-2"/>
                <w:szCs w:val="26"/>
              </w:rPr>
              <w:t xml:space="preserve"> or organize political action, if so directed by the Executive, and</w:t>
            </w:r>
          </w:p>
          <w:p w:rsidR="00DB5C61" w:rsidRDefault="00DB5C61" w:rsidP="002E7C1B">
            <w:pPr>
              <w:pStyle w:val="Paragraphedeliste"/>
              <w:numPr>
                <w:ilvl w:val="0"/>
                <w:numId w:val="30"/>
              </w:numPr>
              <w:tabs>
                <w:tab w:val="left" w:pos="702"/>
              </w:tabs>
              <w:suppressAutoHyphens/>
              <w:rPr>
                <w:rFonts w:ascii="Arial" w:hAnsi="Arial" w:cs="Arial"/>
                <w:spacing w:val="-2"/>
                <w:szCs w:val="26"/>
              </w:rPr>
            </w:pPr>
            <w:r>
              <w:rPr>
                <w:rFonts w:ascii="Arial" w:hAnsi="Arial" w:cs="Arial"/>
                <w:spacing w:val="-2"/>
                <w:szCs w:val="26"/>
              </w:rPr>
              <w:t xml:space="preserve">include in </w:t>
            </w:r>
            <w:proofErr w:type="spellStart"/>
            <w:r>
              <w:rPr>
                <w:rFonts w:ascii="Arial" w:hAnsi="Arial" w:cs="Arial"/>
                <w:spacing w:val="-2"/>
                <w:szCs w:val="26"/>
              </w:rPr>
              <w:t>it</w:t>
            </w:r>
            <w:proofErr w:type="spellEnd"/>
            <w:r>
              <w:rPr>
                <w:rFonts w:ascii="Arial" w:hAnsi="Arial" w:cs="Arial"/>
                <w:spacing w:val="-2"/>
                <w:szCs w:val="26"/>
              </w:rPr>
              <w:t xml:space="preserve"> membership a representative from each ACER-CART region</w:t>
            </w:r>
          </w:p>
          <w:p w:rsidR="00DB5C61" w:rsidRDefault="00DB5C61" w:rsidP="00DB5C61">
            <w:pPr>
              <w:tabs>
                <w:tab w:val="left" w:pos="702"/>
              </w:tabs>
              <w:suppressAutoHyphens/>
              <w:spacing w:line="228" w:lineRule="auto"/>
              <w:rPr>
                <w:rFonts w:ascii="Arial" w:hAnsi="Arial" w:cs="Arial"/>
                <w:spacing w:val="-2"/>
                <w:szCs w:val="26"/>
              </w:rPr>
            </w:pPr>
          </w:p>
        </w:tc>
      </w:tr>
      <w:tr w:rsidR="003A0DCD" w:rsidTr="00343166">
        <w:tc>
          <w:tcPr>
            <w:tcW w:w="2991" w:type="dxa"/>
            <w:gridSpan w:val="2"/>
          </w:tcPr>
          <w:p w:rsidR="00C83E99" w:rsidRDefault="00C83E99" w:rsidP="002E7C1B">
            <w:pPr>
              <w:rPr>
                <w:rFonts w:ascii="Arial" w:hAnsi="Arial" w:cs="Arial"/>
                <w:b/>
                <w:szCs w:val="22"/>
                <w:lang w:val="en-CA"/>
              </w:rPr>
            </w:pPr>
          </w:p>
          <w:p w:rsidR="003A0DCD" w:rsidRDefault="003A0DCD" w:rsidP="002E7C1B">
            <w:pPr>
              <w:spacing w:line="228" w:lineRule="auto"/>
              <w:rPr>
                <w:rFonts w:ascii="Arial" w:hAnsi="Arial" w:cs="Arial"/>
                <w:b/>
                <w:szCs w:val="22"/>
                <w:lang w:val="en-CA"/>
              </w:rPr>
            </w:pPr>
          </w:p>
          <w:p w:rsidR="00C83E99" w:rsidRDefault="00C83E99" w:rsidP="002E7C1B">
            <w:pPr>
              <w:spacing w:line="228" w:lineRule="auto"/>
              <w:rPr>
                <w:rFonts w:ascii="Arial" w:hAnsi="Arial" w:cs="Arial"/>
                <w:b/>
                <w:szCs w:val="22"/>
                <w:lang w:val="en-CA"/>
              </w:rPr>
            </w:pPr>
          </w:p>
        </w:tc>
        <w:tc>
          <w:tcPr>
            <w:tcW w:w="6374" w:type="dxa"/>
          </w:tcPr>
          <w:p w:rsidR="003A0DCD" w:rsidRPr="007210A7" w:rsidRDefault="003A0DCD" w:rsidP="003A0DCD">
            <w:pPr>
              <w:tabs>
                <w:tab w:val="left" w:pos="720"/>
                <w:tab w:val="left" w:pos="1800"/>
              </w:tabs>
              <w:suppressAutoHyphens/>
              <w:spacing w:line="221" w:lineRule="auto"/>
              <w:rPr>
                <w:rFonts w:ascii="Arial" w:hAnsi="Arial" w:cs="Arial"/>
                <w:spacing w:val="-2"/>
                <w:szCs w:val="22"/>
                <w:lang w:val="en-GB"/>
              </w:rPr>
            </w:pPr>
            <w:r w:rsidRPr="007210A7">
              <w:rPr>
                <w:rFonts w:ascii="Arial" w:hAnsi="Arial" w:cs="Arial"/>
                <w:spacing w:val="-2"/>
                <w:szCs w:val="22"/>
                <w:lang w:val="en-GB"/>
              </w:rPr>
              <w:t>E-2</w:t>
            </w:r>
          </w:p>
          <w:p w:rsidR="003A0DCD" w:rsidRPr="00056236" w:rsidRDefault="003A0DCD" w:rsidP="003A0DCD">
            <w:pPr>
              <w:tabs>
                <w:tab w:val="left" w:pos="720"/>
                <w:tab w:val="left" w:pos="1800"/>
              </w:tabs>
              <w:suppressAutoHyphens/>
              <w:spacing w:line="221" w:lineRule="auto"/>
              <w:rPr>
                <w:rFonts w:ascii="Arial" w:hAnsi="Arial" w:cs="Arial"/>
                <w:spacing w:val="-2"/>
                <w:szCs w:val="22"/>
                <w:u w:val="single"/>
                <w:lang w:val="en-GB"/>
              </w:rPr>
            </w:pPr>
            <w:r>
              <w:rPr>
                <w:rFonts w:ascii="Arial" w:hAnsi="Arial" w:cs="Arial"/>
                <w:spacing w:val="-2"/>
                <w:szCs w:val="22"/>
                <w:u w:val="single"/>
                <w:lang w:val="en-GB"/>
              </w:rPr>
              <w:t>JoAnn Lauber – Joyce McCardle</w:t>
            </w:r>
          </w:p>
          <w:p w:rsidR="003A0DCD" w:rsidRDefault="003A0DCD" w:rsidP="003A0DCD">
            <w:pPr>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 xml:space="preserve">the terms of reference of </w:t>
            </w:r>
          </w:p>
          <w:p w:rsidR="003A0DCD" w:rsidRDefault="003A0DCD" w:rsidP="003A0DCD">
            <w:pPr>
              <w:pStyle w:val="Paragraphedeliste"/>
              <w:numPr>
                <w:ilvl w:val="0"/>
                <w:numId w:val="32"/>
              </w:numPr>
              <w:spacing w:line="221" w:lineRule="auto"/>
              <w:rPr>
                <w:rFonts w:ascii="Arial" w:hAnsi="Arial" w:cs="Arial"/>
                <w:b/>
                <w:color w:val="0000FF"/>
                <w:szCs w:val="22"/>
                <w:lang w:val="en-GB"/>
              </w:rPr>
            </w:pPr>
            <w:r>
              <w:rPr>
                <w:rFonts w:ascii="Arial" w:hAnsi="Arial" w:cs="Arial"/>
                <w:b/>
                <w:color w:val="0000FF"/>
                <w:szCs w:val="22"/>
                <w:lang w:val="en-GB"/>
              </w:rPr>
              <w:t>10.2 Health Services Committee</w:t>
            </w:r>
          </w:p>
          <w:p w:rsidR="003A0DCD" w:rsidRDefault="003A0DCD" w:rsidP="003A0DCD">
            <w:pPr>
              <w:pStyle w:val="Paragraphedeliste"/>
              <w:numPr>
                <w:ilvl w:val="0"/>
                <w:numId w:val="32"/>
              </w:numPr>
              <w:spacing w:line="221" w:lineRule="auto"/>
              <w:rPr>
                <w:rFonts w:ascii="Arial" w:hAnsi="Arial" w:cs="Arial"/>
                <w:b/>
                <w:color w:val="0000FF"/>
                <w:szCs w:val="22"/>
                <w:lang w:val="en-GB"/>
              </w:rPr>
            </w:pPr>
            <w:r>
              <w:rPr>
                <w:rFonts w:ascii="Arial" w:hAnsi="Arial" w:cs="Arial"/>
                <w:b/>
                <w:color w:val="0000FF"/>
                <w:szCs w:val="22"/>
                <w:lang w:val="en-GB"/>
              </w:rPr>
              <w:t>10.3 Legislation Committee</w:t>
            </w:r>
          </w:p>
          <w:p w:rsidR="003A0DCD" w:rsidRDefault="003A0DCD" w:rsidP="003A0DCD">
            <w:pPr>
              <w:pStyle w:val="Paragraphedeliste"/>
              <w:numPr>
                <w:ilvl w:val="0"/>
                <w:numId w:val="32"/>
              </w:numPr>
              <w:spacing w:line="221" w:lineRule="auto"/>
              <w:rPr>
                <w:rFonts w:ascii="Arial" w:hAnsi="Arial" w:cs="Arial"/>
                <w:b/>
                <w:color w:val="0000FF"/>
                <w:szCs w:val="22"/>
                <w:lang w:val="en-GB"/>
              </w:rPr>
            </w:pPr>
            <w:r>
              <w:rPr>
                <w:rFonts w:ascii="Arial" w:hAnsi="Arial" w:cs="Arial"/>
                <w:b/>
                <w:color w:val="0000FF"/>
                <w:szCs w:val="22"/>
                <w:lang w:val="en-GB"/>
              </w:rPr>
              <w:t>10.4 Nominations and Elections Committee</w:t>
            </w:r>
          </w:p>
          <w:p w:rsidR="003A0DCD" w:rsidRDefault="003A0DCD" w:rsidP="003A0DCD">
            <w:pPr>
              <w:pStyle w:val="Paragraphedeliste"/>
              <w:numPr>
                <w:ilvl w:val="0"/>
                <w:numId w:val="32"/>
              </w:numPr>
              <w:spacing w:line="221" w:lineRule="auto"/>
              <w:rPr>
                <w:rFonts w:ascii="Arial" w:hAnsi="Arial" w:cs="Arial"/>
                <w:b/>
                <w:color w:val="0000FF"/>
                <w:szCs w:val="22"/>
                <w:lang w:val="en-GB"/>
              </w:rPr>
            </w:pPr>
            <w:r>
              <w:rPr>
                <w:rFonts w:ascii="Arial" w:hAnsi="Arial" w:cs="Arial"/>
                <w:b/>
                <w:color w:val="0000FF"/>
                <w:szCs w:val="22"/>
                <w:lang w:val="en-GB"/>
              </w:rPr>
              <w:t>10.5 Pensions and Retirement Income Committee</w:t>
            </w:r>
          </w:p>
          <w:p w:rsidR="003A0DCD" w:rsidRPr="004A0413" w:rsidRDefault="003A0DCD" w:rsidP="003A0DCD">
            <w:pPr>
              <w:pStyle w:val="Paragraphedeliste"/>
              <w:numPr>
                <w:ilvl w:val="0"/>
                <w:numId w:val="32"/>
              </w:numPr>
              <w:spacing w:line="221" w:lineRule="auto"/>
              <w:rPr>
                <w:rFonts w:ascii="Arial" w:hAnsi="Arial" w:cs="Arial"/>
                <w:b/>
                <w:color w:val="0000FF"/>
                <w:szCs w:val="22"/>
                <w:lang w:val="en-GB"/>
              </w:rPr>
            </w:pPr>
            <w:r>
              <w:rPr>
                <w:rFonts w:ascii="Arial" w:hAnsi="Arial" w:cs="Arial"/>
                <w:b/>
                <w:color w:val="0000FF"/>
                <w:szCs w:val="22"/>
                <w:lang w:val="en-GB"/>
              </w:rPr>
              <w:t>10.6 Political Advocacy Committee</w:t>
            </w:r>
          </w:p>
          <w:p w:rsidR="003A0DCD" w:rsidRDefault="003A0DCD" w:rsidP="003A0DCD">
            <w:pPr>
              <w:spacing w:line="221" w:lineRule="auto"/>
              <w:rPr>
                <w:rFonts w:ascii="Arial" w:hAnsi="Arial" w:cs="Arial"/>
                <w:b/>
                <w:color w:val="0000FF"/>
                <w:szCs w:val="22"/>
                <w:lang w:val="en-GB"/>
              </w:rPr>
            </w:pPr>
            <w:r>
              <w:rPr>
                <w:rFonts w:ascii="Arial" w:hAnsi="Arial" w:cs="Arial"/>
                <w:b/>
                <w:color w:val="0000FF"/>
                <w:szCs w:val="22"/>
                <w:lang w:val="en-GB"/>
              </w:rPr>
              <w:t>Be amended as presented</w:t>
            </w:r>
          </w:p>
          <w:p w:rsidR="003A0DCD" w:rsidRPr="00DB5C61" w:rsidRDefault="003A0DCD" w:rsidP="003A0DCD">
            <w:pPr>
              <w:spacing w:line="221" w:lineRule="auto"/>
              <w:rPr>
                <w:rFonts w:ascii="Arial" w:hAnsi="Arial" w:cs="Arial"/>
                <w:b/>
                <w:color w:val="0000FF"/>
                <w:sz w:val="18"/>
                <w:szCs w:val="18"/>
                <w:lang w:val="en-GB"/>
              </w:rPr>
            </w:pPr>
          </w:p>
          <w:p w:rsidR="003A0DCD" w:rsidRDefault="003A0DCD" w:rsidP="003A0DCD">
            <w:pPr>
              <w:tabs>
                <w:tab w:val="left" w:pos="702"/>
              </w:tabs>
              <w:suppressAutoHyphens/>
              <w:spacing w:line="221" w:lineRule="auto"/>
              <w:ind w:left="1440" w:hanging="1440"/>
              <w:rPr>
                <w:rFonts w:ascii="Arial" w:hAnsi="Arial" w:cs="Arial"/>
                <w:b/>
                <w:color w:val="0000FF"/>
                <w:szCs w:val="22"/>
                <w:lang w:val="en-GB"/>
              </w:rPr>
            </w:pPr>
            <w:r w:rsidRPr="00056236">
              <w:rPr>
                <w:rFonts w:ascii="Arial" w:hAnsi="Arial" w:cs="Arial"/>
                <w:b/>
                <w:color w:val="0000FF"/>
                <w:szCs w:val="22"/>
                <w:lang w:val="en-GB"/>
              </w:rPr>
              <w:t>CARRIED</w:t>
            </w:r>
          </w:p>
          <w:p w:rsidR="003A0DCD" w:rsidRPr="00DB5C61" w:rsidRDefault="003A0DCD" w:rsidP="003A0DCD">
            <w:pPr>
              <w:tabs>
                <w:tab w:val="left" w:pos="702"/>
              </w:tabs>
              <w:suppressAutoHyphens/>
              <w:spacing w:line="221" w:lineRule="auto"/>
              <w:ind w:left="1440" w:hanging="1440"/>
              <w:rPr>
                <w:rFonts w:ascii="Arial" w:hAnsi="Arial" w:cs="Arial"/>
                <w:b/>
                <w:color w:val="0000FF"/>
                <w:sz w:val="18"/>
                <w:szCs w:val="18"/>
                <w:lang w:val="en-GB"/>
              </w:rPr>
            </w:pPr>
          </w:p>
          <w:p w:rsidR="003A0DCD" w:rsidRPr="007210A7" w:rsidRDefault="003A0DCD" w:rsidP="003A0DCD">
            <w:pPr>
              <w:tabs>
                <w:tab w:val="left" w:pos="720"/>
                <w:tab w:val="left" w:pos="1800"/>
              </w:tabs>
              <w:suppressAutoHyphens/>
              <w:spacing w:line="221" w:lineRule="auto"/>
              <w:rPr>
                <w:rFonts w:ascii="Arial" w:hAnsi="Arial" w:cs="Arial"/>
                <w:spacing w:val="-2"/>
                <w:szCs w:val="22"/>
                <w:lang w:val="en-GB"/>
              </w:rPr>
            </w:pPr>
            <w:r w:rsidRPr="007210A7">
              <w:rPr>
                <w:rFonts w:ascii="Arial" w:hAnsi="Arial" w:cs="Arial"/>
                <w:spacing w:val="-2"/>
                <w:szCs w:val="22"/>
                <w:lang w:val="en-GB"/>
              </w:rPr>
              <w:t>E-3</w:t>
            </w:r>
          </w:p>
          <w:p w:rsidR="003A0DCD" w:rsidRPr="00056236" w:rsidRDefault="003A0DCD" w:rsidP="003A0DCD">
            <w:pPr>
              <w:tabs>
                <w:tab w:val="left" w:pos="720"/>
                <w:tab w:val="left" w:pos="1800"/>
              </w:tabs>
              <w:suppressAutoHyphens/>
              <w:spacing w:line="221" w:lineRule="auto"/>
              <w:rPr>
                <w:rFonts w:ascii="Arial" w:hAnsi="Arial" w:cs="Arial"/>
                <w:spacing w:val="-2"/>
                <w:szCs w:val="22"/>
                <w:u w:val="single"/>
                <w:lang w:val="en-GB"/>
              </w:rPr>
            </w:pPr>
            <w:r>
              <w:rPr>
                <w:rFonts w:ascii="Arial" w:hAnsi="Arial" w:cs="Arial"/>
                <w:spacing w:val="-2"/>
                <w:szCs w:val="22"/>
                <w:u w:val="single"/>
                <w:lang w:val="en-GB"/>
              </w:rPr>
              <w:t xml:space="preserve">JoAnn Lauber – Bill </w:t>
            </w:r>
            <w:proofErr w:type="spellStart"/>
            <w:r>
              <w:rPr>
                <w:rFonts w:ascii="Arial" w:hAnsi="Arial" w:cs="Arial"/>
                <w:spacing w:val="-2"/>
                <w:szCs w:val="22"/>
                <w:u w:val="single"/>
                <w:lang w:val="en-GB"/>
              </w:rPr>
              <w:t>Cann</w:t>
            </w:r>
            <w:proofErr w:type="spellEnd"/>
          </w:p>
          <w:p w:rsidR="003A0DCD" w:rsidRPr="00056236" w:rsidRDefault="003A0DCD" w:rsidP="003A0DCD">
            <w:pPr>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terms of reference be reaffirmed as amended.</w:t>
            </w:r>
          </w:p>
          <w:p w:rsidR="003A0DCD" w:rsidRDefault="003A0DCD" w:rsidP="003A0DCD">
            <w:pPr>
              <w:pStyle w:val="Paragraphedeliste"/>
              <w:numPr>
                <w:ilvl w:val="0"/>
                <w:numId w:val="33"/>
              </w:numPr>
              <w:spacing w:line="221" w:lineRule="auto"/>
              <w:rPr>
                <w:rFonts w:ascii="Arial" w:hAnsi="Arial" w:cs="Arial"/>
                <w:b/>
                <w:color w:val="0000FF"/>
                <w:szCs w:val="22"/>
                <w:lang w:val="en-GB"/>
              </w:rPr>
            </w:pPr>
            <w:r>
              <w:rPr>
                <w:rFonts w:ascii="Arial" w:hAnsi="Arial" w:cs="Arial"/>
                <w:b/>
                <w:color w:val="0000FF"/>
                <w:szCs w:val="22"/>
                <w:lang w:val="en-GB"/>
              </w:rPr>
              <w:t>10.2 Health Services Committee</w:t>
            </w:r>
          </w:p>
          <w:p w:rsidR="003A0DCD" w:rsidRDefault="003A0DCD" w:rsidP="003A0DCD">
            <w:pPr>
              <w:pStyle w:val="Paragraphedeliste"/>
              <w:numPr>
                <w:ilvl w:val="0"/>
                <w:numId w:val="33"/>
              </w:numPr>
              <w:spacing w:line="221" w:lineRule="auto"/>
              <w:rPr>
                <w:rFonts w:ascii="Arial" w:hAnsi="Arial" w:cs="Arial"/>
                <w:b/>
                <w:color w:val="0000FF"/>
                <w:szCs w:val="22"/>
                <w:lang w:val="en-GB"/>
              </w:rPr>
            </w:pPr>
            <w:r>
              <w:rPr>
                <w:rFonts w:ascii="Arial" w:hAnsi="Arial" w:cs="Arial"/>
                <w:b/>
                <w:color w:val="0000FF"/>
                <w:szCs w:val="22"/>
                <w:lang w:val="en-GB"/>
              </w:rPr>
              <w:t>10.3 Legislation Committee</w:t>
            </w:r>
          </w:p>
          <w:p w:rsidR="003A0DCD" w:rsidRDefault="003A0DCD" w:rsidP="003A0DCD">
            <w:pPr>
              <w:pStyle w:val="Paragraphedeliste"/>
              <w:numPr>
                <w:ilvl w:val="0"/>
                <w:numId w:val="33"/>
              </w:numPr>
              <w:spacing w:line="221" w:lineRule="auto"/>
              <w:rPr>
                <w:rFonts w:ascii="Arial" w:hAnsi="Arial" w:cs="Arial"/>
                <w:b/>
                <w:color w:val="0000FF"/>
                <w:szCs w:val="22"/>
                <w:lang w:val="en-GB"/>
              </w:rPr>
            </w:pPr>
            <w:r>
              <w:rPr>
                <w:rFonts w:ascii="Arial" w:hAnsi="Arial" w:cs="Arial"/>
                <w:b/>
                <w:color w:val="0000FF"/>
                <w:szCs w:val="22"/>
                <w:lang w:val="en-GB"/>
              </w:rPr>
              <w:t>10.4 Nominations and Elections Committee</w:t>
            </w:r>
          </w:p>
          <w:p w:rsidR="003A0DCD" w:rsidRDefault="003A0DCD" w:rsidP="003A0DCD">
            <w:pPr>
              <w:pStyle w:val="Paragraphedeliste"/>
              <w:numPr>
                <w:ilvl w:val="0"/>
                <w:numId w:val="33"/>
              </w:numPr>
              <w:spacing w:line="221" w:lineRule="auto"/>
              <w:rPr>
                <w:rFonts w:ascii="Arial" w:hAnsi="Arial" w:cs="Arial"/>
                <w:b/>
                <w:color w:val="0000FF"/>
                <w:szCs w:val="22"/>
                <w:lang w:val="en-GB"/>
              </w:rPr>
            </w:pPr>
            <w:r>
              <w:rPr>
                <w:rFonts w:ascii="Arial" w:hAnsi="Arial" w:cs="Arial"/>
                <w:b/>
                <w:color w:val="0000FF"/>
                <w:szCs w:val="22"/>
                <w:lang w:val="en-GB"/>
              </w:rPr>
              <w:t>10.5 Pensions and Retirement Income Committee</w:t>
            </w:r>
          </w:p>
          <w:p w:rsidR="003A0DCD" w:rsidRPr="004A0413" w:rsidRDefault="003A0DCD" w:rsidP="003A0DCD">
            <w:pPr>
              <w:pStyle w:val="Paragraphedeliste"/>
              <w:numPr>
                <w:ilvl w:val="0"/>
                <w:numId w:val="33"/>
              </w:numPr>
              <w:spacing w:line="221" w:lineRule="auto"/>
              <w:rPr>
                <w:rFonts w:ascii="Arial" w:hAnsi="Arial" w:cs="Arial"/>
                <w:b/>
                <w:color w:val="0000FF"/>
                <w:szCs w:val="22"/>
                <w:lang w:val="en-GB"/>
              </w:rPr>
            </w:pPr>
            <w:r>
              <w:rPr>
                <w:rFonts w:ascii="Arial" w:hAnsi="Arial" w:cs="Arial"/>
                <w:b/>
                <w:color w:val="0000FF"/>
                <w:szCs w:val="22"/>
                <w:lang w:val="en-GB"/>
              </w:rPr>
              <w:t>10.6 Political Advocacy Committee</w:t>
            </w:r>
          </w:p>
          <w:p w:rsidR="003A0DCD" w:rsidRDefault="003A0DCD" w:rsidP="003A0DCD">
            <w:pPr>
              <w:spacing w:line="221" w:lineRule="auto"/>
              <w:rPr>
                <w:rFonts w:ascii="Arial" w:hAnsi="Arial" w:cs="Arial"/>
                <w:b/>
                <w:color w:val="0000FF"/>
                <w:szCs w:val="22"/>
                <w:lang w:val="en-GB"/>
              </w:rPr>
            </w:pPr>
            <w:r>
              <w:rPr>
                <w:rFonts w:ascii="Arial" w:hAnsi="Arial" w:cs="Arial"/>
                <w:b/>
                <w:color w:val="0000FF"/>
                <w:szCs w:val="22"/>
                <w:lang w:val="en-GB"/>
              </w:rPr>
              <w:t>Be reaffirmed as amended</w:t>
            </w:r>
          </w:p>
          <w:p w:rsidR="003A0DCD" w:rsidRPr="00357208" w:rsidRDefault="003A0DCD" w:rsidP="003A0DCD">
            <w:pPr>
              <w:spacing w:line="221" w:lineRule="auto"/>
              <w:rPr>
                <w:rFonts w:ascii="Arial" w:hAnsi="Arial" w:cs="Arial"/>
                <w:b/>
                <w:color w:val="0000FF"/>
                <w:sz w:val="18"/>
                <w:szCs w:val="18"/>
                <w:lang w:val="en-GB"/>
              </w:rPr>
            </w:pPr>
          </w:p>
          <w:p w:rsidR="003A0DCD" w:rsidRPr="007210A7" w:rsidRDefault="003A0DCD" w:rsidP="00343166">
            <w:pPr>
              <w:tabs>
                <w:tab w:val="left" w:pos="720"/>
                <w:tab w:val="left" w:pos="1800"/>
              </w:tabs>
              <w:suppressAutoHyphens/>
              <w:spacing w:line="221" w:lineRule="auto"/>
              <w:rPr>
                <w:rFonts w:ascii="Arial" w:hAnsi="Arial" w:cs="Arial"/>
                <w:spacing w:val="-2"/>
                <w:szCs w:val="22"/>
                <w:lang w:val="en-GB"/>
              </w:rPr>
            </w:pPr>
            <w:r w:rsidRPr="00056236">
              <w:rPr>
                <w:rFonts w:ascii="Arial" w:hAnsi="Arial" w:cs="Arial"/>
                <w:b/>
                <w:color w:val="0000FF"/>
                <w:szCs w:val="22"/>
                <w:lang w:val="en-GB"/>
              </w:rPr>
              <w:t>CARRIED</w:t>
            </w:r>
          </w:p>
        </w:tc>
      </w:tr>
      <w:tr w:rsidR="006273E2" w:rsidTr="00343166">
        <w:tc>
          <w:tcPr>
            <w:tcW w:w="2991" w:type="dxa"/>
            <w:gridSpan w:val="2"/>
          </w:tcPr>
          <w:p w:rsidR="006273E2" w:rsidRDefault="006273E2" w:rsidP="00DB5C61">
            <w:pPr>
              <w:rPr>
                <w:rFonts w:ascii="Arial" w:hAnsi="Arial" w:cs="Arial"/>
                <w:b/>
                <w:szCs w:val="22"/>
                <w:lang w:val="en-CA"/>
              </w:rPr>
            </w:pPr>
          </w:p>
        </w:tc>
        <w:tc>
          <w:tcPr>
            <w:tcW w:w="6374" w:type="dxa"/>
          </w:tcPr>
          <w:p w:rsidR="006273E2" w:rsidRPr="00F96940" w:rsidRDefault="006273E2" w:rsidP="006273E2">
            <w:pPr>
              <w:tabs>
                <w:tab w:val="left" w:pos="702"/>
              </w:tabs>
              <w:suppressAutoHyphens/>
              <w:ind w:left="1440" w:hanging="1440"/>
              <w:rPr>
                <w:rFonts w:ascii="Arial" w:hAnsi="Arial" w:cs="Arial"/>
                <w:b/>
                <w:spacing w:val="-2"/>
                <w:szCs w:val="26"/>
              </w:rPr>
            </w:pPr>
            <w:r w:rsidRPr="00F96940">
              <w:rPr>
                <w:rFonts w:ascii="Arial" w:hAnsi="Arial" w:cs="Arial"/>
                <w:b/>
                <w:spacing w:val="-2"/>
                <w:szCs w:val="26"/>
              </w:rPr>
              <w:t>Nominations and Elections</w:t>
            </w:r>
          </w:p>
          <w:p w:rsidR="006273E2" w:rsidRDefault="006273E2" w:rsidP="006273E2">
            <w:pPr>
              <w:tabs>
                <w:tab w:val="left" w:pos="702"/>
              </w:tabs>
              <w:suppressAutoHyphens/>
              <w:ind w:left="1440" w:hanging="1440"/>
              <w:rPr>
                <w:rFonts w:ascii="Arial" w:hAnsi="Arial" w:cs="Arial"/>
                <w:spacing w:val="-2"/>
                <w:szCs w:val="26"/>
              </w:rPr>
            </w:pPr>
            <w:r>
              <w:rPr>
                <w:rFonts w:ascii="Arial" w:hAnsi="Arial" w:cs="Arial"/>
                <w:spacing w:val="-2"/>
                <w:szCs w:val="26"/>
              </w:rPr>
              <w:t>JoAnn Lauber presented her report.</w:t>
            </w:r>
          </w:p>
          <w:p w:rsidR="006273E2" w:rsidRPr="00586C75" w:rsidRDefault="006273E2" w:rsidP="006273E2">
            <w:pPr>
              <w:tabs>
                <w:tab w:val="left" w:pos="702"/>
              </w:tabs>
              <w:suppressAutoHyphens/>
              <w:rPr>
                <w:rFonts w:ascii="Arial" w:hAnsi="Arial" w:cs="Arial"/>
                <w:spacing w:val="-2"/>
                <w:szCs w:val="26"/>
              </w:rPr>
            </w:pPr>
          </w:p>
          <w:p w:rsidR="006273E2" w:rsidRPr="00886B28" w:rsidRDefault="006273E2" w:rsidP="006273E2">
            <w:pPr>
              <w:tabs>
                <w:tab w:val="left" w:pos="702"/>
              </w:tabs>
              <w:suppressAutoHyphens/>
              <w:ind w:left="1440" w:hanging="1440"/>
              <w:rPr>
                <w:rFonts w:ascii="Arial" w:hAnsi="Arial" w:cs="Arial"/>
                <w:b/>
                <w:spacing w:val="-2"/>
                <w:szCs w:val="26"/>
              </w:rPr>
            </w:pPr>
            <w:r w:rsidRPr="00886B28">
              <w:rPr>
                <w:rFonts w:ascii="Arial" w:hAnsi="Arial" w:cs="Arial"/>
                <w:b/>
                <w:spacing w:val="-2"/>
                <w:szCs w:val="26"/>
              </w:rPr>
              <w:t>Seniors Voice</w:t>
            </w:r>
          </w:p>
          <w:p w:rsidR="006273E2" w:rsidRDefault="006273E2" w:rsidP="006273E2">
            <w:pPr>
              <w:tabs>
                <w:tab w:val="left" w:pos="702"/>
              </w:tabs>
              <w:suppressAutoHyphens/>
              <w:ind w:left="1440" w:hanging="1440"/>
              <w:rPr>
                <w:rFonts w:ascii="Arial" w:hAnsi="Arial" w:cs="Arial"/>
                <w:spacing w:val="-2"/>
                <w:szCs w:val="26"/>
              </w:rPr>
            </w:pPr>
            <w:r>
              <w:rPr>
                <w:rFonts w:ascii="Arial" w:hAnsi="Arial" w:cs="Arial"/>
                <w:spacing w:val="-2"/>
                <w:szCs w:val="26"/>
              </w:rPr>
              <w:t>JoAnn Lauber presented her report.</w:t>
            </w:r>
          </w:p>
          <w:p w:rsidR="00F34882" w:rsidRDefault="00F34882" w:rsidP="006273E2">
            <w:pPr>
              <w:tabs>
                <w:tab w:val="left" w:pos="702"/>
              </w:tabs>
              <w:suppressAutoHyphens/>
              <w:ind w:left="1440" w:hanging="1440"/>
              <w:rPr>
                <w:rFonts w:ascii="Arial" w:hAnsi="Arial" w:cs="Arial"/>
                <w:spacing w:val="-2"/>
                <w:szCs w:val="22"/>
              </w:rPr>
            </w:pPr>
          </w:p>
          <w:p w:rsidR="00F34882" w:rsidRPr="00DD41CF" w:rsidRDefault="00F34882" w:rsidP="00F34882">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P-6</w:t>
            </w:r>
          </w:p>
          <w:p w:rsidR="00F34882" w:rsidRPr="00056236" w:rsidRDefault="00F34882" w:rsidP="00F34882">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Doreen Noseworthy – Margaret Urquhart</w:t>
            </w:r>
          </w:p>
          <w:p w:rsidR="00F34882" w:rsidRDefault="00F34882" w:rsidP="00F34882">
            <w:pPr>
              <w:tabs>
                <w:tab w:val="left" w:pos="720"/>
                <w:tab w:val="left" w:pos="1800"/>
              </w:tabs>
              <w:suppressAutoHyphens/>
              <w:spacing w:line="221" w:lineRule="auto"/>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Committee reports be received</w:t>
            </w:r>
          </w:p>
          <w:p w:rsidR="00F34882" w:rsidRDefault="00F34882" w:rsidP="00F34882">
            <w:pPr>
              <w:tabs>
                <w:tab w:val="left" w:pos="720"/>
                <w:tab w:val="left" w:pos="1800"/>
              </w:tabs>
              <w:suppressAutoHyphens/>
              <w:spacing w:line="221" w:lineRule="auto"/>
              <w:rPr>
                <w:rFonts w:ascii="Arial" w:hAnsi="Arial" w:cs="Arial"/>
                <w:b/>
                <w:color w:val="0000FF"/>
                <w:szCs w:val="22"/>
                <w:lang w:val="en-GB"/>
              </w:rPr>
            </w:pPr>
          </w:p>
          <w:p w:rsidR="00F34882" w:rsidRDefault="00F34882" w:rsidP="00F34882">
            <w:pPr>
              <w:tabs>
                <w:tab w:val="left" w:pos="720"/>
                <w:tab w:val="left" w:pos="1800"/>
              </w:tabs>
              <w:suppressAutoHyphens/>
              <w:spacing w:line="221" w:lineRule="auto"/>
              <w:rPr>
                <w:rFonts w:ascii="Arial" w:hAnsi="Arial" w:cs="Arial"/>
                <w:b/>
                <w:color w:val="0000FF"/>
                <w:szCs w:val="22"/>
                <w:lang w:val="en-GB"/>
              </w:rPr>
            </w:pPr>
            <w:r>
              <w:rPr>
                <w:rFonts w:ascii="Arial" w:hAnsi="Arial" w:cs="Arial"/>
                <w:b/>
                <w:color w:val="0000FF"/>
                <w:szCs w:val="22"/>
                <w:lang w:val="en-GB"/>
              </w:rPr>
              <w:t>CARRIED</w:t>
            </w:r>
          </w:p>
          <w:p w:rsidR="00F34882" w:rsidRDefault="00F34882" w:rsidP="006273E2">
            <w:pPr>
              <w:tabs>
                <w:tab w:val="left" w:pos="702"/>
              </w:tabs>
              <w:suppressAutoHyphens/>
              <w:ind w:left="1440" w:hanging="1440"/>
              <w:rPr>
                <w:rFonts w:ascii="Arial" w:hAnsi="Arial" w:cs="Arial"/>
                <w:spacing w:val="-2"/>
                <w:szCs w:val="22"/>
              </w:rPr>
            </w:pPr>
          </w:p>
          <w:p w:rsidR="001D7020" w:rsidRPr="00DD41CF" w:rsidRDefault="001D7020" w:rsidP="001D7020">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P-5</w:t>
            </w:r>
          </w:p>
          <w:p w:rsidR="001D7020" w:rsidRPr="00056236" w:rsidRDefault="001D7020" w:rsidP="001D7020">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Steve Bailey – Jacques Legge</w:t>
            </w:r>
          </w:p>
          <w:p w:rsidR="001D7020" w:rsidRDefault="001D7020" w:rsidP="001D7020">
            <w:pPr>
              <w:tabs>
                <w:tab w:val="left" w:pos="720"/>
                <w:tab w:val="left" w:pos="1800"/>
              </w:tabs>
              <w:suppressAutoHyphens/>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actions of the ACER-CART Executive since AGM 2016 be approved.</w:t>
            </w:r>
          </w:p>
          <w:p w:rsidR="001D7020" w:rsidRDefault="001D7020" w:rsidP="001D7020">
            <w:pPr>
              <w:tabs>
                <w:tab w:val="left" w:pos="720"/>
                <w:tab w:val="left" w:pos="1800"/>
              </w:tabs>
              <w:suppressAutoHyphens/>
              <w:spacing w:line="221" w:lineRule="auto"/>
              <w:rPr>
                <w:rFonts w:ascii="Arial" w:hAnsi="Arial" w:cs="Arial"/>
                <w:b/>
                <w:color w:val="0000FF"/>
                <w:szCs w:val="22"/>
                <w:lang w:val="en-GB"/>
              </w:rPr>
            </w:pPr>
          </w:p>
          <w:p w:rsidR="001D7020" w:rsidRDefault="001D7020" w:rsidP="001D7020">
            <w:pPr>
              <w:tabs>
                <w:tab w:val="left" w:pos="720"/>
                <w:tab w:val="left" w:pos="1800"/>
              </w:tabs>
              <w:suppressAutoHyphens/>
              <w:spacing w:line="221" w:lineRule="auto"/>
              <w:rPr>
                <w:rFonts w:ascii="Arial" w:hAnsi="Arial" w:cs="Arial"/>
                <w:b/>
                <w:color w:val="0000FF"/>
                <w:szCs w:val="22"/>
                <w:lang w:val="en-GB"/>
              </w:rPr>
            </w:pPr>
            <w:r>
              <w:rPr>
                <w:rFonts w:ascii="Arial" w:hAnsi="Arial" w:cs="Arial"/>
                <w:b/>
                <w:color w:val="0000FF"/>
                <w:szCs w:val="22"/>
                <w:lang w:val="en-GB"/>
              </w:rPr>
              <w:t>CARRIED</w:t>
            </w:r>
          </w:p>
          <w:p w:rsidR="006273E2" w:rsidRPr="00152711" w:rsidRDefault="006273E2" w:rsidP="00586C75">
            <w:pPr>
              <w:tabs>
                <w:tab w:val="left" w:pos="702"/>
              </w:tabs>
              <w:suppressAutoHyphens/>
              <w:ind w:left="1440" w:hanging="1440"/>
              <w:rPr>
                <w:rFonts w:ascii="Arial" w:hAnsi="Arial" w:cs="Arial"/>
                <w:b/>
                <w:spacing w:val="-2"/>
                <w:szCs w:val="26"/>
              </w:rPr>
            </w:pPr>
          </w:p>
        </w:tc>
      </w:tr>
      <w:tr w:rsidR="00601D69" w:rsidTr="00343166">
        <w:tc>
          <w:tcPr>
            <w:tcW w:w="2991" w:type="dxa"/>
            <w:gridSpan w:val="2"/>
          </w:tcPr>
          <w:p w:rsidR="00601D69" w:rsidRPr="00DD41CF" w:rsidRDefault="001D7020" w:rsidP="00586C75">
            <w:pPr>
              <w:rPr>
                <w:rFonts w:ascii="Arial" w:hAnsi="Arial" w:cs="Arial"/>
                <w:b/>
                <w:szCs w:val="22"/>
                <w:lang w:val="en-CA"/>
              </w:rPr>
            </w:pPr>
            <w:r>
              <w:br w:type="page"/>
            </w:r>
            <w:r w:rsidR="00557B88">
              <w:rPr>
                <w:rFonts w:ascii="Arial" w:hAnsi="Arial" w:cs="Arial"/>
                <w:b/>
                <w:szCs w:val="22"/>
                <w:lang w:val="en-CA"/>
              </w:rPr>
              <w:t xml:space="preserve">Reports </w:t>
            </w:r>
            <w:r w:rsidR="007A7248">
              <w:rPr>
                <w:rFonts w:ascii="Arial" w:hAnsi="Arial" w:cs="Arial"/>
                <w:b/>
                <w:szCs w:val="22"/>
                <w:lang w:val="en-CA"/>
              </w:rPr>
              <w:br/>
              <w:t>F</w:t>
            </w:r>
            <w:r w:rsidR="00557B88">
              <w:rPr>
                <w:rFonts w:ascii="Arial" w:hAnsi="Arial" w:cs="Arial"/>
                <w:b/>
                <w:szCs w:val="22"/>
                <w:lang w:val="en-CA"/>
              </w:rPr>
              <w:t xml:space="preserve">rom </w:t>
            </w:r>
            <w:r w:rsidR="00A8189B">
              <w:rPr>
                <w:rFonts w:ascii="Arial" w:hAnsi="Arial" w:cs="Arial"/>
                <w:b/>
                <w:szCs w:val="22"/>
                <w:lang w:val="en-CA"/>
              </w:rPr>
              <w:t>Member</w:t>
            </w:r>
            <w:r w:rsidR="006A03B0">
              <w:rPr>
                <w:rFonts w:ascii="Arial" w:hAnsi="Arial" w:cs="Arial"/>
                <w:b/>
                <w:szCs w:val="22"/>
                <w:lang w:val="en-CA"/>
              </w:rPr>
              <w:t>s</w:t>
            </w:r>
            <w:r w:rsidR="00A8189B">
              <w:rPr>
                <w:rFonts w:ascii="Arial" w:hAnsi="Arial" w:cs="Arial"/>
                <w:b/>
                <w:szCs w:val="22"/>
                <w:lang w:val="en-CA"/>
              </w:rPr>
              <w:t xml:space="preserve"> </w:t>
            </w:r>
          </w:p>
          <w:p w:rsidR="00601D69" w:rsidRPr="00601D69" w:rsidRDefault="00DE62A7" w:rsidP="00586C75">
            <w:pPr>
              <w:rPr>
                <w:rFonts w:ascii="Arial" w:hAnsi="Arial" w:cs="Arial"/>
                <w:bCs/>
                <w:szCs w:val="22"/>
                <w:lang w:val="en-CA"/>
              </w:rPr>
            </w:pPr>
            <w:r>
              <w:rPr>
                <w:rFonts w:ascii="Arial" w:hAnsi="Arial" w:cs="Arial"/>
                <w:szCs w:val="22"/>
                <w:lang w:val="en-CA"/>
              </w:rPr>
              <w:t>(Tab 9</w:t>
            </w:r>
            <w:r w:rsidR="00A8189B">
              <w:rPr>
                <w:rFonts w:ascii="Arial" w:hAnsi="Arial" w:cs="Arial"/>
                <w:szCs w:val="22"/>
                <w:lang w:val="en-CA"/>
              </w:rPr>
              <w:t>)</w:t>
            </w:r>
          </w:p>
        </w:tc>
        <w:tc>
          <w:tcPr>
            <w:tcW w:w="6374" w:type="dxa"/>
          </w:tcPr>
          <w:p w:rsidR="00EC6FCF" w:rsidRDefault="00A8189B" w:rsidP="00586C75">
            <w:pPr>
              <w:rPr>
                <w:rFonts w:ascii="Arial" w:hAnsi="Arial" w:cs="Arial"/>
                <w:bCs/>
                <w:szCs w:val="22"/>
              </w:rPr>
            </w:pPr>
            <w:r>
              <w:rPr>
                <w:rFonts w:ascii="Arial" w:hAnsi="Arial" w:cs="Arial"/>
                <w:bCs/>
                <w:szCs w:val="22"/>
              </w:rPr>
              <w:t xml:space="preserve">Member </w:t>
            </w:r>
            <w:r w:rsidR="006A03B0">
              <w:rPr>
                <w:rFonts w:ascii="Arial" w:hAnsi="Arial" w:cs="Arial"/>
                <w:bCs/>
                <w:szCs w:val="22"/>
              </w:rPr>
              <w:t>Representatives</w:t>
            </w:r>
            <w:r>
              <w:rPr>
                <w:rFonts w:ascii="Arial" w:hAnsi="Arial" w:cs="Arial"/>
                <w:bCs/>
                <w:szCs w:val="22"/>
              </w:rPr>
              <w:t xml:space="preserve"> presented their reports.</w:t>
            </w:r>
          </w:p>
          <w:p w:rsidR="00E14BC9" w:rsidRPr="007D1FEB" w:rsidRDefault="00E14BC9" w:rsidP="00586C75">
            <w:pPr>
              <w:rPr>
                <w:rFonts w:ascii="Arial" w:hAnsi="Arial" w:cs="Arial"/>
                <w:bCs/>
                <w:sz w:val="18"/>
                <w:szCs w:val="18"/>
              </w:rPr>
            </w:pPr>
          </w:p>
          <w:p w:rsidR="00D1027A" w:rsidRDefault="00B759BB" w:rsidP="00586C75">
            <w:pPr>
              <w:rPr>
                <w:rFonts w:ascii="Arial" w:hAnsi="Arial" w:cs="Arial"/>
                <w:bCs/>
                <w:szCs w:val="22"/>
              </w:rPr>
            </w:pPr>
            <w:r>
              <w:rPr>
                <w:rFonts w:ascii="Arial" w:hAnsi="Arial" w:cs="Arial"/>
                <w:bCs/>
                <w:szCs w:val="22"/>
              </w:rPr>
              <w:t>Copies of all reports were distributed and most of them were translated.</w:t>
            </w:r>
          </w:p>
          <w:p w:rsidR="00400957" w:rsidRDefault="00400957" w:rsidP="00586C75">
            <w:pPr>
              <w:rPr>
                <w:rFonts w:ascii="Arial" w:hAnsi="Arial" w:cs="Arial"/>
                <w:bCs/>
                <w:szCs w:val="22"/>
              </w:rPr>
            </w:pPr>
          </w:p>
          <w:p w:rsidR="002E7C1B" w:rsidRPr="00DD41CF" w:rsidRDefault="002E7C1B" w:rsidP="002E7C1B">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P-7</w:t>
            </w:r>
          </w:p>
          <w:p w:rsidR="006E11D2" w:rsidRPr="00056236" w:rsidRDefault="006E11D2" w:rsidP="006E11D2">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Jacques Albert – Bill Berryman</w:t>
            </w:r>
          </w:p>
          <w:p w:rsidR="002E7C1B" w:rsidRDefault="002E7C1B" w:rsidP="002E7C1B">
            <w:pPr>
              <w:tabs>
                <w:tab w:val="left" w:pos="720"/>
                <w:tab w:val="left" w:pos="1800"/>
              </w:tabs>
              <w:suppressAutoHyphens/>
              <w:spacing w:line="221" w:lineRule="auto"/>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Member reports be received</w:t>
            </w:r>
          </w:p>
          <w:p w:rsidR="002E7C1B" w:rsidRDefault="002E7C1B" w:rsidP="002E7C1B">
            <w:pPr>
              <w:tabs>
                <w:tab w:val="left" w:pos="720"/>
                <w:tab w:val="left" w:pos="1800"/>
              </w:tabs>
              <w:suppressAutoHyphens/>
              <w:spacing w:line="221" w:lineRule="auto"/>
              <w:rPr>
                <w:rFonts w:ascii="Arial" w:hAnsi="Arial" w:cs="Arial"/>
                <w:b/>
                <w:color w:val="0000FF"/>
                <w:szCs w:val="22"/>
                <w:lang w:val="en-GB"/>
              </w:rPr>
            </w:pPr>
          </w:p>
          <w:p w:rsidR="007E457F" w:rsidRDefault="002E7C1B" w:rsidP="00F34882">
            <w:pPr>
              <w:tabs>
                <w:tab w:val="left" w:pos="720"/>
                <w:tab w:val="left" w:pos="1800"/>
              </w:tabs>
              <w:suppressAutoHyphens/>
              <w:spacing w:line="221" w:lineRule="auto"/>
              <w:rPr>
                <w:rFonts w:ascii="Arial" w:hAnsi="Arial" w:cs="Arial"/>
                <w:bCs/>
                <w:szCs w:val="22"/>
              </w:rPr>
            </w:pPr>
            <w:r>
              <w:rPr>
                <w:rFonts w:ascii="Arial" w:hAnsi="Arial" w:cs="Arial"/>
                <w:b/>
                <w:color w:val="0000FF"/>
                <w:szCs w:val="22"/>
                <w:lang w:val="en-GB"/>
              </w:rPr>
              <w:t>CARRIED</w:t>
            </w:r>
          </w:p>
        </w:tc>
      </w:tr>
      <w:tr w:rsidR="00D36B62" w:rsidTr="008B7092">
        <w:tc>
          <w:tcPr>
            <w:tcW w:w="2992" w:type="dxa"/>
            <w:gridSpan w:val="2"/>
          </w:tcPr>
          <w:p w:rsidR="00D36B62" w:rsidRPr="00371506" w:rsidRDefault="00D36B62" w:rsidP="00586C75">
            <w:pPr>
              <w:rPr>
                <w:rFonts w:ascii="Arial" w:hAnsi="Arial" w:cs="Arial"/>
                <w:b/>
                <w:color w:val="0000FF"/>
                <w:sz w:val="28"/>
                <w:szCs w:val="28"/>
                <w:lang w:val="en-CA"/>
              </w:rPr>
            </w:pPr>
            <w:r w:rsidRPr="00371506">
              <w:rPr>
                <w:rFonts w:ascii="Arial" w:hAnsi="Arial" w:cs="Arial"/>
                <w:b/>
                <w:color w:val="0000FF"/>
                <w:sz w:val="28"/>
                <w:szCs w:val="28"/>
                <w:lang w:val="en-CA"/>
              </w:rPr>
              <w:t xml:space="preserve">Saturday, June </w:t>
            </w:r>
            <w:r w:rsidR="008A380D">
              <w:rPr>
                <w:rFonts w:ascii="Arial" w:hAnsi="Arial" w:cs="Arial"/>
                <w:b/>
                <w:color w:val="0000FF"/>
                <w:sz w:val="28"/>
                <w:szCs w:val="28"/>
                <w:lang w:val="en-CA"/>
              </w:rPr>
              <w:t>3</w:t>
            </w:r>
          </w:p>
          <w:p w:rsidR="00D36B62" w:rsidRDefault="00D36B62" w:rsidP="00586C75">
            <w:pPr>
              <w:rPr>
                <w:rFonts w:ascii="Arial" w:hAnsi="Arial" w:cs="Arial"/>
                <w:b/>
                <w:szCs w:val="22"/>
                <w:lang w:val="en-CA"/>
              </w:rPr>
            </w:pPr>
          </w:p>
        </w:tc>
        <w:tc>
          <w:tcPr>
            <w:tcW w:w="6373" w:type="dxa"/>
          </w:tcPr>
          <w:p w:rsidR="00D36B62" w:rsidRDefault="00D36B62" w:rsidP="00586C75">
            <w:pPr>
              <w:rPr>
                <w:rFonts w:ascii="Arial" w:hAnsi="Arial" w:cs="Arial"/>
                <w:bCs/>
                <w:szCs w:val="22"/>
              </w:rPr>
            </w:pPr>
          </w:p>
        </w:tc>
      </w:tr>
      <w:tr w:rsidR="007C2DF6" w:rsidTr="008B7092">
        <w:tc>
          <w:tcPr>
            <w:tcW w:w="2992" w:type="dxa"/>
            <w:gridSpan w:val="2"/>
          </w:tcPr>
          <w:p w:rsidR="007C2DF6" w:rsidRDefault="007C2DF6" w:rsidP="00586C75">
            <w:pPr>
              <w:rPr>
                <w:rFonts w:ascii="Arial" w:hAnsi="Arial" w:cs="Arial"/>
                <w:b/>
                <w:szCs w:val="22"/>
                <w:lang w:val="en-CA"/>
              </w:rPr>
            </w:pPr>
            <w:r>
              <w:rPr>
                <w:rFonts w:ascii="Arial" w:hAnsi="Arial" w:cs="Arial"/>
                <w:b/>
                <w:szCs w:val="22"/>
                <w:lang w:val="en-CA"/>
              </w:rPr>
              <w:t xml:space="preserve">Timed Session – 9:15 a.m. </w:t>
            </w:r>
          </w:p>
          <w:p w:rsidR="007C2DF6" w:rsidRDefault="007C2DF6" w:rsidP="00586C75">
            <w:pPr>
              <w:rPr>
                <w:rFonts w:ascii="Arial" w:hAnsi="Arial" w:cs="Arial"/>
                <w:b/>
                <w:szCs w:val="22"/>
                <w:lang w:val="en-CA"/>
              </w:rPr>
            </w:pPr>
            <w:r>
              <w:rPr>
                <w:rFonts w:ascii="Arial" w:hAnsi="Arial" w:cs="Arial"/>
                <w:b/>
                <w:szCs w:val="22"/>
                <w:lang w:val="en-CA"/>
              </w:rPr>
              <w:t>Johnson</w:t>
            </w:r>
            <w:r w:rsidR="00BA13AF">
              <w:rPr>
                <w:rFonts w:ascii="Arial" w:hAnsi="Arial" w:cs="Arial"/>
                <w:b/>
                <w:szCs w:val="22"/>
                <w:lang w:val="en-CA"/>
              </w:rPr>
              <w:t>’s</w:t>
            </w:r>
            <w:r>
              <w:rPr>
                <w:rFonts w:ascii="Arial" w:hAnsi="Arial" w:cs="Arial"/>
                <w:b/>
                <w:szCs w:val="22"/>
                <w:lang w:val="en-CA"/>
              </w:rPr>
              <w:t xml:space="preserve"> Inc.</w:t>
            </w:r>
          </w:p>
          <w:p w:rsidR="007C2DF6" w:rsidRPr="0044577F" w:rsidRDefault="007C2DF6" w:rsidP="00586C75">
            <w:pPr>
              <w:rPr>
                <w:rFonts w:ascii="Arial" w:hAnsi="Arial" w:cs="Arial"/>
                <w:szCs w:val="22"/>
                <w:lang w:val="en-CA"/>
              </w:rPr>
            </w:pPr>
          </w:p>
          <w:p w:rsidR="0096439D" w:rsidRDefault="0096439D" w:rsidP="00586C75">
            <w:pPr>
              <w:rPr>
                <w:rFonts w:ascii="Arial" w:hAnsi="Arial" w:cs="Arial"/>
                <w:b/>
                <w:szCs w:val="22"/>
                <w:lang w:val="en-CA"/>
              </w:rPr>
            </w:pPr>
          </w:p>
        </w:tc>
        <w:tc>
          <w:tcPr>
            <w:tcW w:w="6373" w:type="dxa"/>
          </w:tcPr>
          <w:p w:rsidR="007C2DF6" w:rsidRPr="00FB429F" w:rsidRDefault="007C2DF6"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Richard H</w:t>
            </w:r>
            <w:r w:rsidR="006A03B0">
              <w:rPr>
                <w:rFonts w:ascii="Arial" w:hAnsi="Arial" w:cs="Arial"/>
                <w:spacing w:val="-2"/>
                <w:szCs w:val="22"/>
                <w:lang w:val="en-GB"/>
              </w:rPr>
              <w:t>arrison</w:t>
            </w:r>
            <w:r>
              <w:rPr>
                <w:rFonts w:ascii="Arial" w:hAnsi="Arial" w:cs="Arial"/>
                <w:spacing w:val="-2"/>
                <w:szCs w:val="22"/>
                <w:lang w:val="en-GB"/>
              </w:rPr>
              <w:t xml:space="preserve"> made a presentation to the ACER-CART delegates and observers.</w:t>
            </w:r>
          </w:p>
        </w:tc>
      </w:tr>
      <w:tr w:rsidR="00C4187D" w:rsidTr="008B7092">
        <w:tc>
          <w:tcPr>
            <w:tcW w:w="2992" w:type="dxa"/>
            <w:gridSpan w:val="2"/>
          </w:tcPr>
          <w:p w:rsidR="007C2DF6" w:rsidRPr="00DD41CF" w:rsidRDefault="00C4187D" w:rsidP="00586C75">
            <w:pPr>
              <w:rPr>
                <w:rFonts w:ascii="Arial" w:hAnsi="Arial" w:cs="Arial"/>
                <w:b/>
                <w:szCs w:val="22"/>
                <w:lang w:val="en-CA"/>
              </w:rPr>
            </w:pPr>
            <w:r>
              <w:rPr>
                <w:rFonts w:ascii="Arial" w:hAnsi="Arial" w:cs="Arial"/>
                <w:b/>
                <w:szCs w:val="22"/>
                <w:lang w:val="en-CA"/>
              </w:rPr>
              <w:t>Timed Item</w:t>
            </w:r>
            <w:r w:rsidR="007C2DF6">
              <w:rPr>
                <w:rFonts w:ascii="Arial" w:hAnsi="Arial" w:cs="Arial"/>
                <w:b/>
                <w:szCs w:val="22"/>
                <w:lang w:val="en-CA"/>
              </w:rPr>
              <w:t xml:space="preserve"> – 11 a.m.</w:t>
            </w:r>
            <w:r w:rsidR="00F071BD">
              <w:rPr>
                <w:rFonts w:ascii="Arial" w:hAnsi="Arial" w:cs="Arial"/>
                <w:b/>
                <w:szCs w:val="22"/>
                <w:lang w:val="en-CA"/>
              </w:rPr>
              <w:br/>
            </w:r>
            <w:r w:rsidR="007C2DF6">
              <w:rPr>
                <w:rFonts w:ascii="Arial" w:hAnsi="Arial" w:cs="Arial"/>
                <w:b/>
                <w:szCs w:val="22"/>
                <w:lang w:val="en-CA"/>
              </w:rPr>
              <w:t>Elections</w:t>
            </w:r>
          </w:p>
          <w:p w:rsidR="00C4187D" w:rsidRPr="00152711" w:rsidRDefault="00C4187D" w:rsidP="00586C75">
            <w:pPr>
              <w:rPr>
                <w:rFonts w:ascii="Arial" w:hAnsi="Arial" w:cs="Arial"/>
                <w:szCs w:val="22"/>
                <w:lang w:val="en-CA"/>
              </w:rPr>
            </w:pPr>
            <w:r w:rsidRPr="00152711">
              <w:rPr>
                <w:rFonts w:ascii="Arial" w:hAnsi="Arial" w:cs="Arial"/>
                <w:szCs w:val="22"/>
                <w:lang w:val="en-CA"/>
              </w:rPr>
              <w:t xml:space="preserve">(Tab </w:t>
            </w:r>
            <w:r w:rsidR="00676A07">
              <w:rPr>
                <w:rFonts w:ascii="Arial" w:hAnsi="Arial" w:cs="Arial"/>
                <w:szCs w:val="22"/>
                <w:lang w:val="en-CA"/>
              </w:rPr>
              <w:t>10</w:t>
            </w:r>
            <w:r w:rsidRPr="00152711">
              <w:rPr>
                <w:rFonts w:ascii="Arial" w:hAnsi="Arial" w:cs="Arial"/>
                <w:szCs w:val="22"/>
                <w:lang w:val="en-CA"/>
              </w:rPr>
              <w:t>)</w:t>
            </w:r>
          </w:p>
          <w:p w:rsidR="00C4187D" w:rsidRDefault="00C4187D" w:rsidP="00586C75">
            <w:pPr>
              <w:rPr>
                <w:rFonts w:ascii="Arial" w:hAnsi="Arial" w:cs="Arial"/>
                <w:lang w:val="en-CA"/>
              </w:rPr>
            </w:pPr>
          </w:p>
        </w:tc>
        <w:tc>
          <w:tcPr>
            <w:tcW w:w="6373" w:type="dxa"/>
          </w:tcPr>
          <w:p w:rsidR="00C4187D" w:rsidRDefault="00C4187D" w:rsidP="00586C75">
            <w:pPr>
              <w:rPr>
                <w:rFonts w:ascii="Arial" w:hAnsi="Arial" w:cs="Arial"/>
              </w:rPr>
            </w:pPr>
            <w:r>
              <w:rPr>
                <w:rFonts w:ascii="Arial" w:hAnsi="Arial" w:cs="Arial"/>
              </w:rPr>
              <w:t>On Saturday morning, no further nominations were received</w:t>
            </w:r>
            <w:r w:rsidR="00451213">
              <w:rPr>
                <w:rFonts w:ascii="Arial" w:hAnsi="Arial" w:cs="Arial"/>
              </w:rPr>
              <w:t xml:space="preserve">. </w:t>
            </w:r>
            <w:r w:rsidR="005A090E">
              <w:rPr>
                <w:rFonts w:ascii="Arial" w:hAnsi="Arial" w:cs="Arial"/>
              </w:rPr>
              <w:t>The following</w:t>
            </w:r>
            <w:r>
              <w:rPr>
                <w:rFonts w:ascii="Arial" w:hAnsi="Arial" w:cs="Arial"/>
              </w:rPr>
              <w:t xml:space="preserve"> were elected by acclamation to the 201</w:t>
            </w:r>
            <w:r w:rsidR="005A090E">
              <w:rPr>
                <w:rFonts w:ascii="Arial" w:hAnsi="Arial" w:cs="Arial"/>
              </w:rPr>
              <w:t>7</w:t>
            </w:r>
            <w:r>
              <w:rPr>
                <w:rFonts w:ascii="Arial" w:hAnsi="Arial" w:cs="Arial"/>
              </w:rPr>
              <w:t>-201</w:t>
            </w:r>
            <w:r w:rsidR="005A090E">
              <w:rPr>
                <w:rFonts w:ascii="Arial" w:hAnsi="Arial" w:cs="Arial"/>
              </w:rPr>
              <w:t>8</w:t>
            </w:r>
            <w:r>
              <w:rPr>
                <w:rFonts w:ascii="Arial" w:hAnsi="Arial" w:cs="Arial"/>
              </w:rPr>
              <w:t xml:space="preserve"> Executive Committee.</w:t>
            </w:r>
          </w:p>
          <w:p w:rsidR="00C4187D" w:rsidRDefault="00ED1DB0" w:rsidP="00586C75">
            <w:pPr>
              <w:rPr>
                <w:rFonts w:ascii="Arial" w:hAnsi="Arial" w:cs="Arial"/>
              </w:rPr>
            </w:pPr>
            <w:r>
              <w:rPr>
                <w:rFonts w:ascii="Arial" w:hAnsi="Arial" w:cs="Arial"/>
              </w:rPr>
              <w:tab/>
              <w:t>President</w:t>
            </w:r>
            <w:r>
              <w:rPr>
                <w:rFonts w:ascii="Arial" w:hAnsi="Arial" w:cs="Arial"/>
              </w:rPr>
              <w:tab/>
            </w:r>
            <w:r>
              <w:rPr>
                <w:rFonts w:ascii="Arial" w:hAnsi="Arial" w:cs="Arial"/>
              </w:rPr>
              <w:tab/>
            </w:r>
            <w:r>
              <w:rPr>
                <w:rFonts w:ascii="Arial" w:hAnsi="Arial" w:cs="Arial"/>
              </w:rPr>
              <w:tab/>
            </w:r>
            <w:r>
              <w:rPr>
                <w:rFonts w:ascii="Arial" w:hAnsi="Arial" w:cs="Arial"/>
              </w:rPr>
              <w:tab/>
              <w:t>Brian Kenny</w:t>
            </w:r>
            <w:r>
              <w:rPr>
                <w:rFonts w:ascii="Arial" w:hAnsi="Arial" w:cs="Arial"/>
              </w:rPr>
              <w:tab/>
            </w:r>
          </w:p>
          <w:p w:rsidR="005A090E" w:rsidRDefault="005A090E" w:rsidP="00586C75">
            <w:pPr>
              <w:rPr>
                <w:rFonts w:ascii="Arial" w:hAnsi="Arial" w:cs="Arial"/>
              </w:rPr>
            </w:pPr>
            <w:r>
              <w:rPr>
                <w:rFonts w:ascii="Arial" w:hAnsi="Arial" w:cs="Arial"/>
              </w:rPr>
              <w:tab/>
              <w:t>Vice-President</w:t>
            </w:r>
            <w:r>
              <w:rPr>
                <w:rFonts w:ascii="Arial" w:hAnsi="Arial" w:cs="Arial"/>
              </w:rPr>
              <w:tab/>
            </w:r>
            <w:r>
              <w:rPr>
                <w:rFonts w:ascii="Arial" w:hAnsi="Arial" w:cs="Arial"/>
              </w:rPr>
              <w:tab/>
            </w:r>
            <w:r>
              <w:rPr>
                <w:rFonts w:ascii="Arial" w:hAnsi="Arial" w:cs="Arial"/>
              </w:rPr>
              <w:tab/>
            </w:r>
            <w:r>
              <w:rPr>
                <w:rFonts w:ascii="Arial" w:hAnsi="Arial" w:cs="Arial"/>
              </w:rPr>
              <w:tab/>
              <w:t>James MacAulay</w:t>
            </w:r>
          </w:p>
          <w:p w:rsidR="00C4187D" w:rsidRDefault="00C4187D" w:rsidP="00586C75">
            <w:pPr>
              <w:rPr>
                <w:rFonts w:ascii="Arial" w:hAnsi="Arial" w:cs="Arial"/>
              </w:rPr>
            </w:pPr>
            <w:r>
              <w:rPr>
                <w:rFonts w:ascii="Arial" w:hAnsi="Arial" w:cs="Arial"/>
              </w:rPr>
              <w:tab/>
              <w:t>Regi</w:t>
            </w:r>
            <w:r w:rsidR="00ED1DB0">
              <w:rPr>
                <w:rFonts w:ascii="Arial" w:hAnsi="Arial" w:cs="Arial"/>
              </w:rPr>
              <w:t>onal Rep</w:t>
            </w:r>
            <w:r w:rsidR="005A090E">
              <w:rPr>
                <w:rFonts w:ascii="Arial" w:hAnsi="Arial" w:cs="Arial"/>
              </w:rPr>
              <w:t>resentative – East</w:t>
            </w:r>
            <w:r w:rsidR="005A090E">
              <w:rPr>
                <w:rFonts w:ascii="Arial" w:hAnsi="Arial" w:cs="Arial"/>
              </w:rPr>
              <w:tab/>
              <w:t>Bill Berryman</w:t>
            </w:r>
          </w:p>
          <w:p w:rsidR="00C4187D" w:rsidRDefault="00C4187D" w:rsidP="00586C75">
            <w:pPr>
              <w:rPr>
                <w:rFonts w:ascii="Arial" w:hAnsi="Arial" w:cs="Arial"/>
              </w:rPr>
            </w:pPr>
            <w:r>
              <w:rPr>
                <w:rFonts w:ascii="Arial" w:hAnsi="Arial" w:cs="Arial"/>
              </w:rPr>
              <w:tab/>
              <w:t>Regional Represent</w:t>
            </w:r>
            <w:r w:rsidR="005A090E">
              <w:rPr>
                <w:rFonts w:ascii="Arial" w:hAnsi="Arial" w:cs="Arial"/>
              </w:rPr>
              <w:t>ative – Ontario</w:t>
            </w:r>
            <w:r w:rsidR="005A090E">
              <w:rPr>
                <w:rFonts w:ascii="Arial" w:hAnsi="Arial" w:cs="Arial"/>
              </w:rPr>
              <w:tab/>
              <w:t>Martin Higgs</w:t>
            </w:r>
          </w:p>
          <w:p w:rsidR="0096439D" w:rsidRDefault="00C4187D" w:rsidP="00586C75">
            <w:pPr>
              <w:rPr>
                <w:rFonts w:ascii="Arial" w:hAnsi="Arial" w:cs="Arial"/>
              </w:rPr>
            </w:pPr>
            <w:r>
              <w:rPr>
                <w:rFonts w:ascii="Arial" w:hAnsi="Arial" w:cs="Arial"/>
              </w:rPr>
              <w:tab/>
              <w:t>Regional Re</w:t>
            </w:r>
            <w:r w:rsidR="005A090E">
              <w:rPr>
                <w:rFonts w:ascii="Arial" w:hAnsi="Arial" w:cs="Arial"/>
              </w:rPr>
              <w:t>presentative – West</w:t>
            </w:r>
            <w:r w:rsidR="005A090E">
              <w:rPr>
                <w:rFonts w:ascii="Arial" w:hAnsi="Arial" w:cs="Arial"/>
              </w:rPr>
              <w:tab/>
              <w:t xml:space="preserve">Gerry </w:t>
            </w:r>
            <w:proofErr w:type="spellStart"/>
            <w:r w:rsidR="005A090E">
              <w:rPr>
                <w:rFonts w:ascii="Arial" w:hAnsi="Arial" w:cs="Arial"/>
              </w:rPr>
              <w:t>Tiede</w:t>
            </w:r>
            <w:proofErr w:type="spellEnd"/>
          </w:p>
          <w:p w:rsidR="005A090E" w:rsidRPr="00601D69" w:rsidRDefault="005A090E" w:rsidP="00586C75">
            <w:pPr>
              <w:rPr>
                <w:rFonts w:ascii="Arial" w:hAnsi="Arial" w:cs="Arial"/>
              </w:rPr>
            </w:pPr>
          </w:p>
        </w:tc>
      </w:tr>
      <w:tr w:rsidR="00C45AA3" w:rsidTr="008B7092">
        <w:tc>
          <w:tcPr>
            <w:tcW w:w="2992" w:type="dxa"/>
            <w:gridSpan w:val="2"/>
          </w:tcPr>
          <w:p w:rsidR="00C45AA3" w:rsidRPr="00DD41CF" w:rsidRDefault="00C45AA3" w:rsidP="00586C75">
            <w:pPr>
              <w:rPr>
                <w:rFonts w:ascii="Arial" w:hAnsi="Arial" w:cs="Arial"/>
                <w:b/>
                <w:szCs w:val="22"/>
                <w:lang w:val="en-CA"/>
              </w:rPr>
            </w:pPr>
            <w:r>
              <w:rPr>
                <w:rFonts w:ascii="Arial" w:hAnsi="Arial" w:cs="Arial"/>
                <w:b/>
                <w:szCs w:val="22"/>
                <w:lang w:val="en-CA"/>
              </w:rPr>
              <w:t>Resolutions</w:t>
            </w:r>
          </w:p>
          <w:p w:rsidR="00C45AA3" w:rsidRPr="00DD41CF" w:rsidRDefault="00C45AA3" w:rsidP="00586C75">
            <w:pPr>
              <w:rPr>
                <w:rFonts w:ascii="Arial" w:hAnsi="Arial" w:cs="Arial"/>
                <w:b/>
                <w:szCs w:val="22"/>
                <w:lang w:val="en-CA"/>
              </w:rPr>
            </w:pPr>
            <w:r>
              <w:rPr>
                <w:rFonts w:ascii="Arial" w:hAnsi="Arial" w:cs="Arial"/>
                <w:b/>
                <w:szCs w:val="22"/>
                <w:lang w:val="en-CA"/>
              </w:rPr>
              <w:t>From Members</w:t>
            </w:r>
          </w:p>
          <w:p w:rsidR="00C45AA3" w:rsidRDefault="00C45AA3" w:rsidP="00586C75">
            <w:pPr>
              <w:rPr>
                <w:rFonts w:ascii="Arial" w:hAnsi="Arial" w:cs="Arial"/>
                <w:szCs w:val="22"/>
                <w:lang w:val="en-CA"/>
              </w:rPr>
            </w:pPr>
            <w:r>
              <w:rPr>
                <w:rFonts w:ascii="Arial" w:hAnsi="Arial" w:cs="Arial"/>
                <w:szCs w:val="22"/>
                <w:lang w:val="en-CA"/>
              </w:rPr>
              <w:t>(Tab 1</w:t>
            </w:r>
            <w:r w:rsidR="00676A07">
              <w:rPr>
                <w:rFonts w:ascii="Arial" w:hAnsi="Arial" w:cs="Arial"/>
                <w:szCs w:val="22"/>
                <w:lang w:val="en-CA"/>
              </w:rPr>
              <w:t>1</w:t>
            </w:r>
            <w:r>
              <w:rPr>
                <w:rFonts w:ascii="Arial" w:hAnsi="Arial" w:cs="Arial"/>
                <w:szCs w:val="22"/>
                <w:lang w:val="en-CA"/>
              </w:rPr>
              <w:t>)</w:t>
            </w:r>
          </w:p>
          <w:p w:rsidR="00C45AA3" w:rsidRPr="00711F1A" w:rsidRDefault="00C45AA3" w:rsidP="00586C75">
            <w:pPr>
              <w:rPr>
                <w:rFonts w:ascii="Arial" w:hAnsi="Arial" w:cs="Arial"/>
                <w:bCs/>
                <w:szCs w:val="22"/>
                <w:lang w:val="en-GB"/>
              </w:rPr>
            </w:pPr>
          </w:p>
          <w:p w:rsidR="00711F1A" w:rsidRDefault="00711F1A" w:rsidP="00586C75">
            <w:pPr>
              <w:rPr>
                <w:rFonts w:ascii="Arial" w:hAnsi="Arial" w:cs="Arial"/>
                <w:b/>
                <w:bCs/>
                <w:szCs w:val="22"/>
                <w:lang w:val="en-GB"/>
              </w:rPr>
            </w:pPr>
          </w:p>
        </w:tc>
        <w:tc>
          <w:tcPr>
            <w:tcW w:w="6373" w:type="dxa"/>
          </w:tcPr>
          <w:p w:rsidR="00C45AA3" w:rsidRPr="00DD41CF" w:rsidRDefault="00C45AA3"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M-1</w:t>
            </w:r>
          </w:p>
          <w:p w:rsidR="00C45AA3" w:rsidRPr="00056236" w:rsidRDefault="00720E21" w:rsidP="00586C75">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Marie LeBlanc-Warick – Doreen Noseworthy</w:t>
            </w:r>
          </w:p>
          <w:p w:rsidR="00C45AA3" w:rsidRDefault="00C45AA3"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 xml:space="preserve">ACER-CART </w:t>
            </w:r>
            <w:r w:rsidR="00720E21">
              <w:rPr>
                <w:rFonts w:ascii="Arial" w:hAnsi="Arial" w:cs="Arial"/>
                <w:b/>
                <w:color w:val="0000FF"/>
                <w:szCs w:val="22"/>
                <w:lang w:val="en-GB"/>
              </w:rPr>
              <w:t xml:space="preserve">encourage its Members to advocate for seniors’ health care in Canada and in their respective provinces by requesting provincial and federal governments to provide increased funding specific to senior health care, National Formulary Drug Plan, including a prescription drug plan that </w:t>
            </w:r>
            <w:r w:rsidR="00720E21">
              <w:rPr>
                <w:rFonts w:ascii="Arial" w:hAnsi="Arial" w:cs="Arial"/>
                <w:b/>
                <w:color w:val="0000FF"/>
                <w:szCs w:val="22"/>
                <w:lang w:val="en-GB"/>
              </w:rPr>
              <w:lastRenderedPageBreak/>
              <w:t>ensures affordable access to prescribed medicine, and the expansion of home care as well as regulated affordable care homes.</w:t>
            </w:r>
          </w:p>
          <w:p w:rsidR="00C45AA3" w:rsidRPr="006D4F20" w:rsidRDefault="00C45AA3" w:rsidP="00586C75">
            <w:pPr>
              <w:ind w:left="706" w:hanging="706"/>
              <w:rPr>
                <w:rFonts w:ascii="Arial" w:hAnsi="Arial" w:cs="Arial"/>
                <w:b/>
                <w:color w:val="0000FF"/>
                <w:sz w:val="20"/>
                <w:lang w:val="en-GB"/>
              </w:rPr>
            </w:pPr>
          </w:p>
          <w:p w:rsidR="00C45AA3" w:rsidRDefault="00C45AA3" w:rsidP="00586C75">
            <w:pPr>
              <w:rPr>
                <w:rFonts w:ascii="Arial" w:hAnsi="Arial" w:cs="Arial"/>
                <w:b/>
                <w:color w:val="0000FF"/>
                <w:szCs w:val="22"/>
                <w:lang w:val="en-GB"/>
              </w:rPr>
            </w:pPr>
            <w:r>
              <w:rPr>
                <w:rFonts w:ascii="Arial" w:hAnsi="Arial" w:cs="Arial"/>
                <w:b/>
                <w:color w:val="0000FF"/>
                <w:szCs w:val="22"/>
                <w:lang w:val="en-GB"/>
              </w:rPr>
              <w:t>CARRIED</w:t>
            </w:r>
          </w:p>
          <w:p w:rsidR="00C75301" w:rsidRPr="001C155E" w:rsidRDefault="00C75301" w:rsidP="0048763F">
            <w:pPr>
              <w:rPr>
                <w:rFonts w:ascii="Arial" w:hAnsi="Arial" w:cs="Arial"/>
                <w:b/>
                <w:bCs/>
                <w:szCs w:val="22"/>
              </w:rPr>
            </w:pPr>
          </w:p>
        </w:tc>
      </w:tr>
      <w:tr w:rsidR="001D7020" w:rsidTr="008B7092">
        <w:tc>
          <w:tcPr>
            <w:tcW w:w="2992" w:type="dxa"/>
            <w:gridSpan w:val="2"/>
          </w:tcPr>
          <w:p w:rsidR="001D7020" w:rsidRPr="00DD41CF" w:rsidRDefault="001D7020" w:rsidP="001D7020">
            <w:pPr>
              <w:rPr>
                <w:rFonts w:ascii="Arial" w:hAnsi="Arial" w:cs="Arial"/>
                <w:b/>
                <w:szCs w:val="22"/>
                <w:lang w:val="en-CA"/>
              </w:rPr>
            </w:pPr>
            <w:r>
              <w:rPr>
                <w:rFonts w:ascii="Arial" w:hAnsi="Arial" w:cs="Arial"/>
                <w:b/>
                <w:szCs w:val="22"/>
                <w:lang w:val="en-CA"/>
              </w:rPr>
              <w:lastRenderedPageBreak/>
              <w:t>Resolutions</w:t>
            </w:r>
          </w:p>
          <w:p w:rsidR="001D7020" w:rsidRPr="001D7020" w:rsidRDefault="001D7020" w:rsidP="001D7020">
            <w:pPr>
              <w:rPr>
                <w:rFonts w:ascii="Arial" w:hAnsi="Arial" w:cs="Arial"/>
                <w:szCs w:val="22"/>
                <w:lang w:val="en-CA"/>
              </w:rPr>
            </w:pPr>
            <w:r>
              <w:rPr>
                <w:rFonts w:ascii="Arial" w:hAnsi="Arial" w:cs="Arial"/>
                <w:b/>
                <w:szCs w:val="22"/>
                <w:lang w:val="en-CA"/>
              </w:rPr>
              <w:t xml:space="preserve">From Members </w:t>
            </w:r>
            <w:r w:rsidRPr="001D7020">
              <w:rPr>
                <w:rFonts w:ascii="Arial" w:hAnsi="Arial" w:cs="Arial"/>
                <w:sz w:val="18"/>
                <w:szCs w:val="18"/>
                <w:lang w:val="en-CA"/>
              </w:rPr>
              <w:t>(cont’d)</w:t>
            </w:r>
          </w:p>
          <w:p w:rsidR="001D7020" w:rsidRDefault="001D7020" w:rsidP="001D7020">
            <w:pPr>
              <w:rPr>
                <w:rFonts w:ascii="Arial" w:hAnsi="Arial" w:cs="Arial"/>
                <w:szCs w:val="22"/>
                <w:lang w:val="en-CA"/>
              </w:rPr>
            </w:pPr>
            <w:r>
              <w:rPr>
                <w:rFonts w:ascii="Arial" w:hAnsi="Arial" w:cs="Arial"/>
                <w:szCs w:val="22"/>
                <w:lang w:val="en-CA"/>
              </w:rPr>
              <w:t>(Tab 11)</w:t>
            </w:r>
          </w:p>
          <w:p w:rsidR="001D7020" w:rsidRDefault="001D7020" w:rsidP="00586C75">
            <w:pPr>
              <w:rPr>
                <w:rFonts w:ascii="Arial" w:hAnsi="Arial" w:cs="Arial"/>
                <w:b/>
                <w:szCs w:val="22"/>
                <w:lang w:val="en-CA"/>
              </w:rPr>
            </w:pPr>
          </w:p>
        </w:tc>
        <w:tc>
          <w:tcPr>
            <w:tcW w:w="6373" w:type="dxa"/>
          </w:tcPr>
          <w:p w:rsidR="001D7020" w:rsidRPr="00DD41CF" w:rsidRDefault="001D7020" w:rsidP="001D7020">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M-2</w:t>
            </w:r>
          </w:p>
          <w:p w:rsidR="001D7020" w:rsidRDefault="001D7020" w:rsidP="001D7020">
            <w:pPr>
              <w:ind w:left="706" w:hanging="706"/>
              <w:rPr>
                <w:rFonts w:ascii="Arial" w:hAnsi="Arial" w:cs="Arial"/>
                <w:spacing w:val="-2"/>
                <w:szCs w:val="22"/>
                <w:u w:val="single"/>
                <w:lang w:val="en-GB"/>
              </w:rPr>
            </w:pPr>
            <w:r>
              <w:rPr>
                <w:rFonts w:ascii="Arial" w:hAnsi="Arial" w:cs="Arial"/>
                <w:spacing w:val="-2"/>
                <w:szCs w:val="22"/>
                <w:u w:val="single"/>
                <w:lang w:val="en-GB"/>
              </w:rPr>
              <w:t>Marie LeBlanc-Warick – Martha Foster</w:t>
            </w:r>
          </w:p>
          <w:p w:rsidR="001D7020" w:rsidRDefault="001D7020" w:rsidP="001D7020">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ACER-CART Voice its opposition to any policy change by the Government of Canada that would cause payments from its group benefits, program being subject to taxation, and that we communicate our position to the federal Minister of Finance, to leaders of the federal political parties and encourage Members to do so by communicating with Members of Parliament in their respective provinces.</w:t>
            </w:r>
          </w:p>
          <w:p w:rsidR="001D7020" w:rsidRDefault="001D7020" w:rsidP="001D7020">
            <w:pPr>
              <w:rPr>
                <w:rFonts w:ascii="Arial" w:hAnsi="Arial" w:cs="Arial"/>
                <w:b/>
                <w:color w:val="0000FF"/>
                <w:szCs w:val="22"/>
                <w:lang w:val="en-GB"/>
              </w:rPr>
            </w:pPr>
          </w:p>
          <w:p w:rsidR="001D7020" w:rsidRDefault="001D7020" w:rsidP="001D7020">
            <w:pPr>
              <w:rPr>
                <w:rFonts w:ascii="Arial" w:hAnsi="Arial" w:cs="Arial"/>
                <w:b/>
                <w:color w:val="0000FF"/>
                <w:szCs w:val="22"/>
                <w:lang w:val="en-GB"/>
              </w:rPr>
            </w:pPr>
            <w:r>
              <w:rPr>
                <w:rFonts w:ascii="Arial" w:hAnsi="Arial" w:cs="Arial"/>
                <w:b/>
                <w:color w:val="0000FF"/>
                <w:szCs w:val="22"/>
                <w:lang w:val="en-GB"/>
              </w:rPr>
              <w:t>CARRIED</w:t>
            </w:r>
          </w:p>
          <w:p w:rsidR="001D7020" w:rsidRDefault="001D7020" w:rsidP="00586C75">
            <w:pPr>
              <w:tabs>
                <w:tab w:val="left" w:pos="720"/>
                <w:tab w:val="left" w:pos="1800"/>
              </w:tabs>
              <w:suppressAutoHyphens/>
              <w:rPr>
                <w:rFonts w:ascii="Arial" w:hAnsi="Arial" w:cs="Arial"/>
                <w:spacing w:val="-2"/>
                <w:szCs w:val="22"/>
                <w:lang w:val="en-GB"/>
              </w:rPr>
            </w:pPr>
          </w:p>
        </w:tc>
      </w:tr>
      <w:tr w:rsidR="00DB5C61" w:rsidTr="008B7092">
        <w:tc>
          <w:tcPr>
            <w:tcW w:w="2992" w:type="dxa"/>
            <w:gridSpan w:val="2"/>
          </w:tcPr>
          <w:p w:rsidR="008B7092" w:rsidRDefault="008B7092" w:rsidP="008B7092">
            <w:pPr>
              <w:rPr>
                <w:rFonts w:ascii="Arial" w:hAnsi="Arial" w:cs="Arial"/>
                <w:b/>
                <w:szCs w:val="22"/>
                <w:lang w:val="en-CA"/>
              </w:rPr>
            </w:pPr>
          </w:p>
          <w:p w:rsidR="008B7092" w:rsidRDefault="008B7092" w:rsidP="008B7092">
            <w:pPr>
              <w:rPr>
                <w:rFonts w:ascii="Arial" w:hAnsi="Arial" w:cs="Arial"/>
                <w:b/>
                <w:szCs w:val="22"/>
                <w:lang w:val="en-CA"/>
              </w:rPr>
            </w:pPr>
            <w:r>
              <w:rPr>
                <w:rFonts w:ascii="Arial" w:hAnsi="Arial" w:cs="Arial"/>
                <w:b/>
                <w:szCs w:val="22"/>
                <w:lang w:val="en-CA"/>
              </w:rPr>
              <w:t>Procedural Resolutions</w:t>
            </w:r>
          </w:p>
          <w:p w:rsidR="00DB5C61" w:rsidRDefault="008B7092" w:rsidP="008B7092">
            <w:pPr>
              <w:rPr>
                <w:rFonts w:ascii="Arial" w:hAnsi="Arial" w:cs="Arial"/>
                <w:b/>
                <w:szCs w:val="22"/>
                <w:lang w:val="en-CA"/>
              </w:rPr>
            </w:pPr>
            <w:r>
              <w:rPr>
                <w:rFonts w:ascii="Arial" w:hAnsi="Arial" w:cs="Arial"/>
                <w:szCs w:val="22"/>
                <w:lang w:val="en-CA"/>
              </w:rPr>
              <w:t>(Tab 10)</w:t>
            </w:r>
          </w:p>
        </w:tc>
        <w:tc>
          <w:tcPr>
            <w:tcW w:w="6373" w:type="dxa"/>
          </w:tcPr>
          <w:p w:rsidR="00DB5C61" w:rsidRDefault="00EC4DF1" w:rsidP="00DB5C61">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P-9</w:t>
            </w:r>
          </w:p>
          <w:p w:rsidR="00343166" w:rsidRDefault="00343166" w:rsidP="00DB5C61">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 xml:space="preserve">Rosalie </w:t>
            </w:r>
            <w:proofErr w:type="spellStart"/>
            <w:r>
              <w:rPr>
                <w:rFonts w:ascii="Arial" w:hAnsi="Arial" w:cs="Arial"/>
                <w:spacing w:val="-2"/>
                <w:szCs w:val="22"/>
                <w:u w:val="single"/>
                <w:lang w:val="en-GB"/>
              </w:rPr>
              <w:t>Bornn</w:t>
            </w:r>
            <w:proofErr w:type="spellEnd"/>
            <w:r>
              <w:rPr>
                <w:rFonts w:ascii="Arial" w:hAnsi="Arial" w:cs="Arial"/>
                <w:spacing w:val="-2"/>
                <w:szCs w:val="22"/>
                <w:u w:val="single"/>
                <w:lang w:val="en-GB"/>
              </w:rPr>
              <w:t xml:space="preserve"> – Jacques Albert</w:t>
            </w:r>
          </w:p>
          <w:p w:rsidR="00343166" w:rsidRPr="00343166" w:rsidRDefault="00343166" w:rsidP="00DB5C61">
            <w:pPr>
              <w:tabs>
                <w:tab w:val="left" w:pos="720"/>
                <w:tab w:val="left" w:pos="1800"/>
              </w:tabs>
              <w:suppressAutoHyphens/>
              <w:rPr>
                <w:rFonts w:ascii="Arial" w:hAnsi="Arial" w:cs="Arial"/>
                <w:b/>
                <w:color w:val="0000FF"/>
                <w:spacing w:val="-2"/>
                <w:szCs w:val="22"/>
                <w:lang w:val="en-GB"/>
              </w:rPr>
            </w:pPr>
            <w:r w:rsidRPr="00343166">
              <w:rPr>
                <w:rFonts w:ascii="Arial" w:hAnsi="Arial" w:cs="Arial"/>
                <w:b/>
                <w:color w:val="0000FF"/>
                <w:spacing w:val="-2"/>
                <w:szCs w:val="22"/>
                <w:lang w:val="en-GB"/>
              </w:rPr>
              <w:t>That the ballots be destroyed</w:t>
            </w:r>
          </w:p>
          <w:p w:rsidR="00343166" w:rsidRPr="00343166" w:rsidRDefault="00343166" w:rsidP="00DB5C61">
            <w:pPr>
              <w:tabs>
                <w:tab w:val="left" w:pos="720"/>
                <w:tab w:val="left" w:pos="1800"/>
              </w:tabs>
              <w:suppressAutoHyphens/>
              <w:rPr>
                <w:rFonts w:ascii="Arial" w:hAnsi="Arial" w:cs="Arial"/>
                <w:b/>
                <w:color w:val="0000FF"/>
                <w:spacing w:val="-2"/>
                <w:szCs w:val="22"/>
                <w:lang w:val="en-GB"/>
              </w:rPr>
            </w:pPr>
          </w:p>
          <w:p w:rsidR="00343166" w:rsidRDefault="00343166" w:rsidP="00DB5C61">
            <w:pPr>
              <w:tabs>
                <w:tab w:val="left" w:pos="720"/>
                <w:tab w:val="left" w:pos="1800"/>
              </w:tabs>
              <w:suppressAutoHyphens/>
              <w:rPr>
                <w:rFonts w:ascii="Arial" w:hAnsi="Arial" w:cs="Arial"/>
                <w:b/>
                <w:color w:val="0000FF"/>
                <w:spacing w:val="-2"/>
                <w:szCs w:val="22"/>
                <w:lang w:val="en-GB"/>
              </w:rPr>
            </w:pPr>
            <w:r w:rsidRPr="00343166">
              <w:rPr>
                <w:rFonts w:ascii="Arial" w:hAnsi="Arial" w:cs="Arial"/>
                <w:b/>
                <w:color w:val="0000FF"/>
                <w:spacing w:val="-2"/>
                <w:szCs w:val="22"/>
                <w:lang w:val="en-GB"/>
              </w:rPr>
              <w:t>C</w:t>
            </w:r>
            <w:r>
              <w:rPr>
                <w:rFonts w:ascii="Arial" w:hAnsi="Arial" w:cs="Arial"/>
                <w:b/>
                <w:color w:val="0000FF"/>
                <w:spacing w:val="-2"/>
                <w:szCs w:val="22"/>
                <w:lang w:val="en-GB"/>
              </w:rPr>
              <w:t>ARRIED</w:t>
            </w:r>
          </w:p>
          <w:p w:rsidR="00343166" w:rsidRDefault="00343166" w:rsidP="00DB5C61">
            <w:pPr>
              <w:tabs>
                <w:tab w:val="left" w:pos="720"/>
                <w:tab w:val="left" w:pos="1800"/>
              </w:tabs>
              <w:suppressAutoHyphens/>
              <w:rPr>
                <w:rFonts w:ascii="Arial" w:hAnsi="Arial" w:cs="Arial"/>
                <w:b/>
                <w:color w:val="0000FF"/>
                <w:spacing w:val="-2"/>
                <w:szCs w:val="22"/>
                <w:lang w:val="en-GB"/>
              </w:rPr>
            </w:pPr>
          </w:p>
          <w:p w:rsidR="00343166" w:rsidRPr="00343166" w:rsidRDefault="00343166" w:rsidP="00DB5C61">
            <w:pPr>
              <w:tabs>
                <w:tab w:val="left" w:pos="720"/>
                <w:tab w:val="left" w:pos="1800"/>
              </w:tabs>
              <w:suppressAutoHyphens/>
              <w:rPr>
                <w:rFonts w:ascii="Arial" w:hAnsi="Arial" w:cs="Arial"/>
                <w:b/>
                <w:spacing w:val="-2"/>
                <w:szCs w:val="22"/>
                <w:lang w:val="en-GB"/>
              </w:rPr>
            </w:pPr>
            <w:r w:rsidRPr="00343166">
              <w:rPr>
                <w:rFonts w:ascii="Arial" w:hAnsi="Arial" w:cs="Arial"/>
                <w:b/>
                <w:spacing w:val="-2"/>
                <w:szCs w:val="22"/>
                <w:lang w:val="en-GB"/>
              </w:rPr>
              <w:t>P-10</w:t>
            </w:r>
          </w:p>
          <w:p w:rsidR="00DB5C61" w:rsidRDefault="00EC4DF1" w:rsidP="00DB5C61">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Joyce McCardle – Doreen Noseworthy</w:t>
            </w:r>
          </w:p>
          <w:p w:rsidR="00DB5C61" w:rsidRDefault="00DB5C61" w:rsidP="00DB5C61">
            <w:pPr>
              <w:tabs>
                <w:tab w:val="left" w:pos="720"/>
                <w:tab w:val="left" w:pos="1800"/>
              </w:tabs>
              <w:suppressAutoHyphens/>
              <w:ind w:left="706" w:hanging="706"/>
              <w:rPr>
                <w:rFonts w:ascii="Arial" w:hAnsi="Arial" w:cs="Arial"/>
                <w:b/>
                <w:color w:val="0000FF"/>
                <w:spacing w:val="-2"/>
                <w:szCs w:val="22"/>
                <w:lang w:val="en-GB"/>
              </w:rPr>
            </w:pPr>
            <w:r w:rsidRPr="000073DC">
              <w:rPr>
                <w:rFonts w:ascii="Arial" w:hAnsi="Arial" w:cs="Arial"/>
                <w:b/>
                <w:color w:val="0000FF"/>
                <w:spacing w:val="-2"/>
                <w:szCs w:val="22"/>
                <w:lang w:val="en-GB"/>
              </w:rPr>
              <w:t xml:space="preserve">THAT </w:t>
            </w:r>
            <w:r w:rsidR="00EC4DF1">
              <w:rPr>
                <w:rFonts w:ascii="Arial" w:hAnsi="Arial" w:cs="Arial"/>
                <w:b/>
                <w:color w:val="0000FF"/>
                <w:spacing w:val="-2"/>
                <w:szCs w:val="22"/>
                <w:lang w:val="en-GB"/>
              </w:rPr>
              <w:t>the ACER-CART 2017</w:t>
            </w:r>
            <w:r>
              <w:rPr>
                <w:rFonts w:ascii="Arial" w:hAnsi="Arial" w:cs="Arial"/>
                <w:b/>
                <w:color w:val="0000FF"/>
                <w:spacing w:val="-2"/>
                <w:szCs w:val="22"/>
                <w:lang w:val="en-GB"/>
              </w:rPr>
              <w:t xml:space="preserve"> AGM thank:</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CTF-FCE for their hospitality and continuing help during the help;</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Heather Smith, CTF President;</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Cassandra Hallett, CTF Secretary General</w:t>
            </w:r>
            <w:r w:rsidR="00EC4DF1">
              <w:rPr>
                <w:rFonts w:ascii="Arial" w:hAnsi="Arial" w:cs="Arial"/>
                <w:b/>
                <w:color w:val="0000FF"/>
                <w:spacing w:val="-2"/>
                <w:szCs w:val="22"/>
                <w:lang w:val="en-GB"/>
              </w:rPr>
              <w:t>,</w:t>
            </w:r>
            <w:r>
              <w:rPr>
                <w:rFonts w:ascii="Arial" w:hAnsi="Arial" w:cs="Arial"/>
                <w:b/>
                <w:color w:val="0000FF"/>
                <w:spacing w:val="-2"/>
                <w:szCs w:val="22"/>
                <w:lang w:val="en-GB"/>
              </w:rPr>
              <w:t xml:space="preserve"> for addressing our assembly;</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Johnson’s Inc. for their continued support;</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Richard Harrison, Johnson’s Inc. for his presentation;</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Samantha Perrin, CTF Financial Officer</w:t>
            </w:r>
            <w:r w:rsidR="00EC4DF1">
              <w:rPr>
                <w:rFonts w:ascii="Arial" w:hAnsi="Arial" w:cs="Arial"/>
                <w:b/>
                <w:color w:val="0000FF"/>
                <w:spacing w:val="-2"/>
                <w:szCs w:val="22"/>
                <w:lang w:val="en-GB"/>
              </w:rPr>
              <w:t>,</w:t>
            </w:r>
            <w:r>
              <w:rPr>
                <w:rFonts w:ascii="Arial" w:hAnsi="Arial" w:cs="Arial"/>
                <w:b/>
                <w:color w:val="0000FF"/>
                <w:spacing w:val="-2"/>
                <w:szCs w:val="22"/>
                <w:lang w:val="en-GB"/>
              </w:rPr>
              <w:t xml:space="preserve"> for taking care of ACER-CART finances;</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Lynne Richard, CTF Administrative Assistant</w:t>
            </w:r>
            <w:r w:rsidR="00EC4DF1">
              <w:rPr>
                <w:rFonts w:ascii="Arial" w:hAnsi="Arial" w:cs="Arial"/>
                <w:b/>
                <w:color w:val="0000FF"/>
                <w:spacing w:val="-2"/>
                <w:szCs w:val="22"/>
                <w:lang w:val="en-GB"/>
              </w:rPr>
              <w:t>.</w:t>
            </w:r>
            <w:r>
              <w:rPr>
                <w:rFonts w:ascii="Arial" w:hAnsi="Arial" w:cs="Arial"/>
                <w:b/>
                <w:color w:val="0000FF"/>
                <w:spacing w:val="-2"/>
                <w:szCs w:val="22"/>
                <w:lang w:val="en-GB"/>
              </w:rPr>
              <w:t xml:space="preserve"> for her continued help with ACER-CART business;</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Adrienne Silnicki, Canadian Health Coalition for her presentation;</w:t>
            </w:r>
          </w:p>
          <w:p w:rsidR="00EC4DF1" w:rsidRDefault="00EC4DF1" w:rsidP="00DB5C61">
            <w:pPr>
              <w:tabs>
                <w:tab w:val="left" w:pos="720"/>
                <w:tab w:val="left" w:pos="1800"/>
              </w:tabs>
              <w:suppressAutoHyphens/>
              <w:rPr>
                <w:rFonts w:ascii="Arial" w:hAnsi="Arial" w:cs="Arial"/>
                <w:b/>
                <w:color w:val="0000FF"/>
                <w:spacing w:val="-2"/>
                <w:szCs w:val="22"/>
                <w:lang w:val="en-GB"/>
              </w:rPr>
            </w:pPr>
          </w:p>
          <w:p w:rsidR="001D7020" w:rsidRPr="0018461C" w:rsidRDefault="00DB5C61" w:rsidP="00DB5C61">
            <w:pPr>
              <w:tabs>
                <w:tab w:val="left" w:pos="720"/>
                <w:tab w:val="left" w:pos="1800"/>
              </w:tabs>
              <w:suppressAutoHyphens/>
              <w:rPr>
                <w:rFonts w:ascii="Arial" w:hAnsi="Arial" w:cs="Arial"/>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rsidR="00DB5C61" w:rsidRDefault="00DB5C61" w:rsidP="00586C75">
            <w:pPr>
              <w:tabs>
                <w:tab w:val="left" w:pos="720"/>
                <w:tab w:val="left" w:pos="1800"/>
              </w:tabs>
              <w:suppressAutoHyphens/>
              <w:rPr>
                <w:rFonts w:ascii="Arial" w:hAnsi="Arial" w:cs="Arial"/>
                <w:spacing w:val="-2"/>
                <w:szCs w:val="22"/>
                <w:lang w:val="en-GB"/>
              </w:rPr>
            </w:pPr>
          </w:p>
        </w:tc>
      </w:tr>
      <w:tr w:rsidR="00FB429F" w:rsidTr="008B7092">
        <w:tc>
          <w:tcPr>
            <w:tcW w:w="2992" w:type="dxa"/>
            <w:gridSpan w:val="2"/>
          </w:tcPr>
          <w:p w:rsidR="00A41FFB" w:rsidRDefault="00FB429F" w:rsidP="00586C75">
            <w:pPr>
              <w:rPr>
                <w:rFonts w:ascii="Arial" w:hAnsi="Arial" w:cs="Arial"/>
                <w:b/>
                <w:szCs w:val="22"/>
                <w:lang w:val="en-CA"/>
              </w:rPr>
            </w:pPr>
            <w:r w:rsidRPr="00451213">
              <w:rPr>
                <w:rFonts w:ascii="Arial" w:hAnsi="Arial" w:cs="Arial"/>
                <w:b/>
                <w:szCs w:val="22"/>
                <w:lang w:val="en-CA"/>
              </w:rPr>
              <w:t xml:space="preserve">Priorities for </w:t>
            </w:r>
            <w:r w:rsidR="00247FD3" w:rsidRPr="00451213">
              <w:rPr>
                <w:rFonts w:ascii="Arial" w:hAnsi="Arial" w:cs="Arial"/>
                <w:b/>
                <w:szCs w:val="22"/>
                <w:lang w:val="en-CA"/>
              </w:rPr>
              <w:t xml:space="preserve">ACER-CART for </w:t>
            </w:r>
            <w:r w:rsidRPr="00451213">
              <w:rPr>
                <w:rFonts w:ascii="Arial" w:hAnsi="Arial" w:cs="Arial"/>
                <w:b/>
                <w:szCs w:val="22"/>
                <w:lang w:val="en-CA"/>
              </w:rPr>
              <w:t>201</w:t>
            </w:r>
            <w:r w:rsidR="00EC4DF1">
              <w:rPr>
                <w:rFonts w:ascii="Arial" w:hAnsi="Arial" w:cs="Arial"/>
                <w:b/>
                <w:szCs w:val="22"/>
                <w:lang w:val="en-CA"/>
              </w:rPr>
              <w:t>7</w:t>
            </w:r>
            <w:r w:rsidRPr="00451213">
              <w:rPr>
                <w:rFonts w:ascii="Arial" w:hAnsi="Arial" w:cs="Arial"/>
                <w:b/>
                <w:szCs w:val="22"/>
                <w:lang w:val="en-CA"/>
              </w:rPr>
              <w:t>-201</w:t>
            </w:r>
            <w:r w:rsidR="00EC4DF1">
              <w:rPr>
                <w:rFonts w:ascii="Arial" w:hAnsi="Arial" w:cs="Arial"/>
                <w:b/>
                <w:szCs w:val="22"/>
                <w:lang w:val="en-CA"/>
              </w:rPr>
              <w:t>8</w:t>
            </w:r>
          </w:p>
          <w:p w:rsidR="00FB429F" w:rsidRDefault="00FB429F" w:rsidP="00586C75">
            <w:pPr>
              <w:rPr>
                <w:rFonts w:ascii="Arial" w:hAnsi="Arial" w:cs="Arial"/>
                <w:b/>
                <w:szCs w:val="22"/>
                <w:lang w:val="en-CA"/>
              </w:rPr>
            </w:pPr>
          </w:p>
        </w:tc>
        <w:tc>
          <w:tcPr>
            <w:tcW w:w="6373" w:type="dxa"/>
          </w:tcPr>
          <w:p w:rsidR="008A631F" w:rsidRPr="008A631F" w:rsidRDefault="008A631F" w:rsidP="00343166">
            <w:pPr>
              <w:pStyle w:val="Paragraphedeliste"/>
              <w:numPr>
                <w:ilvl w:val="0"/>
                <w:numId w:val="34"/>
              </w:numPr>
              <w:tabs>
                <w:tab w:val="left" w:pos="720"/>
                <w:tab w:val="left" w:pos="1800"/>
              </w:tabs>
              <w:suppressAutoHyphens/>
              <w:rPr>
                <w:rFonts w:ascii="Arial" w:hAnsi="Arial" w:cs="Arial"/>
                <w:spacing w:val="-2"/>
                <w:szCs w:val="22"/>
                <w:lang w:val="en-GB"/>
              </w:rPr>
            </w:pPr>
            <w:r w:rsidRPr="008A631F">
              <w:rPr>
                <w:rFonts w:ascii="Arial" w:hAnsi="Arial" w:cs="Arial"/>
                <w:spacing w:val="-2"/>
                <w:szCs w:val="22"/>
                <w:lang w:val="en-GB"/>
              </w:rPr>
              <w:t>Develop strategies and produce resources for retired teachers and seniors featuring the advantages of defined benefit plans both to the economy and to the individual.</w:t>
            </w:r>
          </w:p>
          <w:p w:rsidR="008A631F" w:rsidRPr="008A631F" w:rsidRDefault="008A631F" w:rsidP="00343166">
            <w:pPr>
              <w:pStyle w:val="Paragraphedeliste"/>
              <w:numPr>
                <w:ilvl w:val="0"/>
                <w:numId w:val="34"/>
              </w:numPr>
              <w:tabs>
                <w:tab w:val="left" w:pos="720"/>
                <w:tab w:val="left" w:pos="1800"/>
              </w:tabs>
              <w:suppressAutoHyphens/>
              <w:rPr>
                <w:rFonts w:ascii="Arial" w:hAnsi="Arial" w:cs="Arial"/>
                <w:spacing w:val="-2"/>
                <w:szCs w:val="22"/>
                <w:lang w:val="en-GB"/>
              </w:rPr>
            </w:pPr>
            <w:r w:rsidRPr="008A631F">
              <w:rPr>
                <w:rFonts w:ascii="Arial" w:hAnsi="Arial" w:cs="Arial"/>
                <w:spacing w:val="-2"/>
                <w:szCs w:val="22"/>
                <w:lang w:val="en-GB"/>
              </w:rPr>
              <w:lastRenderedPageBreak/>
              <w:t>Continue to work on being a significant voice for retired teachers and seniors at the national level, maintaining co-operation with other groups on issues of common concern.</w:t>
            </w:r>
          </w:p>
          <w:p w:rsidR="008A631F" w:rsidRPr="008A631F" w:rsidRDefault="008A631F" w:rsidP="00343166">
            <w:pPr>
              <w:pStyle w:val="Paragraphedeliste"/>
              <w:numPr>
                <w:ilvl w:val="0"/>
                <w:numId w:val="34"/>
              </w:numPr>
              <w:tabs>
                <w:tab w:val="left" w:pos="720"/>
                <w:tab w:val="left" w:pos="1800"/>
              </w:tabs>
              <w:suppressAutoHyphens/>
              <w:rPr>
                <w:rFonts w:ascii="Arial" w:hAnsi="Arial" w:cs="Arial"/>
                <w:spacing w:val="-2"/>
                <w:szCs w:val="22"/>
                <w:lang w:val="en-GB"/>
              </w:rPr>
            </w:pPr>
            <w:r w:rsidRPr="008A631F">
              <w:rPr>
                <w:rFonts w:ascii="Arial" w:hAnsi="Arial" w:cs="Arial"/>
                <w:spacing w:val="-2"/>
                <w:szCs w:val="22"/>
                <w:lang w:val="en-GB"/>
              </w:rPr>
              <w:t xml:space="preserve">Develop strategies and produce resources for retired teachers and seniors supporting a one Canadian purchaser national pharmaceutical formulary. </w:t>
            </w:r>
          </w:p>
          <w:p w:rsidR="001D7020" w:rsidRPr="008A631F" w:rsidRDefault="008A631F" w:rsidP="00343166">
            <w:pPr>
              <w:pStyle w:val="Paragraphedeliste"/>
              <w:numPr>
                <w:ilvl w:val="0"/>
                <w:numId w:val="34"/>
              </w:numPr>
              <w:tabs>
                <w:tab w:val="left" w:pos="720"/>
                <w:tab w:val="left" w:pos="1800"/>
              </w:tabs>
              <w:suppressAutoHyphens/>
              <w:rPr>
                <w:rFonts w:ascii="Arial" w:hAnsi="Arial" w:cs="Arial"/>
                <w:spacing w:val="-2"/>
                <w:szCs w:val="22"/>
                <w:lang w:val="en-GB"/>
              </w:rPr>
            </w:pPr>
            <w:r w:rsidRPr="008A631F">
              <w:rPr>
                <w:rFonts w:ascii="Arial" w:hAnsi="Arial" w:cs="Arial"/>
                <w:spacing w:val="-2"/>
                <w:szCs w:val="22"/>
                <w:lang w:val="en-GB"/>
              </w:rPr>
              <w:t>Investigate and develop strategies to produce resources for retired teachers and seniors to counter elder abuse.</w:t>
            </w:r>
          </w:p>
          <w:p w:rsidR="0047591C" w:rsidRPr="0047591C" w:rsidRDefault="0047591C" w:rsidP="00586C75">
            <w:pPr>
              <w:tabs>
                <w:tab w:val="left" w:pos="720"/>
                <w:tab w:val="left" w:pos="1800"/>
              </w:tabs>
              <w:suppressAutoHyphens/>
              <w:rPr>
                <w:rFonts w:ascii="Arial" w:hAnsi="Arial" w:cs="Arial"/>
                <w:spacing w:val="-2"/>
                <w:szCs w:val="22"/>
                <w:lang w:val="en-GB"/>
              </w:rPr>
            </w:pPr>
          </w:p>
        </w:tc>
      </w:tr>
      <w:tr w:rsidR="0055493F" w:rsidTr="008B7092">
        <w:tc>
          <w:tcPr>
            <w:tcW w:w="2992" w:type="dxa"/>
            <w:gridSpan w:val="2"/>
          </w:tcPr>
          <w:p w:rsidR="0055493F" w:rsidRDefault="0055493F" w:rsidP="00586C75">
            <w:pPr>
              <w:rPr>
                <w:rFonts w:ascii="Arial" w:hAnsi="Arial" w:cs="Arial"/>
                <w:b/>
                <w:szCs w:val="22"/>
                <w:lang w:val="en-CA"/>
              </w:rPr>
            </w:pPr>
            <w:r>
              <w:rPr>
                <w:rFonts w:ascii="Arial" w:hAnsi="Arial" w:cs="Arial"/>
                <w:b/>
                <w:szCs w:val="22"/>
                <w:lang w:val="en-CA"/>
              </w:rPr>
              <w:lastRenderedPageBreak/>
              <w:t>Certificates of Recognition</w:t>
            </w:r>
          </w:p>
          <w:p w:rsidR="0055493F" w:rsidRDefault="0055493F" w:rsidP="00586C75">
            <w:pPr>
              <w:rPr>
                <w:rFonts w:ascii="Arial" w:hAnsi="Arial" w:cs="Arial"/>
                <w:b/>
                <w:szCs w:val="22"/>
                <w:lang w:val="en-CA"/>
              </w:rPr>
            </w:pPr>
          </w:p>
        </w:tc>
        <w:tc>
          <w:tcPr>
            <w:tcW w:w="6373" w:type="dxa"/>
          </w:tcPr>
          <w:p w:rsidR="0055493F" w:rsidRDefault="0055493F" w:rsidP="00586C75">
            <w:pPr>
              <w:rPr>
                <w:rFonts w:ascii="Arial" w:hAnsi="Arial" w:cs="Arial"/>
                <w:szCs w:val="22"/>
                <w:lang w:val="en-GB"/>
              </w:rPr>
            </w:pPr>
            <w:r w:rsidRPr="0055493F">
              <w:rPr>
                <w:rFonts w:ascii="Arial" w:hAnsi="Arial" w:cs="Arial"/>
                <w:szCs w:val="22"/>
                <w:lang w:val="en-GB"/>
              </w:rPr>
              <w:t>The following</w:t>
            </w:r>
            <w:r>
              <w:rPr>
                <w:rFonts w:ascii="Arial" w:hAnsi="Arial" w:cs="Arial"/>
                <w:szCs w:val="22"/>
                <w:lang w:val="en-GB"/>
              </w:rPr>
              <w:t xml:space="preserve"> received a certificate of rec</w:t>
            </w:r>
            <w:bookmarkStart w:id="0" w:name="_GoBack"/>
            <w:bookmarkEnd w:id="0"/>
            <w:r>
              <w:rPr>
                <w:rFonts w:ascii="Arial" w:hAnsi="Arial" w:cs="Arial"/>
                <w:szCs w:val="22"/>
                <w:lang w:val="en-GB"/>
              </w:rPr>
              <w:t>ognition:</w:t>
            </w:r>
          </w:p>
          <w:p w:rsidR="0055493F" w:rsidRDefault="0075646C" w:rsidP="00343166">
            <w:pPr>
              <w:pStyle w:val="Paragraphedeliste"/>
              <w:numPr>
                <w:ilvl w:val="0"/>
                <w:numId w:val="35"/>
              </w:numPr>
              <w:rPr>
                <w:rFonts w:ascii="Arial" w:hAnsi="Arial" w:cs="Arial"/>
                <w:szCs w:val="22"/>
                <w:lang w:val="en-GB"/>
              </w:rPr>
            </w:pPr>
            <w:r>
              <w:rPr>
                <w:rFonts w:ascii="Arial" w:hAnsi="Arial" w:cs="Arial"/>
                <w:szCs w:val="22"/>
                <w:lang w:val="en-GB"/>
              </w:rPr>
              <w:t xml:space="preserve">Bill </w:t>
            </w:r>
            <w:proofErr w:type="spellStart"/>
            <w:r>
              <w:rPr>
                <w:rFonts w:ascii="Arial" w:hAnsi="Arial" w:cs="Arial"/>
                <w:szCs w:val="22"/>
                <w:lang w:val="en-GB"/>
              </w:rPr>
              <w:t>Cann</w:t>
            </w:r>
            <w:proofErr w:type="spellEnd"/>
          </w:p>
          <w:p w:rsidR="0055493F" w:rsidRDefault="0075646C" w:rsidP="00343166">
            <w:pPr>
              <w:pStyle w:val="Paragraphedeliste"/>
              <w:numPr>
                <w:ilvl w:val="0"/>
                <w:numId w:val="35"/>
              </w:numPr>
              <w:rPr>
                <w:rFonts w:ascii="Arial" w:hAnsi="Arial" w:cs="Arial"/>
                <w:szCs w:val="22"/>
                <w:lang w:val="en-GB"/>
              </w:rPr>
            </w:pPr>
            <w:r>
              <w:rPr>
                <w:rFonts w:ascii="Arial" w:hAnsi="Arial" w:cs="Arial"/>
                <w:szCs w:val="22"/>
                <w:lang w:val="en-GB"/>
              </w:rPr>
              <w:t xml:space="preserve">Ed </w:t>
            </w:r>
            <w:proofErr w:type="spellStart"/>
            <w:r>
              <w:rPr>
                <w:rFonts w:ascii="Arial" w:hAnsi="Arial" w:cs="Arial"/>
                <w:szCs w:val="22"/>
                <w:lang w:val="en-GB"/>
              </w:rPr>
              <w:t>Zegray</w:t>
            </w:r>
            <w:proofErr w:type="spellEnd"/>
          </w:p>
          <w:p w:rsidR="0055493F" w:rsidRDefault="0075646C" w:rsidP="00343166">
            <w:pPr>
              <w:pStyle w:val="Paragraphedeliste"/>
              <w:numPr>
                <w:ilvl w:val="0"/>
                <w:numId w:val="35"/>
              </w:numPr>
              <w:rPr>
                <w:rFonts w:ascii="Arial" w:hAnsi="Arial" w:cs="Arial"/>
                <w:szCs w:val="22"/>
                <w:lang w:val="en-GB"/>
              </w:rPr>
            </w:pPr>
            <w:r>
              <w:rPr>
                <w:rFonts w:ascii="Arial" w:hAnsi="Arial" w:cs="Arial"/>
                <w:szCs w:val="22"/>
                <w:lang w:val="en-GB"/>
              </w:rPr>
              <w:t>Martha Foster</w:t>
            </w:r>
          </w:p>
          <w:p w:rsidR="007B4530" w:rsidRDefault="0075646C" w:rsidP="00343166">
            <w:pPr>
              <w:pStyle w:val="Paragraphedeliste"/>
              <w:numPr>
                <w:ilvl w:val="0"/>
                <w:numId w:val="35"/>
              </w:numPr>
              <w:rPr>
                <w:rFonts w:ascii="Arial" w:hAnsi="Arial" w:cs="Arial"/>
                <w:szCs w:val="22"/>
                <w:lang w:val="en-GB"/>
              </w:rPr>
            </w:pPr>
            <w:r>
              <w:rPr>
                <w:rFonts w:ascii="Arial" w:hAnsi="Arial" w:cs="Arial"/>
                <w:szCs w:val="22"/>
                <w:lang w:val="en-GB"/>
              </w:rPr>
              <w:t>Joyce McCardle</w:t>
            </w:r>
          </w:p>
          <w:p w:rsidR="00D0059B" w:rsidRDefault="0075646C" w:rsidP="00343166">
            <w:pPr>
              <w:pStyle w:val="Paragraphedeliste"/>
              <w:numPr>
                <w:ilvl w:val="0"/>
                <w:numId w:val="35"/>
              </w:numPr>
              <w:rPr>
                <w:rFonts w:ascii="Arial" w:hAnsi="Arial" w:cs="Arial"/>
                <w:szCs w:val="22"/>
                <w:lang w:val="en-GB"/>
              </w:rPr>
            </w:pPr>
            <w:r>
              <w:rPr>
                <w:rFonts w:ascii="Arial" w:hAnsi="Arial" w:cs="Arial"/>
                <w:szCs w:val="22"/>
                <w:lang w:val="en-GB"/>
              </w:rPr>
              <w:t>Norbert Boudreau</w:t>
            </w:r>
          </w:p>
          <w:p w:rsidR="00D0059B" w:rsidRDefault="0075646C" w:rsidP="00343166">
            <w:pPr>
              <w:pStyle w:val="Paragraphedeliste"/>
              <w:numPr>
                <w:ilvl w:val="0"/>
                <w:numId w:val="35"/>
              </w:numPr>
              <w:rPr>
                <w:rFonts w:ascii="Arial" w:hAnsi="Arial" w:cs="Arial"/>
                <w:szCs w:val="22"/>
                <w:lang w:val="en-GB"/>
              </w:rPr>
            </w:pPr>
            <w:r>
              <w:rPr>
                <w:rFonts w:ascii="Arial" w:hAnsi="Arial" w:cs="Arial"/>
                <w:szCs w:val="22"/>
                <w:lang w:val="en-GB"/>
              </w:rPr>
              <w:t>Wayne Hughes</w:t>
            </w:r>
          </w:p>
          <w:p w:rsidR="0055493F" w:rsidRDefault="0075646C" w:rsidP="00343166">
            <w:pPr>
              <w:pStyle w:val="Paragraphedeliste"/>
              <w:numPr>
                <w:ilvl w:val="0"/>
                <w:numId w:val="35"/>
              </w:numPr>
              <w:rPr>
                <w:rFonts w:ascii="Arial" w:hAnsi="Arial" w:cs="Arial"/>
                <w:szCs w:val="22"/>
                <w:lang w:val="en-GB"/>
              </w:rPr>
            </w:pPr>
            <w:r w:rsidRPr="0075646C">
              <w:rPr>
                <w:rFonts w:ascii="Arial" w:hAnsi="Arial" w:cs="Arial"/>
                <w:szCs w:val="22"/>
                <w:lang w:val="en-GB"/>
              </w:rPr>
              <w:t>Lynne Richard</w:t>
            </w:r>
          </w:p>
          <w:p w:rsidR="004C4FC0" w:rsidRPr="0055493F" w:rsidRDefault="004C4FC0" w:rsidP="00586C75">
            <w:pPr>
              <w:rPr>
                <w:rFonts w:ascii="Arial" w:hAnsi="Arial" w:cs="Arial"/>
                <w:szCs w:val="22"/>
                <w:lang w:val="en-GB"/>
              </w:rPr>
            </w:pPr>
          </w:p>
        </w:tc>
      </w:tr>
      <w:tr w:rsidR="008D1983" w:rsidTr="008B7092">
        <w:tc>
          <w:tcPr>
            <w:tcW w:w="2992" w:type="dxa"/>
            <w:gridSpan w:val="2"/>
          </w:tcPr>
          <w:p w:rsidR="008D1983" w:rsidRDefault="008D1983" w:rsidP="00586C75">
            <w:pPr>
              <w:rPr>
                <w:rFonts w:ascii="Arial" w:hAnsi="Arial" w:cs="Arial"/>
                <w:b/>
                <w:szCs w:val="22"/>
                <w:lang w:val="en-CA"/>
              </w:rPr>
            </w:pPr>
            <w:r w:rsidRPr="00DD41CF">
              <w:rPr>
                <w:rFonts w:ascii="Arial" w:hAnsi="Arial" w:cs="Arial"/>
                <w:b/>
                <w:szCs w:val="22"/>
                <w:lang w:val="en-CA"/>
              </w:rPr>
              <w:t>Adjournment</w:t>
            </w:r>
          </w:p>
          <w:p w:rsidR="008D1983" w:rsidRPr="00DD41CF" w:rsidRDefault="008D1983" w:rsidP="00586C75">
            <w:pPr>
              <w:rPr>
                <w:rFonts w:ascii="Arial" w:hAnsi="Arial" w:cs="Arial"/>
                <w:b/>
                <w:szCs w:val="22"/>
                <w:lang w:val="en-CA"/>
              </w:rPr>
            </w:pPr>
          </w:p>
        </w:tc>
        <w:tc>
          <w:tcPr>
            <w:tcW w:w="6373" w:type="dxa"/>
          </w:tcPr>
          <w:p w:rsidR="00E814EF" w:rsidRDefault="008D1983" w:rsidP="00586C75">
            <w:pPr>
              <w:suppressAutoHyphens/>
              <w:rPr>
                <w:rFonts w:ascii="Arial" w:hAnsi="Arial" w:cs="Arial"/>
                <w:spacing w:val="-2"/>
                <w:szCs w:val="22"/>
              </w:rPr>
            </w:pPr>
            <w:r w:rsidRPr="00DD41CF">
              <w:rPr>
                <w:rFonts w:ascii="Arial" w:hAnsi="Arial" w:cs="Arial"/>
                <w:spacing w:val="-2"/>
                <w:szCs w:val="22"/>
              </w:rPr>
              <w:t xml:space="preserve">The business meeting </w:t>
            </w:r>
            <w:r w:rsidR="0055493F">
              <w:rPr>
                <w:rFonts w:ascii="Arial" w:hAnsi="Arial" w:cs="Arial"/>
                <w:spacing w:val="-2"/>
                <w:szCs w:val="22"/>
              </w:rPr>
              <w:t xml:space="preserve">was </w:t>
            </w:r>
            <w:r w:rsidRPr="00DD41CF">
              <w:rPr>
                <w:rFonts w:ascii="Arial" w:hAnsi="Arial" w:cs="Arial"/>
                <w:spacing w:val="-2"/>
                <w:szCs w:val="22"/>
              </w:rPr>
              <w:t xml:space="preserve">adjourned </w:t>
            </w:r>
            <w:r w:rsidR="0055493F">
              <w:rPr>
                <w:rFonts w:ascii="Arial" w:hAnsi="Arial" w:cs="Arial"/>
                <w:spacing w:val="-2"/>
                <w:szCs w:val="22"/>
              </w:rPr>
              <w:t>by the President upon completion of business</w:t>
            </w:r>
            <w:r w:rsidR="00E814EF">
              <w:rPr>
                <w:rFonts w:ascii="Arial" w:hAnsi="Arial" w:cs="Arial"/>
                <w:spacing w:val="-2"/>
                <w:szCs w:val="22"/>
              </w:rPr>
              <w:t xml:space="preserve"> at 2:</w:t>
            </w:r>
            <w:r w:rsidR="00B07439">
              <w:rPr>
                <w:rFonts w:ascii="Arial" w:hAnsi="Arial" w:cs="Arial"/>
                <w:spacing w:val="-2"/>
                <w:szCs w:val="22"/>
              </w:rPr>
              <w:t>15</w:t>
            </w:r>
            <w:r w:rsidR="00E814EF">
              <w:rPr>
                <w:rFonts w:ascii="Arial" w:hAnsi="Arial" w:cs="Arial"/>
                <w:spacing w:val="-2"/>
                <w:szCs w:val="22"/>
              </w:rPr>
              <w:t xml:space="preserve"> p.m. on Saturday, June </w:t>
            </w:r>
            <w:r w:rsidR="000604BF">
              <w:rPr>
                <w:rFonts w:ascii="Arial" w:hAnsi="Arial" w:cs="Arial"/>
                <w:spacing w:val="-2"/>
                <w:szCs w:val="22"/>
              </w:rPr>
              <w:t>3</w:t>
            </w:r>
            <w:r w:rsidR="0055493F">
              <w:rPr>
                <w:rFonts w:ascii="Arial" w:hAnsi="Arial" w:cs="Arial"/>
                <w:spacing w:val="-2"/>
                <w:szCs w:val="22"/>
              </w:rPr>
              <w:t xml:space="preserve">. </w:t>
            </w:r>
          </w:p>
          <w:p w:rsidR="008D1983" w:rsidRPr="00DD41CF" w:rsidRDefault="008D1983" w:rsidP="00586C75">
            <w:pPr>
              <w:suppressAutoHyphens/>
              <w:rPr>
                <w:rFonts w:ascii="Arial" w:hAnsi="Arial" w:cs="Arial"/>
                <w:spacing w:val="-2"/>
                <w:szCs w:val="22"/>
                <w:u w:val="single"/>
              </w:rPr>
            </w:pPr>
          </w:p>
        </w:tc>
      </w:tr>
      <w:tr w:rsidR="0055493F" w:rsidTr="008B7092">
        <w:tc>
          <w:tcPr>
            <w:tcW w:w="2992" w:type="dxa"/>
            <w:gridSpan w:val="2"/>
          </w:tcPr>
          <w:p w:rsidR="0055493F" w:rsidRPr="00DD41CF" w:rsidRDefault="0055493F" w:rsidP="00586C75">
            <w:pPr>
              <w:rPr>
                <w:rFonts w:ascii="Arial" w:hAnsi="Arial" w:cs="Arial"/>
                <w:b/>
                <w:szCs w:val="22"/>
                <w:lang w:val="en-CA"/>
              </w:rPr>
            </w:pPr>
            <w:r>
              <w:rPr>
                <w:rFonts w:ascii="Arial" w:hAnsi="Arial" w:cs="Arial"/>
                <w:b/>
                <w:szCs w:val="22"/>
                <w:lang w:val="en-CA"/>
              </w:rPr>
              <w:t>Next Meeting</w:t>
            </w:r>
          </w:p>
        </w:tc>
        <w:tc>
          <w:tcPr>
            <w:tcW w:w="6373" w:type="dxa"/>
          </w:tcPr>
          <w:p w:rsidR="0055493F" w:rsidRPr="00DD41CF" w:rsidRDefault="0055493F" w:rsidP="00586C75">
            <w:pPr>
              <w:suppressAutoHyphens/>
              <w:rPr>
                <w:rFonts w:ascii="Arial" w:hAnsi="Arial" w:cs="Arial"/>
                <w:spacing w:val="-2"/>
                <w:szCs w:val="22"/>
              </w:rPr>
            </w:pPr>
            <w:r>
              <w:rPr>
                <w:rFonts w:ascii="Arial" w:hAnsi="Arial" w:cs="Arial"/>
                <w:spacing w:val="-2"/>
                <w:szCs w:val="22"/>
              </w:rPr>
              <w:t xml:space="preserve">The next </w:t>
            </w:r>
            <w:r w:rsidR="00BE7335">
              <w:rPr>
                <w:rFonts w:ascii="Arial" w:hAnsi="Arial" w:cs="Arial"/>
                <w:spacing w:val="-2"/>
                <w:szCs w:val="22"/>
              </w:rPr>
              <w:t xml:space="preserve">ACER-CART </w:t>
            </w:r>
            <w:r w:rsidR="007E5CE2">
              <w:rPr>
                <w:rFonts w:ascii="Arial" w:hAnsi="Arial" w:cs="Arial"/>
                <w:spacing w:val="-2"/>
                <w:szCs w:val="22"/>
              </w:rPr>
              <w:t xml:space="preserve">Annual General Meeting will be held </w:t>
            </w:r>
            <w:r w:rsidR="00A41FFB">
              <w:rPr>
                <w:rFonts w:ascii="Arial" w:hAnsi="Arial" w:cs="Arial"/>
                <w:spacing w:val="-2"/>
                <w:szCs w:val="22"/>
              </w:rPr>
              <w:br/>
            </w:r>
            <w:r w:rsidR="007E5CE2">
              <w:rPr>
                <w:rFonts w:ascii="Arial" w:hAnsi="Arial" w:cs="Arial"/>
                <w:spacing w:val="-2"/>
                <w:szCs w:val="22"/>
              </w:rPr>
              <w:t xml:space="preserve">June </w:t>
            </w:r>
            <w:r w:rsidR="000604BF">
              <w:rPr>
                <w:rFonts w:ascii="Arial" w:hAnsi="Arial" w:cs="Arial"/>
                <w:spacing w:val="-2"/>
                <w:szCs w:val="22"/>
              </w:rPr>
              <w:t>1</w:t>
            </w:r>
            <w:r w:rsidR="007E5CE2">
              <w:rPr>
                <w:rFonts w:ascii="Arial" w:hAnsi="Arial" w:cs="Arial"/>
                <w:spacing w:val="-2"/>
                <w:szCs w:val="22"/>
              </w:rPr>
              <w:t>-</w:t>
            </w:r>
            <w:r w:rsidR="000604BF">
              <w:rPr>
                <w:rFonts w:ascii="Arial" w:hAnsi="Arial" w:cs="Arial"/>
                <w:spacing w:val="-2"/>
                <w:szCs w:val="22"/>
              </w:rPr>
              <w:t>2</w:t>
            </w:r>
            <w:r w:rsidR="007E5CE2">
              <w:rPr>
                <w:rFonts w:ascii="Arial" w:hAnsi="Arial" w:cs="Arial"/>
                <w:spacing w:val="-2"/>
                <w:szCs w:val="22"/>
              </w:rPr>
              <w:t>, 201</w:t>
            </w:r>
            <w:r w:rsidR="000604BF">
              <w:rPr>
                <w:rFonts w:ascii="Arial" w:hAnsi="Arial" w:cs="Arial"/>
                <w:spacing w:val="-2"/>
                <w:szCs w:val="22"/>
              </w:rPr>
              <w:t>8</w:t>
            </w:r>
            <w:r w:rsidR="00D0059B">
              <w:rPr>
                <w:rFonts w:ascii="Arial" w:hAnsi="Arial" w:cs="Arial"/>
                <w:spacing w:val="-2"/>
                <w:szCs w:val="22"/>
              </w:rPr>
              <w:t>.</w:t>
            </w:r>
          </w:p>
        </w:tc>
      </w:tr>
    </w:tbl>
    <w:p w:rsidR="000A60ED" w:rsidRDefault="000A60ED">
      <w:pPr>
        <w:rPr>
          <w:rFonts w:ascii="Arial" w:eastAsia="Calibri" w:hAnsi="Arial" w:cs="Arial"/>
          <w:b/>
          <w:sz w:val="28"/>
          <w:szCs w:val="28"/>
          <w:lang w:val="en-CA" w:eastAsia="en-US"/>
        </w:rPr>
        <w:sectPr w:rsidR="000A60ED" w:rsidSect="00715BF6">
          <w:headerReference w:type="default" r:id="rId15"/>
          <w:footerReference w:type="default" r:id="rId16"/>
          <w:pgSz w:w="12240" w:h="15840" w:code="1"/>
          <w:pgMar w:top="1440" w:right="1440" w:bottom="1138" w:left="1440" w:header="706" w:footer="706" w:gutter="0"/>
          <w:pgNumType w:start="1"/>
          <w:cols w:space="708"/>
          <w:docGrid w:linePitch="360"/>
        </w:sectPr>
      </w:pPr>
    </w:p>
    <w:p w:rsidR="00E14BC9" w:rsidRPr="0061491D" w:rsidRDefault="000A60ED" w:rsidP="00586C75">
      <w:pPr>
        <w:jc w:val="center"/>
        <w:rPr>
          <w:rFonts w:ascii="Arial" w:eastAsia="Calibri" w:hAnsi="Arial" w:cs="Arial"/>
          <w:b/>
          <w:sz w:val="28"/>
          <w:szCs w:val="28"/>
          <w:lang w:val="en-CA" w:eastAsia="en-US"/>
        </w:rPr>
      </w:pPr>
      <w:r>
        <w:rPr>
          <w:rFonts w:ascii="Arial" w:eastAsia="Calibri" w:hAnsi="Arial" w:cs="Arial"/>
          <w:b/>
          <w:noProof/>
          <w:sz w:val="28"/>
          <w:szCs w:val="28"/>
          <w:lang w:val="en-CA"/>
        </w:rPr>
        <w:lastRenderedPageBreak/>
        <mc:AlternateContent>
          <mc:Choice Requires="wps">
            <w:drawing>
              <wp:anchor distT="0" distB="0" distL="114300" distR="114300" simplePos="0" relativeHeight="251660288" behindDoc="0" locked="0" layoutInCell="1" allowOverlap="1" wp14:anchorId="7177C2D2" wp14:editId="5768BE86">
                <wp:simplePos x="0" y="0"/>
                <wp:positionH relativeFrom="column">
                  <wp:posOffset>5100955</wp:posOffset>
                </wp:positionH>
                <wp:positionV relativeFrom="paragraph">
                  <wp:posOffset>-541655</wp:posOffset>
                </wp:positionV>
                <wp:extent cx="1177537" cy="368392"/>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177537" cy="368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046" w:rsidRPr="001B676D" w:rsidRDefault="00CB1046">
                            <w:pPr>
                              <w:rPr>
                                <w:rFonts w:ascii="Arial" w:hAnsi="Arial" w:cs="Arial"/>
                                <w:b/>
                                <w:lang w:val="en-CA"/>
                              </w:rPr>
                            </w:pPr>
                            <w:r w:rsidRPr="001B676D">
                              <w:rPr>
                                <w:rFonts w:ascii="Arial" w:hAnsi="Arial" w:cs="Arial"/>
                                <w:b/>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77C2D2" id="_x0000_t202" coordsize="21600,21600" o:spt="202" path="m,l,21600r21600,l21600,xe">
                <v:stroke joinstyle="miter"/>
                <v:path gradientshapeok="t" o:connecttype="rect"/>
              </v:shapetype>
              <v:shape id="Text Box 12" o:spid="_x0000_s1026" type="#_x0000_t202" style="position:absolute;left:0;text-align:left;margin-left:401.65pt;margin-top:-42.65pt;width:92.7pt;height: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" fillcolor="white [3201]" stroked="f" strokeweight=".5pt">
                <v:textbox>
                  <w:txbxContent>
                    <w:p w:rsidR="00CB1046" w:rsidRPr="001B676D" w:rsidRDefault="00CB1046">
                      <w:pPr>
                        <w:rPr>
                          <w:rFonts w:ascii="Arial" w:hAnsi="Arial" w:cs="Arial"/>
                          <w:b/>
                          <w:lang w:val="en-CA"/>
                        </w:rPr>
                      </w:pPr>
                      <w:r w:rsidRPr="001B676D">
                        <w:rPr>
                          <w:rFonts w:ascii="Arial" w:hAnsi="Arial" w:cs="Arial"/>
                          <w:b/>
                          <w:lang w:val="en-CA"/>
                        </w:rPr>
                        <w:t>APPENDIX A</w:t>
                      </w:r>
                    </w:p>
                  </w:txbxContent>
                </v:textbox>
              </v:shape>
            </w:pict>
          </mc:Fallback>
        </mc:AlternateContent>
      </w:r>
      <w:r w:rsidR="00E14BC9" w:rsidRPr="0061491D">
        <w:rPr>
          <w:rFonts w:ascii="Arial" w:eastAsia="Calibri" w:hAnsi="Arial" w:cs="Arial"/>
          <w:b/>
          <w:sz w:val="28"/>
          <w:szCs w:val="28"/>
          <w:lang w:val="en-CA" w:eastAsia="en-US"/>
        </w:rPr>
        <w:t>List of Participants</w:t>
      </w:r>
    </w:p>
    <w:p w:rsidR="00E14BC9" w:rsidRPr="00805FE8" w:rsidRDefault="00E14BC9" w:rsidP="00586C75">
      <w:pPr>
        <w:jc w:val="center"/>
        <w:rPr>
          <w:rFonts w:ascii="Arial" w:eastAsia="Calibri" w:hAnsi="Arial" w:cs="Arial"/>
          <w:b/>
          <w:sz w:val="12"/>
          <w:szCs w:val="12"/>
          <w:lang w:val="en-CA" w:eastAsia="en-US"/>
        </w:rPr>
      </w:pPr>
    </w:p>
    <w:p w:rsidR="00930185" w:rsidRPr="00930185" w:rsidRDefault="00930185" w:rsidP="00586C75">
      <w:pPr>
        <w:widowControl w:val="0"/>
        <w:jc w:val="center"/>
        <w:rPr>
          <w:rFonts w:ascii="Arial" w:eastAsia="Calibri" w:hAnsi="Arial" w:cs="Arial"/>
          <w:b/>
          <w:snapToGrid w:val="0"/>
          <w:sz w:val="24"/>
          <w:szCs w:val="24"/>
          <w:lang w:val="en-CA" w:eastAsia="en-US"/>
        </w:rPr>
      </w:pPr>
      <w:r w:rsidRPr="00930185">
        <w:rPr>
          <w:rFonts w:ascii="Arial" w:eastAsia="Calibri" w:hAnsi="Arial" w:cs="Arial"/>
          <w:b/>
          <w:snapToGrid w:val="0"/>
          <w:sz w:val="24"/>
          <w:szCs w:val="24"/>
          <w:lang w:val="en-CA" w:eastAsia="en-US"/>
        </w:rPr>
        <w:t>Canadian Teache</w:t>
      </w:r>
      <w:r w:rsidR="0061491D">
        <w:rPr>
          <w:rFonts w:ascii="Arial" w:eastAsia="Calibri" w:hAnsi="Arial" w:cs="Arial"/>
          <w:b/>
          <w:snapToGrid w:val="0"/>
          <w:sz w:val="24"/>
          <w:szCs w:val="24"/>
          <w:lang w:val="en-CA" w:eastAsia="en-US"/>
        </w:rPr>
        <w:t>rs’ Federation Offices, Ottawa</w:t>
      </w:r>
    </w:p>
    <w:p w:rsidR="00930185" w:rsidRPr="00930185" w:rsidRDefault="00930185" w:rsidP="00586C75">
      <w:pPr>
        <w:widowControl w:val="0"/>
        <w:jc w:val="center"/>
        <w:rPr>
          <w:rFonts w:ascii="Arial" w:eastAsia="Calibri" w:hAnsi="Arial" w:cs="Arial"/>
          <w:b/>
          <w:snapToGrid w:val="0"/>
          <w:sz w:val="24"/>
          <w:szCs w:val="24"/>
          <w:lang w:val="en-CA" w:eastAsia="en-US"/>
        </w:rPr>
      </w:pPr>
      <w:r w:rsidRPr="00930185">
        <w:rPr>
          <w:rFonts w:ascii="Arial" w:eastAsia="Calibri" w:hAnsi="Arial" w:cs="Arial"/>
          <w:b/>
          <w:snapToGrid w:val="0"/>
          <w:sz w:val="24"/>
          <w:szCs w:val="24"/>
          <w:lang w:val="en-CA" w:eastAsia="en-US"/>
        </w:rPr>
        <w:t xml:space="preserve">June </w:t>
      </w:r>
      <w:r w:rsidR="00C75301">
        <w:rPr>
          <w:rFonts w:ascii="Arial" w:eastAsia="Calibri" w:hAnsi="Arial" w:cs="Arial"/>
          <w:b/>
          <w:snapToGrid w:val="0"/>
          <w:sz w:val="24"/>
          <w:szCs w:val="24"/>
          <w:lang w:val="en-CA" w:eastAsia="en-US"/>
        </w:rPr>
        <w:t>2</w:t>
      </w:r>
      <w:r w:rsidRPr="00930185">
        <w:rPr>
          <w:rFonts w:ascii="Arial" w:eastAsia="Calibri" w:hAnsi="Arial" w:cs="Arial"/>
          <w:b/>
          <w:snapToGrid w:val="0"/>
          <w:sz w:val="24"/>
          <w:szCs w:val="24"/>
          <w:lang w:val="en-CA" w:eastAsia="en-US"/>
        </w:rPr>
        <w:t>-</w:t>
      </w:r>
      <w:r w:rsidR="00C75301">
        <w:rPr>
          <w:rFonts w:ascii="Arial" w:eastAsia="Calibri" w:hAnsi="Arial" w:cs="Arial"/>
          <w:b/>
          <w:snapToGrid w:val="0"/>
          <w:sz w:val="24"/>
          <w:szCs w:val="24"/>
          <w:lang w:val="en-CA" w:eastAsia="en-US"/>
        </w:rPr>
        <w:t>3</w:t>
      </w:r>
      <w:r w:rsidRPr="00930185">
        <w:rPr>
          <w:rFonts w:ascii="Arial" w:eastAsia="Calibri" w:hAnsi="Arial" w:cs="Arial"/>
          <w:b/>
          <w:snapToGrid w:val="0"/>
          <w:sz w:val="24"/>
          <w:szCs w:val="24"/>
          <w:lang w:val="en-CA" w:eastAsia="en-US"/>
        </w:rPr>
        <w:t>, 201</w:t>
      </w:r>
      <w:r w:rsidR="00C75301">
        <w:rPr>
          <w:rFonts w:ascii="Arial" w:eastAsia="Calibri" w:hAnsi="Arial" w:cs="Arial"/>
          <w:b/>
          <w:snapToGrid w:val="0"/>
          <w:sz w:val="24"/>
          <w:szCs w:val="24"/>
          <w:lang w:val="en-CA" w:eastAsia="en-US"/>
        </w:rPr>
        <w:t>7</w:t>
      </w:r>
    </w:p>
    <w:p w:rsidR="00930185" w:rsidRPr="00805FE8" w:rsidRDefault="00930185" w:rsidP="00586C75">
      <w:pPr>
        <w:widowControl w:val="0"/>
        <w:rPr>
          <w:rFonts w:ascii="Arial" w:eastAsia="Calibri" w:hAnsi="Arial" w:cs="Arial"/>
          <w:snapToGrid w:val="0"/>
          <w:sz w:val="18"/>
          <w:szCs w:val="18"/>
          <w:lang w:val="en-CA" w:eastAsia="en-US"/>
        </w:rPr>
      </w:pPr>
    </w:p>
    <w:p w:rsidR="00930185" w:rsidRPr="00930185" w:rsidRDefault="00930185" w:rsidP="00586C75">
      <w:pPr>
        <w:rPr>
          <w:rFonts w:ascii="Arial" w:eastAsia="Calibri" w:hAnsi="Arial" w:cs="Arial"/>
          <w:b/>
          <w:bCs/>
          <w:szCs w:val="22"/>
          <w:lang w:val="en-CA" w:eastAsia="en-US"/>
        </w:rPr>
      </w:pPr>
      <w:r w:rsidRPr="00930185">
        <w:rPr>
          <w:rFonts w:ascii="Arial" w:eastAsia="Calibri" w:hAnsi="Arial" w:cs="Arial"/>
          <w:b/>
          <w:bCs/>
          <w:szCs w:val="22"/>
          <w:lang w:val="en-CA" w:eastAsia="en-US"/>
        </w:rPr>
        <w:t>Present</w:t>
      </w:r>
    </w:p>
    <w:p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President</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Brian Kenny</w:t>
      </w:r>
    </w:p>
    <w:p w:rsid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Vice-President</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James MacAulay</w:t>
      </w:r>
    </w:p>
    <w:p w:rsidR="00805FE8" w:rsidRPr="00930185" w:rsidRDefault="00805FE8" w:rsidP="00586C75">
      <w:pPr>
        <w:tabs>
          <w:tab w:val="left" w:pos="432"/>
        </w:tabs>
        <w:rPr>
          <w:rFonts w:ascii="Arial" w:eastAsia="Calibri" w:hAnsi="Arial" w:cs="Arial"/>
          <w:szCs w:val="22"/>
          <w:lang w:val="en-CA" w:eastAsia="en-US"/>
        </w:rPr>
      </w:pPr>
      <w:r>
        <w:rPr>
          <w:rFonts w:ascii="Arial" w:eastAsia="Calibri" w:hAnsi="Arial" w:cs="Arial"/>
          <w:szCs w:val="22"/>
          <w:lang w:val="en-CA" w:eastAsia="en-US"/>
        </w:rPr>
        <w:tab/>
        <w:t>Pas</w:t>
      </w:r>
      <w:r w:rsidR="000B757D">
        <w:rPr>
          <w:rFonts w:ascii="Arial" w:eastAsia="Calibri" w:hAnsi="Arial" w:cs="Arial"/>
          <w:szCs w:val="22"/>
          <w:lang w:val="en-CA" w:eastAsia="en-US"/>
        </w:rPr>
        <w:t>t-President</w:t>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t>JoAnn Lauber</w:t>
      </w:r>
    </w:p>
    <w:p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Regional Representative – Ontario</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Norbert Boudreau</w:t>
      </w:r>
    </w:p>
    <w:p w:rsid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Regional Represen</w:t>
      </w:r>
      <w:r w:rsidR="000B757D">
        <w:rPr>
          <w:rFonts w:ascii="Arial" w:eastAsia="Calibri" w:hAnsi="Arial" w:cs="Arial"/>
          <w:szCs w:val="22"/>
          <w:lang w:val="en-CA" w:eastAsia="en-US"/>
        </w:rPr>
        <w:t>tative – East</w:t>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t xml:space="preserve">Edward </w:t>
      </w:r>
      <w:proofErr w:type="spellStart"/>
      <w:r w:rsidR="000B757D">
        <w:rPr>
          <w:rFonts w:ascii="Arial" w:eastAsia="Calibri" w:hAnsi="Arial" w:cs="Arial"/>
          <w:szCs w:val="22"/>
          <w:lang w:val="en-CA" w:eastAsia="en-US"/>
        </w:rPr>
        <w:t>Zegray</w:t>
      </w:r>
      <w:proofErr w:type="spellEnd"/>
    </w:p>
    <w:p w:rsidR="00EC5FD8" w:rsidRDefault="00EC5FD8" w:rsidP="00586C75">
      <w:pPr>
        <w:tabs>
          <w:tab w:val="left" w:pos="432"/>
        </w:tabs>
        <w:rPr>
          <w:rFonts w:ascii="Arial" w:eastAsia="Calibri" w:hAnsi="Arial" w:cs="Arial"/>
          <w:szCs w:val="22"/>
          <w:lang w:val="en-CA" w:eastAsia="en-US"/>
        </w:rPr>
      </w:pPr>
      <w:r>
        <w:rPr>
          <w:rFonts w:ascii="Arial" w:eastAsia="Calibri" w:hAnsi="Arial" w:cs="Arial"/>
          <w:szCs w:val="22"/>
          <w:lang w:val="en-CA" w:eastAsia="en-US"/>
        </w:rPr>
        <w:tab/>
        <w:t>Regional Representative – West</w:t>
      </w:r>
      <w:r>
        <w:rPr>
          <w:rFonts w:ascii="Arial" w:eastAsia="Calibri" w:hAnsi="Arial" w:cs="Arial"/>
          <w:szCs w:val="22"/>
          <w:lang w:val="en-CA" w:eastAsia="en-US"/>
        </w:rPr>
        <w:tab/>
      </w:r>
      <w:r>
        <w:rPr>
          <w:rFonts w:ascii="Arial" w:eastAsia="Calibri" w:hAnsi="Arial" w:cs="Arial"/>
          <w:szCs w:val="22"/>
          <w:lang w:val="en-CA" w:eastAsia="en-US"/>
        </w:rPr>
        <w:tab/>
      </w:r>
      <w:r>
        <w:rPr>
          <w:rFonts w:ascii="Arial" w:eastAsia="Calibri" w:hAnsi="Arial" w:cs="Arial"/>
          <w:szCs w:val="22"/>
          <w:lang w:val="en-CA" w:eastAsia="en-US"/>
        </w:rPr>
        <w:tab/>
      </w:r>
      <w:r>
        <w:rPr>
          <w:rFonts w:ascii="Arial" w:eastAsia="Calibri" w:hAnsi="Arial" w:cs="Arial"/>
          <w:szCs w:val="22"/>
          <w:lang w:val="en-CA" w:eastAsia="en-US"/>
        </w:rPr>
        <w:tab/>
      </w:r>
      <w:r>
        <w:rPr>
          <w:rFonts w:ascii="Arial" w:eastAsia="Calibri" w:hAnsi="Arial" w:cs="Arial"/>
          <w:szCs w:val="22"/>
          <w:lang w:val="en-CA" w:eastAsia="en-US"/>
        </w:rPr>
        <w:tab/>
        <w:t>Wayne Hughes</w:t>
      </w:r>
    </w:p>
    <w:p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Executive Director</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t>Roger Régimbal</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British Columbia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00C71B62">
        <w:rPr>
          <w:rFonts w:ascii="Arial" w:eastAsia="Calibri" w:hAnsi="Arial" w:cs="Arial"/>
          <w:szCs w:val="22"/>
          <w:lang w:eastAsia="en-US"/>
        </w:rPr>
        <w:tab/>
      </w:r>
      <w:r w:rsidR="00744612">
        <w:rPr>
          <w:rFonts w:ascii="Arial" w:eastAsia="Calibri" w:hAnsi="Arial" w:cs="Arial"/>
          <w:szCs w:val="22"/>
          <w:lang w:eastAsia="en-US"/>
        </w:rPr>
        <w:t>Steve Bailey</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Alberta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744612">
        <w:rPr>
          <w:rFonts w:ascii="Arial" w:eastAsia="Calibri" w:hAnsi="Arial" w:cs="Arial"/>
          <w:szCs w:val="22"/>
          <w:lang w:eastAsia="en-US"/>
        </w:rPr>
        <w:t>Daniel Mulloy</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Superannuated Teachers of Saskatchewan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744612">
        <w:rPr>
          <w:rFonts w:ascii="Arial" w:eastAsia="Calibri" w:hAnsi="Arial" w:cs="Arial"/>
          <w:szCs w:val="22"/>
          <w:lang w:eastAsia="en-US"/>
        </w:rPr>
        <w:t>Marie LeBlanc-Warick</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Association of Manitoba</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744612">
        <w:rPr>
          <w:rFonts w:ascii="Arial" w:eastAsia="Calibri" w:hAnsi="Arial" w:cs="Arial"/>
          <w:szCs w:val="22"/>
          <w:lang w:eastAsia="en-US"/>
        </w:rPr>
        <w:t xml:space="preserve">Bill </w:t>
      </w:r>
      <w:proofErr w:type="spellStart"/>
      <w:r w:rsidR="00744612">
        <w:rPr>
          <w:rFonts w:ascii="Arial" w:eastAsia="Calibri" w:hAnsi="Arial" w:cs="Arial"/>
          <w:szCs w:val="22"/>
          <w:lang w:eastAsia="en-US"/>
        </w:rPr>
        <w:t>Cann</w:t>
      </w:r>
      <w:proofErr w:type="spellEnd"/>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of Ontario</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744612">
        <w:rPr>
          <w:rFonts w:ascii="Arial" w:eastAsia="Calibri" w:hAnsi="Arial" w:cs="Arial"/>
          <w:szCs w:val="22"/>
          <w:lang w:eastAsia="en-US"/>
        </w:rPr>
        <w:t>Martha Foster</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Quebec Provincial Association of Retired School E</w:t>
      </w:r>
      <w:r w:rsidR="00744612">
        <w:rPr>
          <w:rFonts w:ascii="Arial" w:eastAsia="Calibri" w:hAnsi="Arial" w:cs="Arial"/>
          <w:szCs w:val="22"/>
          <w:lang w:eastAsia="en-US"/>
        </w:rPr>
        <w:t>ducators</w:t>
      </w:r>
      <w:r w:rsidR="00744612">
        <w:rPr>
          <w:rFonts w:ascii="Arial" w:eastAsia="Calibri" w:hAnsi="Arial" w:cs="Arial"/>
          <w:szCs w:val="22"/>
          <w:lang w:eastAsia="en-US"/>
        </w:rPr>
        <w:tab/>
        <w:t xml:space="preserve">Jan </w:t>
      </w:r>
      <w:proofErr w:type="spellStart"/>
      <w:r w:rsidR="00744612">
        <w:rPr>
          <w:rFonts w:ascii="Arial" w:eastAsia="Calibri" w:hAnsi="Arial" w:cs="Arial"/>
          <w:szCs w:val="22"/>
          <w:lang w:eastAsia="en-US"/>
        </w:rPr>
        <w:t>Langelier</w:t>
      </w:r>
      <w:proofErr w:type="spellEnd"/>
    </w:p>
    <w:p w:rsidR="00930185" w:rsidRPr="00930185" w:rsidRDefault="00930185" w:rsidP="00586C75">
      <w:pPr>
        <w:tabs>
          <w:tab w:val="left" w:pos="432"/>
        </w:tabs>
        <w:rPr>
          <w:rFonts w:ascii="Arial" w:eastAsia="Calibri" w:hAnsi="Arial" w:cs="Arial"/>
          <w:szCs w:val="22"/>
          <w:lang w:val="fr-FR" w:eastAsia="en-US"/>
        </w:rPr>
      </w:pPr>
      <w:r w:rsidRPr="00930185">
        <w:rPr>
          <w:rFonts w:ascii="Arial" w:eastAsia="Calibri" w:hAnsi="Arial" w:cs="Arial"/>
          <w:szCs w:val="22"/>
          <w:lang w:eastAsia="en-US"/>
        </w:rPr>
        <w:tab/>
      </w:r>
      <w:r w:rsidRPr="00930185">
        <w:rPr>
          <w:rFonts w:ascii="Arial" w:eastAsia="Calibri" w:hAnsi="Arial" w:cs="Arial"/>
          <w:szCs w:val="22"/>
          <w:lang w:val="fr-FR" w:eastAsia="en-US"/>
        </w:rPr>
        <w:t>Société des enseignantes et enseignants retraités</w:t>
      </w:r>
      <w:r w:rsidRPr="00930185">
        <w:rPr>
          <w:rFonts w:ascii="Arial" w:eastAsia="Calibri" w:hAnsi="Arial" w:cs="Arial"/>
          <w:szCs w:val="22"/>
          <w:lang w:val="fr-FR" w:eastAsia="en-US"/>
        </w:rPr>
        <w:br/>
      </w:r>
      <w:proofErr w:type="gramStart"/>
      <w:r w:rsidRPr="00930185">
        <w:rPr>
          <w:rFonts w:ascii="Arial" w:eastAsia="Calibri" w:hAnsi="Arial" w:cs="Arial"/>
          <w:szCs w:val="22"/>
          <w:lang w:val="fr-FR" w:eastAsia="en-US"/>
        </w:rPr>
        <w:tab/>
        <w:t xml:space="preserve">  francophones</w:t>
      </w:r>
      <w:proofErr w:type="gramEnd"/>
      <w:r w:rsidRPr="00930185">
        <w:rPr>
          <w:rFonts w:ascii="Arial" w:eastAsia="Calibri" w:hAnsi="Arial" w:cs="Arial"/>
          <w:szCs w:val="22"/>
          <w:lang w:val="fr-FR" w:eastAsia="en-US"/>
        </w:rPr>
        <w:t xml:space="preserve"> du Nouveau-Brunswick</w:t>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00EC5FD8">
        <w:rPr>
          <w:rFonts w:ascii="Arial" w:eastAsia="Calibri" w:hAnsi="Arial" w:cs="Arial"/>
          <w:szCs w:val="22"/>
          <w:lang w:val="fr-FR" w:eastAsia="en-US"/>
        </w:rPr>
        <w:t>Jacques Albert</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val="fr-FR" w:eastAsia="en-US"/>
        </w:rPr>
        <w:tab/>
      </w:r>
      <w:r w:rsidRPr="00930185">
        <w:rPr>
          <w:rFonts w:ascii="Arial" w:eastAsia="Calibri" w:hAnsi="Arial" w:cs="Arial"/>
          <w:szCs w:val="22"/>
          <w:lang w:eastAsia="en-US"/>
        </w:rPr>
        <w:t>New Brunswick Society of Retire</w:t>
      </w:r>
      <w:r w:rsidR="00744612">
        <w:rPr>
          <w:rFonts w:ascii="Arial" w:eastAsia="Calibri" w:hAnsi="Arial" w:cs="Arial"/>
          <w:szCs w:val="22"/>
          <w:lang w:eastAsia="en-US"/>
        </w:rPr>
        <w:t>d Teachers</w:t>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t>Margaret A. Urquhart</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Organiza</w:t>
      </w:r>
      <w:r w:rsidR="00744612">
        <w:rPr>
          <w:rFonts w:ascii="Arial" w:eastAsia="Calibri" w:hAnsi="Arial" w:cs="Arial"/>
          <w:szCs w:val="22"/>
          <w:lang w:eastAsia="en-US"/>
        </w:rPr>
        <w:t>tion of the NSTU</w:t>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t>Bill Berryman</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 xml:space="preserve">Prince Edward Island Retired </w:t>
      </w:r>
      <w:r w:rsidR="00EC5FD8">
        <w:rPr>
          <w:rFonts w:ascii="Arial" w:eastAsia="Calibri" w:hAnsi="Arial" w:cs="Arial"/>
          <w:szCs w:val="22"/>
          <w:lang w:eastAsia="en-US"/>
        </w:rPr>
        <w:t>Teach</w:t>
      </w:r>
      <w:r w:rsidR="00744612">
        <w:rPr>
          <w:rFonts w:ascii="Arial" w:eastAsia="Calibri" w:hAnsi="Arial" w:cs="Arial"/>
          <w:szCs w:val="22"/>
          <w:lang w:eastAsia="en-US"/>
        </w:rPr>
        <w:t>ers’ Association</w:t>
      </w:r>
      <w:r w:rsidR="00744612">
        <w:rPr>
          <w:rFonts w:ascii="Arial" w:eastAsia="Calibri" w:hAnsi="Arial" w:cs="Arial"/>
          <w:szCs w:val="22"/>
          <w:lang w:eastAsia="en-US"/>
        </w:rPr>
        <w:tab/>
      </w:r>
      <w:r w:rsidR="00744612">
        <w:rPr>
          <w:rFonts w:ascii="Arial" w:eastAsia="Calibri" w:hAnsi="Arial" w:cs="Arial"/>
          <w:szCs w:val="22"/>
          <w:lang w:eastAsia="en-US"/>
        </w:rPr>
        <w:tab/>
        <w:t>Joyce McCardle</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 xml:space="preserve">Retired Teachers Association of Newfoundland </w:t>
      </w:r>
      <w:r w:rsidR="00805FE8">
        <w:rPr>
          <w:rFonts w:ascii="Arial" w:eastAsia="Calibri" w:hAnsi="Arial" w:cs="Arial"/>
          <w:szCs w:val="22"/>
          <w:lang w:eastAsia="en-US"/>
        </w:rPr>
        <w:t>&amp;</w:t>
      </w:r>
      <w:r w:rsidR="00744612">
        <w:rPr>
          <w:rFonts w:ascii="Arial" w:eastAsia="Calibri" w:hAnsi="Arial" w:cs="Arial"/>
          <w:szCs w:val="22"/>
          <w:lang w:eastAsia="en-US"/>
        </w:rPr>
        <w:t xml:space="preserve"> Labrador</w:t>
      </w:r>
      <w:r w:rsidR="00744612">
        <w:rPr>
          <w:rFonts w:ascii="Arial" w:eastAsia="Calibri" w:hAnsi="Arial" w:cs="Arial"/>
          <w:szCs w:val="22"/>
          <w:lang w:eastAsia="en-US"/>
        </w:rPr>
        <w:tab/>
        <w:t>Doreen Noseworthy</w:t>
      </w:r>
    </w:p>
    <w:p w:rsidR="00930185" w:rsidRPr="002B6598" w:rsidRDefault="00930185" w:rsidP="00586C75">
      <w:pPr>
        <w:rPr>
          <w:rFonts w:ascii="Arial" w:eastAsia="Calibri" w:hAnsi="Arial" w:cs="Arial"/>
          <w:sz w:val="18"/>
          <w:szCs w:val="18"/>
          <w:lang w:eastAsia="en-US"/>
        </w:rPr>
      </w:pPr>
    </w:p>
    <w:p w:rsidR="00930185" w:rsidRPr="00930185" w:rsidRDefault="00930185" w:rsidP="00586C75">
      <w:pPr>
        <w:rPr>
          <w:rFonts w:ascii="Arial" w:eastAsia="Calibri" w:hAnsi="Arial" w:cs="Arial"/>
          <w:b/>
          <w:bCs/>
          <w:szCs w:val="22"/>
          <w:lang w:eastAsia="en-US"/>
        </w:rPr>
      </w:pPr>
      <w:r w:rsidRPr="00930185">
        <w:rPr>
          <w:rFonts w:ascii="Arial" w:eastAsia="Calibri" w:hAnsi="Arial" w:cs="Arial"/>
          <w:b/>
          <w:bCs/>
          <w:szCs w:val="22"/>
          <w:lang w:eastAsia="en-US"/>
        </w:rPr>
        <w:t>Observers</w:t>
      </w:r>
    </w:p>
    <w:p w:rsidR="00805FE8" w:rsidRDefault="00EC5FD8" w:rsidP="00586C75">
      <w:pPr>
        <w:tabs>
          <w:tab w:val="left" w:pos="432"/>
        </w:tabs>
        <w:rPr>
          <w:rFonts w:ascii="Arial" w:eastAsia="Calibri" w:hAnsi="Arial" w:cs="Arial"/>
          <w:szCs w:val="22"/>
          <w:lang w:eastAsia="en-US"/>
        </w:rPr>
      </w:pPr>
      <w:r>
        <w:rPr>
          <w:rFonts w:ascii="Arial" w:eastAsia="Calibri" w:hAnsi="Arial" w:cs="Arial"/>
          <w:szCs w:val="22"/>
          <w:lang w:eastAsia="en-US"/>
        </w:rPr>
        <w:tab/>
      </w:r>
      <w:r w:rsidR="00930185" w:rsidRPr="00930185">
        <w:rPr>
          <w:rFonts w:ascii="Arial" w:eastAsia="Calibri" w:hAnsi="Arial" w:cs="Arial"/>
          <w:szCs w:val="22"/>
          <w:lang w:eastAsia="en-US"/>
        </w:rPr>
        <w:t>BCRTA</w:t>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744612">
        <w:rPr>
          <w:rFonts w:ascii="Arial" w:eastAsia="Calibri" w:hAnsi="Arial" w:cs="Arial"/>
          <w:szCs w:val="22"/>
          <w:lang w:eastAsia="en-US"/>
        </w:rPr>
        <w:t>Patricia Clough</w:t>
      </w:r>
    </w:p>
    <w:p w:rsidR="00805FE8" w:rsidRDefault="00805FE8" w:rsidP="00586C75">
      <w:pPr>
        <w:tabs>
          <w:tab w:val="left" w:pos="432"/>
        </w:tabs>
        <w:rPr>
          <w:rFonts w:ascii="Arial" w:eastAsia="Calibri" w:hAnsi="Arial" w:cs="Arial"/>
          <w:szCs w:val="22"/>
          <w:lang w:eastAsia="en-US"/>
        </w:rPr>
      </w:pPr>
      <w:r>
        <w:rPr>
          <w:rFonts w:ascii="Arial" w:eastAsia="Calibri" w:hAnsi="Arial" w:cs="Arial"/>
          <w:szCs w:val="22"/>
          <w:lang w:eastAsia="en-US"/>
        </w:rPr>
        <w:tab/>
        <w:t>NB</w:t>
      </w:r>
      <w:r w:rsidR="00744612">
        <w:rPr>
          <w:rFonts w:ascii="Arial" w:eastAsia="Calibri" w:hAnsi="Arial" w:cs="Arial"/>
          <w:szCs w:val="22"/>
          <w:lang w:eastAsia="en-US"/>
        </w:rPr>
        <w:t>S</w:t>
      </w:r>
      <w:r>
        <w:rPr>
          <w:rFonts w:ascii="Arial" w:eastAsia="Calibri" w:hAnsi="Arial" w:cs="Arial"/>
          <w:szCs w:val="22"/>
          <w:lang w:eastAsia="en-US"/>
        </w:rPr>
        <w:t>RT</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sidR="00744612">
        <w:rPr>
          <w:rFonts w:ascii="Arial" w:eastAsia="Calibri" w:hAnsi="Arial" w:cs="Arial"/>
          <w:szCs w:val="22"/>
          <w:lang w:eastAsia="en-US"/>
        </w:rPr>
        <w:t xml:space="preserve">June </w:t>
      </w:r>
      <w:proofErr w:type="spellStart"/>
      <w:r w:rsidR="00744612">
        <w:rPr>
          <w:rFonts w:ascii="Arial" w:eastAsia="Calibri" w:hAnsi="Arial" w:cs="Arial"/>
          <w:szCs w:val="22"/>
          <w:lang w:eastAsia="en-US"/>
        </w:rPr>
        <w:t>MacNarin</w:t>
      </w:r>
      <w:proofErr w:type="spellEnd"/>
    </w:p>
    <w:p w:rsidR="00EC5FD8" w:rsidRDefault="00744612" w:rsidP="00586C75">
      <w:pPr>
        <w:tabs>
          <w:tab w:val="left" w:pos="432"/>
        </w:tabs>
        <w:rPr>
          <w:rFonts w:ascii="Arial" w:eastAsia="Calibri" w:hAnsi="Arial" w:cs="Arial"/>
          <w:szCs w:val="22"/>
          <w:lang w:eastAsia="en-US"/>
        </w:rPr>
      </w:pPr>
      <w:r>
        <w:rPr>
          <w:rFonts w:ascii="Arial" w:eastAsia="Calibri" w:hAnsi="Arial" w:cs="Arial"/>
          <w:szCs w:val="22"/>
          <w:lang w:eastAsia="en-US"/>
        </w:rPr>
        <w:tab/>
        <w:t>PEIRTA</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t>Cynthia MacDonald</w:t>
      </w:r>
    </w:p>
    <w:p w:rsidR="008548C2" w:rsidRPr="00930185" w:rsidRDefault="00744612" w:rsidP="00586C75">
      <w:pPr>
        <w:tabs>
          <w:tab w:val="left" w:pos="432"/>
        </w:tabs>
        <w:rPr>
          <w:rFonts w:ascii="Arial" w:eastAsia="Calibri" w:hAnsi="Arial" w:cs="Arial"/>
          <w:szCs w:val="22"/>
          <w:lang w:eastAsia="en-US"/>
        </w:rPr>
      </w:pPr>
      <w:r>
        <w:rPr>
          <w:rFonts w:ascii="Arial" w:eastAsia="Calibri" w:hAnsi="Arial" w:cs="Arial"/>
          <w:szCs w:val="22"/>
          <w:lang w:eastAsia="en-US"/>
        </w:rPr>
        <w:tab/>
        <w:t>QPARSE</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t xml:space="preserve">Kathleen </w:t>
      </w:r>
      <w:proofErr w:type="spellStart"/>
      <w:r>
        <w:rPr>
          <w:rFonts w:ascii="Arial" w:eastAsia="Calibri" w:hAnsi="Arial" w:cs="Arial"/>
          <w:szCs w:val="22"/>
          <w:lang w:eastAsia="en-US"/>
        </w:rPr>
        <w:t>Malcius</w:t>
      </w:r>
      <w:proofErr w:type="spellEnd"/>
    </w:p>
    <w:p w:rsidR="00EC5FD8" w:rsidRPr="00930185" w:rsidRDefault="00EC5FD8" w:rsidP="00586C75">
      <w:pPr>
        <w:tabs>
          <w:tab w:val="left" w:pos="432"/>
        </w:tabs>
        <w:rPr>
          <w:rFonts w:ascii="Arial" w:eastAsia="Calibri" w:hAnsi="Arial" w:cs="Arial"/>
          <w:szCs w:val="22"/>
          <w:lang w:eastAsia="en-US"/>
        </w:rPr>
      </w:pPr>
      <w:r w:rsidRPr="00930185">
        <w:rPr>
          <w:rFonts w:ascii="Arial" w:eastAsia="Calibri" w:hAnsi="Arial" w:cs="Arial"/>
          <w:szCs w:val="22"/>
          <w:lang w:val="en-CA" w:eastAsia="en-US"/>
        </w:rPr>
        <w:tab/>
      </w:r>
      <w:r w:rsidRPr="00930185">
        <w:rPr>
          <w:rFonts w:ascii="Arial" w:eastAsia="Calibri" w:hAnsi="Arial" w:cs="Arial"/>
          <w:szCs w:val="22"/>
          <w:lang w:eastAsia="en-US"/>
        </w:rPr>
        <w:t>RTANL</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744612">
        <w:rPr>
          <w:rFonts w:ascii="Arial" w:eastAsia="Calibri" w:hAnsi="Arial" w:cs="Arial"/>
          <w:szCs w:val="22"/>
          <w:lang w:eastAsia="en-US"/>
        </w:rPr>
        <w:t>Albert Legge</w:t>
      </w:r>
    </w:p>
    <w:p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RTO/ERO</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744612">
        <w:rPr>
          <w:rFonts w:ascii="Arial" w:eastAsia="Calibri" w:hAnsi="Arial" w:cs="Arial"/>
          <w:szCs w:val="22"/>
          <w:lang w:val="en-CA" w:eastAsia="en-US"/>
        </w:rPr>
        <w:t>David Kendall</w:t>
      </w:r>
    </w:p>
    <w:p w:rsidR="00930185" w:rsidRDefault="00744612" w:rsidP="00586C75">
      <w:pPr>
        <w:tabs>
          <w:tab w:val="left" w:pos="432"/>
        </w:tabs>
        <w:rPr>
          <w:rFonts w:ascii="Arial" w:eastAsia="Calibri" w:hAnsi="Arial" w:cs="Arial"/>
          <w:szCs w:val="22"/>
          <w:lang w:eastAsia="en-US"/>
        </w:rPr>
      </w:pPr>
      <w:r>
        <w:rPr>
          <w:rFonts w:ascii="Arial" w:eastAsia="Calibri" w:hAnsi="Arial" w:cs="Arial"/>
          <w:szCs w:val="22"/>
          <w:lang w:eastAsia="en-US"/>
        </w:rPr>
        <w:tab/>
        <w:t>RTO-NSTU</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t>John Donovan</w:t>
      </w:r>
    </w:p>
    <w:p w:rsidR="008548C2" w:rsidRDefault="00744612" w:rsidP="00586C75">
      <w:pPr>
        <w:tabs>
          <w:tab w:val="left" w:pos="432"/>
        </w:tabs>
        <w:rPr>
          <w:rFonts w:ascii="Arial" w:eastAsia="Calibri" w:hAnsi="Arial" w:cs="Arial"/>
          <w:szCs w:val="22"/>
          <w:lang w:eastAsia="en-US"/>
        </w:rPr>
      </w:pPr>
      <w:r>
        <w:rPr>
          <w:rFonts w:ascii="Arial" w:eastAsia="Calibri" w:hAnsi="Arial" w:cs="Arial"/>
          <w:szCs w:val="22"/>
          <w:lang w:eastAsia="en-US"/>
        </w:rPr>
        <w:tab/>
        <w:t>RTAM</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t xml:space="preserve">Rosalie </w:t>
      </w:r>
      <w:proofErr w:type="spellStart"/>
      <w:r>
        <w:rPr>
          <w:rFonts w:ascii="Arial" w:eastAsia="Calibri" w:hAnsi="Arial" w:cs="Arial"/>
          <w:szCs w:val="22"/>
          <w:lang w:eastAsia="en-US"/>
        </w:rPr>
        <w:t>Bornn</w:t>
      </w:r>
      <w:proofErr w:type="spellEnd"/>
    </w:p>
    <w:p w:rsidR="00930185" w:rsidRPr="002B6598" w:rsidRDefault="00930185" w:rsidP="00586C75">
      <w:pPr>
        <w:rPr>
          <w:rFonts w:ascii="Arial" w:eastAsia="Calibri" w:hAnsi="Arial" w:cs="Arial"/>
          <w:sz w:val="18"/>
          <w:szCs w:val="18"/>
          <w:lang w:eastAsia="en-US"/>
        </w:rPr>
      </w:pPr>
    </w:p>
    <w:p w:rsidR="00D031DD" w:rsidRPr="003B1B46" w:rsidRDefault="00D031DD" w:rsidP="00586C75">
      <w:pPr>
        <w:rPr>
          <w:rFonts w:ascii="Arial" w:eastAsia="Calibri" w:hAnsi="Arial" w:cs="Arial"/>
          <w:b/>
          <w:bCs/>
          <w:szCs w:val="22"/>
          <w:lang w:eastAsia="en-US"/>
        </w:rPr>
      </w:pPr>
      <w:r w:rsidRPr="003B1B46">
        <w:rPr>
          <w:rFonts w:ascii="Arial" w:eastAsia="Calibri" w:hAnsi="Arial" w:cs="Arial"/>
          <w:b/>
          <w:bCs/>
          <w:szCs w:val="22"/>
          <w:lang w:eastAsia="en-US"/>
        </w:rPr>
        <w:t>Regrets</w:t>
      </w:r>
    </w:p>
    <w:p w:rsidR="00D031DD" w:rsidRPr="003B1B46" w:rsidRDefault="00805FE8" w:rsidP="00586C75">
      <w:pPr>
        <w:tabs>
          <w:tab w:val="left" w:pos="432"/>
        </w:tabs>
        <w:rPr>
          <w:rFonts w:ascii="Arial" w:eastAsia="Calibri" w:hAnsi="Arial" w:cs="Arial"/>
          <w:szCs w:val="22"/>
          <w:lang w:eastAsia="en-US"/>
        </w:rPr>
      </w:pPr>
      <w:r w:rsidRPr="007B4530">
        <w:rPr>
          <w:rFonts w:ascii="Arial" w:eastAsia="Calibri" w:hAnsi="Arial" w:cs="Arial"/>
          <w:szCs w:val="22"/>
          <w:lang w:val="en-CA" w:eastAsia="en-US"/>
        </w:rPr>
        <w:tab/>
      </w:r>
      <w:r w:rsidR="00D031DD" w:rsidRPr="007B4530">
        <w:rPr>
          <w:rFonts w:ascii="Arial" w:eastAsia="Calibri" w:hAnsi="Arial" w:cs="Arial"/>
          <w:szCs w:val="22"/>
          <w:lang w:val="en-CA" w:eastAsia="en-US"/>
        </w:rPr>
        <w:t>Quebec Association of Retired Teachers</w:t>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744612">
        <w:rPr>
          <w:rFonts w:ascii="Arial" w:eastAsia="Calibri" w:hAnsi="Arial" w:cs="Arial"/>
          <w:szCs w:val="22"/>
          <w:lang w:eastAsia="en-US"/>
        </w:rPr>
        <w:t>John Greene</w:t>
      </w:r>
    </w:p>
    <w:p w:rsidR="00C71B62" w:rsidRPr="00930185" w:rsidRDefault="00C71B62"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Yukon Retired Teachers Alumni</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t>Ken Nash</w:t>
      </w:r>
    </w:p>
    <w:p w:rsidR="00D031DD" w:rsidRPr="002B6598" w:rsidRDefault="00D031DD" w:rsidP="00586C75">
      <w:pPr>
        <w:widowControl w:val="0"/>
        <w:rPr>
          <w:rFonts w:ascii="Arial" w:eastAsia="Calibri" w:hAnsi="Arial" w:cs="Arial"/>
          <w:snapToGrid w:val="0"/>
          <w:sz w:val="18"/>
          <w:szCs w:val="18"/>
          <w:lang w:val="en-CA" w:eastAsia="en-US"/>
        </w:rPr>
      </w:pPr>
    </w:p>
    <w:p w:rsidR="00B57083" w:rsidRPr="003B1B46" w:rsidRDefault="00B57083" w:rsidP="00B57083">
      <w:pPr>
        <w:rPr>
          <w:rFonts w:ascii="Arial" w:eastAsia="Calibri" w:hAnsi="Arial" w:cs="Arial"/>
          <w:b/>
          <w:bCs/>
          <w:szCs w:val="22"/>
          <w:lang w:eastAsia="en-US"/>
        </w:rPr>
      </w:pPr>
      <w:r>
        <w:rPr>
          <w:rFonts w:ascii="Arial" w:eastAsia="Calibri" w:hAnsi="Arial" w:cs="Arial"/>
          <w:b/>
          <w:bCs/>
          <w:szCs w:val="22"/>
          <w:lang w:eastAsia="en-US"/>
        </w:rPr>
        <w:t>Executive Candidates</w:t>
      </w:r>
    </w:p>
    <w:p w:rsidR="00B57083" w:rsidRDefault="00B57083" w:rsidP="00B57083">
      <w:pPr>
        <w:tabs>
          <w:tab w:val="left" w:pos="432"/>
        </w:tabs>
        <w:ind w:firstLine="432"/>
        <w:rPr>
          <w:rFonts w:ascii="Arial" w:eastAsia="Calibri" w:hAnsi="Arial" w:cs="Arial"/>
          <w:szCs w:val="22"/>
          <w:lang w:eastAsia="en-US"/>
        </w:rPr>
      </w:pPr>
      <w:r>
        <w:rPr>
          <w:rFonts w:ascii="Arial" w:eastAsia="Calibri" w:hAnsi="Arial" w:cs="Arial"/>
          <w:szCs w:val="22"/>
          <w:lang w:eastAsia="en-US"/>
        </w:rPr>
        <w:t>RTO/ERO</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sidRPr="003B1B46">
        <w:rPr>
          <w:rFonts w:ascii="Arial" w:eastAsia="Calibri" w:hAnsi="Arial" w:cs="Arial"/>
          <w:szCs w:val="22"/>
          <w:lang w:eastAsia="en-US"/>
        </w:rPr>
        <w:tab/>
      </w:r>
      <w:r>
        <w:rPr>
          <w:rFonts w:ascii="Arial" w:eastAsia="Calibri" w:hAnsi="Arial" w:cs="Arial"/>
          <w:szCs w:val="22"/>
          <w:lang w:eastAsia="en-US"/>
        </w:rPr>
        <w:tab/>
      </w:r>
      <w:r w:rsidRPr="003B1B46">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t>Martin Higgs</w:t>
      </w:r>
    </w:p>
    <w:p w:rsidR="00B57083" w:rsidRDefault="00B57083" w:rsidP="00B57083">
      <w:pPr>
        <w:tabs>
          <w:tab w:val="left" w:pos="432"/>
        </w:tabs>
        <w:ind w:firstLine="432"/>
        <w:rPr>
          <w:rFonts w:ascii="Arial" w:eastAsia="Calibri" w:hAnsi="Arial" w:cs="Arial"/>
          <w:szCs w:val="22"/>
          <w:lang w:eastAsia="en-US"/>
        </w:rPr>
      </w:pPr>
      <w:r>
        <w:rPr>
          <w:rFonts w:ascii="Arial" w:eastAsia="Calibri" w:hAnsi="Arial" w:cs="Arial"/>
          <w:szCs w:val="22"/>
          <w:lang w:eastAsia="en-US"/>
        </w:rPr>
        <w:t>BCRTA</w:t>
      </w:r>
      <w:r>
        <w:rPr>
          <w:rFonts w:ascii="Arial" w:eastAsia="Calibri" w:hAnsi="Arial" w:cs="Arial"/>
          <w:szCs w:val="22"/>
          <w:lang w:eastAsia="en-US"/>
        </w:rPr>
        <w:tab/>
      </w:r>
      <w:r w:rsidRPr="003B1B46">
        <w:rPr>
          <w:rFonts w:ascii="Arial" w:eastAsia="Calibri" w:hAnsi="Arial" w:cs="Arial"/>
          <w:szCs w:val="22"/>
          <w:lang w:eastAsia="en-US"/>
        </w:rPr>
        <w:tab/>
      </w:r>
      <w:r>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Pr>
          <w:rFonts w:ascii="Arial" w:eastAsia="Calibri" w:hAnsi="Arial" w:cs="Arial"/>
          <w:szCs w:val="22"/>
          <w:lang w:eastAsia="en-US"/>
        </w:rPr>
        <w:t xml:space="preserve">Gerry </w:t>
      </w:r>
      <w:proofErr w:type="spellStart"/>
      <w:r>
        <w:rPr>
          <w:rFonts w:ascii="Arial" w:eastAsia="Calibri" w:hAnsi="Arial" w:cs="Arial"/>
          <w:szCs w:val="22"/>
          <w:lang w:eastAsia="en-US"/>
        </w:rPr>
        <w:t>Tiede</w:t>
      </w:r>
      <w:proofErr w:type="spellEnd"/>
    </w:p>
    <w:p w:rsidR="00B57083" w:rsidRPr="00B57083" w:rsidRDefault="00B57083" w:rsidP="00B57083">
      <w:pPr>
        <w:tabs>
          <w:tab w:val="left" w:pos="432"/>
        </w:tabs>
        <w:rPr>
          <w:rFonts w:ascii="Arial" w:eastAsia="Calibri" w:hAnsi="Arial" w:cs="Arial"/>
          <w:sz w:val="18"/>
          <w:szCs w:val="18"/>
          <w:lang w:eastAsia="en-US"/>
        </w:rPr>
      </w:pPr>
    </w:p>
    <w:p w:rsidR="00D031DD" w:rsidRPr="003B1B46" w:rsidRDefault="00D031DD" w:rsidP="00586C75">
      <w:pPr>
        <w:widowControl w:val="0"/>
        <w:rPr>
          <w:rFonts w:ascii="Arial" w:eastAsia="Calibri" w:hAnsi="Arial" w:cs="Arial"/>
          <w:b/>
          <w:bCs/>
          <w:snapToGrid w:val="0"/>
          <w:szCs w:val="22"/>
          <w:lang w:val="en-CA" w:eastAsia="en-US"/>
        </w:rPr>
      </w:pPr>
      <w:r w:rsidRPr="003B1B46">
        <w:rPr>
          <w:rFonts w:ascii="Arial" w:eastAsia="Calibri" w:hAnsi="Arial" w:cs="Arial"/>
          <w:b/>
          <w:bCs/>
          <w:snapToGrid w:val="0"/>
          <w:szCs w:val="22"/>
          <w:lang w:val="en-CA" w:eastAsia="en-US"/>
        </w:rPr>
        <w:t>Staff</w:t>
      </w:r>
    </w:p>
    <w:p w:rsidR="00D031DD" w:rsidRDefault="00D031DD" w:rsidP="00586C75">
      <w:pPr>
        <w:widowControl w:val="0"/>
        <w:tabs>
          <w:tab w:val="left" w:pos="432"/>
        </w:tabs>
        <w:rPr>
          <w:rFonts w:ascii="Arial" w:eastAsia="Calibri" w:hAnsi="Arial" w:cs="Arial"/>
          <w:snapToGrid w:val="0"/>
          <w:szCs w:val="22"/>
          <w:lang w:val="en-CA" w:eastAsia="en-US"/>
        </w:rPr>
      </w:pPr>
      <w:r w:rsidRPr="003B1B46">
        <w:rPr>
          <w:rFonts w:ascii="Arial" w:eastAsia="Calibri" w:hAnsi="Arial" w:cs="Arial"/>
          <w:snapToGrid w:val="0"/>
          <w:szCs w:val="22"/>
          <w:lang w:val="en-CA" w:eastAsia="en-US"/>
        </w:rPr>
        <w:tab/>
        <w:t>Administrative Assistant – CTF</w:t>
      </w:r>
      <w:r w:rsidRPr="003B1B46">
        <w:rPr>
          <w:rFonts w:ascii="Arial" w:eastAsia="Calibri" w:hAnsi="Arial" w:cs="Arial"/>
          <w:snapToGrid w:val="0"/>
          <w:szCs w:val="22"/>
          <w:lang w:val="en-CA" w:eastAsia="en-US"/>
        </w:rPr>
        <w:tab/>
      </w:r>
      <w:r w:rsidRPr="003B1B46">
        <w:rPr>
          <w:rFonts w:ascii="Arial" w:eastAsia="Calibri" w:hAnsi="Arial" w:cs="Arial"/>
          <w:snapToGrid w:val="0"/>
          <w:szCs w:val="22"/>
          <w:lang w:val="en-CA" w:eastAsia="en-US"/>
        </w:rPr>
        <w:tab/>
      </w:r>
      <w:r w:rsidRPr="003B1B46">
        <w:rPr>
          <w:rFonts w:ascii="Arial" w:eastAsia="Calibri" w:hAnsi="Arial" w:cs="Arial"/>
          <w:snapToGrid w:val="0"/>
          <w:szCs w:val="22"/>
          <w:lang w:val="en-CA" w:eastAsia="en-US"/>
        </w:rPr>
        <w:tab/>
      </w:r>
      <w:r w:rsidRPr="003B1B46">
        <w:rPr>
          <w:rFonts w:ascii="Arial" w:eastAsia="Calibri" w:hAnsi="Arial" w:cs="Arial"/>
          <w:snapToGrid w:val="0"/>
          <w:szCs w:val="22"/>
          <w:lang w:val="en-CA" w:eastAsia="en-US"/>
        </w:rPr>
        <w:tab/>
      </w:r>
      <w:r w:rsidRPr="003B1B46">
        <w:rPr>
          <w:rFonts w:ascii="Arial" w:eastAsia="Calibri" w:hAnsi="Arial" w:cs="Arial"/>
          <w:snapToGrid w:val="0"/>
          <w:szCs w:val="22"/>
          <w:lang w:val="en-CA" w:eastAsia="en-US"/>
        </w:rPr>
        <w:tab/>
        <w:t>Lynne Richard</w:t>
      </w:r>
    </w:p>
    <w:p w:rsidR="008548C2" w:rsidRPr="003B1B46" w:rsidRDefault="008548C2" w:rsidP="00586C75">
      <w:pPr>
        <w:widowControl w:val="0"/>
        <w:tabs>
          <w:tab w:val="left" w:pos="432"/>
        </w:tabs>
        <w:rPr>
          <w:rFonts w:ascii="Arial" w:eastAsia="Calibri" w:hAnsi="Arial" w:cs="Arial"/>
          <w:snapToGrid w:val="0"/>
          <w:szCs w:val="22"/>
          <w:lang w:val="en-CA" w:eastAsia="en-US"/>
        </w:rPr>
      </w:pPr>
      <w:r>
        <w:rPr>
          <w:rFonts w:ascii="Arial" w:eastAsia="Calibri" w:hAnsi="Arial" w:cs="Arial"/>
          <w:snapToGrid w:val="0"/>
          <w:szCs w:val="22"/>
          <w:lang w:val="en-CA" w:eastAsia="en-US"/>
        </w:rPr>
        <w:tab/>
        <w:t>Financial Officer – CTF</w:t>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t>Samantha Perrin</w:t>
      </w:r>
    </w:p>
    <w:p w:rsidR="00D031DD" w:rsidRPr="002B6598" w:rsidRDefault="00D031DD" w:rsidP="00586C75">
      <w:pPr>
        <w:widowControl w:val="0"/>
        <w:rPr>
          <w:rFonts w:ascii="Arial" w:eastAsia="Calibri" w:hAnsi="Arial" w:cs="Arial"/>
          <w:snapToGrid w:val="0"/>
          <w:sz w:val="18"/>
          <w:szCs w:val="18"/>
          <w:lang w:val="en-CA" w:eastAsia="en-US"/>
        </w:rPr>
      </w:pPr>
    </w:p>
    <w:p w:rsidR="00930185" w:rsidRPr="003B1B46" w:rsidRDefault="00930185" w:rsidP="00586C75">
      <w:pPr>
        <w:rPr>
          <w:rFonts w:ascii="Arial" w:eastAsia="Calibri" w:hAnsi="Arial" w:cs="Arial"/>
          <w:b/>
          <w:bCs/>
          <w:szCs w:val="22"/>
          <w:lang w:eastAsia="en-US"/>
        </w:rPr>
      </w:pPr>
      <w:r w:rsidRPr="003B1B46">
        <w:rPr>
          <w:rFonts w:ascii="Arial" w:eastAsia="Calibri" w:hAnsi="Arial" w:cs="Arial"/>
          <w:b/>
          <w:bCs/>
          <w:szCs w:val="22"/>
          <w:lang w:eastAsia="en-US"/>
        </w:rPr>
        <w:t>Special Guests</w:t>
      </w:r>
    </w:p>
    <w:p w:rsidR="00930185" w:rsidRDefault="00930185" w:rsidP="00586C75">
      <w:pPr>
        <w:tabs>
          <w:tab w:val="left" w:pos="432"/>
        </w:tabs>
        <w:ind w:firstLine="432"/>
        <w:rPr>
          <w:rFonts w:ascii="Arial" w:eastAsia="Calibri" w:hAnsi="Arial" w:cs="Arial"/>
          <w:szCs w:val="22"/>
          <w:lang w:eastAsia="en-US"/>
        </w:rPr>
      </w:pPr>
      <w:r w:rsidRPr="003B1B46">
        <w:rPr>
          <w:rFonts w:ascii="Arial" w:eastAsia="Calibri" w:hAnsi="Arial" w:cs="Arial"/>
          <w:szCs w:val="22"/>
          <w:lang w:eastAsia="en-US"/>
        </w:rPr>
        <w:t>Canadian Teachers’ Federation</w:t>
      </w:r>
      <w:r w:rsidRPr="003B1B46">
        <w:rPr>
          <w:rFonts w:ascii="Arial" w:eastAsia="Calibri" w:hAnsi="Arial" w:cs="Arial"/>
          <w:szCs w:val="22"/>
          <w:lang w:eastAsia="en-US"/>
        </w:rPr>
        <w:tab/>
      </w:r>
      <w:r w:rsidR="00C71B62">
        <w:rPr>
          <w:rFonts w:ascii="Arial" w:eastAsia="Calibri" w:hAnsi="Arial" w:cs="Arial"/>
          <w:szCs w:val="22"/>
          <w:lang w:eastAsia="en-US"/>
        </w:rPr>
        <w:tab/>
      </w:r>
      <w:r w:rsidRPr="003B1B46">
        <w:rPr>
          <w:rFonts w:ascii="Arial" w:eastAsia="Calibri" w:hAnsi="Arial" w:cs="Arial"/>
          <w:szCs w:val="22"/>
          <w:lang w:eastAsia="en-US"/>
        </w:rPr>
        <w:tab/>
      </w:r>
      <w:r w:rsidR="00805FE8">
        <w:rPr>
          <w:rFonts w:ascii="Arial" w:eastAsia="Calibri" w:hAnsi="Arial" w:cs="Arial"/>
          <w:szCs w:val="22"/>
          <w:lang w:eastAsia="en-US"/>
        </w:rPr>
        <w:tab/>
      </w:r>
      <w:r w:rsidR="00805FE8">
        <w:rPr>
          <w:rFonts w:ascii="Arial" w:eastAsia="Calibri" w:hAnsi="Arial" w:cs="Arial"/>
          <w:szCs w:val="22"/>
          <w:lang w:eastAsia="en-US"/>
        </w:rPr>
        <w:tab/>
      </w:r>
      <w:r w:rsidR="00C71B62">
        <w:rPr>
          <w:rFonts w:ascii="Arial" w:eastAsia="Calibri" w:hAnsi="Arial" w:cs="Arial"/>
          <w:szCs w:val="22"/>
          <w:lang w:eastAsia="en-US"/>
        </w:rPr>
        <w:t>Cassandra Hallett</w:t>
      </w:r>
    </w:p>
    <w:p w:rsidR="00B57083" w:rsidRPr="003B1B46" w:rsidRDefault="00930185" w:rsidP="00B57083">
      <w:pPr>
        <w:tabs>
          <w:tab w:val="left" w:pos="432"/>
        </w:tabs>
        <w:ind w:firstLine="432"/>
        <w:rPr>
          <w:rFonts w:ascii="Arial" w:eastAsia="Calibri" w:hAnsi="Arial" w:cs="Arial"/>
          <w:szCs w:val="22"/>
          <w:lang w:eastAsia="en-US"/>
        </w:rPr>
      </w:pPr>
      <w:r w:rsidRPr="003B1B46">
        <w:rPr>
          <w:rFonts w:ascii="Arial" w:eastAsia="Calibri" w:hAnsi="Arial" w:cs="Arial"/>
          <w:szCs w:val="22"/>
          <w:lang w:eastAsia="en-US"/>
        </w:rPr>
        <w:t>Johnson</w:t>
      </w:r>
      <w:r w:rsidR="00CE31EE">
        <w:rPr>
          <w:rFonts w:ascii="Arial" w:eastAsia="Calibri" w:hAnsi="Arial" w:cs="Arial"/>
          <w:szCs w:val="22"/>
          <w:lang w:eastAsia="en-US"/>
        </w:rPr>
        <w:t>’s</w:t>
      </w:r>
      <w:r w:rsidRPr="003B1B46">
        <w:rPr>
          <w:rFonts w:ascii="Arial" w:eastAsia="Calibri" w:hAnsi="Arial" w:cs="Arial"/>
          <w:szCs w:val="22"/>
          <w:lang w:eastAsia="en-US"/>
        </w:rPr>
        <w:t xml:space="preserve"> Inc.</w:t>
      </w:r>
      <w:r w:rsidRPr="003B1B46">
        <w:rPr>
          <w:rFonts w:ascii="Arial" w:eastAsia="Calibri" w:hAnsi="Arial" w:cs="Arial"/>
          <w:szCs w:val="22"/>
          <w:lang w:eastAsia="en-US"/>
        </w:rPr>
        <w:tab/>
      </w:r>
      <w:r w:rsidR="00CE31EE">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008548C2">
        <w:rPr>
          <w:rFonts w:ascii="Arial" w:eastAsia="Calibri" w:hAnsi="Arial" w:cs="Arial"/>
          <w:szCs w:val="22"/>
          <w:lang w:eastAsia="en-US"/>
        </w:rPr>
        <w:t>Richard Harrison</w:t>
      </w:r>
    </w:p>
    <w:sectPr w:rsidR="00B57083" w:rsidRPr="003B1B46" w:rsidSect="00715BF6">
      <w:headerReference w:type="default" r:id="rId17"/>
      <w:pgSz w:w="12240" w:h="15840" w:code="1"/>
      <w:pgMar w:top="1440" w:right="1440" w:bottom="1138"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046" w:rsidRDefault="00CB1046" w:rsidP="00A665BC">
      <w:r>
        <w:separator/>
      </w:r>
    </w:p>
  </w:endnote>
  <w:endnote w:type="continuationSeparator" w:id="0">
    <w:p w:rsidR="00CB1046" w:rsidRDefault="00CB1046" w:rsidP="00A6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CB1046" w:rsidRPr="00671E84" w:rsidTr="0058203B">
      <w:tc>
        <w:tcPr>
          <w:tcW w:w="6948" w:type="dxa"/>
        </w:tcPr>
        <w:p w:rsidR="00CB1046" w:rsidRDefault="00CB1046" w:rsidP="005E1FDD">
          <w:pPr>
            <w:pStyle w:val="Pieddepage"/>
            <w:ind w:right="-90"/>
          </w:pPr>
          <w:r>
            <w:rPr>
              <w:noProof/>
              <w:lang w:val="en-CA"/>
            </w:rPr>
            <mc:AlternateContent>
              <mc:Choice Requires="wps">
                <w:drawing>
                  <wp:anchor distT="0" distB="0" distL="114300" distR="114300" simplePos="0" relativeHeight="251665408" behindDoc="0" locked="0" layoutInCell="1" allowOverlap="1" wp14:anchorId="7DDA0126" wp14:editId="2F6B068B">
                    <wp:simplePos x="0" y="0"/>
                    <wp:positionH relativeFrom="column">
                      <wp:posOffset>385673</wp:posOffset>
                    </wp:positionH>
                    <wp:positionV relativeFrom="paragraph">
                      <wp:posOffset>20955</wp:posOffset>
                    </wp:positionV>
                    <wp:extent cx="4065270" cy="34861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rsidR="00CB1046" w:rsidRPr="004D5758" w:rsidRDefault="00CB1046"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rsidR="00CB1046" w:rsidRPr="0058203B" w:rsidRDefault="00CB1046"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DA0126" id="_x0000_t202" coordsize="21600,21600" o:spt="202" path="m,l,21600r21600,l21600,xe">
                    <v:stroke joinstyle="miter"/>
                    <v:path gradientshapeok="t" o:connecttype="rect"/>
                  </v:shapetype>
                  <v:shape id="Text Box 11" o:spid="_x0000_s1027" type="#_x0000_t202" style="position:absolute;margin-left:30.35pt;margin-top:1.65pt;width:320.1pt;height:27.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" fillcolor="window" stroked="f" strokeweight=".5pt">
                    <v:textbox>
                      <w:txbxContent>
                        <w:p w:rsidR="00CB1046" w:rsidRPr="004D5758" w:rsidRDefault="00CB1046"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rsidR="00CB1046" w:rsidRPr="0058203B" w:rsidRDefault="00CB1046"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val="en-CA"/>
            </w:rPr>
            <w:drawing>
              <wp:anchor distT="0" distB="0" distL="114300" distR="114300" simplePos="0" relativeHeight="251664384" behindDoc="0" locked="0" layoutInCell="1" allowOverlap="1" wp14:anchorId="37E6C02A" wp14:editId="2A66D18B">
                <wp:simplePos x="0" y="0"/>
                <wp:positionH relativeFrom="column">
                  <wp:posOffset>-131568</wp:posOffset>
                </wp:positionH>
                <wp:positionV relativeFrom="paragraph">
                  <wp:posOffset>-18465</wp:posOffset>
                </wp:positionV>
                <wp:extent cx="559166" cy="335500"/>
                <wp:effectExtent l="0" t="0" r="0" b="7620"/>
                <wp:wrapNone/>
                <wp:docPr id="13"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rsidR="00CB1046" w:rsidRPr="00671E84" w:rsidRDefault="00CB1046" w:rsidP="005E1FDD">
          <w:pPr>
            <w:pStyle w:val="Pieddepage"/>
            <w:ind w:right="-90"/>
            <w:jc w:val="right"/>
            <w:rPr>
              <w:rFonts w:ascii="Arial" w:hAnsi="Arial" w:cs="Arial"/>
              <w:sz w:val="20"/>
              <w:highlight w:val="yellow"/>
            </w:rPr>
          </w:pPr>
        </w:p>
        <w:p w:rsidR="00CB1046" w:rsidRPr="00671E84" w:rsidRDefault="00CB1046" w:rsidP="000A60ED">
          <w:pPr>
            <w:pStyle w:val="Pieddepage"/>
            <w:ind w:right="-90"/>
            <w:jc w:val="right"/>
            <w:rPr>
              <w:rFonts w:ascii="Arial" w:hAnsi="Arial" w:cs="Arial"/>
              <w:sz w:val="20"/>
              <w:highlight w:val="yellow"/>
            </w:rPr>
          </w:pPr>
        </w:p>
      </w:tc>
    </w:tr>
  </w:tbl>
  <w:p w:rsidR="00CB1046" w:rsidRPr="002309F3" w:rsidRDefault="00CB1046" w:rsidP="000A60ED">
    <w:pPr>
      <w:pStyle w:val="Pieddepage"/>
      <w:ind w:right="-90"/>
      <w:jc w:val="right"/>
      <w:rPr>
        <w:rFonts w:ascii="Arial" w:hAnsi="Arial" w:cs="Arial"/>
        <w:sz w:val="20"/>
      </w:rPr>
    </w:pPr>
    <w:r>
      <w:rPr>
        <w:rFonts w:ascii="Arial" w:hAnsi="Arial" w:cs="Arial"/>
        <w:sz w:val="20"/>
      </w:rPr>
      <w:t xml:space="preserve">Agm18-T3-001 </w:t>
    </w:r>
    <w:proofErr w:type="spellStart"/>
    <w:r>
      <w:rPr>
        <w:rFonts w:ascii="Arial" w:hAnsi="Arial" w:cs="Arial"/>
        <w:sz w:val="20"/>
      </w:rPr>
      <w:t>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046" w:rsidRDefault="00CB1046" w:rsidP="00A665BC">
      <w:r>
        <w:separator/>
      </w:r>
    </w:p>
  </w:footnote>
  <w:footnote w:type="continuationSeparator" w:id="0">
    <w:p w:rsidR="00CB1046" w:rsidRDefault="00CB1046" w:rsidP="00A6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046" w:rsidRPr="000A60ED" w:rsidRDefault="00CB1046" w:rsidP="000A60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046" w:rsidRPr="00125002" w:rsidRDefault="00CB1046" w:rsidP="001250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A6F"/>
    <w:multiLevelType w:val="hybridMultilevel"/>
    <w:tmpl w:val="2C4249BC"/>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02706D"/>
    <w:multiLevelType w:val="hybridMultilevel"/>
    <w:tmpl w:val="C94E6CA8"/>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1F2141"/>
    <w:multiLevelType w:val="hybridMultilevel"/>
    <w:tmpl w:val="CDA4A622"/>
    <w:lvl w:ilvl="0" w:tplc="0C0C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74279E"/>
    <w:multiLevelType w:val="hybridMultilevel"/>
    <w:tmpl w:val="264A4314"/>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B5407A"/>
    <w:multiLevelType w:val="hybridMultilevel"/>
    <w:tmpl w:val="89621C52"/>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C03E9A"/>
    <w:multiLevelType w:val="hybridMultilevel"/>
    <w:tmpl w:val="D9B6CF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2C0E66"/>
    <w:multiLevelType w:val="hybridMultilevel"/>
    <w:tmpl w:val="07E6410C"/>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762F20"/>
    <w:multiLevelType w:val="hybridMultilevel"/>
    <w:tmpl w:val="578280F6"/>
    <w:lvl w:ilvl="0" w:tplc="B91AAEBE">
      <w:start w:val="1"/>
      <w:numFmt w:val="lowerLetter"/>
      <w:lvlText w:val="%1."/>
      <w:lvlJc w:val="left"/>
      <w:pPr>
        <w:ind w:left="106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734969"/>
    <w:multiLevelType w:val="hybridMultilevel"/>
    <w:tmpl w:val="EA2C2966"/>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BD5ECE"/>
    <w:multiLevelType w:val="hybridMultilevel"/>
    <w:tmpl w:val="89D4F7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642F84"/>
    <w:multiLevelType w:val="hybridMultilevel"/>
    <w:tmpl w:val="355A499C"/>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B25D6D"/>
    <w:multiLevelType w:val="hybridMultilevel"/>
    <w:tmpl w:val="DE9A33F8"/>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0D1C56"/>
    <w:multiLevelType w:val="hybridMultilevel"/>
    <w:tmpl w:val="693A2EF6"/>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736" w:hanging="360"/>
      </w:pPr>
    </w:lvl>
    <w:lvl w:ilvl="2" w:tplc="1009001B" w:tentative="1">
      <w:start w:val="1"/>
      <w:numFmt w:val="lowerRoman"/>
      <w:lvlText w:val="%3."/>
      <w:lvlJc w:val="right"/>
      <w:pPr>
        <w:ind w:left="1456" w:hanging="180"/>
      </w:pPr>
    </w:lvl>
    <w:lvl w:ilvl="3" w:tplc="1009000F" w:tentative="1">
      <w:start w:val="1"/>
      <w:numFmt w:val="decimal"/>
      <w:lvlText w:val="%4."/>
      <w:lvlJc w:val="left"/>
      <w:pPr>
        <w:ind w:left="2176" w:hanging="360"/>
      </w:pPr>
    </w:lvl>
    <w:lvl w:ilvl="4" w:tplc="10090019" w:tentative="1">
      <w:start w:val="1"/>
      <w:numFmt w:val="lowerLetter"/>
      <w:lvlText w:val="%5."/>
      <w:lvlJc w:val="left"/>
      <w:pPr>
        <w:ind w:left="2896" w:hanging="360"/>
      </w:pPr>
    </w:lvl>
    <w:lvl w:ilvl="5" w:tplc="1009001B" w:tentative="1">
      <w:start w:val="1"/>
      <w:numFmt w:val="lowerRoman"/>
      <w:lvlText w:val="%6."/>
      <w:lvlJc w:val="right"/>
      <w:pPr>
        <w:ind w:left="3616" w:hanging="180"/>
      </w:pPr>
    </w:lvl>
    <w:lvl w:ilvl="6" w:tplc="1009000F" w:tentative="1">
      <w:start w:val="1"/>
      <w:numFmt w:val="decimal"/>
      <w:lvlText w:val="%7."/>
      <w:lvlJc w:val="left"/>
      <w:pPr>
        <w:ind w:left="4336" w:hanging="360"/>
      </w:pPr>
    </w:lvl>
    <w:lvl w:ilvl="7" w:tplc="10090019" w:tentative="1">
      <w:start w:val="1"/>
      <w:numFmt w:val="lowerLetter"/>
      <w:lvlText w:val="%8."/>
      <w:lvlJc w:val="left"/>
      <w:pPr>
        <w:ind w:left="5056" w:hanging="360"/>
      </w:pPr>
    </w:lvl>
    <w:lvl w:ilvl="8" w:tplc="1009001B" w:tentative="1">
      <w:start w:val="1"/>
      <w:numFmt w:val="lowerRoman"/>
      <w:lvlText w:val="%9."/>
      <w:lvlJc w:val="right"/>
      <w:pPr>
        <w:ind w:left="5776" w:hanging="180"/>
      </w:pPr>
    </w:lvl>
  </w:abstractNum>
  <w:abstractNum w:abstractNumId="13" w15:restartNumberingAfterBreak="0">
    <w:nsid w:val="346F4754"/>
    <w:multiLevelType w:val="hybridMultilevel"/>
    <w:tmpl w:val="FACE64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5A444A"/>
    <w:multiLevelType w:val="hybridMultilevel"/>
    <w:tmpl w:val="41247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4A36A9"/>
    <w:multiLevelType w:val="hybridMultilevel"/>
    <w:tmpl w:val="54CEDC72"/>
    <w:lvl w:ilvl="0" w:tplc="B5AE5774">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16" w15:restartNumberingAfterBreak="0">
    <w:nsid w:val="3CA07A30"/>
    <w:multiLevelType w:val="hybridMultilevel"/>
    <w:tmpl w:val="C94E6CA8"/>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4D3C3F"/>
    <w:multiLevelType w:val="hybridMultilevel"/>
    <w:tmpl w:val="DE9A33F8"/>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F608DA"/>
    <w:multiLevelType w:val="hybridMultilevel"/>
    <w:tmpl w:val="89621C52"/>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63025F"/>
    <w:multiLevelType w:val="hybridMultilevel"/>
    <w:tmpl w:val="264A4314"/>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AF5805"/>
    <w:multiLevelType w:val="hybridMultilevel"/>
    <w:tmpl w:val="54CEDC72"/>
    <w:lvl w:ilvl="0" w:tplc="B5AE5774">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1" w15:restartNumberingAfterBreak="0">
    <w:nsid w:val="43F96AA6"/>
    <w:multiLevelType w:val="hybridMultilevel"/>
    <w:tmpl w:val="54CEDC72"/>
    <w:lvl w:ilvl="0" w:tplc="B5AE5774">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2" w15:restartNumberingAfterBreak="0">
    <w:nsid w:val="4CBF0D06"/>
    <w:multiLevelType w:val="hybridMultilevel"/>
    <w:tmpl w:val="FCE47CE8"/>
    <w:lvl w:ilvl="0" w:tplc="C026FAAA">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3" w15:restartNumberingAfterBreak="0">
    <w:nsid w:val="4E1D7217"/>
    <w:multiLevelType w:val="hybridMultilevel"/>
    <w:tmpl w:val="D444D8C0"/>
    <w:lvl w:ilvl="0" w:tplc="BF049522">
      <w:numFmt w:val="bullet"/>
      <w:lvlText w:val="-"/>
      <w:lvlJc w:val="left"/>
      <w:pPr>
        <w:tabs>
          <w:tab w:val="num" w:pos="5040"/>
        </w:tabs>
        <w:ind w:left="5040" w:hanging="720"/>
      </w:pPr>
      <w:rPr>
        <w:rFonts w:ascii="Verdana" w:eastAsia="Times New Roman" w:hAnsi="Verdana"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2867E22">
      <w:numFmt w:val="bullet"/>
      <w:pStyle w:val="Bulletsunder4thlevel-2nd"/>
      <w:lvlText w:val="-"/>
      <w:lvlJc w:val="left"/>
      <w:pPr>
        <w:tabs>
          <w:tab w:val="num" w:pos="5400"/>
        </w:tabs>
        <w:ind w:left="5400" w:hanging="720"/>
      </w:pPr>
      <w:rPr>
        <w:rFonts w:ascii="Verdana" w:eastAsia="Times New Roman" w:hAnsi="Verdana"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522E0117"/>
    <w:multiLevelType w:val="hybridMultilevel"/>
    <w:tmpl w:val="FACE64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D00CD4"/>
    <w:multiLevelType w:val="hybridMultilevel"/>
    <w:tmpl w:val="A510D32C"/>
    <w:lvl w:ilvl="0" w:tplc="1009000F">
      <w:start w:val="1"/>
      <w:numFmt w:val="decimal"/>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6" w15:restartNumberingAfterBreak="0">
    <w:nsid w:val="5A0A7575"/>
    <w:multiLevelType w:val="hybridMultilevel"/>
    <w:tmpl w:val="A6CC6800"/>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746052"/>
    <w:multiLevelType w:val="hybridMultilevel"/>
    <w:tmpl w:val="EA6E374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94D0898"/>
    <w:multiLevelType w:val="hybridMultilevel"/>
    <w:tmpl w:val="AB2C5578"/>
    <w:lvl w:ilvl="0" w:tplc="0C0C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D4112B1"/>
    <w:multiLevelType w:val="hybridMultilevel"/>
    <w:tmpl w:val="7F50B29C"/>
    <w:lvl w:ilvl="0" w:tplc="BCEC50C2">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30" w15:restartNumberingAfterBreak="0">
    <w:nsid w:val="6D6453EB"/>
    <w:multiLevelType w:val="hybridMultilevel"/>
    <w:tmpl w:val="49C6C8B2"/>
    <w:lvl w:ilvl="0" w:tplc="B91AAEBE">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31" w15:restartNumberingAfterBreak="0">
    <w:nsid w:val="70FB1369"/>
    <w:multiLevelType w:val="hybridMultilevel"/>
    <w:tmpl w:val="9E4070B6"/>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052B9E"/>
    <w:multiLevelType w:val="hybridMultilevel"/>
    <w:tmpl w:val="091A6D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D16BB9"/>
    <w:multiLevelType w:val="hybridMultilevel"/>
    <w:tmpl w:val="DE9A33F8"/>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E210076"/>
    <w:multiLevelType w:val="hybridMultilevel"/>
    <w:tmpl w:val="49C6C8B2"/>
    <w:lvl w:ilvl="0" w:tplc="B91AAEBE">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num w:numId="1">
    <w:abstractNumId w:val="23"/>
  </w:num>
  <w:num w:numId="2">
    <w:abstractNumId w:val="15"/>
  </w:num>
  <w:num w:numId="3">
    <w:abstractNumId w:val="21"/>
  </w:num>
  <w:num w:numId="4">
    <w:abstractNumId w:val="20"/>
  </w:num>
  <w:num w:numId="5">
    <w:abstractNumId w:val="27"/>
  </w:num>
  <w:num w:numId="6">
    <w:abstractNumId w:val="25"/>
  </w:num>
  <w:num w:numId="7">
    <w:abstractNumId w:val="14"/>
  </w:num>
  <w:num w:numId="8">
    <w:abstractNumId w:val="29"/>
  </w:num>
  <w:num w:numId="9">
    <w:abstractNumId w:val="9"/>
  </w:num>
  <w:num w:numId="10">
    <w:abstractNumId w:val="30"/>
  </w:num>
  <w:num w:numId="11">
    <w:abstractNumId w:val="22"/>
  </w:num>
  <w:num w:numId="12">
    <w:abstractNumId w:val="32"/>
  </w:num>
  <w:num w:numId="13">
    <w:abstractNumId w:val="5"/>
  </w:num>
  <w:num w:numId="14">
    <w:abstractNumId w:val="34"/>
  </w:num>
  <w:num w:numId="15">
    <w:abstractNumId w:val="7"/>
  </w:num>
  <w:num w:numId="16">
    <w:abstractNumId w:val="12"/>
  </w:num>
  <w:num w:numId="17">
    <w:abstractNumId w:val="31"/>
  </w:num>
  <w:num w:numId="18">
    <w:abstractNumId w:val="0"/>
  </w:num>
  <w:num w:numId="19">
    <w:abstractNumId w:val="26"/>
  </w:num>
  <w:num w:numId="20">
    <w:abstractNumId w:val="10"/>
  </w:num>
  <w:num w:numId="21">
    <w:abstractNumId w:val="33"/>
  </w:num>
  <w:num w:numId="22">
    <w:abstractNumId w:val="11"/>
  </w:num>
  <w:num w:numId="23">
    <w:abstractNumId w:val="6"/>
  </w:num>
  <w:num w:numId="24">
    <w:abstractNumId w:val="8"/>
  </w:num>
  <w:num w:numId="25">
    <w:abstractNumId w:val="4"/>
  </w:num>
  <w:num w:numId="26">
    <w:abstractNumId w:val="18"/>
  </w:num>
  <w:num w:numId="27">
    <w:abstractNumId w:val="1"/>
  </w:num>
  <w:num w:numId="28">
    <w:abstractNumId w:val="16"/>
  </w:num>
  <w:num w:numId="29">
    <w:abstractNumId w:val="19"/>
  </w:num>
  <w:num w:numId="30">
    <w:abstractNumId w:val="3"/>
  </w:num>
  <w:num w:numId="31">
    <w:abstractNumId w:val="17"/>
  </w:num>
  <w:num w:numId="32">
    <w:abstractNumId w:val="24"/>
  </w:num>
  <w:num w:numId="33">
    <w:abstractNumId w:val="13"/>
  </w:num>
  <w:num w:numId="34">
    <w:abstractNumId w:val="28"/>
  </w:num>
  <w:num w:numId="3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3D"/>
    <w:rsid w:val="00004A71"/>
    <w:rsid w:val="00004EE6"/>
    <w:rsid w:val="000055D9"/>
    <w:rsid w:val="000073DC"/>
    <w:rsid w:val="0001028E"/>
    <w:rsid w:val="0001058B"/>
    <w:rsid w:val="00012DB9"/>
    <w:rsid w:val="000135B2"/>
    <w:rsid w:val="00013DAA"/>
    <w:rsid w:val="000157B8"/>
    <w:rsid w:val="0002004C"/>
    <w:rsid w:val="0002157B"/>
    <w:rsid w:val="00021DFE"/>
    <w:rsid w:val="00022D2A"/>
    <w:rsid w:val="00024433"/>
    <w:rsid w:val="00026BAA"/>
    <w:rsid w:val="00033E74"/>
    <w:rsid w:val="0003414C"/>
    <w:rsid w:val="00036C52"/>
    <w:rsid w:val="000370A7"/>
    <w:rsid w:val="00037304"/>
    <w:rsid w:val="00037DE8"/>
    <w:rsid w:val="00041AB9"/>
    <w:rsid w:val="00042026"/>
    <w:rsid w:val="00042049"/>
    <w:rsid w:val="00044E50"/>
    <w:rsid w:val="00044F29"/>
    <w:rsid w:val="00046001"/>
    <w:rsid w:val="0004616A"/>
    <w:rsid w:val="00046B02"/>
    <w:rsid w:val="0004760E"/>
    <w:rsid w:val="00051F1A"/>
    <w:rsid w:val="000528DB"/>
    <w:rsid w:val="00054356"/>
    <w:rsid w:val="00054531"/>
    <w:rsid w:val="00054537"/>
    <w:rsid w:val="0005464E"/>
    <w:rsid w:val="00054B48"/>
    <w:rsid w:val="00054FE1"/>
    <w:rsid w:val="00055055"/>
    <w:rsid w:val="00056236"/>
    <w:rsid w:val="000604BF"/>
    <w:rsid w:val="00063DB3"/>
    <w:rsid w:val="00064574"/>
    <w:rsid w:val="00064E75"/>
    <w:rsid w:val="0006625D"/>
    <w:rsid w:val="0006773D"/>
    <w:rsid w:val="00067E2F"/>
    <w:rsid w:val="00071990"/>
    <w:rsid w:val="00071E1C"/>
    <w:rsid w:val="000722B9"/>
    <w:rsid w:val="00072D6E"/>
    <w:rsid w:val="00076A38"/>
    <w:rsid w:val="00080BA9"/>
    <w:rsid w:val="00083FF5"/>
    <w:rsid w:val="0008465F"/>
    <w:rsid w:val="000846FB"/>
    <w:rsid w:val="00087C63"/>
    <w:rsid w:val="00090379"/>
    <w:rsid w:val="00092BC1"/>
    <w:rsid w:val="00094CA4"/>
    <w:rsid w:val="000A0BBB"/>
    <w:rsid w:val="000A1547"/>
    <w:rsid w:val="000A60ED"/>
    <w:rsid w:val="000A6AA8"/>
    <w:rsid w:val="000B42F4"/>
    <w:rsid w:val="000B53F3"/>
    <w:rsid w:val="000B757D"/>
    <w:rsid w:val="000B7997"/>
    <w:rsid w:val="000B7D12"/>
    <w:rsid w:val="000C07F8"/>
    <w:rsid w:val="000C567A"/>
    <w:rsid w:val="000D02EA"/>
    <w:rsid w:val="000D0CDF"/>
    <w:rsid w:val="000D0F2F"/>
    <w:rsid w:val="000D27E3"/>
    <w:rsid w:val="000D304E"/>
    <w:rsid w:val="000D4B3A"/>
    <w:rsid w:val="000D52E5"/>
    <w:rsid w:val="000D651C"/>
    <w:rsid w:val="000D74E7"/>
    <w:rsid w:val="000D75D5"/>
    <w:rsid w:val="000D7822"/>
    <w:rsid w:val="000E0F39"/>
    <w:rsid w:val="000E53F3"/>
    <w:rsid w:val="000E7D2A"/>
    <w:rsid w:val="000F1111"/>
    <w:rsid w:val="000F22FF"/>
    <w:rsid w:val="000F33BC"/>
    <w:rsid w:val="000F3D7D"/>
    <w:rsid w:val="00103DDD"/>
    <w:rsid w:val="0011000B"/>
    <w:rsid w:val="0011013E"/>
    <w:rsid w:val="001114ED"/>
    <w:rsid w:val="001132CA"/>
    <w:rsid w:val="00114F1B"/>
    <w:rsid w:val="001157A8"/>
    <w:rsid w:val="00116674"/>
    <w:rsid w:val="00120930"/>
    <w:rsid w:val="001210CB"/>
    <w:rsid w:val="0012240D"/>
    <w:rsid w:val="00122DE5"/>
    <w:rsid w:val="00122EA1"/>
    <w:rsid w:val="001249C5"/>
    <w:rsid w:val="00125002"/>
    <w:rsid w:val="0012507F"/>
    <w:rsid w:val="00126177"/>
    <w:rsid w:val="0012658C"/>
    <w:rsid w:val="00134C84"/>
    <w:rsid w:val="001357E3"/>
    <w:rsid w:val="001403F0"/>
    <w:rsid w:val="001421EC"/>
    <w:rsid w:val="00143520"/>
    <w:rsid w:val="00144E40"/>
    <w:rsid w:val="001459E7"/>
    <w:rsid w:val="00146E8C"/>
    <w:rsid w:val="00147055"/>
    <w:rsid w:val="00147737"/>
    <w:rsid w:val="00147D09"/>
    <w:rsid w:val="00150787"/>
    <w:rsid w:val="00150E0B"/>
    <w:rsid w:val="0015165D"/>
    <w:rsid w:val="00151EFE"/>
    <w:rsid w:val="00152711"/>
    <w:rsid w:val="001529F4"/>
    <w:rsid w:val="00154EA9"/>
    <w:rsid w:val="00155C00"/>
    <w:rsid w:val="001562C6"/>
    <w:rsid w:val="00161312"/>
    <w:rsid w:val="00161B4B"/>
    <w:rsid w:val="00161DEF"/>
    <w:rsid w:val="0016285F"/>
    <w:rsid w:val="00163813"/>
    <w:rsid w:val="0016391B"/>
    <w:rsid w:val="00164D22"/>
    <w:rsid w:val="001656AA"/>
    <w:rsid w:val="00171097"/>
    <w:rsid w:val="00171C98"/>
    <w:rsid w:val="0017210D"/>
    <w:rsid w:val="00172DE6"/>
    <w:rsid w:val="0017609D"/>
    <w:rsid w:val="001768B5"/>
    <w:rsid w:val="00176904"/>
    <w:rsid w:val="00177698"/>
    <w:rsid w:val="001800D8"/>
    <w:rsid w:val="0018047F"/>
    <w:rsid w:val="00182CA6"/>
    <w:rsid w:val="00183096"/>
    <w:rsid w:val="0018405A"/>
    <w:rsid w:val="00184441"/>
    <w:rsid w:val="0018461C"/>
    <w:rsid w:val="00186937"/>
    <w:rsid w:val="00187455"/>
    <w:rsid w:val="00190763"/>
    <w:rsid w:val="00191409"/>
    <w:rsid w:val="001928DD"/>
    <w:rsid w:val="00194FC0"/>
    <w:rsid w:val="00195CFE"/>
    <w:rsid w:val="00195FA9"/>
    <w:rsid w:val="00196A3E"/>
    <w:rsid w:val="00196C07"/>
    <w:rsid w:val="001A02C8"/>
    <w:rsid w:val="001A03D3"/>
    <w:rsid w:val="001A1439"/>
    <w:rsid w:val="001A6428"/>
    <w:rsid w:val="001A703C"/>
    <w:rsid w:val="001B046C"/>
    <w:rsid w:val="001B0C9E"/>
    <w:rsid w:val="001B2483"/>
    <w:rsid w:val="001B2949"/>
    <w:rsid w:val="001B312B"/>
    <w:rsid w:val="001B54CE"/>
    <w:rsid w:val="001B676D"/>
    <w:rsid w:val="001C148E"/>
    <w:rsid w:val="001C155E"/>
    <w:rsid w:val="001C37C0"/>
    <w:rsid w:val="001C4B64"/>
    <w:rsid w:val="001C4D86"/>
    <w:rsid w:val="001D036F"/>
    <w:rsid w:val="001D277F"/>
    <w:rsid w:val="001D2783"/>
    <w:rsid w:val="001D2B68"/>
    <w:rsid w:val="001D7020"/>
    <w:rsid w:val="001D7CB5"/>
    <w:rsid w:val="001E1D57"/>
    <w:rsid w:val="001E1ED6"/>
    <w:rsid w:val="001E26F8"/>
    <w:rsid w:val="001E2896"/>
    <w:rsid w:val="001F198C"/>
    <w:rsid w:val="001F19F9"/>
    <w:rsid w:val="001F265F"/>
    <w:rsid w:val="001F2DA5"/>
    <w:rsid w:val="001F3E24"/>
    <w:rsid w:val="001F4516"/>
    <w:rsid w:val="001F4C1D"/>
    <w:rsid w:val="001F60EE"/>
    <w:rsid w:val="00200361"/>
    <w:rsid w:val="00200AEB"/>
    <w:rsid w:val="0020167F"/>
    <w:rsid w:val="0021050D"/>
    <w:rsid w:val="00210878"/>
    <w:rsid w:val="00212F2F"/>
    <w:rsid w:val="0021738B"/>
    <w:rsid w:val="002176C1"/>
    <w:rsid w:val="00220C02"/>
    <w:rsid w:val="00220EAB"/>
    <w:rsid w:val="00221701"/>
    <w:rsid w:val="00221C2A"/>
    <w:rsid w:val="00221E06"/>
    <w:rsid w:val="0022238B"/>
    <w:rsid w:val="00223365"/>
    <w:rsid w:val="002240A7"/>
    <w:rsid w:val="002248FF"/>
    <w:rsid w:val="00225237"/>
    <w:rsid w:val="002264C1"/>
    <w:rsid w:val="00227834"/>
    <w:rsid w:val="0022798D"/>
    <w:rsid w:val="002309F3"/>
    <w:rsid w:val="00230F2A"/>
    <w:rsid w:val="00231FF4"/>
    <w:rsid w:val="002325B4"/>
    <w:rsid w:val="00236203"/>
    <w:rsid w:val="0023677C"/>
    <w:rsid w:val="00241BC1"/>
    <w:rsid w:val="00241D4B"/>
    <w:rsid w:val="002430F5"/>
    <w:rsid w:val="00247CE5"/>
    <w:rsid w:val="00247FD3"/>
    <w:rsid w:val="002516C0"/>
    <w:rsid w:val="0025502F"/>
    <w:rsid w:val="00256D31"/>
    <w:rsid w:val="00260629"/>
    <w:rsid w:val="0026208A"/>
    <w:rsid w:val="00263049"/>
    <w:rsid w:val="00263814"/>
    <w:rsid w:val="00267B78"/>
    <w:rsid w:val="00267D56"/>
    <w:rsid w:val="00271A87"/>
    <w:rsid w:val="00271C8D"/>
    <w:rsid w:val="0028534E"/>
    <w:rsid w:val="002868EF"/>
    <w:rsid w:val="00286CAF"/>
    <w:rsid w:val="002870FF"/>
    <w:rsid w:val="0029380B"/>
    <w:rsid w:val="00294CBB"/>
    <w:rsid w:val="00296B1B"/>
    <w:rsid w:val="002974C8"/>
    <w:rsid w:val="00297D6E"/>
    <w:rsid w:val="002A07E9"/>
    <w:rsid w:val="002A11B3"/>
    <w:rsid w:val="002A2F20"/>
    <w:rsid w:val="002A51A3"/>
    <w:rsid w:val="002A54E3"/>
    <w:rsid w:val="002A6310"/>
    <w:rsid w:val="002A77A0"/>
    <w:rsid w:val="002B1366"/>
    <w:rsid w:val="002B14B7"/>
    <w:rsid w:val="002B2492"/>
    <w:rsid w:val="002B5D32"/>
    <w:rsid w:val="002B6598"/>
    <w:rsid w:val="002B73D2"/>
    <w:rsid w:val="002B7FF3"/>
    <w:rsid w:val="002C0177"/>
    <w:rsid w:val="002C4F54"/>
    <w:rsid w:val="002C59AC"/>
    <w:rsid w:val="002C6161"/>
    <w:rsid w:val="002C6888"/>
    <w:rsid w:val="002C717C"/>
    <w:rsid w:val="002D006D"/>
    <w:rsid w:val="002E08F9"/>
    <w:rsid w:val="002E39D2"/>
    <w:rsid w:val="002E5480"/>
    <w:rsid w:val="002E6640"/>
    <w:rsid w:val="002E7C1B"/>
    <w:rsid w:val="002F1321"/>
    <w:rsid w:val="002F1A61"/>
    <w:rsid w:val="002F2A77"/>
    <w:rsid w:val="002F38F2"/>
    <w:rsid w:val="002F44FF"/>
    <w:rsid w:val="002F4644"/>
    <w:rsid w:val="002F5B66"/>
    <w:rsid w:val="002F5F9A"/>
    <w:rsid w:val="003002FB"/>
    <w:rsid w:val="0030290E"/>
    <w:rsid w:val="00306BC5"/>
    <w:rsid w:val="0031063A"/>
    <w:rsid w:val="00311CBC"/>
    <w:rsid w:val="00312FE8"/>
    <w:rsid w:val="00315542"/>
    <w:rsid w:val="00317F5E"/>
    <w:rsid w:val="00321395"/>
    <w:rsid w:val="00321C7C"/>
    <w:rsid w:val="00322152"/>
    <w:rsid w:val="00323755"/>
    <w:rsid w:val="00325063"/>
    <w:rsid w:val="00332716"/>
    <w:rsid w:val="0033329F"/>
    <w:rsid w:val="00334C27"/>
    <w:rsid w:val="003353FF"/>
    <w:rsid w:val="003354A8"/>
    <w:rsid w:val="00336138"/>
    <w:rsid w:val="00340D04"/>
    <w:rsid w:val="00341790"/>
    <w:rsid w:val="00342CCA"/>
    <w:rsid w:val="00343166"/>
    <w:rsid w:val="003438D9"/>
    <w:rsid w:val="003440D0"/>
    <w:rsid w:val="003442A4"/>
    <w:rsid w:val="003472E4"/>
    <w:rsid w:val="003473D9"/>
    <w:rsid w:val="003516F7"/>
    <w:rsid w:val="003517CA"/>
    <w:rsid w:val="00356E12"/>
    <w:rsid w:val="00357208"/>
    <w:rsid w:val="00357D94"/>
    <w:rsid w:val="00360BC2"/>
    <w:rsid w:val="00361B1F"/>
    <w:rsid w:val="003643EE"/>
    <w:rsid w:val="00364DA6"/>
    <w:rsid w:val="00364E1A"/>
    <w:rsid w:val="00365CF6"/>
    <w:rsid w:val="00370419"/>
    <w:rsid w:val="0037050B"/>
    <w:rsid w:val="00371506"/>
    <w:rsid w:val="00371642"/>
    <w:rsid w:val="00371E30"/>
    <w:rsid w:val="003778C0"/>
    <w:rsid w:val="0038154F"/>
    <w:rsid w:val="003824AC"/>
    <w:rsid w:val="00383D13"/>
    <w:rsid w:val="003910E1"/>
    <w:rsid w:val="00391DC9"/>
    <w:rsid w:val="00394940"/>
    <w:rsid w:val="003959E0"/>
    <w:rsid w:val="003A0DCD"/>
    <w:rsid w:val="003A18C4"/>
    <w:rsid w:val="003A244E"/>
    <w:rsid w:val="003A2A35"/>
    <w:rsid w:val="003A2BA7"/>
    <w:rsid w:val="003A49A3"/>
    <w:rsid w:val="003B0623"/>
    <w:rsid w:val="003B088F"/>
    <w:rsid w:val="003B1B46"/>
    <w:rsid w:val="003B329F"/>
    <w:rsid w:val="003B65C5"/>
    <w:rsid w:val="003C1B89"/>
    <w:rsid w:val="003C2CC4"/>
    <w:rsid w:val="003C30CC"/>
    <w:rsid w:val="003C6A66"/>
    <w:rsid w:val="003C7E2D"/>
    <w:rsid w:val="003D01FE"/>
    <w:rsid w:val="003D4E8B"/>
    <w:rsid w:val="003D661E"/>
    <w:rsid w:val="003D68FB"/>
    <w:rsid w:val="003D726B"/>
    <w:rsid w:val="003D79FE"/>
    <w:rsid w:val="003E15A4"/>
    <w:rsid w:val="003E164C"/>
    <w:rsid w:val="003E377B"/>
    <w:rsid w:val="003E4F6F"/>
    <w:rsid w:val="003E6DD9"/>
    <w:rsid w:val="003F3A5D"/>
    <w:rsid w:val="003F3F86"/>
    <w:rsid w:val="003F6556"/>
    <w:rsid w:val="003F74B2"/>
    <w:rsid w:val="00400779"/>
    <w:rsid w:val="00400957"/>
    <w:rsid w:val="00402180"/>
    <w:rsid w:val="004026DC"/>
    <w:rsid w:val="004043D5"/>
    <w:rsid w:val="00406263"/>
    <w:rsid w:val="00410569"/>
    <w:rsid w:val="00410B19"/>
    <w:rsid w:val="00415E6C"/>
    <w:rsid w:val="00416FAC"/>
    <w:rsid w:val="00420CB9"/>
    <w:rsid w:val="004210A3"/>
    <w:rsid w:val="00425EBF"/>
    <w:rsid w:val="00431DE7"/>
    <w:rsid w:val="004339E3"/>
    <w:rsid w:val="004355A4"/>
    <w:rsid w:val="00436E22"/>
    <w:rsid w:val="00437A0F"/>
    <w:rsid w:val="00437EF5"/>
    <w:rsid w:val="0044028E"/>
    <w:rsid w:val="004403A6"/>
    <w:rsid w:val="00440F17"/>
    <w:rsid w:val="00442A64"/>
    <w:rsid w:val="00444368"/>
    <w:rsid w:val="004445D5"/>
    <w:rsid w:val="0044577F"/>
    <w:rsid w:val="00445A3F"/>
    <w:rsid w:val="00447AA4"/>
    <w:rsid w:val="00447D05"/>
    <w:rsid w:val="00450C21"/>
    <w:rsid w:val="00451213"/>
    <w:rsid w:val="004538FD"/>
    <w:rsid w:val="004548FE"/>
    <w:rsid w:val="00460767"/>
    <w:rsid w:val="00462D78"/>
    <w:rsid w:val="00462E6D"/>
    <w:rsid w:val="00463AEC"/>
    <w:rsid w:val="004656E0"/>
    <w:rsid w:val="00465C8F"/>
    <w:rsid w:val="00467B27"/>
    <w:rsid w:val="00474EB9"/>
    <w:rsid w:val="0047591C"/>
    <w:rsid w:val="00475D11"/>
    <w:rsid w:val="00475D5B"/>
    <w:rsid w:val="00477471"/>
    <w:rsid w:val="00480CDD"/>
    <w:rsid w:val="00481AA2"/>
    <w:rsid w:val="00482BCC"/>
    <w:rsid w:val="0048303B"/>
    <w:rsid w:val="00483148"/>
    <w:rsid w:val="00485D23"/>
    <w:rsid w:val="00485F8B"/>
    <w:rsid w:val="00486619"/>
    <w:rsid w:val="0048763F"/>
    <w:rsid w:val="004912EB"/>
    <w:rsid w:val="0049206C"/>
    <w:rsid w:val="004966E6"/>
    <w:rsid w:val="00497108"/>
    <w:rsid w:val="004976CE"/>
    <w:rsid w:val="004A0413"/>
    <w:rsid w:val="004A05F1"/>
    <w:rsid w:val="004A0F01"/>
    <w:rsid w:val="004A11E5"/>
    <w:rsid w:val="004A2438"/>
    <w:rsid w:val="004A3A21"/>
    <w:rsid w:val="004A4278"/>
    <w:rsid w:val="004A44A0"/>
    <w:rsid w:val="004A5853"/>
    <w:rsid w:val="004A6388"/>
    <w:rsid w:val="004A6ADD"/>
    <w:rsid w:val="004A785E"/>
    <w:rsid w:val="004A7DB0"/>
    <w:rsid w:val="004B4F83"/>
    <w:rsid w:val="004B5F6E"/>
    <w:rsid w:val="004C0270"/>
    <w:rsid w:val="004C0DE8"/>
    <w:rsid w:val="004C1B62"/>
    <w:rsid w:val="004C23BD"/>
    <w:rsid w:val="004C408D"/>
    <w:rsid w:val="004C4D43"/>
    <w:rsid w:val="004C4FC0"/>
    <w:rsid w:val="004C518C"/>
    <w:rsid w:val="004C5792"/>
    <w:rsid w:val="004C5A98"/>
    <w:rsid w:val="004C5EF7"/>
    <w:rsid w:val="004D0315"/>
    <w:rsid w:val="004D4803"/>
    <w:rsid w:val="004D4A66"/>
    <w:rsid w:val="004D60C9"/>
    <w:rsid w:val="004D7516"/>
    <w:rsid w:val="004E2473"/>
    <w:rsid w:val="004E6332"/>
    <w:rsid w:val="004E6963"/>
    <w:rsid w:val="004E6C38"/>
    <w:rsid w:val="004E7758"/>
    <w:rsid w:val="004F0331"/>
    <w:rsid w:val="004F3204"/>
    <w:rsid w:val="004F5EA3"/>
    <w:rsid w:val="004F6EC0"/>
    <w:rsid w:val="00501F0F"/>
    <w:rsid w:val="005020DC"/>
    <w:rsid w:val="00502C26"/>
    <w:rsid w:val="00503017"/>
    <w:rsid w:val="00503EF5"/>
    <w:rsid w:val="00504D1B"/>
    <w:rsid w:val="005057C6"/>
    <w:rsid w:val="0050637B"/>
    <w:rsid w:val="005128B6"/>
    <w:rsid w:val="00517313"/>
    <w:rsid w:val="00517ECD"/>
    <w:rsid w:val="00520E22"/>
    <w:rsid w:val="005212C7"/>
    <w:rsid w:val="00523DF7"/>
    <w:rsid w:val="005252B8"/>
    <w:rsid w:val="00525BE5"/>
    <w:rsid w:val="00525F19"/>
    <w:rsid w:val="0053102F"/>
    <w:rsid w:val="00533469"/>
    <w:rsid w:val="00534B54"/>
    <w:rsid w:val="00534D37"/>
    <w:rsid w:val="00535B72"/>
    <w:rsid w:val="00536813"/>
    <w:rsid w:val="00536BF6"/>
    <w:rsid w:val="005404DE"/>
    <w:rsid w:val="005424B2"/>
    <w:rsid w:val="00542FCA"/>
    <w:rsid w:val="0054413A"/>
    <w:rsid w:val="00546AB8"/>
    <w:rsid w:val="0055033D"/>
    <w:rsid w:val="00550CD9"/>
    <w:rsid w:val="00551A09"/>
    <w:rsid w:val="0055493F"/>
    <w:rsid w:val="005557ED"/>
    <w:rsid w:val="005559CE"/>
    <w:rsid w:val="00557B88"/>
    <w:rsid w:val="00560987"/>
    <w:rsid w:val="005611EA"/>
    <w:rsid w:val="00561694"/>
    <w:rsid w:val="00562570"/>
    <w:rsid w:val="005625F6"/>
    <w:rsid w:val="005632D1"/>
    <w:rsid w:val="005641BC"/>
    <w:rsid w:val="00571A49"/>
    <w:rsid w:val="005724A3"/>
    <w:rsid w:val="00575051"/>
    <w:rsid w:val="00575371"/>
    <w:rsid w:val="005758BE"/>
    <w:rsid w:val="00581FC0"/>
    <w:rsid w:val="0058203B"/>
    <w:rsid w:val="00585227"/>
    <w:rsid w:val="00585950"/>
    <w:rsid w:val="005868F8"/>
    <w:rsid w:val="00586C75"/>
    <w:rsid w:val="005924D5"/>
    <w:rsid w:val="00594680"/>
    <w:rsid w:val="00595572"/>
    <w:rsid w:val="0059639B"/>
    <w:rsid w:val="0059669B"/>
    <w:rsid w:val="005967A7"/>
    <w:rsid w:val="005A090E"/>
    <w:rsid w:val="005A1052"/>
    <w:rsid w:val="005A23E9"/>
    <w:rsid w:val="005A3C02"/>
    <w:rsid w:val="005A670F"/>
    <w:rsid w:val="005A6C2D"/>
    <w:rsid w:val="005A7027"/>
    <w:rsid w:val="005B09E8"/>
    <w:rsid w:val="005B3731"/>
    <w:rsid w:val="005B540E"/>
    <w:rsid w:val="005B6242"/>
    <w:rsid w:val="005B65DA"/>
    <w:rsid w:val="005C1DBD"/>
    <w:rsid w:val="005C7BD5"/>
    <w:rsid w:val="005D02B7"/>
    <w:rsid w:val="005D11F5"/>
    <w:rsid w:val="005D3149"/>
    <w:rsid w:val="005D3E8D"/>
    <w:rsid w:val="005D4587"/>
    <w:rsid w:val="005D5F3E"/>
    <w:rsid w:val="005D6093"/>
    <w:rsid w:val="005E0793"/>
    <w:rsid w:val="005E0D21"/>
    <w:rsid w:val="005E1165"/>
    <w:rsid w:val="005E1FDD"/>
    <w:rsid w:val="005E453C"/>
    <w:rsid w:val="005E56C5"/>
    <w:rsid w:val="005E57AE"/>
    <w:rsid w:val="005E7088"/>
    <w:rsid w:val="005E772E"/>
    <w:rsid w:val="005E7BF2"/>
    <w:rsid w:val="005F0FF2"/>
    <w:rsid w:val="005F3A59"/>
    <w:rsid w:val="005F4044"/>
    <w:rsid w:val="005F7D11"/>
    <w:rsid w:val="00600538"/>
    <w:rsid w:val="006011A9"/>
    <w:rsid w:val="00601603"/>
    <w:rsid w:val="00601D69"/>
    <w:rsid w:val="00602C33"/>
    <w:rsid w:val="006030C3"/>
    <w:rsid w:val="006073E9"/>
    <w:rsid w:val="00610FDF"/>
    <w:rsid w:val="0061463B"/>
    <w:rsid w:val="0061491D"/>
    <w:rsid w:val="006151AE"/>
    <w:rsid w:val="0062141D"/>
    <w:rsid w:val="006220EC"/>
    <w:rsid w:val="00622947"/>
    <w:rsid w:val="00622D37"/>
    <w:rsid w:val="00626D6F"/>
    <w:rsid w:val="006273E2"/>
    <w:rsid w:val="00627985"/>
    <w:rsid w:val="00627F66"/>
    <w:rsid w:val="006332D4"/>
    <w:rsid w:val="00634F62"/>
    <w:rsid w:val="00637DED"/>
    <w:rsid w:val="00640C3D"/>
    <w:rsid w:val="00641281"/>
    <w:rsid w:val="006416F6"/>
    <w:rsid w:val="006420A2"/>
    <w:rsid w:val="006431B3"/>
    <w:rsid w:val="0064515F"/>
    <w:rsid w:val="00645CAF"/>
    <w:rsid w:val="00647462"/>
    <w:rsid w:val="006509DC"/>
    <w:rsid w:val="00654487"/>
    <w:rsid w:val="00655081"/>
    <w:rsid w:val="00655F80"/>
    <w:rsid w:val="006610AB"/>
    <w:rsid w:val="00663543"/>
    <w:rsid w:val="00665F08"/>
    <w:rsid w:val="00667A72"/>
    <w:rsid w:val="00667B22"/>
    <w:rsid w:val="00671E84"/>
    <w:rsid w:val="00673020"/>
    <w:rsid w:val="00676159"/>
    <w:rsid w:val="00676A07"/>
    <w:rsid w:val="0067729D"/>
    <w:rsid w:val="00681B60"/>
    <w:rsid w:val="006830DD"/>
    <w:rsid w:val="006836DF"/>
    <w:rsid w:val="00684699"/>
    <w:rsid w:val="00684AAE"/>
    <w:rsid w:val="00684EC5"/>
    <w:rsid w:val="0068539F"/>
    <w:rsid w:val="00687333"/>
    <w:rsid w:val="00691970"/>
    <w:rsid w:val="006939E2"/>
    <w:rsid w:val="0069548E"/>
    <w:rsid w:val="006A03B0"/>
    <w:rsid w:val="006A09B0"/>
    <w:rsid w:val="006A2ACC"/>
    <w:rsid w:val="006A4052"/>
    <w:rsid w:val="006A585F"/>
    <w:rsid w:val="006A7542"/>
    <w:rsid w:val="006A7CEB"/>
    <w:rsid w:val="006B01D6"/>
    <w:rsid w:val="006B0E1E"/>
    <w:rsid w:val="006B1D41"/>
    <w:rsid w:val="006B2151"/>
    <w:rsid w:val="006B5DC3"/>
    <w:rsid w:val="006B7EA9"/>
    <w:rsid w:val="006C0077"/>
    <w:rsid w:val="006C1035"/>
    <w:rsid w:val="006C17A1"/>
    <w:rsid w:val="006C1903"/>
    <w:rsid w:val="006C1ECD"/>
    <w:rsid w:val="006C4304"/>
    <w:rsid w:val="006C7C0C"/>
    <w:rsid w:val="006D13F8"/>
    <w:rsid w:val="006D2614"/>
    <w:rsid w:val="006D276F"/>
    <w:rsid w:val="006D4428"/>
    <w:rsid w:val="006D4CC6"/>
    <w:rsid w:val="006D4F20"/>
    <w:rsid w:val="006D6387"/>
    <w:rsid w:val="006D6AAC"/>
    <w:rsid w:val="006E1179"/>
    <w:rsid w:val="006E11D2"/>
    <w:rsid w:val="006E1DC1"/>
    <w:rsid w:val="006E254C"/>
    <w:rsid w:val="006E2580"/>
    <w:rsid w:val="006E4F38"/>
    <w:rsid w:val="006F06E3"/>
    <w:rsid w:val="006F1177"/>
    <w:rsid w:val="006F13C5"/>
    <w:rsid w:val="006F351F"/>
    <w:rsid w:val="006F65B8"/>
    <w:rsid w:val="006F7078"/>
    <w:rsid w:val="006F724D"/>
    <w:rsid w:val="00700BBC"/>
    <w:rsid w:val="00701627"/>
    <w:rsid w:val="00704F65"/>
    <w:rsid w:val="00705D89"/>
    <w:rsid w:val="00710783"/>
    <w:rsid w:val="00711F1A"/>
    <w:rsid w:val="007127B3"/>
    <w:rsid w:val="00712CE7"/>
    <w:rsid w:val="00715BF6"/>
    <w:rsid w:val="00717A5E"/>
    <w:rsid w:val="00720E21"/>
    <w:rsid w:val="007210A7"/>
    <w:rsid w:val="007226E0"/>
    <w:rsid w:val="0072437E"/>
    <w:rsid w:val="00732095"/>
    <w:rsid w:val="0073218C"/>
    <w:rsid w:val="007331C2"/>
    <w:rsid w:val="007351C4"/>
    <w:rsid w:val="007371DF"/>
    <w:rsid w:val="00740EC0"/>
    <w:rsid w:val="00741BBF"/>
    <w:rsid w:val="00741BDA"/>
    <w:rsid w:val="00744612"/>
    <w:rsid w:val="0074483D"/>
    <w:rsid w:val="00744A57"/>
    <w:rsid w:val="00745AAE"/>
    <w:rsid w:val="007472D4"/>
    <w:rsid w:val="00751CF8"/>
    <w:rsid w:val="00752496"/>
    <w:rsid w:val="007529EB"/>
    <w:rsid w:val="00755D41"/>
    <w:rsid w:val="0075646C"/>
    <w:rsid w:val="0076122C"/>
    <w:rsid w:val="00761ABD"/>
    <w:rsid w:val="00762857"/>
    <w:rsid w:val="00763428"/>
    <w:rsid w:val="007652BC"/>
    <w:rsid w:val="007653E3"/>
    <w:rsid w:val="00767164"/>
    <w:rsid w:val="00767A13"/>
    <w:rsid w:val="007717D6"/>
    <w:rsid w:val="00773063"/>
    <w:rsid w:val="0077615A"/>
    <w:rsid w:val="007804B3"/>
    <w:rsid w:val="007830CA"/>
    <w:rsid w:val="00783111"/>
    <w:rsid w:val="007837C8"/>
    <w:rsid w:val="007854DD"/>
    <w:rsid w:val="00787F2F"/>
    <w:rsid w:val="00792034"/>
    <w:rsid w:val="00793C63"/>
    <w:rsid w:val="00794C4D"/>
    <w:rsid w:val="007A0FA2"/>
    <w:rsid w:val="007A4EF4"/>
    <w:rsid w:val="007A5CB9"/>
    <w:rsid w:val="007A6C94"/>
    <w:rsid w:val="007A7248"/>
    <w:rsid w:val="007A7C67"/>
    <w:rsid w:val="007B0ABA"/>
    <w:rsid w:val="007B0C3A"/>
    <w:rsid w:val="007B2880"/>
    <w:rsid w:val="007B3581"/>
    <w:rsid w:val="007B4530"/>
    <w:rsid w:val="007B58B9"/>
    <w:rsid w:val="007B5A7B"/>
    <w:rsid w:val="007B6100"/>
    <w:rsid w:val="007C11FF"/>
    <w:rsid w:val="007C2CE8"/>
    <w:rsid w:val="007C2DF6"/>
    <w:rsid w:val="007C39E9"/>
    <w:rsid w:val="007C3D5F"/>
    <w:rsid w:val="007C47D8"/>
    <w:rsid w:val="007D1FEB"/>
    <w:rsid w:val="007D581A"/>
    <w:rsid w:val="007D7118"/>
    <w:rsid w:val="007D72A5"/>
    <w:rsid w:val="007E3523"/>
    <w:rsid w:val="007E457F"/>
    <w:rsid w:val="007E5CE2"/>
    <w:rsid w:val="007E6A98"/>
    <w:rsid w:val="007F075A"/>
    <w:rsid w:val="007F0F6C"/>
    <w:rsid w:val="007F1285"/>
    <w:rsid w:val="007F43BF"/>
    <w:rsid w:val="007F6AD8"/>
    <w:rsid w:val="007F6BC6"/>
    <w:rsid w:val="007F7048"/>
    <w:rsid w:val="008001FB"/>
    <w:rsid w:val="0080465A"/>
    <w:rsid w:val="00805FE8"/>
    <w:rsid w:val="008060E6"/>
    <w:rsid w:val="008062F5"/>
    <w:rsid w:val="00806BD3"/>
    <w:rsid w:val="00806DF3"/>
    <w:rsid w:val="008103BA"/>
    <w:rsid w:val="00810759"/>
    <w:rsid w:val="00820030"/>
    <w:rsid w:val="00822118"/>
    <w:rsid w:val="00823850"/>
    <w:rsid w:val="00823AD5"/>
    <w:rsid w:val="008277D5"/>
    <w:rsid w:val="008301F5"/>
    <w:rsid w:val="008309F2"/>
    <w:rsid w:val="008328A4"/>
    <w:rsid w:val="00835726"/>
    <w:rsid w:val="008401F3"/>
    <w:rsid w:val="00841FCE"/>
    <w:rsid w:val="00842A7E"/>
    <w:rsid w:val="00843C8A"/>
    <w:rsid w:val="008444DF"/>
    <w:rsid w:val="00844F7A"/>
    <w:rsid w:val="008469CB"/>
    <w:rsid w:val="00846A07"/>
    <w:rsid w:val="00847703"/>
    <w:rsid w:val="00850057"/>
    <w:rsid w:val="008511A8"/>
    <w:rsid w:val="008537BC"/>
    <w:rsid w:val="00854491"/>
    <w:rsid w:val="008548C2"/>
    <w:rsid w:val="0085499A"/>
    <w:rsid w:val="008556A0"/>
    <w:rsid w:val="00861141"/>
    <w:rsid w:val="00863172"/>
    <w:rsid w:val="00863359"/>
    <w:rsid w:val="00864994"/>
    <w:rsid w:val="00865480"/>
    <w:rsid w:val="00867DCB"/>
    <w:rsid w:val="0087037F"/>
    <w:rsid w:val="0087295A"/>
    <w:rsid w:val="008765AA"/>
    <w:rsid w:val="008802AE"/>
    <w:rsid w:val="00881C90"/>
    <w:rsid w:val="00886B28"/>
    <w:rsid w:val="0089169E"/>
    <w:rsid w:val="00892C6F"/>
    <w:rsid w:val="00893924"/>
    <w:rsid w:val="00895545"/>
    <w:rsid w:val="008A130B"/>
    <w:rsid w:val="008A380D"/>
    <w:rsid w:val="008A631F"/>
    <w:rsid w:val="008A6B14"/>
    <w:rsid w:val="008A7318"/>
    <w:rsid w:val="008B008D"/>
    <w:rsid w:val="008B49B8"/>
    <w:rsid w:val="008B4EC5"/>
    <w:rsid w:val="008B7092"/>
    <w:rsid w:val="008C4EF0"/>
    <w:rsid w:val="008C5D2C"/>
    <w:rsid w:val="008C7E24"/>
    <w:rsid w:val="008D1983"/>
    <w:rsid w:val="008D4651"/>
    <w:rsid w:val="008D5EAE"/>
    <w:rsid w:val="008D74E2"/>
    <w:rsid w:val="008E183F"/>
    <w:rsid w:val="008E1919"/>
    <w:rsid w:val="008E50B9"/>
    <w:rsid w:val="008E77C5"/>
    <w:rsid w:val="008E796F"/>
    <w:rsid w:val="008E7994"/>
    <w:rsid w:val="008F073B"/>
    <w:rsid w:val="008F08A3"/>
    <w:rsid w:val="008F5012"/>
    <w:rsid w:val="008F56D7"/>
    <w:rsid w:val="008F6035"/>
    <w:rsid w:val="008F6AF0"/>
    <w:rsid w:val="008F71C4"/>
    <w:rsid w:val="008F79BE"/>
    <w:rsid w:val="008F7EA7"/>
    <w:rsid w:val="009019EB"/>
    <w:rsid w:val="00901FB0"/>
    <w:rsid w:val="00902031"/>
    <w:rsid w:val="009032BC"/>
    <w:rsid w:val="009035F5"/>
    <w:rsid w:val="00903925"/>
    <w:rsid w:val="00904040"/>
    <w:rsid w:val="00905C4F"/>
    <w:rsid w:val="00907462"/>
    <w:rsid w:val="0091014D"/>
    <w:rsid w:val="009103CF"/>
    <w:rsid w:val="00911BB7"/>
    <w:rsid w:val="009120B6"/>
    <w:rsid w:val="00913277"/>
    <w:rsid w:val="00913BD4"/>
    <w:rsid w:val="00913F36"/>
    <w:rsid w:val="0091424A"/>
    <w:rsid w:val="00914359"/>
    <w:rsid w:val="009160DE"/>
    <w:rsid w:val="00916D9F"/>
    <w:rsid w:val="00924527"/>
    <w:rsid w:val="009253F6"/>
    <w:rsid w:val="0092764F"/>
    <w:rsid w:val="00927EF9"/>
    <w:rsid w:val="00930185"/>
    <w:rsid w:val="009330CE"/>
    <w:rsid w:val="009335AD"/>
    <w:rsid w:val="009415EA"/>
    <w:rsid w:val="00943934"/>
    <w:rsid w:val="00944606"/>
    <w:rsid w:val="0094460D"/>
    <w:rsid w:val="00946CAB"/>
    <w:rsid w:val="00946F1F"/>
    <w:rsid w:val="0095226B"/>
    <w:rsid w:val="0095379B"/>
    <w:rsid w:val="009547EA"/>
    <w:rsid w:val="00954846"/>
    <w:rsid w:val="00960BA0"/>
    <w:rsid w:val="00961216"/>
    <w:rsid w:val="0096132A"/>
    <w:rsid w:val="0096226C"/>
    <w:rsid w:val="009631AF"/>
    <w:rsid w:val="009640F5"/>
    <w:rsid w:val="0096415A"/>
    <w:rsid w:val="00964169"/>
    <w:rsid w:val="0096439D"/>
    <w:rsid w:val="009643C6"/>
    <w:rsid w:val="0097211A"/>
    <w:rsid w:val="009728DC"/>
    <w:rsid w:val="00973F9D"/>
    <w:rsid w:val="00975762"/>
    <w:rsid w:val="009762F0"/>
    <w:rsid w:val="00984A97"/>
    <w:rsid w:val="00984BA3"/>
    <w:rsid w:val="009860F8"/>
    <w:rsid w:val="009866AD"/>
    <w:rsid w:val="00986A31"/>
    <w:rsid w:val="009874F8"/>
    <w:rsid w:val="0098751B"/>
    <w:rsid w:val="00993846"/>
    <w:rsid w:val="00995D69"/>
    <w:rsid w:val="00996E1A"/>
    <w:rsid w:val="00997BEB"/>
    <w:rsid w:val="009A144B"/>
    <w:rsid w:val="009A2BCD"/>
    <w:rsid w:val="009A601A"/>
    <w:rsid w:val="009A620A"/>
    <w:rsid w:val="009A6ECE"/>
    <w:rsid w:val="009B0FAB"/>
    <w:rsid w:val="009B2107"/>
    <w:rsid w:val="009B2A04"/>
    <w:rsid w:val="009B376C"/>
    <w:rsid w:val="009B4DB5"/>
    <w:rsid w:val="009B57C5"/>
    <w:rsid w:val="009B5904"/>
    <w:rsid w:val="009C02DC"/>
    <w:rsid w:val="009C07C1"/>
    <w:rsid w:val="009C335B"/>
    <w:rsid w:val="009C3C4A"/>
    <w:rsid w:val="009C5463"/>
    <w:rsid w:val="009C793C"/>
    <w:rsid w:val="009D066B"/>
    <w:rsid w:val="009D0E4A"/>
    <w:rsid w:val="009D49B4"/>
    <w:rsid w:val="009D4DDA"/>
    <w:rsid w:val="009D6BDD"/>
    <w:rsid w:val="009D7AF0"/>
    <w:rsid w:val="009E042A"/>
    <w:rsid w:val="009E0C99"/>
    <w:rsid w:val="009E163F"/>
    <w:rsid w:val="009E225C"/>
    <w:rsid w:val="009E24EF"/>
    <w:rsid w:val="009E2F61"/>
    <w:rsid w:val="009E52B9"/>
    <w:rsid w:val="009E6B56"/>
    <w:rsid w:val="009E7C8E"/>
    <w:rsid w:val="009F377F"/>
    <w:rsid w:val="009F38AA"/>
    <w:rsid w:val="009F5958"/>
    <w:rsid w:val="009F5B1C"/>
    <w:rsid w:val="009F6DF0"/>
    <w:rsid w:val="009F7746"/>
    <w:rsid w:val="009F799D"/>
    <w:rsid w:val="009F7C86"/>
    <w:rsid w:val="00A01E7A"/>
    <w:rsid w:val="00A025D5"/>
    <w:rsid w:val="00A05A82"/>
    <w:rsid w:val="00A06A6C"/>
    <w:rsid w:val="00A11D75"/>
    <w:rsid w:val="00A1256B"/>
    <w:rsid w:val="00A15022"/>
    <w:rsid w:val="00A160A0"/>
    <w:rsid w:val="00A1776E"/>
    <w:rsid w:val="00A178A5"/>
    <w:rsid w:val="00A20760"/>
    <w:rsid w:val="00A22F33"/>
    <w:rsid w:val="00A267C2"/>
    <w:rsid w:val="00A26A55"/>
    <w:rsid w:val="00A26A8F"/>
    <w:rsid w:val="00A27175"/>
    <w:rsid w:val="00A2723B"/>
    <w:rsid w:val="00A27B98"/>
    <w:rsid w:val="00A33074"/>
    <w:rsid w:val="00A33AC1"/>
    <w:rsid w:val="00A346A7"/>
    <w:rsid w:val="00A34BD3"/>
    <w:rsid w:val="00A37964"/>
    <w:rsid w:val="00A40B08"/>
    <w:rsid w:val="00A40B41"/>
    <w:rsid w:val="00A40E3E"/>
    <w:rsid w:val="00A41FFB"/>
    <w:rsid w:val="00A42018"/>
    <w:rsid w:val="00A432D4"/>
    <w:rsid w:val="00A51349"/>
    <w:rsid w:val="00A51948"/>
    <w:rsid w:val="00A52CBD"/>
    <w:rsid w:val="00A53575"/>
    <w:rsid w:val="00A53656"/>
    <w:rsid w:val="00A550F9"/>
    <w:rsid w:val="00A600BF"/>
    <w:rsid w:val="00A611B7"/>
    <w:rsid w:val="00A6244E"/>
    <w:rsid w:val="00A62F1E"/>
    <w:rsid w:val="00A631C1"/>
    <w:rsid w:val="00A635AC"/>
    <w:rsid w:val="00A63EF0"/>
    <w:rsid w:val="00A65468"/>
    <w:rsid w:val="00A665BC"/>
    <w:rsid w:val="00A67F6D"/>
    <w:rsid w:val="00A67FFA"/>
    <w:rsid w:val="00A75EE7"/>
    <w:rsid w:val="00A7672C"/>
    <w:rsid w:val="00A8119C"/>
    <w:rsid w:val="00A8189B"/>
    <w:rsid w:val="00A833D7"/>
    <w:rsid w:val="00A834A3"/>
    <w:rsid w:val="00A83A3C"/>
    <w:rsid w:val="00A87C95"/>
    <w:rsid w:val="00A906C0"/>
    <w:rsid w:val="00A90EE8"/>
    <w:rsid w:val="00A91F2B"/>
    <w:rsid w:val="00A9223A"/>
    <w:rsid w:val="00A93E21"/>
    <w:rsid w:val="00A93EC3"/>
    <w:rsid w:val="00A95AC2"/>
    <w:rsid w:val="00A95D86"/>
    <w:rsid w:val="00AB484E"/>
    <w:rsid w:val="00AB48F3"/>
    <w:rsid w:val="00AB5996"/>
    <w:rsid w:val="00AB5C4D"/>
    <w:rsid w:val="00AB5F8E"/>
    <w:rsid w:val="00AB7B1B"/>
    <w:rsid w:val="00AC46B3"/>
    <w:rsid w:val="00AD119D"/>
    <w:rsid w:val="00AD1716"/>
    <w:rsid w:val="00AD3072"/>
    <w:rsid w:val="00AD5C16"/>
    <w:rsid w:val="00AD6699"/>
    <w:rsid w:val="00AD7C54"/>
    <w:rsid w:val="00AE05CE"/>
    <w:rsid w:val="00AE11B9"/>
    <w:rsid w:val="00AE334F"/>
    <w:rsid w:val="00AE3E05"/>
    <w:rsid w:val="00AE423C"/>
    <w:rsid w:val="00AE5729"/>
    <w:rsid w:val="00AE599C"/>
    <w:rsid w:val="00AE59B0"/>
    <w:rsid w:val="00AE64CC"/>
    <w:rsid w:val="00AE79C5"/>
    <w:rsid w:val="00AF06C6"/>
    <w:rsid w:val="00AF6C24"/>
    <w:rsid w:val="00AF765E"/>
    <w:rsid w:val="00AF7841"/>
    <w:rsid w:val="00B01793"/>
    <w:rsid w:val="00B021CB"/>
    <w:rsid w:val="00B05872"/>
    <w:rsid w:val="00B062DB"/>
    <w:rsid w:val="00B073FC"/>
    <w:rsid w:val="00B07439"/>
    <w:rsid w:val="00B100B6"/>
    <w:rsid w:val="00B10B8F"/>
    <w:rsid w:val="00B1135B"/>
    <w:rsid w:val="00B11387"/>
    <w:rsid w:val="00B12732"/>
    <w:rsid w:val="00B130F4"/>
    <w:rsid w:val="00B144D4"/>
    <w:rsid w:val="00B14789"/>
    <w:rsid w:val="00B14913"/>
    <w:rsid w:val="00B15414"/>
    <w:rsid w:val="00B17DBD"/>
    <w:rsid w:val="00B22FC8"/>
    <w:rsid w:val="00B230CD"/>
    <w:rsid w:val="00B24307"/>
    <w:rsid w:val="00B26C35"/>
    <w:rsid w:val="00B27E20"/>
    <w:rsid w:val="00B315A5"/>
    <w:rsid w:val="00B35638"/>
    <w:rsid w:val="00B37126"/>
    <w:rsid w:val="00B374DD"/>
    <w:rsid w:val="00B420F0"/>
    <w:rsid w:val="00B446FC"/>
    <w:rsid w:val="00B46898"/>
    <w:rsid w:val="00B510A4"/>
    <w:rsid w:val="00B52C49"/>
    <w:rsid w:val="00B53A54"/>
    <w:rsid w:val="00B546BE"/>
    <w:rsid w:val="00B5490F"/>
    <w:rsid w:val="00B56DDF"/>
    <w:rsid w:val="00B57083"/>
    <w:rsid w:val="00B57260"/>
    <w:rsid w:val="00B608FC"/>
    <w:rsid w:val="00B60BA3"/>
    <w:rsid w:val="00B60CE6"/>
    <w:rsid w:val="00B626A6"/>
    <w:rsid w:val="00B631FE"/>
    <w:rsid w:val="00B643F0"/>
    <w:rsid w:val="00B66F36"/>
    <w:rsid w:val="00B67485"/>
    <w:rsid w:val="00B74992"/>
    <w:rsid w:val="00B74D76"/>
    <w:rsid w:val="00B7596C"/>
    <w:rsid w:val="00B759BB"/>
    <w:rsid w:val="00B77BBA"/>
    <w:rsid w:val="00B83A7B"/>
    <w:rsid w:val="00B846C5"/>
    <w:rsid w:val="00B847D6"/>
    <w:rsid w:val="00B84DE5"/>
    <w:rsid w:val="00B8591C"/>
    <w:rsid w:val="00B86710"/>
    <w:rsid w:val="00B86E7F"/>
    <w:rsid w:val="00B900E2"/>
    <w:rsid w:val="00B9019C"/>
    <w:rsid w:val="00B9099D"/>
    <w:rsid w:val="00B94B73"/>
    <w:rsid w:val="00BA1035"/>
    <w:rsid w:val="00BA13AF"/>
    <w:rsid w:val="00BA2036"/>
    <w:rsid w:val="00BA2A2F"/>
    <w:rsid w:val="00BA3A0E"/>
    <w:rsid w:val="00BA6638"/>
    <w:rsid w:val="00BA6C87"/>
    <w:rsid w:val="00BB1A83"/>
    <w:rsid w:val="00BB2B53"/>
    <w:rsid w:val="00BB606B"/>
    <w:rsid w:val="00BB6FF9"/>
    <w:rsid w:val="00BC0501"/>
    <w:rsid w:val="00BD2899"/>
    <w:rsid w:val="00BD32D7"/>
    <w:rsid w:val="00BD6E4C"/>
    <w:rsid w:val="00BD6FF5"/>
    <w:rsid w:val="00BD7AFC"/>
    <w:rsid w:val="00BE348A"/>
    <w:rsid w:val="00BE3C48"/>
    <w:rsid w:val="00BE4394"/>
    <w:rsid w:val="00BE7335"/>
    <w:rsid w:val="00BE7E55"/>
    <w:rsid w:val="00BF006E"/>
    <w:rsid w:val="00BF5773"/>
    <w:rsid w:val="00C0277D"/>
    <w:rsid w:val="00C0618C"/>
    <w:rsid w:val="00C123B1"/>
    <w:rsid w:val="00C127CE"/>
    <w:rsid w:val="00C1286D"/>
    <w:rsid w:val="00C135C3"/>
    <w:rsid w:val="00C15382"/>
    <w:rsid w:val="00C159FB"/>
    <w:rsid w:val="00C22792"/>
    <w:rsid w:val="00C235C7"/>
    <w:rsid w:val="00C251D3"/>
    <w:rsid w:val="00C260D6"/>
    <w:rsid w:val="00C2638F"/>
    <w:rsid w:val="00C35E72"/>
    <w:rsid w:val="00C364E0"/>
    <w:rsid w:val="00C36DB3"/>
    <w:rsid w:val="00C376D8"/>
    <w:rsid w:val="00C37EE1"/>
    <w:rsid w:val="00C4187D"/>
    <w:rsid w:val="00C41CF7"/>
    <w:rsid w:val="00C42731"/>
    <w:rsid w:val="00C44DFD"/>
    <w:rsid w:val="00C45AA3"/>
    <w:rsid w:val="00C46B2C"/>
    <w:rsid w:val="00C46FB0"/>
    <w:rsid w:val="00C47312"/>
    <w:rsid w:val="00C47CE9"/>
    <w:rsid w:val="00C514DD"/>
    <w:rsid w:val="00C518A2"/>
    <w:rsid w:val="00C51B40"/>
    <w:rsid w:val="00C54059"/>
    <w:rsid w:val="00C5579E"/>
    <w:rsid w:val="00C60571"/>
    <w:rsid w:val="00C6135B"/>
    <w:rsid w:val="00C61D50"/>
    <w:rsid w:val="00C63486"/>
    <w:rsid w:val="00C6407C"/>
    <w:rsid w:val="00C64316"/>
    <w:rsid w:val="00C66805"/>
    <w:rsid w:val="00C668A2"/>
    <w:rsid w:val="00C71B62"/>
    <w:rsid w:val="00C7398C"/>
    <w:rsid w:val="00C7464C"/>
    <w:rsid w:val="00C74F7A"/>
    <w:rsid w:val="00C75301"/>
    <w:rsid w:val="00C76C14"/>
    <w:rsid w:val="00C77EC9"/>
    <w:rsid w:val="00C817C9"/>
    <w:rsid w:val="00C82887"/>
    <w:rsid w:val="00C83A8C"/>
    <w:rsid w:val="00C83E99"/>
    <w:rsid w:val="00C85B55"/>
    <w:rsid w:val="00C877B8"/>
    <w:rsid w:val="00C87E5E"/>
    <w:rsid w:val="00C91E3F"/>
    <w:rsid w:val="00C925C0"/>
    <w:rsid w:val="00C92ABA"/>
    <w:rsid w:val="00C97F88"/>
    <w:rsid w:val="00CA1A63"/>
    <w:rsid w:val="00CA3AE5"/>
    <w:rsid w:val="00CA4B5D"/>
    <w:rsid w:val="00CA57F7"/>
    <w:rsid w:val="00CA742B"/>
    <w:rsid w:val="00CB1046"/>
    <w:rsid w:val="00CB2EC7"/>
    <w:rsid w:val="00CB2F52"/>
    <w:rsid w:val="00CB600D"/>
    <w:rsid w:val="00CB621E"/>
    <w:rsid w:val="00CB6895"/>
    <w:rsid w:val="00CB7587"/>
    <w:rsid w:val="00CB7EDB"/>
    <w:rsid w:val="00CC6166"/>
    <w:rsid w:val="00CC67CF"/>
    <w:rsid w:val="00CC6A64"/>
    <w:rsid w:val="00CC762A"/>
    <w:rsid w:val="00CC7784"/>
    <w:rsid w:val="00CC782A"/>
    <w:rsid w:val="00CD186E"/>
    <w:rsid w:val="00CD1C0A"/>
    <w:rsid w:val="00CD1ED3"/>
    <w:rsid w:val="00CD362C"/>
    <w:rsid w:val="00CD3B47"/>
    <w:rsid w:val="00CD411F"/>
    <w:rsid w:val="00CD4E16"/>
    <w:rsid w:val="00CD7929"/>
    <w:rsid w:val="00CE00BC"/>
    <w:rsid w:val="00CE0F78"/>
    <w:rsid w:val="00CE240F"/>
    <w:rsid w:val="00CE31EE"/>
    <w:rsid w:val="00CE4883"/>
    <w:rsid w:val="00CE5253"/>
    <w:rsid w:val="00CE5486"/>
    <w:rsid w:val="00CE60B8"/>
    <w:rsid w:val="00CE66D5"/>
    <w:rsid w:val="00CF37C6"/>
    <w:rsid w:val="00CF501C"/>
    <w:rsid w:val="00CF6F0E"/>
    <w:rsid w:val="00D0059B"/>
    <w:rsid w:val="00D00CFA"/>
    <w:rsid w:val="00D00EFE"/>
    <w:rsid w:val="00D03073"/>
    <w:rsid w:val="00D031DD"/>
    <w:rsid w:val="00D066A2"/>
    <w:rsid w:val="00D1027A"/>
    <w:rsid w:val="00D10963"/>
    <w:rsid w:val="00D10DF6"/>
    <w:rsid w:val="00D1342D"/>
    <w:rsid w:val="00D1456C"/>
    <w:rsid w:val="00D169AC"/>
    <w:rsid w:val="00D16B42"/>
    <w:rsid w:val="00D20106"/>
    <w:rsid w:val="00D20466"/>
    <w:rsid w:val="00D2199D"/>
    <w:rsid w:val="00D21EC2"/>
    <w:rsid w:val="00D25B77"/>
    <w:rsid w:val="00D25EBC"/>
    <w:rsid w:val="00D26272"/>
    <w:rsid w:val="00D26793"/>
    <w:rsid w:val="00D32F20"/>
    <w:rsid w:val="00D3496A"/>
    <w:rsid w:val="00D34E17"/>
    <w:rsid w:val="00D36403"/>
    <w:rsid w:val="00D36B62"/>
    <w:rsid w:val="00D428A2"/>
    <w:rsid w:val="00D43D39"/>
    <w:rsid w:val="00D50E07"/>
    <w:rsid w:val="00D50F4F"/>
    <w:rsid w:val="00D50FBB"/>
    <w:rsid w:val="00D514F0"/>
    <w:rsid w:val="00D51AFE"/>
    <w:rsid w:val="00D51C62"/>
    <w:rsid w:val="00D52097"/>
    <w:rsid w:val="00D533FE"/>
    <w:rsid w:val="00D55A44"/>
    <w:rsid w:val="00D57324"/>
    <w:rsid w:val="00D6113C"/>
    <w:rsid w:val="00D6184D"/>
    <w:rsid w:val="00D64853"/>
    <w:rsid w:val="00D70FE2"/>
    <w:rsid w:val="00D71163"/>
    <w:rsid w:val="00D73180"/>
    <w:rsid w:val="00D747F6"/>
    <w:rsid w:val="00D764C2"/>
    <w:rsid w:val="00D77307"/>
    <w:rsid w:val="00D8214B"/>
    <w:rsid w:val="00D823C9"/>
    <w:rsid w:val="00D853BA"/>
    <w:rsid w:val="00D8640F"/>
    <w:rsid w:val="00D908B9"/>
    <w:rsid w:val="00D917BA"/>
    <w:rsid w:val="00D91A3D"/>
    <w:rsid w:val="00D93E75"/>
    <w:rsid w:val="00D94B39"/>
    <w:rsid w:val="00D96792"/>
    <w:rsid w:val="00DA0086"/>
    <w:rsid w:val="00DA07BE"/>
    <w:rsid w:val="00DA17F8"/>
    <w:rsid w:val="00DA2C07"/>
    <w:rsid w:val="00DA3AEE"/>
    <w:rsid w:val="00DA5AE6"/>
    <w:rsid w:val="00DA7BEF"/>
    <w:rsid w:val="00DB2A9A"/>
    <w:rsid w:val="00DB3F43"/>
    <w:rsid w:val="00DB5024"/>
    <w:rsid w:val="00DB5605"/>
    <w:rsid w:val="00DB5C61"/>
    <w:rsid w:val="00DB6F2E"/>
    <w:rsid w:val="00DC0227"/>
    <w:rsid w:val="00DC0981"/>
    <w:rsid w:val="00DC0CA0"/>
    <w:rsid w:val="00DC0EA6"/>
    <w:rsid w:val="00DC1906"/>
    <w:rsid w:val="00DC1DEE"/>
    <w:rsid w:val="00DC352A"/>
    <w:rsid w:val="00DC53CB"/>
    <w:rsid w:val="00DC5A60"/>
    <w:rsid w:val="00DC689A"/>
    <w:rsid w:val="00DD09FA"/>
    <w:rsid w:val="00DD222D"/>
    <w:rsid w:val="00DD41CF"/>
    <w:rsid w:val="00DD43A6"/>
    <w:rsid w:val="00DD48F5"/>
    <w:rsid w:val="00DD5383"/>
    <w:rsid w:val="00DD5F24"/>
    <w:rsid w:val="00DD75BF"/>
    <w:rsid w:val="00DE11F5"/>
    <w:rsid w:val="00DE23B7"/>
    <w:rsid w:val="00DE304E"/>
    <w:rsid w:val="00DE3936"/>
    <w:rsid w:val="00DE5F51"/>
    <w:rsid w:val="00DE62A7"/>
    <w:rsid w:val="00DE6994"/>
    <w:rsid w:val="00DF22F5"/>
    <w:rsid w:val="00DF274B"/>
    <w:rsid w:val="00DF634B"/>
    <w:rsid w:val="00E00847"/>
    <w:rsid w:val="00E02DDF"/>
    <w:rsid w:val="00E0373E"/>
    <w:rsid w:val="00E072E6"/>
    <w:rsid w:val="00E07C59"/>
    <w:rsid w:val="00E11A38"/>
    <w:rsid w:val="00E14BC9"/>
    <w:rsid w:val="00E1587D"/>
    <w:rsid w:val="00E1626F"/>
    <w:rsid w:val="00E16CBA"/>
    <w:rsid w:val="00E16CDB"/>
    <w:rsid w:val="00E2131E"/>
    <w:rsid w:val="00E21C92"/>
    <w:rsid w:val="00E22636"/>
    <w:rsid w:val="00E229F3"/>
    <w:rsid w:val="00E22B34"/>
    <w:rsid w:val="00E23535"/>
    <w:rsid w:val="00E25A55"/>
    <w:rsid w:val="00E3113C"/>
    <w:rsid w:val="00E31672"/>
    <w:rsid w:val="00E31DB8"/>
    <w:rsid w:val="00E334E0"/>
    <w:rsid w:val="00E338F1"/>
    <w:rsid w:val="00E33FDD"/>
    <w:rsid w:val="00E34076"/>
    <w:rsid w:val="00E35E58"/>
    <w:rsid w:val="00E368CB"/>
    <w:rsid w:val="00E406FB"/>
    <w:rsid w:val="00E417DB"/>
    <w:rsid w:val="00E41D1B"/>
    <w:rsid w:val="00E42C1E"/>
    <w:rsid w:val="00E43489"/>
    <w:rsid w:val="00E44DAE"/>
    <w:rsid w:val="00E46C66"/>
    <w:rsid w:val="00E46D04"/>
    <w:rsid w:val="00E47602"/>
    <w:rsid w:val="00E477FF"/>
    <w:rsid w:val="00E47F28"/>
    <w:rsid w:val="00E50C44"/>
    <w:rsid w:val="00E50C78"/>
    <w:rsid w:val="00E5106E"/>
    <w:rsid w:val="00E52F70"/>
    <w:rsid w:val="00E535DB"/>
    <w:rsid w:val="00E547DB"/>
    <w:rsid w:val="00E54D11"/>
    <w:rsid w:val="00E55F9C"/>
    <w:rsid w:val="00E57EE0"/>
    <w:rsid w:val="00E61126"/>
    <w:rsid w:val="00E6520A"/>
    <w:rsid w:val="00E6587A"/>
    <w:rsid w:val="00E66407"/>
    <w:rsid w:val="00E678C4"/>
    <w:rsid w:val="00E70835"/>
    <w:rsid w:val="00E74B3A"/>
    <w:rsid w:val="00E75557"/>
    <w:rsid w:val="00E770F1"/>
    <w:rsid w:val="00E77DE9"/>
    <w:rsid w:val="00E80B63"/>
    <w:rsid w:val="00E814EF"/>
    <w:rsid w:val="00E82C0F"/>
    <w:rsid w:val="00E84098"/>
    <w:rsid w:val="00E84D7A"/>
    <w:rsid w:val="00E85571"/>
    <w:rsid w:val="00E8573E"/>
    <w:rsid w:val="00E859D2"/>
    <w:rsid w:val="00E86558"/>
    <w:rsid w:val="00E904BC"/>
    <w:rsid w:val="00E92565"/>
    <w:rsid w:val="00E930E3"/>
    <w:rsid w:val="00E9371D"/>
    <w:rsid w:val="00E945D4"/>
    <w:rsid w:val="00E94CA5"/>
    <w:rsid w:val="00E96D67"/>
    <w:rsid w:val="00EA008A"/>
    <w:rsid w:val="00EA123E"/>
    <w:rsid w:val="00EA57CC"/>
    <w:rsid w:val="00EA61D8"/>
    <w:rsid w:val="00EA6CF2"/>
    <w:rsid w:val="00EA6E42"/>
    <w:rsid w:val="00EA7605"/>
    <w:rsid w:val="00EA7D12"/>
    <w:rsid w:val="00EB0DE4"/>
    <w:rsid w:val="00EB1504"/>
    <w:rsid w:val="00EB6A7C"/>
    <w:rsid w:val="00EB6ADD"/>
    <w:rsid w:val="00EB76F2"/>
    <w:rsid w:val="00EB77EA"/>
    <w:rsid w:val="00EC199A"/>
    <w:rsid w:val="00EC2E5D"/>
    <w:rsid w:val="00EC4D98"/>
    <w:rsid w:val="00EC4DF1"/>
    <w:rsid w:val="00EC5B7A"/>
    <w:rsid w:val="00EC5FD8"/>
    <w:rsid w:val="00EC622D"/>
    <w:rsid w:val="00EC677C"/>
    <w:rsid w:val="00EC6FCF"/>
    <w:rsid w:val="00ED135E"/>
    <w:rsid w:val="00ED1A30"/>
    <w:rsid w:val="00ED1DB0"/>
    <w:rsid w:val="00ED3F46"/>
    <w:rsid w:val="00ED5575"/>
    <w:rsid w:val="00ED5EC8"/>
    <w:rsid w:val="00ED767E"/>
    <w:rsid w:val="00EE1E26"/>
    <w:rsid w:val="00EE21E9"/>
    <w:rsid w:val="00EF2738"/>
    <w:rsid w:val="00EF3472"/>
    <w:rsid w:val="00EF5A35"/>
    <w:rsid w:val="00F01622"/>
    <w:rsid w:val="00F049B5"/>
    <w:rsid w:val="00F05ACF"/>
    <w:rsid w:val="00F05B22"/>
    <w:rsid w:val="00F071BD"/>
    <w:rsid w:val="00F11CF2"/>
    <w:rsid w:val="00F157BF"/>
    <w:rsid w:val="00F1745E"/>
    <w:rsid w:val="00F17B68"/>
    <w:rsid w:val="00F22C30"/>
    <w:rsid w:val="00F22EDE"/>
    <w:rsid w:val="00F23E1A"/>
    <w:rsid w:val="00F26AED"/>
    <w:rsid w:val="00F26BB6"/>
    <w:rsid w:val="00F27BC5"/>
    <w:rsid w:val="00F305AC"/>
    <w:rsid w:val="00F31023"/>
    <w:rsid w:val="00F3164D"/>
    <w:rsid w:val="00F34882"/>
    <w:rsid w:val="00F37597"/>
    <w:rsid w:val="00F37D0B"/>
    <w:rsid w:val="00F37D3C"/>
    <w:rsid w:val="00F4044B"/>
    <w:rsid w:val="00F41187"/>
    <w:rsid w:val="00F415ED"/>
    <w:rsid w:val="00F41891"/>
    <w:rsid w:val="00F42108"/>
    <w:rsid w:val="00F439B6"/>
    <w:rsid w:val="00F4651F"/>
    <w:rsid w:val="00F506C8"/>
    <w:rsid w:val="00F515EA"/>
    <w:rsid w:val="00F5240F"/>
    <w:rsid w:val="00F53AEC"/>
    <w:rsid w:val="00F54524"/>
    <w:rsid w:val="00F564B5"/>
    <w:rsid w:val="00F56C6A"/>
    <w:rsid w:val="00F57096"/>
    <w:rsid w:val="00F5742F"/>
    <w:rsid w:val="00F601B6"/>
    <w:rsid w:val="00F630BC"/>
    <w:rsid w:val="00F64227"/>
    <w:rsid w:val="00F6792F"/>
    <w:rsid w:val="00F7530D"/>
    <w:rsid w:val="00F757D8"/>
    <w:rsid w:val="00F825ED"/>
    <w:rsid w:val="00F82D79"/>
    <w:rsid w:val="00F83ED9"/>
    <w:rsid w:val="00F8477A"/>
    <w:rsid w:val="00F85704"/>
    <w:rsid w:val="00F85C4A"/>
    <w:rsid w:val="00F87DAE"/>
    <w:rsid w:val="00F919F2"/>
    <w:rsid w:val="00F92002"/>
    <w:rsid w:val="00F9295B"/>
    <w:rsid w:val="00F93C79"/>
    <w:rsid w:val="00F9602E"/>
    <w:rsid w:val="00F964B6"/>
    <w:rsid w:val="00F96940"/>
    <w:rsid w:val="00F975DE"/>
    <w:rsid w:val="00F9776C"/>
    <w:rsid w:val="00FA2C19"/>
    <w:rsid w:val="00FA3150"/>
    <w:rsid w:val="00FA3F69"/>
    <w:rsid w:val="00FA408C"/>
    <w:rsid w:val="00FA4967"/>
    <w:rsid w:val="00FA511B"/>
    <w:rsid w:val="00FA67D7"/>
    <w:rsid w:val="00FA7373"/>
    <w:rsid w:val="00FA742F"/>
    <w:rsid w:val="00FA7B85"/>
    <w:rsid w:val="00FB016E"/>
    <w:rsid w:val="00FB13AD"/>
    <w:rsid w:val="00FB236E"/>
    <w:rsid w:val="00FB429F"/>
    <w:rsid w:val="00FB7147"/>
    <w:rsid w:val="00FB7DA1"/>
    <w:rsid w:val="00FC6158"/>
    <w:rsid w:val="00FC6C14"/>
    <w:rsid w:val="00FC7EE2"/>
    <w:rsid w:val="00FD014D"/>
    <w:rsid w:val="00FD5926"/>
    <w:rsid w:val="00FD5F36"/>
    <w:rsid w:val="00FD73CF"/>
    <w:rsid w:val="00FD75C1"/>
    <w:rsid w:val="00FD7B8D"/>
    <w:rsid w:val="00FE01EC"/>
    <w:rsid w:val="00FE0670"/>
    <w:rsid w:val="00FE47CA"/>
    <w:rsid w:val="00FE574F"/>
    <w:rsid w:val="00FE5DD3"/>
    <w:rsid w:val="00FF093F"/>
    <w:rsid w:val="00FF13AC"/>
    <w:rsid w:val="00FF1F60"/>
    <w:rsid w:val="00FF31BE"/>
    <w:rsid w:val="00F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854F49"/>
  <w15:docId w15:val="{3E3C69AB-8851-41C7-9FF7-47E087D6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580"/>
    <w:rPr>
      <w:rFonts w:ascii="Palatino" w:eastAsia="Times New Roman" w:hAnsi="Palatino"/>
      <w:sz w:val="22"/>
      <w:lang w:eastAsia="en-CA"/>
    </w:rPr>
  </w:style>
  <w:style w:type="paragraph" w:styleId="Titre1">
    <w:name w:val="heading 1"/>
    <w:basedOn w:val="Normal"/>
    <w:next w:val="Normal"/>
    <w:link w:val="Titre1Car"/>
    <w:qFormat/>
    <w:rsid w:val="00E07C5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021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7A0FA2"/>
    <w:pPr>
      <w:keepNext/>
      <w:tabs>
        <w:tab w:val="left" w:pos="504"/>
        <w:tab w:val="left" w:pos="1224"/>
        <w:tab w:val="left" w:pos="1656"/>
        <w:tab w:val="left" w:pos="2340"/>
      </w:tabs>
      <w:outlineLvl w:val="2"/>
    </w:pPr>
    <w:rPr>
      <w:rFonts w:ascii="Times New Roman" w:hAnsi="Times New Roman"/>
      <w:b/>
      <w:sz w:val="24"/>
      <w:lang w:eastAsia="en-US"/>
    </w:rPr>
  </w:style>
  <w:style w:type="paragraph" w:styleId="Titre4">
    <w:name w:val="heading 4"/>
    <w:basedOn w:val="Normal"/>
    <w:next w:val="Normal"/>
    <w:qFormat/>
    <w:rsid w:val="00C66805"/>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640C3D"/>
    <w:pPr>
      <w:keepNext/>
      <w:tabs>
        <w:tab w:val="left" w:pos="720"/>
        <w:tab w:val="left" w:pos="1440"/>
        <w:tab w:val="left" w:pos="4320"/>
      </w:tabs>
      <w:ind w:left="5040" w:hanging="5040"/>
      <w:outlineLvl w:val="4"/>
    </w:pPr>
    <w:rPr>
      <w:rFonts w:ascii="Arial" w:hAnsi="Arial"/>
      <w:b/>
      <w:sz w:val="24"/>
      <w:u w:val="single"/>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4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40C3D"/>
    <w:pPr>
      <w:spacing w:after="160"/>
    </w:pPr>
    <w:rPr>
      <w:rFonts w:ascii="Verdana" w:hAnsi="Verdana"/>
      <w:smallCaps/>
      <w:sz w:val="28"/>
      <w:szCs w:val="28"/>
      <w:lang w:eastAsia="en-US"/>
    </w:rPr>
  </w:style>
  <w:style w:type="paragraph" w:styleId="Textedebulles">
    <w:name w:val="Balloon Text"/>
    <w:basedOn w:val="Normal"/>
    <w:semiHidden/>
    <w:rsid w:val="00640C3D"/>
    <w:rPr>
      <w:rFonts w:ascii="Tahoma" w:hAnsi="Tahoma" w:cs="Tahoma"/>
      <w:sz w:val="16"/>
      <w:szCs w:val="16"/>
    </w:rPr>
  </w:style>
  <w:style w:type="paragraph" w:styleId="Pieddepage">
    <w:name w:val="footer"/>
    <w:basedOn w:val="Normal"/>
    <w:rsid w:val="00DC1DEE"/>
    <w:pPr>
      <w:tabs>
        <w:tab w:val="center" w:pos="4320"/>
        <w:tab w:val="right" w:pos="8640"/>
      </w:tabs>
    </w:pPr>
    <w:rPr>
      <w:rFonts w:ascii="Times New Roman" w:hAnsi="Times New Roman"/>
      <w:sz w:val="24"/>
    </w:rPr>
  </w:style>
  <w:style w:type="paragraph" w:styleId="Corpsdetexte">
    <w:name w:val="Body Text"/>
    <w:basedOn w:val="Normal"/>
    <w:rsid w:val="00AF7841"/>
    <w:pPr>
      <w:tabs>
        <w:tab w:val="left" w:pos="504"/>
        <w:tab w:val="left" w:pos="1224"/>
        <w:tab w:val="left" w:pos="1656"/>
        <w:tab w:val="left" w:pos="2088"/>
      </w:tabs>
    </w:pPr>
    <w:rPr>
      <w:rFonts w:ascii="Times New Roman" w:hAnsi="Times New Roman"/>
      <w:sz w:val="24"/>
    </w:rPr>
  </w:style>
  <w:style w:type="paragraph" w:styleId="En-tte">
    <w:name w:val="header"/>
    <w:basedOn w:val="Normal"/>
    <w:link w:val="En-tteCar"/>
    <w:uiPriority w:val="99"/>
    <w:rsid w:val="00EA7D12"/>
    <w:pPr>
      <w:tabs>
        <w:tab w:val="center" w:pos="4320"/>
        <w:tab w:val="right" w:pos="8640"/>
      </w:tabs>
    </w:pPr>
  </w:style>
  <w:style w:type="character" w:styleId="Numrodepage">
    <w:name w:val="page number"/>
    <w:basedOn w:val="Policepardfaut"/>
    <w:rsid w:val="00EA7D12"/>
  </w:style>
  <w:style w:type="paragraph" w:styleId="Titre">
    <w:name w:val="Title"/>
    <w:basedOn w:val="Normal"/>
    <w:qFormat/>
    <w:rsid w:val="008401F3"/>
    <w:pPr>
      <w:jc w:val="center"/>
    </w:pPr>
    <w:rPr>
      <w:rFonts w:ascii="Arial" w:hAnsi="Arial"/>
      <w:b/>
      <w:sz w:val="24"/>
    </w:rPr>
  </w:style>
  <w:style w:type="paragraph" w:customStyle="1" w:styleId="Informal1">
    <w:name w:val="Informal1"/>
    <w:rsid w:val="006C1035"/>
    <w:pPr>
      <w:spacing w:before="60" w:after="60"/>
    </w:pPr>
    <w:rPr>
      <w:rFonts w:eastAsia="Times New Roman"/>
      <w:noProof/>
    </w:rPr>
  </w:style>
  <w:style w:type="paragraph" w:customStyle="1" w:styleId="Heading2-TOC">
    <w:name w:val="Heading 2 - TOC"/>
    <w:basedOn w:val="Normal"/>
    <w:link w:val="Heading2-TOCChar"/>
    <w:rsid w:val="002B1366"/>
    <w:pPr>
      <w:spacing w:line="254" w:lineRule="auto"/>
    </w:pPr>
    <w:rPr>
      <w:rFonts w:ascii="Helvetica" w:hAnsi="Helvetica" w:cs="Arial"/>
      <w:b/>
      <w:smallCaps/>
      <w:sz w:val="24"/>
      <w:szCs w:val="22"/>
      <w:u w:val="single"/>
      <w:lang w:eastAsia="en-US"/>
    </w:rPr>
  </w:style>
  <w:style w:type="character" w:customStyle="1" w:styleId="Heading2-TOCChar">
    <w:name w:val="Heading 2 - TOC Char"/>
    <w:link w:val="Heading2-TOC"/>
    <w:rsid w:val="002B1366"/>
    <w:rPr>
      <w:rFonts w:ascii="Helvetica" w:hAnsi="Helvetica" w:cs="Arial"/>
      <w:b/>
      <w:smallCaps/>
      <w:sz w:val="24"/>
      <w:szCs w:val="22"/>
      <w:u w:val="single"/>
      <w:lang w:val="en-US" w:eastAsia="en-US" w:bidi="ar-SA"/>
    </w:rPr>
  </w:style>
  <w:style w:type="paragraph" w:customStyle="1" w:styleId="Heading3-TOC">
    <w:name w:val="Heading 3 - TOC"/>
    <w:basedOn w:val="Normal"/>
    <w:link w:val="Heading3-TOCChar"/>
    <w:rsid w:val="00A178A5"/>
    <w:pPr>
      <w:tabs>
        <w:tab w:val="left" w:pos="720"/>
        <w:tab w:val="left" w:pos="1440"/>
      </w:tabs>
      <w:spacing w:line="257" w:lineRule="auto"/>
      <w:ind w:left="720" w:hanging="720"/>
    </w:pPr>
    <w:rPr>
      <w:rFonts w:ascii="Helvetica" w:hAnsi="Helvetica" w:cs="Arial"/>
      <w:b/>
      <w:bCs/>
      <w:caps/>
      <w:color w:val="008000"/>
      <w:szCs w:val="22"/>
      <w:lang w:eastAsia="en-US"/>
    </w:rPr>
  </w:style>
  <w:style w:type="character" w:customStyle="1" w:styleId="Heading3-TOCChar">
    <w:name w:val="Heading 3 - TOC Char"/>
    <w:link w:val="Heading3-TOC"/>
    <w:rsid w:val="00A178A5"/>
    <w:rPr>
      <w:rFonts w:ascii="Helvetica" w:hAnsi="Helvetica" w:cs="Arial"/>
      <w:b/>
      <w:bCs/>
      <w:caps/>
      <w:color w:val="008000"/>
      <w:sz w:val="22"/>
      <w:szCs w:val="22"/>
      <w:lang w:val="en-US" w:eastAsia="en-US" w:bidi="ar-SA"/>
    </w:rPr>
  </w:style>
  <w:style w:type="paragraph" w:customStyle="1" w:styleId="ind3">
    <w:name w:val="ind 3"/>
    <w:basedOn w:val="Normal"/>
    <w:rsid w:val="009728DC"/>
    <w:pPr>
      <w:tabs>
        <w:tab w:val="left" w:pos="720"/>
      </w:tabs>
      <w:ind w:left="1995" w:hanging="570"/>
      <w:jc w:val="both"/>
    </w:pPr>
    <w:rPr>
      <w:rFonts w:ascii="Verdana" w:hAnsi="Verdana"/>
      <w:sz w:val="20"/>
      <w:szCs w:val="24"/>
      <w:lang w:eastAsia="en-US"/>
    </w:rPr>
  </w:style>
  <w:style w:type="paragraph" w:styleId="Normalcentr">
    <w:name w:val="Block Text"/>
    <w:basedOn w:val="Normal"/>
    <w:rsid w:val="007A0FA2"/>
    <w:pPr>
      <w:ind w:left="1440" w:right="720"/>
    </w:pPr>
    <w:rPr>
      <w:rFonts w:ascii="Arial" w:hAnsi="Arial"/>
      <w:sz w:val="24"/>
      <w:lang w:eastAsia="en-US"/>
    </w:rPr>
  </w:style>
  <w:style w:type="paragraph" w:customStyle="1" w:styleId="4thlevelbullets">
    <w:name w:val="4th level bullets"/>
    <w:basedOn w:val="Normal"/>
    <w:link w:val="4thlevelbulletsChar"/>
    <w:rsid w:val="007A0FA2"/>
    <w:pPr>
      <w:spacing w:after="240"/>
      <w:ind w:left="2160" w:hanging="1296"/>
    </w:pPr>
    <w:rPr>
      <w:rFonts w:ascii="Verdana" w:hAnsi="Verdana"/>
      <w:lang w:eastAsia="en-US"/>
    </w:rPr>
  </w:style>
  <w:style w:type="character" w:customStyle="1" w:styleId="4thlevelbulletsChar">
    <w:name w:val="4th level bullets Char"/>
    <w:link w:val="4thlevelbullets"/>
    <w:rsid w:val="007A0FA2"/>
    <w:rPr>
      <w:rFonts w:ascii="Verdana" w:hAnsi="Verdana"/>
      <w:sz w:val="22"/>
      <w:lang w:val="en-US" w:eastAsia="en-US" w:bidi="ar-SA"/>
    </w:rPr>
  </w:style>
  <w:style w:type="paragraph" w:customStyle="1" w:styleId="Lettersunder4thlevelbullets">
    <w:name w:val="Letters under 4th level bullets"/>
    <w:basedOn w:val="Normal"/>
    <w:link w:val="Lettersunder4thlevelbulletsChar"/>
    <w:rsid w:val="007A0FA2"/>
    <w:pPr>
      <w:spacing w:after="240"/>
      <w:ind w:left="2880" w:hanging="720"/>
    </w:pPr>
    <w:rPr>
      <w:rFonts w:ascii="Verdana" w:hAnsi="Verdana"/>
      <w:lang w:eastAsia="en-US"/>
    </w:rPr>
  </w:style>
  <w:style w:type="character" w:customStyle="1" w:styleId="Lettersunder4thlevelbulletsChar">
    <w:name w:val="Letters under 4th level bullets Char"/>
    <w:link w:val="Lettersunder4thlevelbullets"/>
    <w:rsid w:val="007A0FA2"/>
    <w:rPr>
      <w:rFonts w:ascii="Verdana" w:hAnsi="Verdana"/>
      <w:sz w:val="22"/>
      <w:lang w:val="en-US" w:eastAsia="en-US" w:bidi="ar-SA"/>
    </w:rPr>
  </w:style>
  <w:style w:type="paragraph" w:customStyle="1" w:styleId="Bulletsunder4thlevel-2nd">
    <w:name w:val="Bullets under 4th level -2nd"/>
    <w:basedOn w:val="4thlevelbullets"/>
    <w:link w:val="Bulletsunder4thlevel-2ndChar"/>
    <w:rsid w:val="007A0FA2"/>
    <w:pPr>
      <w:numPr>
        <w:ilvl w:val="3"/>
        <w:numId w:val="1"/>
      </w:numPr>
      <w:tabs>
        <w:tab w:val="clear" w:pos="5400"/>
        <w:tab w:val="num" w:pos="3780"/>
      </w:tabs>
      <w:ind w:left="3780" w:hanging="360"/>
    </w:pPr>
  </w:style>
  <w:style w:type="paragraph" w:customStyle="1" w:styleId="RomanNumbersunder4thlevelbullets">
    <w:name w:val="Roman Numbers under 4th level bullets"/>
    <w:basedOn w:val="Lettersunder4thlevelbullets"/>
    <w:link w:val="RomanNumbersunder4thlevelbulletsChar"/>
    <w:rsid w:val="007A0FA2"/>
    <w:pPr>
      <w:ind w:left="3420" w:hanging="540"/>
    </w:pPr>
  </w:style>
  <w:style w:type="character" w:customStyle="1" w:styleId="RomanNumbersunder4thlevelbulletsChar">
    <w:name w:val="Roman Numbers under 4th level bullets Char"/>
    <w:basedOn w:val="Lettersunder4thlevelbulletsChar"/>
    <w:link w:val="RomanNumbersunder4thlevelbullets"/>
    <w:rsid w:val="007A0FA2"/>
    <w:rPr>
      <w:rFonts w:ascii="Verdana" w:hAnsi="Verdana"/>
      <w:sz w:val="22"/>
      <w:lang w:val="en-US" w:eastAsia="en-US" w:bidi="ar-SA"/>
    </w:rPr>
  </w:style>
  <w:style w:type="character" w:customStyle="1" w:styleId="Bulletsunder4thlevel-2ndChar">
    <w:name w:val="Bullets under 4th level -2nd Char"/>
    <w:basedOn w:val="4thlevelbulletsChar"/>
    <w:link w:val="Bulletsunder4thlevel-2nd"/>
    <w:rsid w:val="007A0FA2"/>
    <w:rPr>
      <w:rFonts w:ascii="Verdana" w:eastAsia="Times New Roman" w:hAnsi="Verdana"/>
      <w:sz w:val="22"/>
      <w:lang w:val="en-US" w:eastAsia="en-US" w:bidi="ar-SA"/>
    </w:rPr>
  </w:style>
  <w:style w:type="paragraph" w:customStyle="1" w:styleId="BodyText1">
    <w:name w:val="Body Text1"/>
    <w:basedOn w:val="Corpsdetexte"/>
    <w:link w:val="BodyText1Char"/>
    <w:rsid w:val="008F7EA7"/>
    <w:pPr>
      <w:tabs>
        <w:tab w:val="clear" w:pos="504"/>
        <w:tab w:val="clear" w:pos="1224"/>
        <w:tab w:val="clear" w:pos="1656"/>
        <w:tab w:val="clear" w:pos="2088"/>
      </w:tabs>
      <w:spacing w:after="240"/>
    </w:pPr>
    <w:rPr>
      <w:rFonts w:ascii="Verdana" w:hAnsi="Verdana"/>
      <w:sz w:val="22"/>
      <w:lang w:eastAsia="en-US"/>
    </w:rPr>
  </w:style>
  <w:style w:type="character" w:customStyle="1" w:styleId="BodyText1Char">
    <w:name w:val="Body Text1 Char"/>
    <w:link w:val="BodyText1"/>
    <w:rsid w:val="008F7EA7"/>
    <w:rPr>
      <w:rFonts w:ascii="Verdana" w:hAnsi="Verdana"/>
      <w:sz w:val="22"/>
      <w:lang w:val="en-US" w:eastAsia="en-US" w:bidi="ar-SA"/>
    </w:rPr>
  </w:style>
  <w:style w:type="character" w:customStyle="1" w:styleId="3rdlevelbulletsFirstline0Char">
    <w:name w:val="3rd level bullets + First line:  0&quot; Char"/>
    <w:link w:val="3rdlevelbulletsFirstline0"/>
    <w:locked/>
    <w:rsid w:val="00C66805"/>
    <w:rPr>
      <w:rFonts w:ascii="Verdana" w:hAnsi="Verdana"/>
      <w:sz w:val="22"/>
      <w:lang w:val="en-US" w:eastAsia="en-US" w:bidi="ar-SA"/>
    </w:rPr>
  </w:style>
  <w:style w:type="paragraph" w:customStyle="1" w:styleId="3rdlevelbulletsFirstline0">
    <w:name w:val="3rd level bullets + First line:  0&quot;"/>
    <w:basedOn w:val="Normal"/>
    <w:link w:val="3rdlevelbulletsFirstline0Char"/>
    <w:rsid w:val="00C66805"/>
    <w:pPr>
      <w:spacing w:after="240"/>
      <w:ind w:left="1440"/>
    </w:pPr>
    <w:rPr>
      <w:rFonts w:ascii="Verdana" w:hAnsi="Verdana"/>
      <w:lang w:eastAsia="en-US"/>
    </w:rPr>
  </w:style>
  <w:style w:type="character" w:customStyle="1" w:styleId="Titre1Car">
    <w:name w:val="Titre 1 Car"/>
    <w:link w:val="Titre1"/>
    <w:rsid w:val="00E07C59"/>
    <w:rPr>
      <w:rFonts w:ascii="Cambria" w:eastAsia="Times New Roman" w:hAnsi="Cambria" w:cs="Times New Roman"/>
      <w:b/>
      <w:bCs/>
      <w:kern w:val="32"/>
      <w:sz w:val="32"/>
      <w:szCs w:val="32"/>
      <w:lang w:eastAsia="en-CA"/>
    </w:rPr>
  </w:style>
  <w:style w:type="paragraph" w:styleId="En-ttedetabledesmatires">
    <w:name w:val="TOC Heading"/>
    <w:basedOn w:val="Titre1"/>
    <w:next w:val="Normal"/>
    <w:uiPriority w:val="39"/>
    <w:semiHidden/>
    <w:unhideWhenUsed/>
    <w:qFormat/>
    <w:rsid w:val="00E07C59"/>
    <w:pPr>
      <w:keepLines/>
      <w:spacing w:before="480" w:after="0" w:line="276" w:lineRule="auto"/>
      <w:outlineLvl w:val="9"/>
    </w:pPr>
    <w:rPr>
      <w:color w:val="365F91"/>
      <w:kern w:val="0"/>
      <w:sz w:val="28"/>
      <w:szCs w:val="28"/>
      <w:lang w:eastAsia="ja-JP"/>
    </w:rPr>
  </w:style>
  <w:style w:type="paragraph" w:styleId="TM3">
    <w:name w:val="toc 3"/>
    <w:basedOn w:val="Normal"/>
    <w:next w:val="Normal"/>
    <w:autoRedefine/>
    <w:uiPriority w:val="39"/>
    <w:rsid w:val="00E07C59"/>
    <w:pPr>
      <w:ind w:left="440"/>
    </w:pPr>
  </w:style>
  <w:style w:type="character" w:styleId="Lienhypertexte">
    <w:name w:val="Hyperlink"/>
    <w:uiPriority w:val="99"/>
    <w:unhideWhenUsed/>
    <w:rsid w:val="00E07C59"/>
    <w:rPr>
      <w:color w:val="0000FF"/>
      <w:u w:val="single"/>
    </w:rPr>
  </w:style>
  <w:style w:type="paragraph" w:styleId="Paragraphedeliste">
    <w:name w:val="List Paragraph"/>
    <w:basedOn w:val="Normal"/>
    <w:uiPriority w:val="34"/>
    <w:qFormat/>
    <w:rsid w:val="00715BF6"/>
    <w:pPr>
      <w:ind w:left="720"/>
      <w:contextualSpacing/>
    </w:pPr>
  </w:style>
  <w:style w:type="character" w:customStyle="1" w:styleId="Titre2Car">
    <w:name w:val="Titre 2 Car"/>
    <w:basedOn w:val="Policepardfaut"/>
    <w:link w:val="Titre2"/>
    <w:semiHidden/>
    <w:rsid w:val="00021DFE"/>
    <w:rPr>
      <w:rFonts w:asciiTheme="majorHAnsi" w:eastAsiaTheme="majorEastAsia" w:hAnsiTheme="majorHAnsi" w:cstheme="majorBidi"/>
      <w:b/>
      <w:bCs/>
      <w:color w:val="4F81BD" w:themeColor="accent1"/>
      <w:sz w:val="26"/>
      <w:szCs w:val="26"/>
      <w:lang w:eastAsia="en-CA"/>
    </w:rPr>
  </w:style>
  <w:style w:type="paragraph" w:styleId="Commentaire">
    <w:name w:val="annotation text"/>
    <w:basedOn w:val="Normal"/>
    <w:link w:val="CommentaireCar"/>
    <w:rsid w:val="004C4D43"/>
    <w:rPr>
      <w:rFonts w:ascii="Times New Roman" w:hAnsi="Times New Roman"/>
      <w:sz w:val="20"/>
      <w:lang w:eastAsia="en-US"/>
    </w:rPr>
  </w:style>
  <w:style w:type="character" w:customStyle="1" w:styleId="CommentaireCar">
    <w:name w:val="Commentaire Car"/>
    <w:basedOn w:val="Policepardfaut"/>
    <w:link w:val="Commentaire"/>
    <w:rsid w:val="004C4D43"/>
    <w:rPr>
      <w:rFonts w:eastAsia="Times New Roman"/>
    </w:rPr>
  </w:style>
  <w:style w:type="character" w:styleId="Marquedecommentaire">
    <w:name w:val="annotation reference"/>
    <w:basedOn w:val="Policepardfaut"/>
    <w:rsid w:val="00BC0501"/>
    <w:rPr>
      <w:sz w:val="16"/>
      <w:szCs w:val="16"/>
    </w:rPr>
  </w:style>
  <w:style w:type="paragraph" w:styleId="Objetducommentaire">
    <w:name w:val="annotation subject"/>
    <w:basedOn w:val="Commentaire"/>
    <w:next w:val="Commentaire"/>
    <w:link w:val="ObjetducommentaireCar"/>
    <w:rsid w:val="00BC0501"/>
    <w:rPr>
      <w:rFonts w:ascii="Palatino" w:hAnsi="Palatino"/>
      <w:b/>
      <w:bCs/>
      <w:lang w:eastAsia="en-CA"/>
    </w:rPr>
  </w:style>
  <w:style w:type="character" w:customStyle="1" w:styleId="ObjetducommentaireCar">
    <w:name w:val="Objet du commentaire Car"/>
    <w:basedOn w:val="CommentaireCar"/>
    <w:link w:val="Objetducommentaire"/>
    <w:rsid w:val="00BC0501"/>
    <w:rPr>
      <w:rFonts w:ascii="Palatino" w:eastAsia="Times New Roman" w:hAnsi="Palatino"/>
      <w:b/>
      <w:bCs/>
      <w:lang w:eastAsia="en-CA"/>
    </w:rPr>
  </w:style>
  <w:style w:type="character" w:customStyle="1" w:styleId="En-tteCar">
    <w:name w:val="En-tête Car"/>
    <w:basedOn w:val="Policepardfaut"/>
    <w:link w:val="En-tte"/>
    <w:uiPriority w:val="99"/>
    <w:rsid w:val="000A60ED"/>
    <w:rPr>
      <w:rFonts w:ascii="Palatino" w:eastAsia="Times New Roman" w:hAnsi="Palatino"/>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CTF Document</p:Name>
  <p:Description/>
  <p:Statement/>
  <p:PolicyItems>
    <p:PolicyItem featureId="Microsoft.Office.RecordsManagement.PolicyFeatures.Expiration" staticId="0x010100980BD36502A83B458683E0ED85212F47|-1522229748" UniqueId="319ea020-9e2f-400c-a2bf-3cf9a9016a56">
      <p:Name>Retention</p:Name>
      <p:Description>Automatic scheduling of content for processing, and performing a retention action on content that has reached its due date.</p:Description>
      <p:CustomData>
        <Schedules nextStageId="2">
          <Schedule type="Default">
            <stages>
              <data stageId="1" recur="true" offset="1" unit="years">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ec5a0d1368f343cba26e093bb064b680 xmlns="5f4a0c9a-9621-4cf8-bae9-5018bba60b78">
      <Terms xmlns="http://schemas.microsoft.com/office/infopath/2007/PartnerControls">
        <TermInfo xmlns="http://schemas.microsoft.com/office/infopath/2007/PartnerControls">
          <TermName>Research and Information</TermName>
          <TermId>991aef59-5041-4ace-8386-5aa9b2f815b6</TermId>
        </TermInfo>
      </Terms>
    </ec5a0d1368f343cba26e093bb064b680>
    <bd736efdac2e4581bf5cbbd6df1ad393 xmlns="5f4a0c9a-9621-4cf8-bae9-5018bba60b78">
      <Terms xmlns="http://schemas.microsoft.com/office/infopath/2007/PartnerControls">
        <TermInfo xmlns="http://schemas.microsoft.com/office/infopath/2007/PartnerControls">
          <TermName>June</TermName>
          <TermId>a9dbc445-9b71-4a6c-9db9-6c883eef80e8</TermId>
        </TermInfo>
      </Terms>
    </bd736efdac2e4581bf5cbbd6df1ad393>
    <b9d4054a823046deb83194e348459731 xmlns="5f4a0c9a-9621-4cf8-bae9-5018bba60b78">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482a55e4-3d92-4a20-9401-eac48bcaa598</TermId>
        </TermInfo>
      </Terms>
    </b9d4054a823046deb83194e348459731>
    <TaxCatchAll xmlns="5f4a0c9a-9621-4cf8-bae9-5018bba60b78">
      <Value>125</Value>
      <Value>264</Value>
      <Value>126</Value>
    </TaxCatchAll>
    <_dlc_DocId xmlns="5f4a0c9a-9621-4cf8-bae9-5018bba60b78">RSUD7FVKPDUD-65-857</_dlc_DocId>
    <_dlc_DocIdUrl xmlns="5f4a0c9a-9621-4cf8-bae9-5018bba60b78">
      <Url>https://sharepoint.ctf-fce.ca/Projects/acercart/_layouts/15/DocIdRedir.aspx?ID=RSUD7FVKPDUD-65-857</Url>
      <Description>RSUD7FVKPDUD-65-857</Description>
    </_dlc_DocIdUrl>
    <Meeting_x0020_date xmlns="22a1cf7f-4a57-4ffb-9885-fe95b43df000">2017-06-02T04:00:00+00:00</Meeting_x0020_date>
    <c2dc50b488e845c9ab15178f993e5e83 xmlns="22a1cf7f-4a57-4ffb-9885-fe95b43df000">
      <Terms xmlns="http://schemas.microsoft.com/office/infopath/2007/PartnerControls"/>
    </c2dc50b488e845c9ab15178f993e5e83>
    <Document_x0020_category xmlns="22a1cf7f-4a57-4ffb-9885-fe95b43df000">Minutes</Document_x0020_category>
    <Translation_x0020_Number xmlns="5f4a0c9a-9621-4cf8-bae9-5018bba60b78">SL</Translation_x0020_Number>
    <_dlc_ExpireDate xmlns="http://schemas.microsoft.com/sharepoint/v3">2018-07-25T18:29:55+00:00</_dlc_ExpireDate>
    <_dlc_ExpireDateSave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https://sharepoint.ctf-fce.ca/_cts/CTF Document/ctf.thmx</xsnLocation>
  <cached>True</cached>
  <openByDefault>True</openByDefault>
  <xsnScope>https://sharepoint.ctf-fce.ca</xsnScope>
</customXsn>
</file>

<file path=customXml/item5.xml><?xml version="1.0" encoding="utf-8"?>
<ct:contentTypeSchema xmlns:ct="http://schemas.microsoft.com/office/2006/metadata/contentType" xmlns:ma="http://schemas.microsoft.com/office/2006/metadata/properties/metaAttributes" ct:_="" ma:_="" ma:contentTypeName="CTF Document" ma:contentTypeID="0x010100980BD36502A83B458683E0ED85212F4700FCBF82169C2BB64189C85DBB61194A4C" ma:contentTypeVersion="24" ma:contentTypeDescription="" ma:contentTypeScope="" ma:versionID="87bb0c7b642aedb53fc181c2d3396d4c">
  <xsd:schema xmlns:xsd="http://www.w3.org/2001/XMLSchema" xmlns:xs="http://www.w3.org/2001/XMLSchema" xmlns:p="http://schemas.microsoft.com/office/2006/metadata/properties" xmlns:ns1="http://schemas.microsoft.com/sharepoint/v3" xmlns:ns2="5f4a0c9a-9621-4cf8-bae9-5018bba60b78" xmlns:ns3="22a1cf7f-4a57-4ffb-9885-fe95b43df000" targetNamespace="http://schemas.microsoft.com/office/2006/metadata/properties" ma:root="true" ma:fieldsID="246fa1042ec02313ca655e12b805297d" ns1:_="" ns2:_="" ns3:_="">
    <xsd:import namespace="http://schemas.microsoft.com/sharepoint/v3"/>
    <xsd:import namespace="5f4a0c9a-9621-4cf8-bae9-5018bba60b78"/>
    <xsd:import namespace="22a1cf7f-4a57-4ffb-9885-fe95b43df000"/>
    <xsd:element name="properties">
      <xsd:complexType>
        <xsd:sequence>
          <xsd:element name="documentManagement">
            <xsd:complexType>
              <xsd:all>
                <xsd:element ref="ns2:ec5a0d1368f343cba26e093bb064b680" minOccurs="0"/>
                <xsd:element ref="ns2:TaxCatchAll" minOccurs="0"/>
                <xsd:element ref="ns2:TaxCatchAllLabel" minOccurs="0"/>
                <xsd:element ref="ns2:_dlc_DocId" minOccurs="0"/>
                <xsd:element ref="ns2:_dlc_DocIdUrl" minOccurs="0"/>
                <xsd:element ref="ns2:_dlc_DocIdPersistId" minOccurs="0"/>
                <xsd:element ref="ns2:b9d4054a823046deb83194e348459731" minOccurs="0"/>
                <xsd:element ref="ns2:bd736efdac2e4581bf5cbbd6df1ad393" minOccurs="0"/>
                <xsd:element ref="ns3:Meeting_x0020_date" minOccurs="0"/>
                <xsd:element ref="ns3:c2dc50b488e845c9ab15178f993e5e83" minOccurs="0"/>
                <xsd:element ref="ns3:Document_x0020_category"/>
                <xsd:element ref="ns2:Translation_x0020_Numb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4a0c9a-9621-4cf8-bae9-5018bba60b78" elementFormDefault="qualified">
    <xsd:import namespace="http://schemas.microsoft.com/office/2006/documentManagement/types"/>
    <xsd:import namespace="http://schemas.microsoft.com/office/infopath/2007/PartnerControls"/>
    <xsd:element name="ec5a0d1368f343cba26e093bb064b680" ma:index="6" nillable="true" ma:taxonomy="true" ma:internalName="ec5a0d1368f343cba26e093bb064b680" ma:taxonomyFieldName="Business_x0020_Function" ma:displayName="Business Function" ma:default="" ma:fieldId="{ec5a0d13-68f3-43cb-a26e-093bb064b680}" ma:sspId="a037bfbb-97ae-4e19-9949-ff8457e0b9bf" ma:termSetId="2b186f83-6095-4079-b680-4df602b8063f"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858147a4-1d5c-4ff4-8396-7b5cbfd0c79e}" ma:internalName="TaxCatchAll" ma:showField="CatchAllData"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858147a4-1d5c-4ff4-8396-7b5cbfd0c79e}" ma:internalName="TaxCatchAllLabel" ma:readOnly="true" ma:showField="CatchAllDataLabel"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b9d4054a823046deb83194e348459731" ma:index="15" nillable="true" ma:taxonomy="true" ma:internalName="b9d4054a823046deb83194e348459731" ma:taxonomyFieldName="Year1" ma:displayName="Year" ma:default="158;#2015|b912081e-c3cc-49ac-962d-abbbb0267189" ma:fieldId="{b9d4054a-8230-46de-b831-94e348459731}" ma:sspId="a037bfbb-97ae-4e19-9949-ff8457e0b9bf" ma:termSetId="08d2017e-d412-402a-a92c-5731f5555163" ma:anchorId="00000000-0000-0000-0000-000000000000" ma:open="false" ma:isKeyword="false">
      <xsd:complexType>
        <xsd:sequence>
          <xsd:element ref="pc:Terms" minOccurs="0" maxOccurs="1"/>
        </xsd:sequence>
      </xsd:complexType>
    </xsd:element>
    <xsd:element name="bd736efdac2e4581bf5cbbd6df1ad393" ma:index="17" nillable="true" ma:taxonomy="true" ma:internalName="bd736efdac2e4581bf5cbbd6df1ad393" ma:taxonomyFieldName="Month" ma:displayName="Month" ma:default="172;#May|44ddf7bf-de26-4a16-accd-081836706213" ma:fieldId="{bd736efd-ac2e-4581-bf5c-bbd6df1ad393}" ma:sspId="a037bfbb-97ae-4e19-9949-ff8457e0b9bf" ma:termSetId="dd175dd1-9ced-408d-a81d-ea755358b643" ma:anchorId="00000000-0000-0000-0000-000000000000" ma:open="false" ma:isKeyword="false">
      <xsd:complexType>
        <xsd:sequence>
          <xsd:element ref="pc:Terms" minOccurs="0" maxOccurs="1"/>
        </xsd:sequence>
      </xsd:complexType>
    </xsd:element>
    <xsd:element name="Translation_x0020_Number" ma:index="23" nillable="true" ma:displayName="Translation Number" ma:default="SL" ma:internalName="Translation_x0020_Numb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1cf7f-4a57-4ffb-9885-fe95b43df000" elementFormDefault="qualified">
    <xsd:import namespace="http://schemas.microsoft.com/office/2006/documentManagement/types"/>
    <xsd:import namespace="http://schemas.microsoft.com/office/infopath/2007/PartnerControls"/>
    <xsd:element name="Meeting_x0020_date" ma:index="19" nillable="true" ma:displayName="Meeting date" ma:default="2015-06-04T00:00:00Z" ma:format="DateOnly" ma:internalName="Meeting_x0020_date">
      <xsd:simpleType>
        <xsd:restriction base="dms:DateTime"/>
      </xsd:simpleType>
    </xsd:element>
    <xsd:element name="c2dc50b488e845c9ab15178f993e5e83" ma:index="21" nillable="true" ma:taxonomy="true" ma:internalName="c2dc50b488e845c9ab15178f993e5e83" ma:taxonomyFieldName="Translation_x0020_Number" ma:displayName="Translation Number" ma:default="" ma:fieldId="{c2dc50b4-88e8-45c9-ab15-178f993e5e83}" ma:sspId="b6f0f48e-77c5-4df2-abb7-fbfdce22a755" ma:termSetId="3ea8b628-6c7c-4d2b-89d6-e35618424b58" ma:anchorId="00000000-0000-0000-0000-000000000000" ma:open="true" ma:isKeyword="false">
      <xsd:complexType>
        <xsd:sequence>
          <xsd:element ref="pc:Terms" minOccurs="0" maxOccurs="1"/>
        </xsd:sequence>
      </xsd:complexType>
    </xsd:element>
    <xsd:element name="Document_x0020_category" ma:index="22" ma:displayName="Document category" ma:default="Binder" ma:format="Dropdown" ma:internalName="Document_x0020_category">
      <xsd:simpleType>
        <xsd:restriction base="dms:Choice">
          <xsd:enumeration value="Logistics"/>
          <xsd:enumeration value="Brochure"/>
          <xsd:enumeration value="Articles"/>
          <xsd:enumeration value="Bylaws and Policies"/>
          <xsd:enumeration value="Business cards"/>
          <xsd:enumeration value="Certificates"/>
          <xsd:enumeration value="Logo and letterhead"/>
          <xsd:enumeration value="Minutes"/>
          <xsd:enumeration value="Binder"/>
          <xsd:enumeration value="Participants"/>
          <xsd:enumeration value="Work"/>
          <xsd:enumeration value="Gu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811E-B0FB-4767-B0C0-0E084CFEC7F4}">
  <ds:schemaRefs>
    <ds:schemaRef ds:uri="office.server.policy"/>
  </ds:schemaRefs>
</ds:datastoreItem>
</file>

<file path=customXml/itemProps2.xml><?xml version="1.0" encoding="utf-8"?>
<ds:datastoreItem xmlns:ds="http://schemas.openxmlformats.org/officeDocument/2006/customXml" ds:itemID="{C1D3412B-4C2C-4CF9-99BE-1C93C2CEDB75}">
  <ds:schemaRefs>
    <ds:schemaRef ds:uri="http://purl.org/dc/terms/"/>
    <ds:schemaRef ds:uri="22a1cf7f-4a57-4ffb-9885-fe95b43df000"/>
    <ds:schemaRef ds:uri="http://schemas.microsoft.com/office/2006/documentManagement/types"/>
    <ds:schemaRef ds:uri="http://schemas.microsoft.com/sharepoint/v3"/>
    <ds:schemaRef ds:uri="http://purl.org/dc/elements/1.1/"/>
    <ds:schemaRef ds:uri="http://schemas.microsoft.com/office/infopath/2007/PartnerControls"/>
    <ds:schemaRef ds:uri="http://www.w3.org/XML/1998/namespace"/>
    <ds:schemaRef ds:uri="http://schemas.openxmlformats.org/package/2006/metadata/core-properties"/>
    <ds:schemaRef ds:uri="5f4a0c9a-9621-4cf8-bae9-5018bba60b7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F982C81-D871-4A31-BE57-E13D0F33BB43}">
  <ds:schemaRefs>
    <ds:schemaRef ds:uri="http://schemas.microsoft.com/sharepoint/v3/contenttype/forms"/>
  </ds:schemaRefs>
</ds:datastoreItem>
</file>

<file path=customXml/itemProps4.xml><?xml version="1.0" encoding="utf-8"?>
<ds:datastoreItem xmlns:ds="http://schemas.openxmlformats.org/officeDocument/2006/customXml" ds:itemID="{999D1868-8C0A-46F1-9D58-41812E9341C6}">
  <ds:schemaRefs>
    <ds:schemaRef ds:uri="http://schemas.microsoft.com/office/2006/metadata/customXsn"/>
  </ds:schemaRefs>
</ds:datastoreItem>
</file>

<file path=customXml/itemProps5.xml><?xml version="1.0" encoding="utf-8"?>
<ds:datastoreItem xmlns:ds="http://schemas.openxmlformats.org/officeDocument/2006/customXml" ds:itemID="{B7A019A7-18AF-4E16-8515-FBB95ACEA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a0c9a-9621-4cf8-bae9-5018bba60b78"/>
    <ds:schemaRef ds:uri="22a1cf7f-4a57-4ffb-9885-fe95b43df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C673D8-E07E-4827-844E-AF97BCC8429A}">
  <ds:schemaRefs>
    <ds:schemaRef ds:uri="http://schemas.microsoft.com/sharepoint/events"/>
  </ds:schemaRefs>
</ds:datastoreItem>
</file>

<file path=customXml/itemProps7.xml><?xml version="1.0" encoding="utf-8"?>
<ds:datastoreItem xmlns:ds="http://schemas.openxmlformats.org/officeDocument/2006/customXml" ds:itemID="{A99BB133-FBD1-404B-B1DB-EE1B58C3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2648</Words>
  <Characters>15510</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AGM17-Minutes</vt:lpstr>
      <vt:lpstr>AGM17-Minutes</vt:lpstr>
    </vt:vector>
  </TitlesOfParts>
  <Company>CTF</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AGM17-Minutes</dc:title>
  <dc:creator>ptheo</dc:creator>
  <cp:lastModifiedBy>Roger Regimbal</cp:lastModifiedBy>
  <cp:revision>9</cp:revision>
  <cp:lastPrinted>2017-07-25T16:59:00Z</cp:lastPrinted>
  <dcterms:created xsi:type="dcterms:W3CDTF">2018-04-02T16:31:00Z</dcterms:created>
  <dcterms:modified xsi:type="dcterms:W3CDTF">2018-05-20T01:10:00Z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0x010100980BD36502A83B458683E0ED85212F4700FCBF82169C2BB64189C85DBB61194A4C</vt:lpwstr>
  </property>
  <property fmtid="{D5CDD505-2E9C-101B-9397-08002B2CF9AE}" pid="3" name="Year1">
    <vt:lpwstr>264;#2017|482a55e4-3d92-4a20-9401-eac48bcaa598</vt:lpwstr>
  </property>
  <property fmtid="{D5CDD505-2E9C-101B-9397-08002B2CF9AE}" pid="4" name="Month">
    <vt:lpwstr>125;#June|a9dbc445-9b71-4a6c-9db9-6c883eef80e8</vt:lpwstr>
  </property>
  <property fmtid="{D5CDD505-2E9C-101B-9397-08002B2CF9AE}" pid="5" name="Business_x0020_Function">
    <vt:lpwstr>12;#Governance|58613bc1-67c0-47c5-b752-4ac7758e715f</vt:lpwstr>
  </property>
  <property fmtid="{D5CDD505-2E9C-101B-9397-08002B2CF9AE}" pid="6" name="Business Function">
    <vt:lpwstr>126;#Research and Information|991aef59-5041-4ace-8386-5aa9b2f815b6</vt:lpwstr>
  </property>
  <property fmtid="{D5CDD505-2E9C-101B-9397-08002B2CF9AE}" pid="7" name="_dlc_DocIdItemGuid">
    <vt:lpwstr>fbf13d02-ac1e-4e56-867c-d46b9ad1e514</vt:lpwstr>
  </property>
  <property fmtid="{D5CDD505-2E9C-101B-9397-08002B2CF9AE}" pid="8" name="Translation_x0020_Number">
    <vt:lpwstr/>
  </property>
  <property fmtid="{D5CDD505-2E9C-101B-9397-08002B2CF9AE}" pid="9" name="Translation Number">
    <vt:lpwstr/>
  </property>
  <property fmtid="{D5CDD505-2E9C-101B-9397-08002B2CF9AE}" pid="10" name="_dlc_policyId">
    <vt:lpwstr>0x010100980BD36502A83B458683E0ED85212F47|-1522229748</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2" name="Topic">
    <vt:lpwstr/>
  </property>
  <property fmtid="{D5CDD505-2E9C-101B-9397-08002B2CF9AE}" pid="13" name="o694ffe8a07547d8aacc819fe3da125c">
    <vt:lpwstr/>
  </property>
  <property fmtid="{D5CDD505-2E9C-101B-9397-08002B2CF9AE}" pid="14" name="ge1bbdad91d64952a82dd60745f53546">
    <vt:lpwstr/>
  </property>
  <property fmtid="{D5CDD505-2E9C-101B-9397-08002B2CF9AE}" pid="15" name="Document Type">
    <vt:lpwstr/>
  </property>
</Properties>
</file>