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6B0ED4">
      <w:pPr>
        <w:pStyle w:val="En-tte"/>
        <w:rPr>
          <w:sz w:val="22"/>
          <w:lang w:val="en-CA"/>
        </w:rPr>
      </w:pPr>
      <w:r w:rsidRPr="006B0ED4">
        <w:rPr>
          <w:rFonts w:ascii="Helvetica" w:hAnsi="Helvetica" w:cs="Helvetica"/>
          <w:b/>
          <w:bCs/>
          <w:color w:val="000080"/>
          <w:szCs w:val="24"/>
        </w:rPr>
        <w:t xml:space="preserve">    </w:t>
      </w: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E6783D" w:rsidRDefault="00E6783D">
      <w:pPr>
        <w:rPr>
          <w:lang w:val="en-CA"/>
        </w:rPr>
      </w:pPr>
    </w:p>
    <w:p w:rsidR="00E6783D" w:rsidRDefault="00E6783D" w:rsidP="00E6783D">
      <w:pPr>
        <w:jc w:val="center"/>
        <w:rPr>
          <w:lang w:val="en-CA"/>
        </w:rPr>
      </w:pPr>
      <w:proofErr w:type="spellStart"/>
      <w:r>
        <w:rPr>
          <w:b/>
          <w:sz w:val="32"/>
          <w:szCs w:val="32"/>
          <w:lang w:val="en-CA"/>
        </w:rPr>
        <w:t>Bourinot’s</w:t>
      </w:r>
      <w:proofErr w:type="spellEnd"/>
      <w:r>
        <w:rPr>
          <w:b/>
          <w:sz w:val="32"/>
          <w:szCs w:val="32"/>
          <w:lang w:val="en-CA"/>
        </w:rPr>
        <w:t xml:space="preserve"> Rules</w:t>
      </w:r>
    </w:p>
    <w:tbl>
      <w:tblPr>
        <w:tblW w:w="10598" w:type="dxa"/>
        <w:tblBorders>
          <w:top w:val="nil"/>
          <w:left w:val="nil"/>
          <w:bottom w:val="nil"/>
          <w:right w:val="nil"/>
        </w:tblBorders>
        <w:tblLayout w:type="fixed"/>
        <w:tblLook w:val="0000" w:firstRow="0" w:lastRow="0" w:firstColumn="0" w:lastColumn="0" w:noHBand="0" w:noVBand="0"/>
      </w:tblPr>
      <w:tblGrid>
        <w:gridCol w:w="2093"/>
        <w:gridCol w:w="1984"/>
        <w:gridCol w:w="1134"/>
        <w:gridCol w:w="1276"/>
        <w:gridCol w:w="1418"/>
        <w:gridCol w:w="1417"/>
        <w:gridCol w:w="1276"/>
      </w:tblGrid>
      <w:tr w:rsidR="000C0A66" w:rsidTr="00E6783D">
        <w:trPr>
          <w:trHeight w:val="549"/>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To Do This:</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You Say This:</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May</w:t>
            </w:r>
          </w:p>
          <w:p w:rsidR="000C0A66" w:rsidRPr="000C0A66" w:rsidRDefault="000C0A66" w:rsidP="000C0A66">
            <w:pPr>
              <w:pStyle w:val="Default"/>
              <w:jc w:val="center"/>
              <w:rPr>
                <w:sz w:val="20"/>
                <w:szCs w:val="20"/>
              </w:rPr>
            </w:pPr>
            <w:proofErr w:type="spellStart"/>
            <w:r w:rsidRPr="000C0A66">
              <w:rPr>
                <w:b/>
                <w:bCs/>
                <w:sz w:val="20"/>
                <w:szCs w:val="20"/>
              </w:rPr>
              <w:t>Interrupt</w:t>
            </w:r>
            <w:proofErr w:type="spellEnd"/>
          </w:p>
          <w:p w:rsidR="000C0A66" w:rsidRPr="000C0A66" w:rsidRDefault="000C0A66" w:rsidP="000C0A66">
            <w:pPr>
              <w:pStyle w:val="Default"/>
              <w:jc w:val="center"/>
              <w:rPr>
                <w:sz w:val="20"/>
                <w:szCs w:val="20"/>
              </w:rPr>
            </w:pPr>
            <w:r w:rsidRPr="000C0A66">
              <w:rPr>
                <w:b/>
                <w:bCs/>
                <w:sz w:val="20"/>
                <w:szCs w:val="20"/>
              </w:rPr>
              <w:t>the</w:t>
            </w:r>
          </w:p>
          <w:p w:rsidR="000C0A66" w:rsidRPr="000C0A66" w:rsidRDefault="000C0A66" w:rsidP="000C0A66">
            <w:pPr>
              <w:pStyle w:val="Default"/>
              <w:jc w:val="center"/>
              <w:rPr>
                <w:sz w:val="20"/>
                <w:szCs w:val="20"/>
              </w:rPr>
            </w:pPr>
            <w:r w:rsidRPr="000C0A66">
              <w:rPr>
                <w:b/>
                <w:bCs/>
                <w:sz w:val="20"/>
                <w:szCs w:val="20"/>
              </w:rPr>
              <w:t>Speaker?</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 xml:space="preserve">You Must </w:t>
            </w:r>
            <w:proofErr w:type="spellStart"/>
            <w:r w:rsidRPr="000C0A66">
              <w:rPr>
                <w:b/>
                <w:bCs/>
                <w:sz w:val="20"/>
                <w:szCs w:val="20"/>
              </w:rPr>
              <w:t>be</w:t>
            </w:r>
            <w:proofErr w:type="spellEnd"/>
          </w:p>
          <w:p w:rsidR="000C0A66" w:rsidRPr="000C0A66" w:rsidRDefault="000C0A66" w:rsidP="000C0A66">
            <w:pPr>
              <w:pStyle w:val="Default"/>
              <w:jc w:val="center"/>
              <w:rPr>
                <w:sz w:val="20"/>
                <w:szCs w:val="20"/>
              </w:rPr>
            </w:pPr>
            <w:proofErr w:type="spellStart"/>
            <w:r w:rsidRPr="000C0A66">
              <w:rPr>
                <w:b/>
                <w:bCs/>
                <w:sz w:val="20"/>
                <w:szCs w:val="20"/>
              </w:rPr>
              <w:t>Seconded</w:t>
            </w:r>
            <w:proofErr w:type="spellEnd"/>
            <w:r w:rsidRPr="000C0A66">
              <w:rPr>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w:t>
            </w:r>
          </w:p>
          <w:p w:rsidR="000C0A66" w:rsidRPr="000C0A66" w:rsidRDefault="000C0A66" w:rsidP="000C0A66">
            <w:pPr>
              <w:pStyle w:val="Default"/>
              <w:jc w:val="center"/>
              <w:rPr>
                <w:sz w:val="20"/>
                <w:szCs w:val="20"/>
              </w:rPr>
            </w:pPr>
            <w:r w:rsidRPr="000C0A66">
              <w:rPr>
                <w:b/>
                <w:bCs/>
                <w:sz w:val="20"/>
                <w:szCs w:val="20"/>
              </w:rPr>
              <w:t>Motion</w:t>
            </w:r>
          </w:p>
          <w:p w:rsidR="000C0A66" w:rsidRPr="000C0A66" w:rsidRDefault="000C0A66" w:rsidP="000C0A66">
            <w:pPr>
              <w:pStyle w:val="Default"/>
              <w:jc w:val="center"/>
              <w:rPr>
                <w:sz w:val="20"/>
                <w:szCs w:val="20"/>
              </w:rPr>
            </w:pPr>
            <w:proofErr w:type="spellStart"/>
            <w:r w:rsidRPr="000C0A66">
              <w:rPr>
                <w:b/>
                <w:bCs/>
                <w:sz w:val="20"/>
                <w:szCs w:val="20"/>
              </w:rPr>
              <w:t>Debatable</w:t>
            </w:r>
            <w:proofErr w:type="spellEnd"/>
            <w:r w:rsidRPr="000C0A66">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 Motion</w:t>
            </w:r>
          </w:p>
          <w:p w:rsidR="000C0A66" w:rsidRPr="000C0A66" w:rsidRDefault="000C0A66" w:rsidP="000C0A66">
            <w:pPr>
              <w:pStyle w:val="Default"/>
              <w:jc w:val="center"/>
              <w:rPr>
                <w:sz w:val="20"/>
                <w:szCs w:val="20"/>
              </w:rPr>
            </w:pPr>
            <w:r w:rsidRPr="000C0A66">
              <w:rPr>
                <w:b/>
                <w:bCs/>
                <w:sz w:val="20"/>
                <w:szCs w:val="20"/>
              </w:rPr>
              <w:t>Amendable?</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b/>
                <w:bCs/>
                <w:sz w:val="20"/>
                <w:szCs w:val="20"/>
              </w:rPr>
              <w:t>What</w:t>
            </w:r>
            <w:proofErr w:type="spellEnd"/>
          </w:p>
          <w:p w:rsidR="000C0A66" w:rsidRPr="000C0A66" w:rsidRDefault="000C0A66" w:rsidP="000C0A66">
            <w:pPr>
              <w:pStyle w:val="Default"/>
              <w:jc w:val="center"/>
              <w:rPr>
                <w:sz w:val="20"/>
                <w:szCs w:val="20"/>
              </w:rPr>
            </w:pPr>
            <w:proofErr w:type="spellStart"/>
            <w:r w:rsidRPr="000C0A66">
              <w:rPr>
                <w:b/>
                <w:bCs/>
                <w:sz w:val="20"/>
                <w:szCs w:val="20"/>
              </w:rPr>
              <w:t>Majority</w:t>
            </w:r>
            <w:proofErr w:type="spellEnd"/>
            <w:r w:rsidRPr="000C0A66">
              <w:rPr>
                <w:b/>
                <w:bCs/>
                <w:sz w:val="20"/>
                <w:szCs w:val="20"/>
              </w:rPr>
              <w:t xml:space="preserve"> </w:t>
            </w:r>
            <w:proofErr w:type="spellStart"/>
            <w:r w:rsidRPr="000C0A66">
              <w:rPr>
                <w:b/>
                <w:bCs/>
                <w:sz w:val="20"/>
                <w:szCs w:val="20"/>
              </w:rPr>
              <w:t>is</w:t>
            </w:r>
            <w:proofErr w:type="spellEnd"/>
          </w:p>
          <w:p w:rsidR="000C0A66" w:rsidRPr="000C0A66" w:rsidRDefault="000C0A66" w:rsidP="000C0A66">
            <w:pPr>
              <w:pStyle w:val="Default"/>
              <w:jc w:val="center"/>
              <w:rPr>
                <w:sz w:val="20"/>
                <w:szCs w:val="20"/>
              </w:rPr>
            </w:pPr>
            <w:proofErr w:type="spellStart"/>
            <w:r w:rsidRPr="000C0A66">
              <w:rPr>
                <w:b/>
                <w:bCs/>
                <w:sz w:val="20"/>
                <w:szCs w:val="20"/>
              </w:rPr>
              <w:t>Required</w:t>
            </w:r>
            <w:proofErr w:type="spellEnd"/>
            <w:r w:rsidRPr="000C0A66">
              <w:rPr>
                <w:b/>
                <w:bCs/>
                <w:sz w:val="20"/>
                <w:szCs w:val="20"/>
              </w:rPr>
              <w:t>?</w:t>
            </w:r>
          </w:p>
        </w:tc>
      </w:tr>
      <w:tr w:rsidR="000C0A66" w:rsidTr="00E6783D">
        <w:trPr>
          <w:trHeight w:val="474"/>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Consider something out of its scheduled order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the agenda be amended in order to deal with the following item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7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further </w:t>
            </w:r>
          </w:p>
          <w:p w:rsidR="000C0A66" w:rsidRPr="000C0A66" w:rsidRDefault="000C0A66" w:rsidP="000C0A66">
            <w:pPr>
              <w:pStyle w:val="Default"/>
              <w:rPr>
                <w:sz w:val="20"/>
                <w:szCs w:val="20"/>
                <w:lang w:val="en-CA"/>
              </w:rPr>
            </w:pPr>
            <w:r w:rsidRPr="000C0A66">
              <w:rPr>
                <w:sz w:val="20"/>
                <w:szCs w:val="20"/>
                <w:lang w:val="en-CA"/>
              </w:rPr>
              <w:t xml:space="preserve">discussion on a </w:t>
            </w:r>
          </w:p>
          <w:p w:rsidR="000C0A66" w:rsidRPr="000C0A66" w:rsidRDefault="000C0A66" w:rsidP="000C0A66">
            <w:pPr>
              <w:pStyle w:val="Default"/>
              <w:rPr>
                <w:sz w:val="20"/>
                <w:szCs w:val="20"/>
                <w:lang w:val="en-CA"/>
              </w:rPr>
            </w:pPr>
            <w:r w:rsidRPr="000C0A66">
              <w:rPr>
                <w:sz w:val="20"/>
                <w:szCs w:val="20"/>
                <w:lang w:val="en-CA"/>
              </w:rPr>
              <w:t xml:space="preserve">motion until later in </w:t>
            </w:r>
          </w:p>
          <w:p w:rsidR="000C0A66" w:rsidRPr="000C0A66" w:rsidRDefault="000C0A66" w:rsidP="000C0A66">
            <w:pPr>
              <w:pStyle w:val="Default"/>
              <w:rPr>
                <w:sz w:val="20"/>
                <w:szCs w:val="20"/>
              </w:rPr>
            </w:pPr>
            <w:r w:rsidRPr="000C0A66">
              <w:rPr>
                <w:sz w:val="20"/>
                <w:szCs w:val="20"/>
              </w:rPr>
              <w:t xml:space="preserve">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tabled </w:t>
            </w:r>
          </w:p>
          <w:p w:rsidR="000C0A66" w:rsidRPr="000C0A66" w:rsidRDefault="000C0A66" w:rsidP="000C0A66">
            <w:pPr>
              <w:pStyle w:val="Default"/>
              <w:rPr>
                <w:sz w:val="20"/>
                <w:szCs w:val="20"/>
              </w:rPr>
            </w:pPr>
            <w:proofErr w:type="spellStart"/>
            <w:r w:rsidRPr="000C0A66">
              <w:rPr>
                <w:sz w:val="20"/>
                <w:szCs w:val="20"/>
              </w:rPr>
              <w:t>until</w:t>
            </w:r>
            <w:proofErr w:type="spellEnd"/>
            <w:r w:rsidRPr="000C0A66">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 xml:space="preserve">Yes – </w:t>
            </w:r>
            <w:proofErr w:type="spellStart"/>
            <w:r w:rsidRPr="000C0A66">
              <w:rPr>
                <w:sz w:val="20"/>
                <w:szCs w:val="20"/>
              </w:rPr>
              <w:t>only</w:t>
            </w:r>
            <w:proofErr w:type="spellEnd"/>
            <w:r w:rsidRPr="000C0A66">
              <w:rPr>
                <w:sz w:val="20"/>
                <w:szCs w:val="20"/>
              </w:rPr>
              <w:t xml:space="preserve"> to</w:t>
            </w:r>
          </w:p>
          <w:p w:rsidR="000C0A66" w:rsidRPr="000C0A66" w:rsidRDefault="000C0A66" w:rsidP="000C0A66">
            <w:pPr>
              <w:pStyle w:val="Default"/>
              <w:jc w:val="center"/>
              <w:rPr>
                <w:sz w:val="20"/>
                <w:szCs w:val="20"/>
              </w:rPr>
            </w:pPr>
            <w:r w:rsidRPr="000C0A66">
              <w:rPr>
                <w:sz w:val="20"/>
                <w:szCs w:val="20"/>
              </w:rPr>
              <w:t>time</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530"/>
        </w:trPr>
        <w:tc>
          <w:tcPr>
            <w:tcW w:w="2093"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w:t>
            </w:r>
          </w:p>
          <w:p w:rsidR="000C0A66" w:rsidRPr="000C0A66" w:rsidRDefault="000C0A66" w:rsidP="000C0A66">
            <w:pPr>
              <w:pStyle w:val="Default"/>
              <w:rPr>
                <w:sz w:val="20"/>
                <w:szCs w:val="20"/>
                <w:lang w:val="en-CA"/>
              </w:rPr>
            </w:pPr>
            <w:r w:rsidRPr="000C0A66">
              <w:rPr>
                <w:sz w:val="20"/>
                <w:szCs w:val="20"/>
                <w:lang w:val="en-CA"/>
              </w:rPr>
              <w:t xml:space="preserve">consideration of a </w:t>
            </w:r>
          </w:p>
          <w:p w:rsidR="000C0A66" w:rsidRPr="000C0A66" w:rsidRDefault="000C0A66" w:rsidP="000C0A66">
            <w:pPr>
              <w:pStyle w:val="Default"/>
              <w:rPr>
                <w:sz w:val="20"/>
                <w:szCs w:val="20"/>
                <w:lang w:val="en-CA"/>
              </w:rPr>
            </w:pPr>
            <w:r w:rsidRPr="000C0A66">
              <w:rPr>
                <w:sz w:val="20"/>
                <w:szCs w:val="20"/>
                <w:lang w:val="en-CA"/>
              </w:rPr>
              <w:t xml:space="preserve">motion until a future </w:t>
            </w:r>
          </w:p>
          <w:p w:rsidR="000C0A66" w:rsidRPr="000C0A66" w:rsidRDefault="000C0A66" w:rsidP="000C0A66">
            <w:pPr>
              <w:pStyle w:val="Default"/>
              <w:rPr>
                <w:sz w:val="20"/>
                <w:szCs w:val="20"/>
              </w:rPr>
            </w:pPr>
            <w:r w:rsidRPr="000C0A66">
              <w:rPr>
                <w:sz w:val="20"/>
                <w:szCs w:val="20"/>
              </w:rPr>
              <w:t xml:space="preserve">meeting </w:t>
            </w:r>
          </w:p>
        </w:tc>
        <w:tc>
          <w:tcPr>
            <w:tcW w:w="198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w:t>
            </w:r>
          </w:p>
          <w:p w:rsidR="000C0A66" w:rsidRPr="000C0A66" w:rsidRDefault="000C0A66" w:rsidP="000C0A66">
            <w:pPr>
              <w:pStyle w:val="Default"/>
              <w:rPr>
                <w:sz w:val="20"/>
                <w:szCs w:val="20"/>
              </w:rPr>
            </w:pPr>
            <w:proofErr w:type="spellStart"/>
            <w:r w:rsidRPr="000C0A66">
              <w:rPr>
                <w:sz w:val="20"/>
                <w:szCs w:val="20"/>
              </w:rPr>
              <w:t>postponed</w:t>
            </w:r>
            <w:proofErr w:type="spellEnd"/>
            <w:r w:rsidRPr="000C0A66">
              <w:rPr>
                <w:sz w:val="20"/>
                <w:szCs w:val="20"/>
              </w:rPr>
              <w:t xml:space="preserve"> </w:t>
            </w:r>
            <w:proofErr w:type="spellStart"/>
            <w:r w:rsidRPr="000C0A66">
              <w:rPr>
                <w:sz w:val="20"/>
                <w:szCs w:val="20"/>
              </w:rPr>
              <w:t>until</w:t>
            </w:r>
            <w:proofErr w:type="spellEnd"/>
            <w:r w:rsidRPr="000C0A66">
              <w:rPr>
                <w:sz w:val="20"/>
                <w:szCs w:val="20"/>
              </w:rPr>
              <w:t xml:space="preserve"> </w:t>
            </w:r>
          </w:p>
          <w:p w:rsidR="000C0A66" w:rsidRPr="000C0A66" w:rsidRDefault="000C0A66" w:rsidP="000C0A66">
            <w:pPr>
              <w:pStyle w:val="Default"/>
              <w:rPr>
                <w:sz w:val="20"/>
                <w:szCs w:val="20"/>
              </w:rPr>
            </w:pPr>
            <w:r w:rsidRPr="000C0A66">
              <w:rPr>
                <w:sz w:val="20"/>
                <w:szCs w:val="20"/>
              </w:rPr>
              <w:t xml:space="preserve">… </w:t>
            </w:r>
          </w:p>
        </w:tc>
        <w:tc>
          <w:tcPr>
            <w:tcW w:w="113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19"/>
        </w:trPr>
        <w:tc>
          <w:tcPr>
            <w:tcW w:w="2093"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Have a motion </w:t>
            </w:r>
          </w:p>
          <w:p w:rsidR="000C0A66" w:rsidRPr="000C0A66" w:rsidRDefault="000C0A66" w:rsidP="000C0A66">
            <w:pPr>
              <w:pStyle w:val="Default"/>
              <w:rPr>
                <w:sz w:val="20"/>
                <w:szCs w:val="20"/>
                <w:lang w:val="en-CA"/>
              </w:rPr>
            </w:pPr>
            <w:r w:rsidRPr="000C0A66">
              <w:rPr>
                <w:sz w:val="20"/>
                <w:szCs w:val="20"/>
                <w:lang w:val="en-CA"/>
              </w:rPr>
              <w:t xml:space="preserve">studied more before </w:t>
            </w:r>
          </w:p>
          <w:p w:rsidR="000C0A66" w:rsidRPr="000C0A66" w:rsidRDefault="000C0A66" w:rsidP="000C0A66">
            <w:pPr>
              <w:pStyle w:val="Default"/>
              <w:rPr>
                <w:sz w:val="20"/>
                <w:szCs w:val="20"/>
              </w:rPr>
            </w:pPr>
            <w:proofErr w:type="spellStart"/>
            <w:r w:rsidRPr="000C0A66">
              <w:rPr>
                <w:sz w:val="20"/>
                <w:szCs w:val="20"/>
              </w:rPr>
              <w:t>voting</w:t>
            </w:r>
            <w:proofErr w:type="spellEnd"/>
            <w:r w:rsidRPr="000C0A66">
              <w:rPr>
                <w:sz w:val="20"/>
                <w:szCs w:val="20"/>
              </w:rPr>
              <w:t xml:space="preserve"> on </w:t>
            </w:r>
            <w:proofErr w:type="spellStart"/>
            <w:r w:rsidRPr="000C0A66">
              <w:rPr>
                <w:sz w:val="20"/>
                <w:szCs w:val="20"/>
              </w:rPr>
              <w:t>it</w:t>
            </w:r>
            <w:proofErr w:type="spellEnd"/>
            <w:r w:rsidRPr="000C0A66">
              <w:rPr>
                <w:sz w:val="20"/>
                <w:szCs w:val="20"/>
              </w:rPr>
              <w:t xml:space="preserve"> </w:t>
            </w:r>
          </w:p>
        </w:tc>
        <w:tc>
          <w:tcPr>
            <w:tcW w:w="198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be referred to... </w:t>
            </w:r>
          </w:p>
        </w:tc>
        <w:tc>
          <w:tcPr>
            <w:tcW w:w="113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Raise a matter </w:t>
            </w:r>
          </w:p>
          <w:p w:rsidR="000C0A66" w:rsidRPr="000C0A66" w:rsidRDefault="000C0A66" w:rsidP="000C0A66">
            <w:pPr>
              <w:pStyle w:val="Default"/>
              <w:rPr>
                <w:sz w:val="20"/>
                <w:szCs w:val="20"/>
                <w:lang w:val="en-CA"/>
              </w:rPr>
            </w:pPr>
            <w:r w:rsidRPr="000C0A66">
              <w:rPr>
                <w:sz w:val="20"/>
                <w:szCs w:val="20"/>
                <w:lang w:val="en-CA"/>
              </w:rPr>
              <w:t xml:space="preserve">previously tabled (if at a different time from when was decided)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about be lifted from the table.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120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Reconsider a motion </w:t>
            </w:r>
          </w:p>
          <w:p w:rsidR="000C0A66" w:rsidRPr="000C0A66" w:rsidRDefault="000C0A66" w:rsidP="000C0A66">
            <w:pPr>
              <w:pStyle w:val="Default"/>
              <w:rPr>
                <w:sz w:val="20"/>
                <w:szCs w:val="20"/>
                <w:lang w:val="en-CA"/>
              </w:rPr>
            </w:pPr>
            <w:r w:rsidRPr="000C0A66">
              <w:rPr>
                <w:sz w:val="20"/>
                <w:szCs w:val="20"/>
                <w:lang w:val="en-CA"/>
              </w:rPr>
              <w:t xml:space="preserve">already voted on earlier in 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about … </w:t>
            </w:r>
          </w:p>
          <w:p w:rsidR="000C0A66" w:rsidRPr="000C0A66" w:rsidRDefault="000C0A66" w:rsidP="000C0A66">
            <w:pPr>
              <w:pStyle w:val="Default"/>
              <w:rPr>
                <w:sz w:val="20"/>
                <w:szCs w:val="20"/>
                <w:lang w:val="en-CA"/>
              </w:rPr>
            </w:pPr>
            <w:r w:rsidRPr="000C0A66">
              <w:rPr>
                <w:sz w:val="20"/>
                <w:szCs w:val="20"/>
                <w:lang w:val="en-CA"/>
              </w:rPr>
              <w:t xml:space="preserve">be reconsidered </w:t>
            </w:r>
          </w:p>
          <w:p w:rsidR="000C0A66" w:rsidRPr="000C0A66" w:rsidRDefault="000C0A66" w:rsidP="000C0A66">
            <w:pPr>
              <w:pStyle w:val="Default"/>
              <w:rPr>
                <w:sz w:val="20"/>
                <w:szCs w:val="20"/>
                <w:lang w:val="en-CA"/>
              </w:rPr>
            </w:pPr>
            <w:r w:rsidRPr="000C0A66">
              <w:rPr>
                <w:sz w:val="20"/>
                <w:szCs w:val="20"/>
                <w:lang w:val="en-CA"/>
              </w:rPr>
              <w:t xml:space="preserve">at the next meeting and provide written </w:t>
            </w:r>
          </w:p>
          <w:p w:rsidR="000C0A66" w:rsidRPr="000C0A66" w:rsidRDefault="000C0A66" w:rsidP="000C0A66">
            <w:pPr>
              <w:pStyle w:val="Default"/>
              <w:rPr>
                <w:sz w:val="20"/>
                <w:szCs w:val="20"/>
                <w:lang w:val="en-CA"/>
              </w:rPr>
            </w:pPr>
            <w:r w:rsidRPr="000C0A66">
              <w:rPr>
                <w:sz w:val="20"/>
                <w:szCs w:val="20"/>
                <w:lang w:val="en-CA"/>
              </w:rPr>
              <w:t xml:space="preserve">notice requesting that the matter be </w:t>
            </w:r>
          </w:p>
          <w:p w:rsidR="000C0A66" w:rsidRPr="000C0A66" w:rsidRDefault="000C0A66" w:rsidP="000C0A66">
            <w:pPr>
              <w:pStyle w:val="Default"/>
              <w:rPr>
                <w:sz w:val="20"/>
                <w:szCs w:val="20"/>
                <w:lang w:val="en-CA"/>
              </w:rPr>
            </w:pPr>
            <w:r w:rsidRPr="000C0A66">
              <w:rPr>
                <w:sz w:val="20"/>
                <w:szCs w:val="20"/>
                <w:lang w:val="en-CA"/>
              </w:rPr>
              <w:t xml:space="preserve">raised at the next meeting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 xml:space="preserve">2/3 </w:t>
            </w:r>
            <w:proofErr w:type="spellStart"/>
            <w:r w:rsidRPr="000C0A66">
              <w:rPr>
                <w:sz w:val="20"/>
                <w:szCs w:val="20"/>
              </w:rPr>
              <w:t>Majority</w:t>
            </w:r>
            <w:proofErr w:type="spellEnd"/>
          </w:p>
        </w:tc>
      </w:tr>
      <w:tr w:rsidR="000C0A66" w:rsidRPr="00390539"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Object to something </w:t>
            </w:r>
          </w:p>
          <w:p w:rsidR="000C0A66" w:rsidRPr="000C0A66" w:rsidRDefault="000C0A66" w:rsidP="000C0A66">
            <w:pPr>
              <w:pStyle w:val="Default"/>
              <w:rPr>
                <w:sz w:val="20"/>
                <w:szCs w:val="20"/>
                <w:lang w:val="en-CA"/>
              </w:rPr>
            </w:pPr>
            <w:r w:rsidRPr="000C0A66">
              <w:rPr>
                <w:sz w:val="20"/>
                <w:szCs w:val="20"/>
                <w:lang w:val="en-CA"/>
              </w:rPr>
              <w:t xml:space="preserve">which prevents your </w:t>
            </w:r>
          </w:p>
          <w:p w:rsidR="000C0A66" w:rsidRPr="000C0A66" w:rsidRDefault="000C0A66" w:rsidP="000C0A66">
            <w:pPr>
              <w:pStyle w:val="Default"/>
              <w:rPr>
                <w:sz w:val="20"/>
                <w:szCs w:val="20"/>
              </w:rPr>
            </w:pPr>
            <w:proofErr w:type="spellStart"/>
            <w:r w:rsidRPr="000C0A66">
              <w:rPr>
                <w:sz w:val="20"/>
                <w:szCs w:val="20"/>
              </w:rPr>
              <w:t>continued</w:t>
            </w:r>
            <w:proofErr w:type="spellEnd"/>
            <w:r w:rsidRPr="000C0A66">
              <w:rPr>
                <w:sz w:val="20"/>
                <w:szCs w:val="20"/>
              </w:rPr>
              <w:t xml:space="preserve"> </w:t>
            </w:r>
            <w:r>
              <w:rPr>
                <w:sz w:val="20"/>
                <w:szCs w:val="20"/>
              </w:rPr>
              <w:t>p</w:t>
            </w:r>
            <w:r w:rsidRPr="000C0A66">
              <w:rPr>
                <w:sz w:val="20"/>
                <w:szCs w:val="20"/>
              </w:rPr>
              <w:t xml:space="preserve">articipation (e.g. </w:t>
            </w:r>
          </w:p>
          <w:p w:rsidR="000C0A66" w:rsidRPr="000C0A66" w:rsidRDefault="000C0A66" w:rsidP="000C0A66">
            <w:pPr>
              <w:pStyle w:val="Default"/>
              <w:rPr>
                <w:sz w:val="20"/>
                <w:szCs w:val="20"/>
              </w:rPr>
            </w:pPr>
            <w:r w:rsidRPr="000C0A66">
              <w:rPr>
                <w:sz w:val="20"/>
                <w:szCs w:val="20"/>
              </w:rPr>
              <w:t xml:space="preserve">excessive noise)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proofErr w:type="spellStart"/>
            <w:r w:rsidRPr="000C0A66">
              <w:rPr>
                <w:sz w:val="20"/>
                <w:szCs w:val="20"/>
              </w:rPr>
              <w:t>Privilege</w:t>
            </w:r>
            <w:proofErr w:type="spellEnd"/>
            <w:r w:rsidRPr="000C0A66">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3A3B4A" w:rsidP="000C0A66">
            <w:pPr>
              <w:pStyle w:val="Default"/>
              <w:jc w:val="center"/>
              <w:rPr>
                <w:sz w:val="20"/>
                <w:szCs w:val="20"/>
                <w:lang w:val="en-CA"/>
              </w:rPr>
            </w:pPr>
            <w:r>
              <w:rPr>
                <w:sz w:val="20"/>
                <w:szCs w:val="20"/>
                <w:lang w:val="en-CA"/>
              </w:rPr>
              <w:t>No vote taken, C</w:t>
            </w:r>
            <w:r w:rsidR="000C0A66" w:rsidRPr="000C0A66">
              <w:rPr>
                <w:sz w:val="20"/>
                <w:szCs w:val="20"/>
                <w:lang w:val="en-CA"/>
              </w:rPr>
              <w:t>hair rules.</w:t>
            </w:r>
          </w:p>
        </w:tc>
      </w:tr>
      <w:tr w:rsidR="000C0A66" w:rsidRPr="00390539" w:rsidTr="00E6783D">
        <w:trPr>
          <w:trHeight w:val="420"/>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Seek clarification from the previous speaker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r w:rsidRPr="000C0A66">
              <w:rPr>
                <w:sz w:val="20"/>
                <w:szCs w:val="20"/>
              </w:rPr>
              <w:t xml:space="preserve">Information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 If</w:t>
            </w:r>
          </w:p>
          <w:p w:rsidR="000C0A66" w:rsidRPr="000C0A66" w:rsidRDefault="000C0A66" w:rsidP="000C0A66">
            <w:pPr>
              <w:pStyle w:val="Default"/>
              <w:jc w:val="center"/>
              <w:rPr>
                <w:sz w:val="20"/>
                <w:szCs w:val="20"/>
              </w:rPr>
            </w:pPr>
            <w:r w:rsidRPr="000C0A66">
              <w:rPr>
                <w:sz w:val="20"/>
                <w:szCs w:val="20"/>
              </w:rPr>
              <w:t>Urgent</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3A3B4A">
            <w:pPr>
              <w:pStyle w:val="Default"/>
              <w:jc w:val="center"/>
              <w:rPr>
                <w:sz w:val="20"/>
                <w:szCs w:val="20"/>
                <w:lang w:val="en-CA"/>
              </w:rPr>
            </w:pPr>
            <w:r w:rsidRPr="000C0A66">
              <w:rPr>
                <w:sz w:val="20"/>
                <w:szCs w:val="20"/>
                <w:lang w:val="en-CA"/>
              </w:rPr>
              <w:t xml:space="preserve">No vote taken, </w:t>
            </w:r>
            <w:r w:rsidR="003A3B4A">
              <w:rPr>
                <w:sz w:val="20"/>
                <w:szCs w:val="20"/>
                <w:lang w:val="en-CA"/>
              </w:rPr>
              <w:t>C</w:t>
            </w:r>
            <w:r w:rsidRPr="000C0A66">
              <w:rPr>
                <w:sz w:val="20"/>
                <w:szCs w:val="20"/>
                <w:lang w:val="en-CA"/>
              </w:rPr>
              <w:t>hair rules.</w:t>
            </w:r>
          </w:p>
        </w:tc>
      </w:tr>
    </w:tbl>
    <w:p w:rsidR="00BF665F" w:rsidRDefault="00BF665F">
      <w:pPr>
        <w:rPr>
          <w:lang w:val="en-CA"/>
        </w:rPr>
      </w:pPr>
      <w:bookmarkStart w:id="0" w:name="_GoBack"/>
      <w:bookmarkEnd w:id="0"/>
    </w:p>
    <w:p w:rsidR="00C4229B" w:rsidRPr="00C4229B" w:rsidRDefault="00C4229B" w:rsidP="00C4229B">
      <w:pPr>
        <w:rPr>
          <w:sz w:val="20"/>
          <w:szCs w:val="20"/>
          <w:lang w:val="en-CA"/>
        </w:rPr>
      </w:pPr>
      <w:r w:rsidRPr="00C4229B">
        <w:rPr>
          <w:b/>
          <w:sz w:val="20"/>
          <w:szCs w:val="20"/>
          <w:lang w:val="en-CA"/>
        </w:rPr>
        <w:lastRenderedPageBreak/>
        <w:t>Rules of order</w:t>
      </w:r>
      <w:r w:rsidRPr="00C4229B">
        <w:rPr>
          <w:sz w:val="20"/>
          <w:szCs w:val="20"/>
          <w:lang w:val="en-CA"/>
        </w:rPr>
        <w:t xml:space="preserve"> are procedures by which meetings can be conducted in an orderly fashion, issues debated and motions passed according to the majority but with due regard to the rights of the minority. For the most part, Rules of Order are based on common sense and the need to move through an agenda expeditiously.</w:t>
      </w:r>
    </w:p>
    <w:p w:rsidR="00C4229B" w:rsidRPr="00C4229B" w:rsidRDefault="00C4229B" w:rsidP="00C4229B">
      <w:pPr>
        <w:spacing w:after="0"/>
        <w:rPr>
          <w:sz w:val="20"/>
          <w:szCs w:val="20"/>
          <w:lang w:val="en-CA"/>
        </w:rPr>
      </w:pPr>
      <w:r w:rsidRPr="00C4229B">
        <w:rPr>
          <w:b/>
          <w:sz w:val="20"/>
          <w:szCs w:val="20"/>
          <w:lang w:val="en-CA"/>
        </w:rPr>
        <w:t>Duties of the Chair or Speaker</w:t>
      </w:r>
      <w:r w:rsidRPr="00C4229B">
        <w:rPr>
          <w:sz w:val="20"/>
          <w:szCs w:val="20"/>
          <w:lang w:val="en-CA"/>
        </w:rPr>
        <w:t>:</w:t>
      </w:r>
    </w:p>
    <w:p w:rsidR="00C4229B" w:rsidRPr="00C4229B" w:rsidRDefault="00C4229B" w:rsidP="00C4229B">
      <w:pPr>
        <w:rPr>
          <w:sz w:val="20"/>
          <w:szCs w:val="20"/>
          <w:lang w:val="en-CA"/>
        </w:rPr>
      </w:pPr>
      <w:r w:rsidRPr="00C4229B">
        <w:rPr>
          <w:sz w:val="20"/>
          <w:szCs w:val="20"/>
          <w:lang w:val="en-CA"/>
        </w:rPr>
        <w:t>The Chair conducts meetings, preserves order and decorum, and interprets the Rules of Order. The Chair is impartial and may not take part in the debate nor vote.</w:t>
      </w:r>
    </w:p>
    <w:p w:rsidR="00C4229B" w:rsidRPr="00C4229B" w:rsidRDefault="00C4229B" w:rsidP="00C4229B">
      <w:pPr>
        <w:rPr>
          <w:sz w:val="20"/>
          <w:szCs w:val="20"/>
          <w:lang w:val="en-CA"/>
        </w:rPr>
      </w:pPr>
      <w:r w:rsidRPr="00C4229B">
        <w:rPr>
          <w:b/>
          <w:sz w:val="20"/>
          <w:szCs w:val="20"/>
          <w:lang w:val="en-CA"/>
        </w:rPr>
        <w:t>Agenda and Minutes</w:t>
      </w:r>
      <w:r w:rsidRPr="00C4229B">
        <w:rPr>
          <w:sz w:val="20"/>
          <w:szCs w:val="20"/>
          <w:lang w:val="en-CA"/>
        </w:rPr>
        <w:t>: The Agenda is the order of business for the meeting. It describes the items for consideration and gives the order in which they will be taken up. The Agenda must be passed or adopted before the meeting can commence. The adoption of the minutes of the last meeting ratifies any decisions taken at that time. Any changes in the Agenda or minutes must be proposed and considered before the Agenda and minutes are adopted. An item on the Agenda may be taken out of sequence and disposed of only by majority consent.</w:t>
      </w:r>
    </w:p>
    <w:p w:rsidR="00C4229B" w:rsidRPr="00C4229B" w:rsidRDefault="00C4229B" w:rsidP="00C4229B">
      <w:pPr>
        <w:rPr>
          <w:sz w:val="20"/>
          <w:szCs w:val="20"/>
          <w:lang w:val="en-CA"/>
        </w:rPr>
      </w:pPr>
      <w:r w:rsidRPr="00C4229B">
        <w:rPr>
          <w:b/>
          <w:sz w:val="20"/>
          <w:szCs w:val="20"/>
          <w:lang w:val="en-CA"/>
        </w:rPr>
        <w:t>Motions:</w:t>
      </w:r>
      <w:r w:rsidRPr="00C4229B">
        <w:rPr>
          <w:sz w:val="20"/>
          <w:szCs w:val="20"/>
          <w:lang w:val="en-CA"/>
        </w:rPr>
        <w:t>: A motion is a proposal made pursuant to an item of the agenda that certain actions be taken, certain views become policy, etc. which is then debated, possibly amended and voted on. There are also motions that propose procedures for considering other motions, e.g. Motions to Table, to Divide the Question, to Put the Question, to Adjourn, to Amend.</w:t>
      </w:r>
    </w:p>
    <w:p w:rsidR="00C4229B" w:rsidRPr="00C4229B" w:rsidRDefault="00C4229B" w:rsidP="00C4229B">
      <w:pPr>
        <w:rPr>
          <w:sz w:val="20"/>
          <w:szCs w:val="20"/>
          <w:lang w:val="en-CA"/>
        </w:rPr>
      </w:pPr>
      <w:r w:rsidRPr="00C4229B">
        <w:rPr>
          <w:sz w:val="20"/>
          <w:szCs w:val="20"/>
          <w:lang w:val="en-CA"/>
        </w:rPr>
        <w:t>Any member may move a substantive or procedural motion as long as it is 'in order'. A substantive motion or “an important motion, or one containing a number of considerations, should be prepar</w:t>
      </w:r>
      <w:r w:rsidR="003A3B4A">
        <w:rPr>
          <w:sz w:val="20"/>
          <w:szCs w:val="20"/>
          <w:lang w:val="en-CA"/>
        </w:rPr>
        <w:t>ed in writing and given to the C</w:t>
      </w:r>
      <w:r w:rsidRPr="00C4229B">
        <w:rPr>
          <w:sz w:val="20"/>
          <w:szCs w:val="20"/>
          <w:lang w:val="en-CA"/>
        </w:rPr>
        <w:t>hair, preferably in advance of the meeting.” The mover of a motion is allowed to speak first on the motion followed by the seconder. Then by custom, opponents and proponents alternate in debate. Questions about the motion are directed to the Chair thence to the mover or person to whom they are addressed. Since procedural motions are in order when considering a substantive motion and take precedence over it, it is not always possible that the mover may speak last on the motion. The mover may withdraw her/his motion with majority consent.</w:t>
      </w:r>
    </w:p>
    <w:p w:rsidR="00C4229B" w:rsidRPr="00C4229B" w:rsidRDefault="00C4229B" w:rsidP="00C4229B">
      <w:pPr>
        <w:rPr>
          <w:sz w:val="20"/>
          <w:szCs w:val="20"/>
          <w:lang w:val="en-CA"/>
        </w:rPr>
      </w:pPr>
      <w:r w:rsidRPr="00C4229B">
        <w:rPr>
          <w:b/>
          <w:sz w:val="20"/>
          <w:szCs w:val="20"/>
          <w:lang w:val="en-CA"/>
        </w:rPr>
        <w:t>Amendments:</w:t>
      </w:r>
      <w:r w:rsidRPr="00C4229B">
        <w:rPr>
          <w:sz w:val="20"/>
          <w:szCs w:val="20"/>
          <w:lang w:val="en-CA"/>
        </w:rPr>
        <w:t>:A motion to amend a (main) motion must be relevant to that motion and properly moved and seconded. An amendment may propose: (a) to leave out certain words, (b) to insert or add certain words, (c) to leave out certain words in order to insert or add other words. When 'in order' an amendment takes precedence over the main motion and becomes the subject of debate. It must be accepted or rejected before debate reverts to the main motion. If accepted, the main motion as amended is debated. If it fails, the main motion is unchanged</w:t>
      </w:r>
    </w:p>
    <w:p w:rsidR="00C4229B" w:rsidRPr="00C4229B" w:rsidRDefault="00C4229B" w:rsidP="00C4229B">
      <w:pPr>
        <w:rPr>
          <w:sz w:val="20"/>
          <w:szCs w:val="20"/>
          <w:lang w:val="en-CA"/>
        </w:rPr>
      </w:pPr>
      <w:r w:rsidRPr="00C4229B">
        <w:rPr>
          <w:sz w:val="20"/>
          <w:szCs w:val="20"/>
          <w:lang w:val="en-CA"/>
        </w:rPr>
        <w:t xml:space="preserve">A </w:t>
      </w:r>
      <w:r w:rsidRPr="00C4229B">
        <w:rPr>
          <w:b/>
          <w:sz w:val="20"/>
          <w:szCs w:val="20"/>
          <w:lang w:val="en-CA"/>
        </w:rPr>
        <w:t>sub-amendment</w:t>
      </w:r>
      <w:r w:rsidRPr="00C4229B">
        <w:rPr>
          <w:sz w:val="20"/>
          <w:szCs w:val="20"/>
          <w:lang w:val="en-CA"/>
        </w:rPr>
        <w:t xml:space="preserve"> may be proposed to an amendment under the same conditions as an amendment is moved to a main motion. At no time may there be more than one main motion, one amendment and one sub-amendment on the floor. When all three exist, the Chair submits them in the reverse order to which they were moved. A motion once defeated cannot be reintroduced as an amendment to some other motion. The mover with the consent of his seconder may incorporate a 'friendly' amendment into the main motion if the mover and seconder of the amendment are agreeable.</w:t>
      </w:r>
    </w:p>
    <w:p w:rsidR="00C4229B" w:rsidRPr="00C4229B" w:rsidRDefault="00C4229B" w:rsidP="00C4229B">
      <w:pPr>
        <w:rPr>
          <w:sz w:val="20"/>
          <w:szCs w:val="20"/>
          <w:lang w:val="en-CA"/>
        </w:rPr>
      </w:pPr>
      <w:proofErr w:type="gramStart"/>
      <w:r w:rsidRPr="00C4229B">
        <w:rPr>
          <w:b/>
          <w:sz w:val="20"/>
          <w:szCs w:val="20"/>
          <w:lang w:val="en-CA"/>
        </w:rPr>
        <w:t>Quorum::</w:t>
      </w:r>
      <w:proofErr w:type="gramEnd"/>
      <w:r w:rsidRPr="00C4229B">
        <w:rPr>
          <w:sz w:val="20"/>
          <w:szCs w:val="20"/>
          <w:lang w:val="en-CA"/>
        </w:rPr>
        <w:t xml:space="preserve"> The quorum of a meeting is the minimum number of members required by the Constitution to conduct business. When the absence of a quorum is brought to the attention of the Chair the meeting adjourns and sets a date for a future meeting. The agenda item then being considered dies for that meeting but may be reintroduced at the next meeting. Motions passed and items considered prior to the absence of a quorum being noticed are valid and may stand. If we fail to reach quorum, the Chair will adjourn the meeting. However, if the members remaining wish to continue discussion they may do so informally. Any decisions taken must be ratified at a following meeting.</w:t>
      </w:r>
    </w:p>
    <w:p w:rsidR="009C5D65" w:rsidRPr="00C4229B" w:rsidRDefault="00C4229B" w:rsidP="00C4229B">
      <w:pPr>
        <w:rPr>
          <w:sz w:val="20"/>
          <w:szCs w:val="20"/>
          <w:lang w:val="en-CA"/>
        </w:rPr>
      </w:pPr>
      <w:r w:rsidRPr="00C4229B">
        <w:rPr>
          <w:sz w:val="20"/>
          <w:szCs w:val="20"/>
          <w:lang w:val="en-CA"/>
        </w:rPr>
        <w:t>Revised: March 6, 2011</w:t>
      </w:r>
    </w:p>
    <w:sectPr w:rsidR="009C5D65" w:rsidRPr="00C4229B" w:rsidSect="006B0ED4">
      <w:footerReference w:type="default" r:id="rId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8A" w:rsidRDefault="00D0138A" w:rsidP="009C5D65">
      <w:pPr>
        <w:spacing w:after="0" w:line="240" w:lineRule="auto"/>
      </w:pPr>
      <w:r>
        <w:separator/>
      </w:r>
    </w:p>
  </w:endnote>
  <w:endnote w:type="continuationSeparator" w:id="0">
    <w:p w:rsidR="00D0138A" w:rsidRDefault="00D0138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90539" w:rsidRPr="00390539">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007A4231">
      <w:rPr>
        <w:sz w:val="20"/>
        <w:szCs w:val="20"/>
      </w:rPr>
      <w:tab/>
      <w:t xml:space="preserve"> </w:t>
    </w:r>
    <w:r w:rsidR="007E5E32">
      <w:rPr>
        <w:sz w:val="20"/>
        <w:szCs w:val="20"/>
      </w:rPr>
      <w:t xml:space="preserve">    </w:t>
    </w:r>
    <w:r w:rsidR="00390539">
      <w:rPr>
        <w:sz w:val="20"/>
        <w:szCs w:val="20"/>
      </w:rPr>
      <w:t>AGM1</w:t>
    </w:r>
    <w:r w:rsidR="00B24C12">
      <w:rPr>
        <w:sz w:val="20"/>
        <w:szCs w:val="20"/>
      </w:rPr>
      <w:t>8</w:t>
    </w:r>
    <w:r w:rsidRPr="00BF665F">
      <w:rPr>
        <w:sz w:val="20"/>
        <w:szCs w:val="20"/>
      </w:rPr>
      <w:t>-T1</w:t>
    </w:r>
    <w:r w:rsidR="00883323">
      <w:rPr>
        <w:sz w:val="20"/>
        <w:szCs w:val="20"/>
      </w:rPr>
      <w:t>3</w:t>
    </w:r>
    <w:r w:rsidRPr="00BF665F">
      <w:rPr>
        <w:sz w:val="20"/>
        <w:szCs w:val="20"/>
      </w:rPr>
      <w:t>-001</w:t>
    </w:r>
    <w:r w:rsidR="007A4231">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8A" w:rsidRDefault="00D0138A" w:rsidP="009C5D65">
      <w:pPr>
        <w:spacing w:after="0" w:line="240" w:lineRule="auto"/>
      </w:pPr>
      <w:r>
        <w:separator/>
      </w:r>
    </w:p>
  </w:footnote>
  <w:footnote w:type="continuationSeparator" w:id="0">
    <w:p w:rsidR="00D0138A" w:rsidRDefault="00D0138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C0A66"/>
    <w:rsid w:val="001D65BF"/>
    <w:rsid w:val="00305696"/>
    <w:rsid w:val="00390539"/>
    <w:rsid w:val="003A3B4A"/>
    <w:rsid w:val="003B3943"/>
    <w:rsid w:val="00543837"/>
    <w:rsid w:val="005452CE"/>
    <w:rsid w:val="006A4C48"/>
    <w:rsid w:val="006B0ED4"/>
    <w:rsid w:val="007A4231"/>
    <w:rsid w:val="007E5E32"/>
    <w:rsid w:val="00835FB2"/>
    <w:rsid w:val="00842443"/>
    <w:rsid w:val="00883323"/>
    <w:rsid w:val="00885AC6"/>
    <w:rsid w:val="00912FBD"/>
    <w:rsid w:val="009C5700"/>
    <w:rsid w:val="009C5D65"/>
    <w:rsid w:val="00AA6297"/>
    <w:rsid w:val="00B24C12"/>
    <w:rsid w:val="00BF665F"/>
    <w:rsid w:val="00C30015"/>
    <w:rsid w:val="00C4229B"/>
    <w:rsid w:val="00CF6AB9"/>
    <w:rsid w:val="00D0138A"/>
    <w:rsid w:val="00E6783D"/>
    <w:rsid w:val="00F22C73"/>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81684"/>
  <w15:docId w15:val="{82CA3293-5827-4D11-B22B-34777A8D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Default">
    <w:name w:val="Default"/>
    <w:rsid w:val="000C0A6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4637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2015-05-18T16:13:00Z</cp:lastPrinted>
  <dcterms:created xsi:type="dcterms:W3CDTF">2017-04-21T20:08:00Z</dcterms:created>
  <dcterms:modified xsi:type="dcterms:W3CDTF">2018-04-02T14:34:00Z</dcterms:modified>
</cp:coreProperties>
</file>