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7C" w:rsidRDefault="00066460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16A5DF1" wp14:editId="0B9AEB44">
            <wp:simplePos x="0" y="0"/>
            <wp:positionH relativeFrom="margin">
              <wp:posOffset>4783455</wp:posOffset>
            </wp:positionH>
            <wp:positionV relativeFrom="margin">
              <wp:posOffset>-283845</wp:posOffset>
            </wp:positionV>
            <wp:extent cx="1640205" cy="2400300"/>
            <wp:effectExtent l="0" t="0" r="10795" b="127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R-CART AGM 16_2016_06_03_36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55E" w:rsidRDefault="0004355E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</w:p>
    <w:p w:rsidR="0004355E" w:rsidRDefault="0004355E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</w:p>
    <w:p w:rsidR="000E566B" w:rsidRPr="002A3230" w:rsidRDefault="009C1EAA" w:rsidP="0006646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2A3230">
        <w:rPr>
          <w:b/>
          <w:noProof/>
          <w:sz w:val="36"/>
          <w:szCs w:val="36"/>
          <w:lang w:eastAsia="fr-CA"/>
        </w:rPr>
        <w:t>MARTIN HIGGS</w:t>
      </w:r>
    </w:p>
    <w:p w:rsidR="0004355E" w:rsidRPr="002A3230" w:rsidRDefault="00DC1B4E" w:rsidP="00066460">
      <w:pPr>
        <w:spacing w:after="0" w:line="240" w:lineRule="auto"/>
        <w:jc w:val="center"/>
        <w:rPr>
          <w:sz w:val="32"/>
          <w:szCs w:val="32"/>
        </w:rPr>
      </w:pPr>
      <w:r w:rsidRPr="002A3230">
        <w:rPr>
          <w:sz w:val="32"/>
          <w:szCs w:val="32"/>
        </w:rPr>
        <w:t>Candidat</w:t>
      </w:r>
    </w:p>
    <w:p w:rsidR="00E876F8" w:rsidRPr="002A3230" w:rsidRDefault="00E876F8" w:rsidP="00066460">
      <w:pPr>
        <w:spacing w:after="0" w:line="240" w:lineRule="auto"/>
        <w:jc w:val="center"/>
        <w:rPr>
          <w:sz w:val="32"/>
          <w:szCs w:val="32"/>
        </w:rPr>
      </w:pPr>
    </w:p>
    <w:p w:rsidR="0004355E" w:rsidRPr="002A3230" w:rsidRDefault="00DC1B4E" w:rsidP="00066460">
      <w:pPr>
        <w:spacing w:after="0" w:line="240" w:lineRule="auto"/>
        <w:jc w:val="center"/>
        <w:rPr>
          <w:sz w:val="32"/>
          <w:szCs w:val="32"/>
        </w:rPr>
      </w:pPr>
      <w:r w:rsidRPr="002A3230">
        <w:rPr>
          <w:b/>
          <w:sz w:val="32"/>
          <w:szCs w:val="32"/>
        </w:rPr>
        <w:t>Représentant régional</w:t>
      </w:r>
      <w:r w:rsidR="0004355E" w:rsidRPr="002A3230">
        <w:rPr>
          <w:b/>
          <w:sz w:val="32"/>
          <w:szCs w:val="32"/>
        </w:rPr>
        <w:t xml:space="preserve"> - </w:t>
      </w:r>
      <w:r w:rsidR="009908FF" w:rsidRPr="002A3230">
        <w:rPr>
          <w:b/>
          <w:sz w:val="32"/>
          <w:szCs w:val="32"/>
        </w:rPr>
        <w:t>Ontario</w:t>
      </w:r>
    </w:p>
    <w:p w:rsidR="0004355E" w:rsidRPr="002A3230" w:rsidRDefault="007E09C6" w:rsidP="00066460">
      <w:pPr>
        <w:spacing w:after="0" w:line="240" w:lineRule="auto"/>
        <w:jc w:val="center"/>
        <w:rPr>
          <w:b/>
          <w:sz w:val="32"/>
          <w:szCs w:val="32"/>
        </w:rPr>
      </w:pPr>
      <w:r w:rsidRPr="002A3230">
        <w:rPr>
          <w:b/>
          <w:sz w:val="32"/>
          <w:szCs w:val="32"/>
        </w:rPr>
        <w:t>ACER-CART</w:t>
      </w:r>
    </w:p>
    <w:p w:rsidR="00E876F8" w:rsidRPr="002A3230" w:rsidRDefault="00E876F8" w:rsidP="00E876F8">
      <w:pPr>
        <w:spacing w:after="0" w:line="240" w:lineRule="auto"/>
        <w:jc w:val="center"/>
        <w:rPr>
          <w:b/>
          <w:sz w:val="32"/>
          <w:szCs w:val="32"/>
        </w:rPr>
      </w:pPr>
    </w:p>
    <w:p w:rsidR="004E132D" w:rsidRPr="002A3230" w:rsidRDefault="004E132D" w:rsidP="009C1EAA">
      <w:pPr>
        <w:rPr>
          <w:sz w:val="32"/>
          <w:szCs w:val="32"/>
        </w:rPr>
      </w:pPr>
    </w:p>
    <w:p w:rsidR="000924BB" w:rsidRDefault="000924BB" w:rsidP="009C1EAA">
      <w:pPr>
        <w:rPr>
          <w:szCs w:val="24"/>
        </w:rPr>
      </w:pPr>
      <w:r w:rsidRPr="00754969">
        <w:rPr>
          <w:rFonts w:cs="Arial"/>
          <w:color w:val="222222"/>
          <w:szCs w:val="24"/>
          <w:lang w:val="fr-FR"/>
        </w:rPr>
        <w:t>Martin est actuellement le représentant de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>Ontario à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>exécutif de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>ACER-CART et l</w:t>
      </w:r>
      <w:r>
        <w:rPr>
          <w:rFonts w:cs="Arial"/>
          <w:color w:val="222222"/>
          <w:szCs w:val="24"/>
          <w:lang w:val="fr-FR"/>
        </w:rPr>
        <w:t xml:space="preserve">e </w:t>
      </w:r>
      <w:r w:rsidRPr="00754969">
        <w:rPr>
          <w:rFonts w:cs="Arial"/>
          <w:color w:val="222222"/>
          <w:szCs w:val="24"/>
          <w:lang w:val="fr-FR"/>
        </w:rPr>
        <w:t xml:space="preserve">président sortant des </w:t>
      </w:r>
      <w:r>
        <w:rPr>
          <w:rFonts w:cs="Arial"/>
          <w:color w:val="222222"/>
          <w:szCs w:val="24"/>
          <w:lang w:val="fr-FR"/>
        </w:rPr>
        <w:t>Enseignantes et des</w:t>
      </w:r>
      <w:r w:rsidRPr="00754969">
        <w:rPr>
          <w:rFonts w:cs="Arial"/>
          <w:color w:val="222222"/>
          <w:szCs w:val="24"/>
          <w:lang w:val="fr-FR"/>
        </w:rPr>
        <w:t xml:space="preserve"> </w:t>
      </w:r>
      <w:r>
        <w:rPr>
          <w:rFonts w:cs="Arial"/>
          <w:color w:val="222222"/>
          <w:szCs w:val="24"/>
          <w:lang w:val="fr-FR"/>
        </w:rPr>
        <w:t xml:space="preserve">enseignants </w:t>
      </w:r>
      <w:r w:rsidRPr="00754969">
        <w:rPr>
          <w:rFonts w:cs="Arial"/>
          <w:color w:val="222222"/>
          <w:szCs w:val="24"/>
          <w:lang w:val="fr-FR"/>
        </w:rPr>
        <w:t>retraités de l</w:t>
      </w:r>
      <w:r>
        <w:rPr>
          <w:rFonts w:cs="Arial"/>
          <w:color w:val="222222"/>
          <w:szCs w:val="24"/>
          <w:lang w:val="fr-FR"/>
        </w:rPr>
        <w:t>’</w:t>
      </w:r>
      <w:r w:rsidRPr="00754969">
        <w:rPr>
          <w:rFonts w:cs="Arial"/>
          <w:color w:val="222222"/>
          <w:szCs w:val="24"/>
          <w:lang w:val="fr-FR"/>
        </w:rPr>
        <w:t>Ontario</w:t>
      </w:r>
      <w:r>
        <w:rPr>
          <w:rFonts w:cs="Arial"/>
          <w:color w:val="222222"/>
          <w:szCs w:val="24"/>
          <w:lang w:val="fr-FR"/>
        </w:rPr>
        <w:t xml:space="preserve"> ERO/RTO</w:t>
      </w:r>
      <w:r w:rsidRPr="00754969">
        <w:rPr>
          <w:rFonts w:cs="Arial"/>
          <w:color w:val="222222"/>
          <w:szCs w:val="24"/>
          <w:lang w:val="fr-FR"/>
        </w:rPr>
        <w:t xml:space="preserve">. </w:t>
      </w:r>
      <w:r w:rsidR="00DC1B4E" w:rsidRPr="002A3230">
        <w:rPr>
          <w:szCs w:val="24"/>
        </w:rPr>
        <w:t>Avant d’être élu à l</w:t>
      </w:r>
      <w:r w:rsidR="002A3230">
        <w:rPr>
          <w:szCs w:val="24"/>
        </w:rPr>
        <w:t>’e</w:t>
      </w:r>
      <w:r w:rsidR="00DC1B4E" w:rsidRPr="002A3230">
        <w:rPr>
          <w:szCs w:val="24"/>
        </w:rPr>
        <w:t>xécutif provincial, il avait servi comme membre, puis comme président du Comité des communications d</w:t>
      </w:r>
      <w:r w:rsidR="002A3230">
        <w:rPr>
          <w:szCs w:val="24"/>
        </w:rPr>
        <w:t>’</w:t>
      </w:r>
      <w:r w:rsidR="00DC1B4E" w:rsidRPr="002A3230">
        <w:rPr>
          <w:szCs w:val="24"/>
        </w:rPr>
        <w:t>ERO</w:t>
      </w:r>
      <w:r w:rsidR="002A3230">
        <w:rPr>
          <w:szCs w:val="24"/>
        </w:rPr>
        <w:t>/</w:t>
      </w:r>
      <w:r w:rsidR="00514694" w:rsidRPr="002A3230">
        <w:rPr>
          <w:szCs w:val="24"/>
        </w:rPr>
        <w:t>RTO. Comme membre de l’Exécut</w:t>
      </w:r>
      <w:r w:rsidR="00DC1B4E" w:rsidRPr="002A3230">
        <w:rPr>
          <w:szCs w:val="24"/>
        </w:rPr>
        <w:t>if provincial, il a d’abord servi pendant t</w:t>
      </w:r>
      <w:r w:rsidR="002A3230">
        <w:rPr>
          <w:szCs w:val="24"/>
        </w:rPr>
        <w:t>rois ans au sein du Comité des services de s</w:t>
      </w:r>
      <w:r w:rsidR="00DC1B4E" w:rsidRPr="002A3230">
        <w:rPr>
          <w:szCs w:val="24"/>
        </w:rPr>
        <w:t xml:space="preserve">anté et il est actuellement un </w:t>
      </w:r>
      <w:r w:rsidR="002A3230">
        <w:rPr>
          <w:szCs w:val="24"/>
        </w:rPr>
        <w:t>des d</w:t>
      </w:r>
      <w:r w:rsidR="00DC1B4E" w:rsidRPr="002A3230">
        <w:rPr>
          <w:szCs w:val="24"/>
        </w:rPr>
        <w:t>irecteurs de la Fondation d</w:t>
      </w:r>
      <w:r w:rsidR="002A3230">
        <w:rPr>
          <w:szCs w:val="24"/>
        </w:rPr>
        <w:t>’</w:t>
      </w:r>
      <w:r w:rsidR="00DC1B4E" w:rsidRPr="002A3230">
        <w:rPr>
          <w:szCs w:val="24"/>
        </w:rPr>
        <w:t>ERO</w:t>
      </w:r>
      <w:r w:rsidR="002A3230">
        <w:rPr>
          <w:szCs w:val="24"/>
        </w:rPr>
        <w:t>/</w:t>
      </w:r>
      <w:r w:rsidR="00DC1B4E" w:rsidRPr="002A3230">
        <w:rPr>
          <w:szCs w:val="24"/>
        </w:rPr>
        <w:t xml:space="preserve">RTO. Il a rempli plus d’une </w:t>
      </w:r>
      <w:r w:rsidR="00514694" w:rsidRPr="002A3230">
        <w:rPr>
          <w:szCs w:val="24"/>
        </w:rPr>
        <w:t>fo</w:t>
      </w:r>
      <w:r w:rsidR="00DC1B4E" w:rsidRPr="002A3230">
        <w:rPr>
          <w:szCs w:val="24"/>
        </w:rPr>
        <w:t>nction au sein de son propre</w:t>
      </w:r>
      <w:r w:rsidR="00514694" w:rsidRPr="002A3230">
        <w:rPr>
          <w:szCs w:val="24"/>
        </w:rPr>
        <w:t xml:space="preserve"> district d</w:t>
      </w:r>
      <w:r w:rsidR="002A3230">
        <w:rPr>
          <w:szCs w:val="24"/>
        </w:rPr>
        <w:t>’</w:t>
      </w:r>
      <w:r w:rsidR="00514694" w:rsidRPr="002A3230">
        <w:rPr>
          <w:szCs w:val="24"/>
        </w:rPr>
        <w:t>ERO</w:t>
      </w:r>
      <w:r w:rsidR="002A3230">
        <w:rPr>
          <w:szCs w:val="24"/>
        </w:rPr>
        <w:t>/R</w:t>
      </w:r>
      <w:r w:rsidR="00514694" w:rsidRPr="002A3230">
        <w:rPr>
          <w:szCs w:val="24"/>
        </w:rPr>
        <w:t>TO, comme Président</w:t>
      </w:r>
      <w:r w:rsidR="002A3230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</w:t>
      </w:r>
      <w:r w:rsidR="00514694" w:rsidRPr="002A3230">
        <w:rPr>
          <w:szCs w:val="24"/>
        </w:rPr>
        <w:t>maintenant webmestre et</w:t>
      </w:r>
      <w:r w:rsidR="00DC1B4E" w:rsidRPr="002A3230">
        <w:rPr>
          <w:szCs w:val="24"/>
        </w:rPr>
        <w:t xml:space="preserve"> rédacteur du bulletin. </w:t>
      </w:r>
    </w:p>
    <w:p w:rsidR="002A3230" w:rsidRDefault="00DC1B4E" w:rsidP="009C1EAA">
      <w:pPr>
        <w:rPr>
          <w:szCs w:val="24"/>
        </w:rPr>
      </w:pPr>
      <w:r w:rsidRPr="002A3230">
        <w:rPr>
          <w:szCs w:val="24"/>
        </w:rPr>
        <w:t>Martin a été enseignant et directeur adjoint à l’élémentaire pendant 34 ans. Durant toutes ces années, il s’est toujours impliqué auprès de la Fédération des enseignants de l’élémentaire de l’Ontario, comme Président de district</w:t>
      </w:r>
      <w:r w:rsidR="00514694" w:rsidRPr="002A3230">
        <w:rPr>
          <w:szCs w:val="24"/>
        </w:rPr>
        <w:t xml:space="preserve"> </w:t>
      </w:r>
      <w:r w:rsidRPr="002A3230">
        <w:rPr>
          <w:szCs w:val="24"/>
        </w:rPr>
        <w:t>pendant cinq ans et au niveau provincial comme membre de divers comités, dont</w:t>
      </w:r>
      <w:r w:rsidR="002A3230">
        <w:rPr>
          <w:szCs w:val="24"/>
        </w:rPr>
        <w:t> :</w:t>
      </w:r>
      <w:r w:rsidRPr="002A3230">
        <w:rPr>
          <w:szCs w:val="24"/>
        </w:rPr>
        <w:t xml:space="preserve"> </w:t>
      </w:r>
      <w:r w:rsidR="00514694" w:rsidRPr="002A3230">
        <w:rPr>
          <w:szCs w:val="24"/>
        </w:rPr>
        <w:t>pré</w:t>
      </w:r>
      <w:r w:rsidRPr="002A3230">
        <w:rPr>
          <w:szCs w:val="24"/>
        </w:rPr>
        <w:t>sident du Comité provincial de la négociation collective pendant trois ans, puis animateur d’ateliers pour les négociateurs provinciaux. Il e</w:t>
      </w:r>
      <w:r w:rsidR="002A3230">
        <w:rPr>
          <w:szCs w:val="24"/>
        </w:rPr>
        <w:t>st récipiendaire du prix du 75</w:t>
      </w:r>
      <w:r w:rsidR="002A3230" w:rsidRPr="002A3230">
        <w:rPr>
          <w:szCs w:val="24"/>
          <w:vertAlign w:val="superscript"/>
        </w:rPr>
        <w:t>e</w:t>
      </w:r>
      <w:r w:rsidR="000924BB">
        <w:rPr>
          <w:szCs w:val="24"/>
        </w:rPr>
        <w:t> </w:t>
      </w:r>
      <w:r w:rsidR="002A3230">
        <w:rPr>
          <w:szCs w:val="24"/>
        </w:rPr>
        <w:t>a</w:t>
      </w:r>
      <w:r w:rsidRPr="002A3230">
        <w:rPr>
          <w:szCs w:val="24"/>
        </w:rPr>
        <w:t>nniversaire de l’OPSTF et quand les fédérations ont été amalgamées dans l’ETFO, Martin a servi comme Trésorier de distric</w:t>
      </w:r>
      <w:r w:rsidR="00514694" w:rsidRPr="002A3230">
        <w:rPr>
          <w:szCs w:val="24"/>
        </w:rPr>
        <w:t>t et comme représentant de la FEO</w:t>
      </w:r>
      <w:r w:rsidRPr="002A3230">
        <w:rPr>
          <w:szCs w:val="24"/>
        </w:rPr>
        <w:t xml:space="preserve"> auprès du Conseil </w:t>
      </w:r>
      <w:r w:rsidR="00514694" w:rsidRPr="002A3230">
        <w:rPr>
          <w:szCs w:val="24"/>
        </w:rPr>
        <w:t>d’évaluation des qualifications de l’Ontario</w:t>
      </w:r>
      <w:r w:rsidR="00333603" w:rsidRPr="002A3230">
        <w:rPr>
          <w:szCs w:val="24"/>
        </w:rPr>
        <w:t xml:space="preserve">. </w:t>
      </w:r>
    </w:p>
    <w:p w:rsidR="002A3230" w:rsidRDefault="00514694" w:rsidP="009C1EAA">
      <w:pPr>
        <w:rPr>
          <w:szCs w:val="24"/>
        </w:rPr>
      </w:pPr>
      <w:r w:rsidRPr="002A3230">
        <w:rPr>
          <w:szCs w:val="24"/>
        </w:rPr>
        <w:t>Depuis qu’il est à la retraite, Martin a travaillé comme consultant auprès</w:t>
      </w:r>
      <w:r w:rsidR="00333603" w:rsidRPr="002A3230">
        <w:rPr>
          <w:szCs w:val="24"/>
        </w:rPr>
        <w:t xml:space="preserve"> de la FEO pendant neuf ans</w:t>
      </w:r>
      <w:r w:rsidRPr="002A3230">
        <w:rPr>
          <w:szCs w:val="24"/>
        </w:rPr>
        <w:t xml:space="preserve"> </w:t>
      </w:r>
      <w:r w:rsidR="00333603" w:rsidRPr="002A3230">
        <w:rPr>
          <w:szCs w:val="24"/>
        </w:rPr>
        <w:t xml:space="preserve">s’occupant des inscriptions aux </w:t>
      </w:r>
      <w:r w:rsidRPr="002A3230">
        <w:rPr>
          <w:szCs w:val="24"/>
        </w:rPr>
        <w:t>activités professionnelles et en créant pour eux une base de données.</w:t>
      </w:r>
      <w:r w:rsidR="00333603" w:rsidRPr="002A3230">
        <w:rPr>
          <w:szCs w:val="24"/>
        </w:rPr>
        <w:t xml:space="preserve"> </w:t>
      </w:r>
    </w:p>
    <w:p w:rsidR="00514694" w:rsidRPr="002A3230" w:rsidRDefault="00514694" w:rsidP="009C1EAA">
      <w:pPr>
        <w:rPr>
          <w:szCs w:val="24"/>
        </w:rPr>
      </w:pPr>
      <w:r w:rsidRPr="002A3230">
        <w:rPr>
          <w:szCs w:val="24"/>
        </w:rPr>
        <w:t>Dans sa communauté, il a été directeur de deux group</w:t>
      </w:r>
      <w:r w:rsidR="00333603" w:rsidRPr="002A3230">
        <w:rPr>
          <w:szCs w:val="24"/>
        </w:rPr>
        <w:t>e</w:t>
      </w:r>
      <w:r w:rsidRPr="002A3230">
        <w:rPr>
          <w:szCs w:val="24"/>
        </w:rPr>
        <w:t xml:space="preserve">s de </w:t>
      </w:r>
      <w:r w:rsidR="00333603" w:rsidRPr="002A3230">
        <w:rPr>
          <w:szCs w:val="24"/>
        </w:rPr>
        <w:t>théâ</w:t>
      </w:r>
      <w:r w:rsidRPr="002A3230">
        <w:rPr>
          <w:szCs w:val="24"/>
        </w:rPr>
        <w:t>tre différents, a dirigé le C</w:t>
      </w:r>
      <w:r w:rsidR="002A3230">
        <w:rPr>
          <w:szCs w:val="24"/>
        </w:rPr>
        <w:t>A</w:t>
      </w:r>
      <w:r w:rsidRPr="002A3230">
        <w:rPr>
          <w:szCs w:val="24"/>
        </w:rPr>
        <w:t xml:space="preserve"> du Centre </w:t>
      </w:r>
      <w:r w:rsidR="00333603" w:rsidRPr="002A3230">
        <w:rPr>
          <w:szCs w:val="24"/>
        </w:rPr>
        <w:t>lé</w:t>
      </w:r>
      <w:r w:rsidRPr="002A3230">
        <w:rPr>
          <w:szCs w:val="24"/>
        </w:rPr>
        <w:t>gal communautaire de Peter</w:t>
      </w:r>
      <w:r w:rsidR="00333603" w:rsidRPr="002A3230">
        <w:rPr>
          <w:szCs w:val="24"/>
        </w:rPr>
        <w:t>borough pendant six ans et il a f</w:t>
      </w:r>
      <w:r w:rsidRPr="002A3230">
        <w:rPr>
          <w:szCs w:val="24"/>
        </w:rPr>
        <w:t xml:space="preserve">ait partie du Conseil </w:t>
      </w:r>
      <w:r w:rsidR="00722B02" w:rsidRPr="00722B02">
        <w:rPr>
          <w:szCs w:val="24"/>
        </w:rPr>
        <w:t xml:space="preserve">pour les victimes d’agressions sexuelles </w:t>
      </w:r>
      <w:r w:rsidRPr="00722B02">
        <w:rPr>
          <w:szCs w:val="24"/>
        </w:rPr>
        <w:t xml:space="preserve">des lacs </w:t>
      </w:r>
      <w:proofErr w:type="spellStart"/>
      <w:r w:rsidRPr="00722B02">
        <w:rPr>
          <w:szCs w:val="24"/>
        </w:rPr>
        <w:t>Kawartha</w:t>
      </w:r>
      <w:proofErr w:type="spellEnd"/>
      <w:r w:rsidRPr="00722B02">
        <w:rPr>
          <w:szCs w:val="24"/>
        </w:rPr>
        <w:t>, le premier homme à qui on ait demandé de faire partie de cet organisme.</w:t>
      </w:r>
      <w:r w:rsidR="000924BB">
        <w:rPr>
          <w:szCs w:val="24"/>
        </w:rPr>
        <w:t xml:space="preserve"> </w:t>
      </w:r>
      <w:r w:rsidR="000924BB" w:rsidRPr="00754969">
        <w:rPr>
          <w:rFonts w:cs="Arial"/>
          <w:color w:val="222222"/>
          <w:szCs w:val="24"/>
          <w:lang w:val="fr-FR"/>
        </w:rPr>
        <w:t>Actuellement, Martin est membre du Comité des communautés amies des aînés créé pour conseiller les conseils municipaux et de comté de Peterborough.</w:t>
      </w:r>
    </w:p>
    <w:p w:rsidR="00DC1B4E" w:rsidRPr="00613CAA" w:rsidRDefault="00DC1B4E">
      <w:pPr>
        <w:rPr>
          <w:szCs w:val="24"/>
          <w:lang w:eastAsia="fr-CA"/>
        </w:rPr>
      </w:pPr>
    </w:p>
    <w:sectPr w:rsidR="00DC1B4E" w:rsidRPr="00613CAA" w:rsidSect="006B0ED4">
      <w:footerReference w:type="default" r:id="rId7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EA" w:rsidRDefault="00EE42EA" w:rsidP="009C5D65">
      <w:pPr>
        <w:spacing w:after="0" w:line="240" w:lineRule="auto"/>
      </w:pPr>
      <w:r>
        <w:separator/>
      </w:r>
    </w:p>
  </w:endnote>
  <w:endnote w:type="continuationSeparator" w:id="0">
    <w:p w:rsidR="00EE42EA" w:rsidRDefault="00EE42E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94" w:rsidRPr="00BF665F" w:rsidRDefault="00514694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514694" w:rsidRPr="00BF665F" w:rsidRDefault="00514694" w:rsidP="00BF665F">
    <w:pPr>
      <w:pStyle w:val="Pieddepage"/>
      <w:rPr>
        <w:sz w:val="12"/>
        <w:szCs w:val="12"/>
      </w:rPr>
    </w:pPr>
  </w:p>
  <w:p w:rsidR="00514694" w:rsidRDefault="00514694" w:rsidP="007E5E32">
    <w:pPr>
      <w:pStyle w:val="Pieddepage"/>
      <w:jc w:val="center"/>
    </w:pPr>
    <w:r w:rsidRPr="00BF665F">
      <w:rPr>
        <w:sz w:val="20"/>
        <w:szCs w:val="20"/>
      </w:rPr>
      <w:t>ACER-CART</w:t>
    </w:r>
    <w:r>
      <w:rPr>
        <w:sz w:val="20"/>
        <w:szCs w:val="20"/>
      </w:rPr>
      <w:t xml:space="preserve">                                                         Pa</w:t>
    </w:r>
    <w:r w:rsidRPr="00BF665F">
      <w:rPr>
        <w:sz w:val="20"/>
        <w:szCs w:val="20"/>
      </w:rPr>
      <w:t>ge</w:t>
    </w:r>
    <w:r w:rsidR="002A3230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722B02" w:rsidRPr="00722B02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</w:t>
    </w:r>
    <w:r w:rsidR="000924BB">
      <w:rPr>
        <w:sz w:val="20"/>
        <w:szCs w:val="20"/>
      </w:rPr>
      <w:t>8</w:t>
    </w:r>
    <w:r w:rsidRPr="00BF665F">
      <w:rPr>
        <w:sz w:val="20"/>
        <w:szCs w:val="20"/>
      </w:rPr>
      <w:t>-T</w:t>
    </w:r>
    <w:r>
      <w:rPr>
        <w:sz w:val="20"/>
        <w:szCs w:val="20"/>
      </w:rPr>
      <w:t xml:space="preserve">10 007 </w:t>
    </w:r>
    <w:proofErr w:type="spellStart"/>
    <w:r w:rsidR="002A3230">
      <w:rPr>
        <w:sz w:val="20"/>
        <w:szCs w:val="20"/>
      </w:rPr>
      <w:t>fr</w:t>
    </w:r>
    <w:proofErr w:type="spellEnd"/>
  </w:p>
  <w:p w:rsidR="00514694" w:rsidRPr="00BF665F" w:rsidRDefault="00514694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EA" w:rsidRDefault="00EE42EA" w:rsidP="009C5D65">
      <w:pPr>
        <w:spacing w:after="0" w:line="240" w:lineRule="auto"/>
      </w:pPr>
      <w:r>
        <w:separator/>
      </w:r>
    </w:p>
  </w:footnote>
  <w:footnote w:type="continuationSeparator" w:id="0">
    <w:p w:rsidR="00EE42EA" w:rsidRDefault="00EE42EA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4355E"/>
    <w:rsid w:val="00066460"/>
    <w:rsid w:val="000924BB"/>
    <w:rsid w:val="000E566B"/>
    <w:rsid w:val="000F6DF4"/>
    <w:rsid w:val="001D65BF"/>
    <w:rsid w:val="00207C26"/>
    <w:rsid w:val="002A3230"/>
    <w:rsid w:val="00305696"/>
    <w:rsid w:val="00333603"/>
    <w:rsid w:val="00450320"/>
    <w:rsid w:val="004E132D"/>
    <w:rsid w:val="00514694"/>
    <w:rsid w:val="005452CE"/>
    <w:rsid w:val="00613CAA"/>
    <w:rsid w:val="00640AFD"/>
    <w:rsid w:val="006A4C48"/>
    <w:rsid w:val="006B0ED4"/>
    <w:rsid w:val="00722B02"/>
    <w:rsid w:val="007A534A"/>
    <w:rsid w:val="007E09C6"/>
    <w:rsid w:val="007E5E32"/>
    <w:rsid w:val="00885AC6"/>
    <w:rsid w:val="00911BE0"/>
    <w:rsid w:val="009908FF"/>
    <w:rsid w:val="009C1EAA"/>
    <w:rsid w:val="009C5700"/>
    <w:rsid w:val="009C5D65"/>
    <w:rsid w:val="00A36B9C"/>
    <w:rsid w:val="00AA6297"/>
    <w:rsid w:val="00AB73D1"/>
    <w:rsid w:val="00AC2DF4"/>
    <w:rsid w:val="00B0189C"/>
    <w:rsid w:val="00B858CB"/>
    <w:rsid w:val="00BE3BE5"/>
    <w:rsid w:val="00BF665F"/>
    <w:rsid w:val="00C30015"/>
    <w:rsid w:val="00CF6AB9"/>
    <w:rsid w:val="00D111C6"/>
    <w:rsid w:val="00D6070B"/>
    <w:rsid w:val="00DA3BA3"/>
    <w:rsid w:val="00DC1B4E"/>
    <w:rsid w:val="00E876F8"/>
    <w:rsid w:val="00E9007C"/>
    <w:rsid w:val="00EE42EA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670E91"/>
  <w15:docId w15:val="{BF242CAB-30FC-493A-BE16-F83BB7C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dcterms:created xsi:type="dcterms:W3CDTF">2018-05-01T11:41:00Z</dcterms:created>
  <dcterms:modified xsi:type="dcterms:W3CDTF">2018-05-01T11:41:00Z</dcterms:modified>
</cp:coreProperties>
</file>