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794" w:rsidRDefault="00846AB6" w:rsidP="00603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President’s </w:t>
      </w:r>
      <w:r w:rsidR="00603794">
        <w:rPr>
          <w:b/>
          <w:sz w:val="28"/>
          <w:szCs w:val="28"/>
        </w:rPr>
        <w:t>Report, ACER-CART Executive Meet</w:t>
      </w:r>
      <w:r>
        <w:rPr>
          <w:b/>
          <w:sz w:val="28"/>
          <w:szCs w:val="28"/>
        </w:rPr>
        <w:t>ing, Oct. 5,2017</w:t>
      </w:r>
    </w:p>
    <w:p w:rsidR="00603794" w:rsidRDefault="00603794" w:rsidP="00603794">
      <w:pPr>
        <w:rPr>
          <w:b/>
          <w:sz w:val="28"/>
          <w:szCs w:val="28"/>
        </w:rPr>
      </w:pPr>
    </w:p>
    <w:p w:rsidR="00603794" w:rsidRDefault="00603794" w:rsidP="00603794">
      <w:pPr>
        <w:rPr>
          <w:sz w:val="24"/>
          <w:szCs w:val="24"/>
        </w:rPr>
      </w:pPr>
      <w:r>
        <w:rPr>
          <w:b/>
          <w:sz w:val="28"/>
          <w:szCs w:val="28"/>
        </w:rPr>
        <w:t>Letters of Thanks written since the AGM in June:</w:t>
      </w:r>
    </w:p>
    <w:p w:rsidR="00603794" w:rsidRDefault="00603794" w:rsidP="00603794">
      <w:pPr>
        <w:rPr>
          <w:sz w:val="24"/>
          <w:szCs w:val="24"/>
        </w:rPr>
      </w:pPr>
      <w:r>
        <w:rPr>
          <w:sz w:val="24"/>
          <w:szCs w:val="24"/>
        </w:rPr>
        <w:t>. Cassandra Hallett, CTF General Secretary</w:t>
      </w:r>
    </w:p>
    <w:p w:rsidR="00603794" w:rsidRDefault="00603794" w:rsidP="00603794">
      <w:pPr>
        <w:rPr>
          <w:sz w:val="24"/>
          <w:szCs w:val="24"/>
        </w:rPr>
      </w:pPr>
      <w:r>
        <w:rPr>
          <w:sz w:val="24"/>
          <w:szCs w:val="24"/>
        </w:rPr>
        <w:t>. Heather Smith, CTF President</w:t>
      </w:r>
    </w:p>
    <w:p w:rsidR="00603794" w:rsidRDefault="00603794" w:rsidP="00603794">
      <w:pPr>
        <w:rPr>
          <w:sz w:val="24"/>
          <w:szCs w:val="24"/>
        </w:rPr>
      </w:pPr>
      <w:r>
        <w:rPr>
          <w:sz w:val="24"/>
          <w:szCs w:val="24"/>
        </w:rPr>
        <w:t>. Richard Harrison, Johnson Inc.</w:t>
      </w:r>
    </w:p>
    <w:p w:rsidR="00603794" w:rsidRDefault="00603794" w:rsidP="00603794">
      <w:pPr>
        <w:rPr>
          <w:sz w:val="24"/>
          <w:szCs w:val="24"/>
        </w:rPr>
      </w:pPr>
      <w:r>
        <w:rPr>
          <w:sz w:val="24"/>
          <w:szCs w:val="24"/>
        </w:rPr>
        <w:t>. Ken Bennett, President, Johnson Inc.</w:t>
      </w:r>
    </w:p>
    <w:p w:rsidR="00603794" w:rsidRDefault="00603794" w:rsidP="00603794">
      <w:pPr>
        <w:rPr>
          <w:sz w:val="24"/>
          <w:szCs w:val="24"/>
        </w:rPr>
      </w:pPr>
      <w:r>
        <w:rPr>
          <w:sz w:val="24"/>
          <w:szCs w:val="24"/>
        </w:rPr>
        <w:t xml:space="preserve">. Samantha Perrin, CTF </w:t>
      </w:r>
    </w:p>
    <w:p w:rsidR="00603794" w:rsidRDefault="00603794" w:rsidP="00603794">
      <w:pPr>
        <w:rPr>
          <w:sz w:val="24"/>
          <w:szCs w:val="24"/>
        </w:rPr>
      </w:pPr>
      <w:r>
        <w:rPr>
          <w:sz w:val="24"/>
          <w:szCs w:val="24"/>
        </w:rPr>
        <w:t>. Lynne Richard, CTF</w:t>
      </w:r>
    </w:p>
    <w:p w:rsidR="00603794" w:rsidRDefault="00141BF0" w:rsidP="00603794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="00603794">
        <w:rPr>
          <w:sz w:val="24"/>
          <w:szCs w:val="24"/>
        </w:rPr>
        <w:t xml:space="preserve"> Adrienne Silnicki, Canadian Health Coalition</w:t>
      </w:r>
      <w:r>
        <w:rPr>
          <w:sz w:val="24"/>
          <w:szCs w:val="24"/>
        </w:rPr>
        <w:t xml:space="preserve">, also donating $500 to CHC, for which she has sent   a letter of thanks. </w:t>
      </w:r>
    </w:p>
    <w:p w:rsidR="00141BF0" w:rsidRDefault="00141BF0" w:rsidP="00603794">
      <w:pPr>
        <w:rPr>
          <w:sz w:val="24"/>
          <w:szCs w:val="24"/>
        </w:rPr>
      </w:pPr>
      <w:r>
        <w:rPr>
          <w:sz w:val="24"/>
          <w:szCs w:val="24"/>
        </w:rPr>
        <w:t xml:space="preserve">. Memos to Association Presidents and ACER-CART </w:t>
      </w:r>
      <w:r w:rsidRPr="00141BF0">
        <w:rPr>
          <w:sz w:val="24"/>
          <w:szCs w:val="24"/>
        </w:rPr>
        <w:t>Executive</w:t>
      </w:r>
    </w:p>
    <w:p w:rsidR="00141BF0" w:rsidRDefault="00141BF0" w:rsidP="00603794">
      <w:pPr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Emails to: </w:t>
      </w:r>
      <w:r>
        <w:rPr>
          <w:sz w:val="24"/>
          <w:szCs w:val="24"/>
        </w:rPr>
        <w:t>Ken Nash, Yukon</w:t>
      </w:r>
    </w:p>
    <w:p w:rsidR="00141BF0" w:rsidRDefault="00141BF0" w:rsidP="0060379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E0004">
        <w:rPr>
          <w:sz w:val="24"/>
          <w:szCs w:val="24"/>
        </w:rPr>
        <w:t xml:space="preserve">             John Greene, QART</w:t>
      </w:r>
    </w:p>
    <w:p w:rsidR="00141BF0" w:rsidRDefault="00141BF0" w:rsidP="006037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CARP, regarding their request to promote their free membership and initiatives.</w:t>
      </w:r>
    </w:p>
    <w:p w:rsidR="00141BF0" w:rsidRDefault="00141BF0" w:rsidP="00603794">
      <w:pPr>
        <w:rPr>
          <w:sz w:val="24"/>
          <w:szCs w:val="24"/>
        </w:rPr>
      </w:pPr>
    </w:p>
    <w:p w:rsidR="00141BF0" w:rsidRDefault="00141BF0" w:rsidP="00603794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Actions:</w:t>
      </w:r>
    </w:p>
    <w:p w:rsidR="00141BF0" w:rsidRDefault="00141BF0" w:rsidP="00603794">
      <w:pPr>
        <w:rPr>
          <w:sz w:val="24"/>
          <w:szCs w:val="24"/>
        </w:rPr>
      </w:pPr>
      <w:r>
        <w:rPr>
          <w:sz w:val="24"/>
          <w:szCs w:val="24"/>
        </w:rPr>
        <w:t>. Wrote an article for our first newsletter</w:t>
      </w:r>
    </w:p>
    <w:p w:rsidR="00B6303D" w:rsidRDefault="00141BF0" w:rsidP="00603794">
      <w:pPr>
        <w:rPr>
          <w:sz w:val="24"/>
          <w:szCs w:val="24"/>
        </w:rPr>
      </w:pPr>
      <w:r>
        <w:rPr>
          <w:sz w:val="24"/>
          <w:szCs w:val="24"/>
        </w:rPr>
        <w:t>. Sent written cards to Norbert Boudreau, Ed Zegray, and Hughes, thanking them for their leadership and contributions</w:t>
      </w:r>
    </w:p>
    <w:p w:rsidR="00B6303D" w:rsidRDefault="00B6303D" w:rsidP="00603794">
      <w:pPr>
        <w:rPr>
          <w:sz w:val="24"/>
          <w:szCs w:val="24"/>
        </w:rPr>
      </w:pPr>
      <w:r>
        <w:rPr>
          <w:sz w:val="24"/>
          <w:szCs w:val="24"/>
        </w:rPr>
        <w:t>. Attended the CTF AGM in July, (My report is part of this package)</w:t>
      </w:r>
    </w:p>
    <w:p w:rsidR="00B6303D" w:rsidRDefault="00B6303D" w:rsidP="00603794">
      <w:pPr>
        <w:rPr>
          <w:sz w:val="24"/>
          <w:szCs w:val="24"/>
        </w:rPr>
      </w:pPr>
      <w:r>
        <w:rPr>
          <w:sz w:val="24"/>
          <w:szCs w:val="24"/>
        </w:rPr>
        <w:t>. Wrote Cassandra Hallett a note of thanks, via email</w:t>
      </w:r>
    </w:p>
    <w:p w:rsidR="00B6303D" w:rsidRDefault="00B6303D" w:rsidP="00603794">
      <w:pPr>
        <w:rPr>
          <w:sz w:val="24"/>
          <w:szCs w:val="24"/>
        </w:rPr>
      </w:pPr>
      <w:r>
        <w:rPr>
          <w:sz w:val="24"/>
          <w:szCs w:val="24"/>
        </w:rPr>
        <w:t>. Have written Association Presidents about their AGMs:</w:t>
      </w:r>
    </w:p>
    <w:p w:rsidR="00B6303D" w:rsidRDefault="00B6303D" w:rsidP="00603794">
      <w:pPr>
        <w:rPr>
          <w:sz w:val="24"/>
          <w:szCs w:val="24"/>
        </w:rPr>
      </w:pPr>
      <w:r>
        <w:rPr>
          <w:sz w:val="24"/>
          <w:szCs w:val="24"/>
        </w:rPr>
        <w:t xml:space="preserve">      . Patricia Clough, BCRTO, (Sept. 23)</w:t>
      </w:r>
    </w:p>
    <w:p w:rsidR="00141BF0" w:rsidRDefault="00141BF0" w:rsidP="006037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303D">
        <w:rPr>
          <w:sz w:val="24"/>
          <w:szCs w:val="24"/>
        </w:rPr>
        <w:t xml:space="preserve">     . Jacques Albert, SERFNB, (Sept 25)</w:t>
      </w:r>
    </w:p>
    <w:p w:rsidR="00B6303D" w:rsidRDefault="00B6303D" w:rsidP="00603794">
      <w:pPr>
        <w:rPr>
          <w:sz w:val="24"/>
          <w:szCs w:val="24"/>
        </w:rPr>
      </w:pPr>
      <w:r>
        <w:rPr>
          <w:sz w:val="24"/>
          <w:szCs w:val="24"/>
        </w:rPr>
        <w:t xml:space="preserve">      . Juanita Knight, ARTA, (Oct. 3)</w:t>
      </w:r>
    </w:p>
    <w:p w:rsidR="00846AB6" w:rsidRPr="00846AB6" w:rsidRDefault="00B6303D" w:rsidP="00846AB6">
      <w:pPr>
        <w:rPr>
          <w:sz w:val="24"/>
          <w:szCs w:val="24"/>
        </w:rPr>
      </w:pPr>
      <w:r>
        <w:rPr>
          <w:sz w:val="24"/>
          <w:szCs w:val="24"/>
        </w:rPr>
        <w:t>. Also preparing letters for RTO/ERO and PEIRTA whose AGMs are coming soon.</w:t>
      </w:r>
      <w:bookmarkStart w:id="0" w:name="_GoBack"/>
      <w:bookmarkEnd w:id="0"/>
      <w:r w:rsidR="00894781" w:rsidRPr="00846AB6">
        <w:rPr>
          <w:sz w:val="24"/>
          <w:szCs w:val="24"/>
        </w:rPr>
        <w:t xml:space="preserve"> </w:t>
      </w:r>
    </w:p>
    <w:sectPr w:rsidR="00846AB6" w:rsidRPr="00846A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B6"/>
    <w:rsid w:val="00141BF0"/>
    <w:rsid w:val="001A19EB"/>
    <w:rsid w:val="00392445"/>
    <w:rsid w:val="004239FC"/>
    <w:rsid w:val="00547FE6"/>
    <w:rsid w:val="00603794"/>
    <w:rsid w:val="00846AB6"/>
    <w:rsid w:val="00894781"/>
    <w:rsid w:val="00B6303D"/>
    <w:rsid w:val="00C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F17E1-A249-459E-A787-A1E3CDA4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1022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ROGER</cp:lastModifiedBy>
  <cp:revision>2</cp:revision>
  <dcterms:created xsi:type="dcterms:W3CDTF">2017-09-27T16:31:00Z</dcterms:created>
  <dcterms:modified xsi:type="dcterms:W3CDTF">2017-09-27T16:31:00Z</dcterms:modified>
</cp:coreProperties>
</file>