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00" w:rsidRPr="009E7769" w:rsidRDefault="00CF4CF5" w:rsidP="00A01500">
      <w:pPr>
        <w:pStyle w:val="Sansinterligne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fr-CA"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-16.7pt;width:55pt;height:69.2pt;z-index:-251658752">
            <v:imagedata r:id="rId8" o:title="" croptop="13647f" cropleft="2028f" cropright="56073f"/>
          </v:shape>
          <o:OLEObject Type="Embed" ProgID="CorelDRAW.Graphic.10" ShapeID="_x0000_s1026" DrawAspect="Content" ObjectID="_1555394972" r:id="rId9"/>
        </w:objec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505187">
        <w:rPr>
          <w:rFonts w:ascii="Arial" w:hAnsi="Arial" w:cs="Arial"/>
          <w:b/>
          <w:sz w:val="28"/>
          <w:szCs w:val="28"/>
        </w:rPr>
        <w:t xml:space="preserve">               </w:t>
      </w:r>
      <w:r w:rsidR="003528B8">
        <w:rPr>
          <w:rFonts w:ascii="Arial" w:hAnsi="Arial" w:cs="Arial"/>
          <w:b/>
          <w:sz w:val="28"/>
          <w:szCs w:val="28"/>
        </w:rPr>
        <w:t xml:space="preserve">   </w:t>
      </w:r>
      <w:r w:rsidR="003A4C3C">
        <w:rPr>
          <w:rFonts w:ascii="Arial" w:hAnsi="Arial" w:cs="Arial"/>
          <w:b/>
          <w:sz w:val="28"/>
          <w:szCs w:val="28"/>
        </w:rPr>
        <w:t xml:space="preserve">   </w:t>
      </w:r>
      <w:r w:rsidR="003528B8" w:rsidRPr="009E7769">
        <w:rPr>
          <w:rFonts w:ascii="Arial" w:hAnsi="Arial" w:cs="Arial"/>
          <w:b/>
          <w:color w:val="0000FF"/>
          <w:sz w:val="32"/>
          <w:szCs w:val="32"/>
          <w:lang w:val="en-CA" w:eastAsia="en-US"/>
        </w:rPr>
        <w:t>SUPERANNUATED TEACHERS OF SASKATCHEWAN</w:t>
      </w:r>
    </w:p>
    <w:p w:rsidR="003528B8" w:rsidRPr="003528B8" w:rsidRDefault="003A4C3C" w:rsidP="003A4C3C">
      <w:pPr>
        <w:pStyle w:val="Sansinterligne"/>
        <w:tabs>
          <w:tab w:val="left" w:pos="528"/>
          <w:tab w:val="center" w:pos="5040"/>
        </w:tabs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ab/>
      </w:r>
      <w:r>
        <w:rPr>
          <w:rFonts w:ascii="Arial Black" w:hAnsi="Arial Black" w:cs="Arial"/>
          <w:b/>
          <w:sz w:val="16"/>
          <w:szCs w:val="16"/>
        </w:rPr>
        <w:tab/>
      </w:r>
      <w:r w:rsidR="00505187" w:rsidRPr="003528B8">
        <w:rPr>
          <w:rFonts w:ascii="Arial Black" w:hAnsi="Arial Black" w:cs="Arial"/>
          <w:b/>
          <w:sz w:val="16"/>
          <w:szCs w:val="16"/>
        </w:rPr>
        <w:t xml:space="preserve">       </w:t>
      </w:r>
    </w:p>
    <w:p w:rsidR="003A1A15" w:rsidRPr="009E7769" w:rsidRDefault="003A4C3C" w:rsidP="00876745">
      <w:pPr>
        <w:pStyle w:val="Sansinterligne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</w:rPr>
        <w:t xml:space="preserve">  </w:t>
      </w:r>
      <w:r w:rsidR="00CF4CF5">
        <w:rPr>
          <w:rFonts w:ascii="Arial Black" w:hAnsi="Arial Black" w:cs="Arial"/>
          <w:b/>
          <w:sz w:val="28"/>
          <w:szCs w:val="28"/>
        </w:rPr>
        <w:t>RAP</w:t>
      </w:r>
      <w:r w:rsidR="00622CF2" w:rsidRPr="009E7769">
        <w:rPr>
          <w:rFonts w:ascii="Arial Black" w:hAnsi="Arial Black" w:cs="Arial"/>
          <w:b/>
          <w:sz w:val="28"/>
          <w:szCs w:val="28"/>
        </w:rPr>
        <w:t>PORT</w:t>
      </w:r>
      <w:r w:rsidR="00CF4CF5">
        <w:rPr>
          <w:rFonts w:ascii="Arial Black" w:hAnsi="Arial Black" w:cs="Arial"/>
          <w:b/>
          <w:sz w:val="28"/>
          <w:szCs w:val="28"/>
        </w:rPr>
        <w:t xml:space="preserve"> DU MEMBRE</w:t>
      </w:r>
    </w:p>
    <w:p w:rsidR="002D7F18" w:rsidRDefault="002D7F18" w:rsidP="002D7F18">
      <w:pPr>
        <w:pStyle w:val="Paragraphedeliste"/>
        <w:widowControl w:val="0"/>
        <w:rPr>
          <w:rFonts w:ascii="Arial" w:hAnsi="Arial" w:cs="Arial"/>
          <w:sz w:val="23"/>
          <w:szCs w:val="23"/>
        </w:rPr>
      </w:pPr>
    </w:p>
    <w:p w:rsidR="00C80EF3" w:rsidRDefault="00C80EF3" w:rsidP="003A04A0">
      <w:pPr>
        <w:pStyle w:val="Paragraphedeliste"/>
        <w:widowControl w:val="0"/>
        <w:rPr>
          <w:rFonts w:ascii="Arial" w:hAnsi="Arial" w:cs="Arial"/>
          <w:sz w:val="23"/>
          <w:szCs w:val="23"/>
        </w:rPr>
      </w:pPr>
    </w:p>
    <w:p w:rsidR="00CF4CF5" w:rsidRPr="00896C76" w:rsidRDefault="00CF4CF5" w:rsidP="00CF4CF5">
      <w:pPr>
        <w:rPr>
          <w:rFonts w:ascii="Arial" w:hAnsi="Arial" w:cs="Arial"/>
          <w:b/>
          <w:sz w:val="24"/>
          <w:szCs w:val="24"/>
          <w:lang w:val="fr-CA"/>
        </w:rPr>
      </w:pPr>
      <w:r w:rsidRPr="00896C76">
        <w:rPr>
          <w:rFonts w:ascii="Arial" w:hAnsi="Arial" w:cs="Arial"/>
          <w:b/>
          <w:sz w:val="24"/>
          <w:szCs w:val="24"/>
          <w:lang w:val="fr-CA"/>
        </w:rPr>
        <w:t>Information</w:t>
      </w:r>
    </w:p>
    <w:p w:rsidR="00CF4CF5" w:rsidRPr="00896C76" w:rsidRDefault="00CF4CF5" w:rsidP="00CF4CF5">
      <w:pPr>
        <w:spacing w:after="0"/>
        <w:rPr>
          <w:rFonts w:ascii="Arial" w:hAnsi="Arial" w:cs="Arial"/>
          <w:sz w:val="24"/>
          <w:szCs w:val="24"/>
          <w:lang w:val="fr-CA"/>
        </w:rPr>
      </w:pPr>
      <w:proofErr w:type="spellStart"/>
      <w:r w:rsidRPr="00896C76">
        <w:rPr>
          <w:rFonts w:ascii="Arial" w:hAnsi="Arial" w:cs="Arial"/>
          <w:b/>
          <w:sz w:val="24"/>
          <w:szCs w:val="24"/>
          <w:lang w:val="fr-CA"/>
        </w:rPr>
        <w:t>Membriét</w:t>
      </w:r>
      <w:r>
        <w:rPr>
          <w:rFonts w:ascii="Arial" w:hAnsi="Arial" w:cs="Arial"/>
          <w:b/>
          <w:sz w:val="24"/>
          <w:szCs w:val="24"/>
          <w:lang w:val="fr-CA"/>
        </w:rPr>
        <w:t>é</w:t>
      </w:r>
      <w:proofErr w:type="spellEnd"/>
      <w:r w:rsidRPr="00896C76">
        <w:rPr>
          <w:rFonts w:ascii="Arial" w:hAnsi="Arial" w:cs="Arial"/>
          <w:b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—</w:t>
      </w:r>
      <w:r w:rsidRPr="00896C76">
        <w:rPr>
          <w:rFonts w:ascii="Arial" w:hAnsi="Arial" w:cs="Arial"/>
          <w:sz w:val="24"/>
          <w:szCs w:val="24"/>
          <w:lang w:val="fr-CA"/>
        </w:rPr>
        <w:t xml:space="preserve"> 11</w:t>
      </w:r>
      <w:r>
        <w:rPr>
          <w:rFonts w:ascii="Arial" w:hAnsi="Arial" w:cs="Arial"/>
          <w:sz w:val="24"/>
          <w:szCs w:val="24"/>
          <w:lang w:val="fr-CA"/>
        </w:rPr>
        <w:t> </w:t>
      </w:r>
      <w:r w:rsidRPr="00896C76">
        <w:rPr>
          <w:rFonts w:ascii="Arial" w:hAnsi="Arial" w:cs="Arial"/>
          <w:sz w:val="24"/>
          <w:szCs w:val="24"/>
          <w:lang w:val="fr-CA"/>
        </w:rPr>
        <w:t xml:space="preserve">131 </w:t>
      </w:r>
      <w:r>
        <w:rPr>
          <w:rFonts w:ascii="Arial" w:hAnsi="Arial" w:cs="Arial"/>
          <w:sz w:val="24"/>
          <w:szCs w:val="24"/>
          <w:lang w:val="fr-CA"/>
        </w:rPr>
        <w:t>—</w:t>
      </w:r>
      <w:r w:rsidRPr="00896C76">
        <w:rPr>
          <w:rFonts w:ascii="Arial" w:hAnsi="Arial" w:cs="Arial"/>
          <w:sz w:val="24"/>
          <w:szCs w:val="24"/>
          <w:lang w:val="fr-CA"/>
        </w:rPr>
        <w:t xml:space="preserve"> formant 42 chapitres, dont 2 en Colombie-Britannique</w:t>
      </w:r>
    </w:p>
    <w:p w:rsidR="00CF4CF5" w:rsidRDefault="00CF4CF5" w:rsidP="00CF4CF5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  <w:r w:rsidRPr="00896C76">
        <w:rPr>
          <w:rFonts w:ascii="Arial" w:hAnsi="Arial" w:cs="Arial"/>
          <w:sz w:val="24"/>
          <w:szCs w:val="24"/>
          <w:lang w:val="fr-CA"/>
        </w:rPr>
        <w:t xml:space="preserve">La </w:t>
      </w:r>
      <w:proofErr w:type="spellStart"/>
      <w:r w:rsidRPr="00896C76">
        <w:rPr>
          <w:rFonts w:ascii="Arial" w:hAnsi="Arial" w:cs="Arial"/>
          <w:i/>
          <w:sz w:val="24"/>
          <w:szCs w:val="24"/>
          <w:lang w:val="fr-CA"/>
        </w:rPr>
        <w:t>Superannuated</w:t>
      </w:r>
      <w:proofErr w:type="spellEnd"/>
      <w:r w:rsidRPr="00896C76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896C76">
        <w:rPr>
          <w:rFonts w:ascii="Arial" w:hAnsi="Arial" w:cs="Arial"/>
          <w:i/>
          <w:sz w:val="24"/>
          <w:szCs w:val="24"/>
          <w:lang w:val="fr-CA"/>
        </w:rPr>
        <w:t>Teachers</w:t>
      </w:r>
      <w:proofErr w:type="spellEnd"/>
      <w:r w:rsidRPr="00896C76">
        <w:rPr>
          <w:rFonts w:ascii="Arial" w:hAnsi="Arial" w:cs="Arial"/>
          <w:i/>
          <w:sz w:val="24"/>
          <w:szCs w:val="24"/>
          <w:lang w:val="fr-CA"/>
        </w:rPr>
        <w:t xml:space="preserve"> of Saskatchewan </w:t>
      </w:r>
      <w:r w:rsidRPr="00896C76">
        <w:rPr>
          <w:rFonts w:ascii="Arial" w:hAnsi="Arial" w:cs="Arial"/>
          <w:sz w:val="24"/>
          <w:szCs w:val="24"/>
          <w:lang w:val="fr-CA"/>
        </w:rPr>
        <w:t>est constituée en un local de la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896C76">
        <w:rPr>
          <w:rFonts w:ascii="Arial" w:hAnsi="Arial" w:cs="Arial"/>
          <w:sz w:val="24"/>
          <w:szCs w:val="24"/>
          <w:lang w:val="fr-CA"/>
        </w:rPr>
        <w:t xml:space="preserve">Fédération des enseignantes et </w:t>
      </w:r>
      <w:r>
        <w:rPr>
          <w:rFonts w:ascii="Arial" w:hAnsi="Arial" w:cs="Arial"/>
          <w:sz w:val="24"/>
          <w:szCs w:val="24"/>
          <w:lang w:val="fr-CA"/>
        </w:rPr>
        <w:t xml:space="preserve">des </w:t>
      </w:r>
      <w:r w:rsidRPr="00896C76">
        <w:rPr>
          <w:rFonts w:ascii="Arial" w:hAnsi="Arial" w:cs="Arial"/>
          <w:sz w:val="24"/>
          <w:szCs w:val="24"/>
          <w:lang w:val="fr-CA"/>
        </w:rPr>
        <w:t>enseignants de la Sask</w:t>
      </w:r>
      <w:r>
        <w:rPr>
          <w:rFonts w:ascii="Arial" w:hAnsi="Arial" w:cs="Arial"/>
          <w:lang w:val="fr-CA"/>
        </w:rPr>
        <w:t xml:space="preserve">atchewan </w:t>
      </w:r>
      <w:r>
        <w:rPr>
          <w:rFonts w:ascii="Arial" w:hAnsi="Arial" w:cs="Arial"/>
          <w:lang w:val="fr-CA"/>
        </w:rPr>
        <w:t>(</w:t>
      </w:r>
      <w:r>
        <w:rPr>
          <w:rFonts w:ascii="Arial" w:hAnsi="Arial" w:cs="Arial"/>
          <w:lang w:val="fr-CA"/>
        </w:rPr>
        <w:t>FES) et est attribuée</w:t>
      </w:r>
      <w:r w:rsidRPr="00896C76">
        <w:rPr>
          <w:rFonts w:ascii="Arial" w:hAnsi="Arial" w:cs="Arial"/>
          <w:sz w:val="24"/>
          <w:szCs w:val="24"/>
          <w:lang w:val="fr-CA"/>
        </w:rPr>
        <w:t xml:space="preserve"> huit conseillers ayant droit de vote pendant toutes les </w:t>
      </w:r>
      <w:r w:rsidRPr="00896C76">
        <w:rPr>
          <w:rFonts w:ascii="Arial" w:hAnsi="Arial" w:cs="Arial"/>
          <w:lang w:val="fr-CA"/>
        </w:rPr>
        <w:t>réunions</w:t>
      </w:r>
      <w:r w:rsidRPr="00896C76">
        <w:rPr>
          <w:rFonts w:ascii="Arial" w:hAnsi="Arial" w:cs="Arial"/>
          <w:sz w:val="24"/>
          <w:szCs w:val="24"/>
          <w:lang w:val="fr-CA"/>
        </w:rPr>
        <w:t xml:space="preserve"> annuelles de la FES.</w:t>
      </w:r>
    </w:p>
    <w:p w:rsidR="00CF4CF5" w:rsidRPr="00896C76" w:rsidRDefault="00CF4CF5" w:rsidP="00CF4CF5">
      <w:pPr>
        <w:spacing w:after="0"/>
        <w:ind w:left="720"/>
        <w:rPr>
          <w:rFonts w:ascii="Arial" w:hAnsi="Arial" w:cs="Arial"/>
          <w:sz w:val="24"/>
          <w:szCs w:val="24"/>
          <w:lang w:val="fr-CA"/>
        </w:rPr>
      </w:pPr>
    </w:p>
    <w:p w:rsidR="00CF4CF5" w:rsidRPr="00CF4CF5" w:rsidRDefault="00CF4CF5" w:rsidP="00CF4CF5">
      <w:pPr>
        <w:pStyle w:val="Paragraphedeliste"/>
        <w:numPr>
          <w:ilvl w:val="0"/>
          <w:numId w:val="32"/>
        </w:numPr>
        <w:spacing w:line="276" w:lineRule="auto"/>
        <w:rPr>
          <w:rFonts w:ascii="Arial" w:hAnsi="Arial" w:cs="Arial"/>
          <w:b/>
          <w:szCs w:val="24"/>
          <w:lang w:val="fr-CA"/>
        </w:rPr>
      </w:pPr>
      <w:r w:rsidRPr="00CF4CF5">
        <w:rPr>
          <w:rFonts w:ascii="Arial" w:hAnsi="Arial" w:cs="Arial"/>
          <w:b/>
          <w:szCs w:val="24"/>
          <w:lang w:val="fr-CA"/>
        </w:rPr>
        <w:t>Préoccupations majeures de votre association</w:t>
      </w:r>
    </w:p>
    <w:p w:rsidR="00CF4CF5" w:rsidRPr="00896C76" w:rsidRDefault="00CF4CF5" w:rsidP="00CF4CF5">
      <w:pPr>
        <w:pStyle w:val="Paragraphedeliste"/>
        <w:numPr>
          <w:ilvl w:val="0"/>
          <w:numId w:val="31"/>
        </w:numPr>
        <w:spacing w:line="276" w:lineRule="auto"/>
        <w:rPr>
          <w:rFonts w:ascii="Arial" w:hAnsi="Arial" w:cs="Arial"/>
          <w:b/>
          <w:szCs w:val="24"/>
          <w:lang w:val="en-CA"/>
        </w:rPr>
      </w:pPr>
      <w:r w:rsidRPr="00896C76">
        <w:rPr>
          <w:rFonts w:ascii="Arial" w:hAnsi="Arial" w:cs="Arial"/>
          <w:b/>
          <w:szCs w:val="24"/>
          <w:lang w:val="en-CA"/>
        </w:rPr>
        <w:t xml:space="preserve">Au </w:t>
      </w:r>
      <w:proofErr w:type="spellStart"/>
      <w:r w:rsidRPr="00896C76">
        <w:rPr>
          <w:rFonts w:ascii="Arial" w:hAnsi="Arial" w:cs="Arial"/>
          <w:b/>
          <w:szCs w:val="24"/>
          <w:lang w:val="en-CA"/>
        </w:rPr>
        <w:t>niveau</w:t>
      </w:r>
      <w:proofErr w:type="spellEnd"/>
      <w:r w:rsidRPr="00896C76">
        <w:rPr>
          <w:rFonts w:ascii="Arial" w:hAnsi="Arial" w:cs="Arial"/>
          <w:b/>
          <w:szCs w:val="24"/>
          <w:lang w:val="en-CA"/>
        </w:rPr>
        <w:t xml:space="preserve"> </w:t>
      </w:r>
      <w:proofErr w:type="spellStart"/>
      <w:r w:rsidRPr="00896C76">
        <w:rPr>
          <w:rFonts w:ascii="Arial" w:hAnsi="Arial" w:cs="Arial"/>
          <w:b/>
          <w:szCs w:val="24"/>
          <w:lang w:val="en-CA"/>
        </w:rPr>
        <w:t>fédéral</w:t>
      </w:r>
      <w:proofErr w:type="spellEnd"/>
    </w:p>
    <w:p w:rsidR="00CF4CF5" w:rsidRPr="00896C76" w:rsidRDefault="00CF4CF5" w:rsidP="00CF4CF5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Créer un programme national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assurances-médicaments.</w:t>
      </w:r>
    </w:p>
    <w:p w:rsidR="00CF4CF5" w:rsidRPr="00896C76" w:rsidRDefault="00CF4CF5" w:rsidP="00CF4CF5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Abaisser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âge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éligibilité à la SV de 67 à 65 ans.</w:t>
      </w:r>
    </w:p>
    <w:p w:rsidR="00CF4CF5" w:rsidRPr="00896C76" w:rsidRDefault="00CF4CF5" w:rsidP="00CF4CF5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Introduire un indice de prix pour les personnes âgées pour s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assurer que les prestations de la SV et la SRG s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alignent avec les augmentations réelles du coût de la vie.</w:t>
      </w:r>
    </w:p>
    <w:p w:rsidR="00CF4CF5" w:rsidRDefault="00CF4CF5" w:rsidP="00CF4CF5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Restaurer le service de livraisons du cour</w:t>
      </w:r>
      <w:r>
        <w:rPr>
          <w:rFonts w:ascii="Arial" w:hAnsi="Arial" w:cs="Arial"/>
          <w:szCs w:val="24"/>
          <w:lang w:val="fr-CA"/>
        </w:rPr>
        <w:t>ri</w:t>
      </w:r>
      <w:r w:rsidRPr="00896C76">
        <w:rPr>
          <w:rFonts w:ascii="Arial" w:hAnsi="Arial" w:cs="Arial"/>
          <w:szCs w:val="24"/>
          <w:lang w:val="fr-CA"/>
        </w:rPr>
        <w:t>er à domicile de Postes Canada et le besoin de fournir des services bancaires par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entremise du bureau de poste aux individus vivant dans les r</w:t>
      </w:r>
      <w:r>
        <w:rPr>
          <w:rFonts w:ascii="Arial" w:hAnsi="Arial" w:cs="Arial"/>
          <w:szCs w:val="24"/>
          <w:lang w:val="fr-CA"/>
        </w:rPr>
        <w:t>é</w:t>
      </w:r>
      <w:r w:rsidRPr="00896C76">
        <w:rPr>
          <w:rFonts w:ascii="Arial" w:hAnsi="Arial" w:cs="Arial"/>
          <w:szCs w:val="24"/>
          <w:lang w:val="fr-CA"/>
        </w:rPr>
        <w:t>gions éloignées.</w:t>
      </w:r>
    </w:p>
    <w:p w:rsidR="00CF4CF5" w:rsidRPr="00896C76" w:rsidRDefault="00CF4CF5" w:rsidP="00CF4CF5">
      <w:pPr>
        <w:pStyle w:val="Paragraphedeliste"/>
        <w:spacing w:line="276" w:lineRule="auto"/>
        <w:ind w:left="1680"/>
        <w:rPr>
          <w:rFonts w:ascii="Arial" w:hAnsi="Arial" w:cs="Arial"/>
          <w:szCs w:val="24"/>
          <w:lang w:val="fr-CA"/>
        </w:rPr>
      </w:pPr>
    </w:p>
    <w:p w:rsidR="00CF4CF5" w:rsidRPr="00896C76" w:rsidRDefault="00CF4CF5" w:rsidP="00CF4CF5">
      <w:pPr>
        <w:pStyle w:val="Paragraphedeliste"/>
        <w:numPr>
          <w:ilvl w:val="0"/>
          <w:numId w:val="31"/>
        </w:numPr>
        <w:spacing w:line="276" w:lineRule="auto"/>
        <w:rPr>
          <w:rFonts w:ascii="Arial" w:hAnsi="Arial" w:cs="Arial"/>
          <w:b/>
          <w:szCs w:val="24"/>
          <w:lang w:val="en-CA"/>
        </w:rPr>
      </w:pPr>
      <w:r w:rsidRPr="00896C76">
        <w:rPr>
          <w:rFonts w:ascii="Arial" w:hAnsi="Arial" w:cs="Arial"/>
          <w:b/>
          <w:szCs w:val="24"/>
          <w:lang w:val="en-CA"/>
        </w:rPr>
        <w:t xml:space="preserve">Au </w:t>
      </w:r>
      <w:proofErr w:type="spellStart"/>
      <w:r w:rsidRPr="00896C76">
        <w:rPr>
          <w:rFonts w:ascii="Arial" w:hAnsi="Arial" w:cs="Arial"/>
          <w:b/>
          <w:szCs w:val="24"/>
          <w:lang w:val="en-CA"/>
        </w:rPr>
        <w:t>niveau</w:t>
      </w:r>
      <w:proofErr w:type="spellEnd"/>
      <w:r w:rsidRPr="00896C76">
        <w:rPr>
          <w:rFonts w:ascii="Arial" w:hAnsi="Arial" w:cs="Arial"/>
          <w:b/>
          <w:szCs w:val="24"/>
          <w:lang w:val="en-CA"/>
        </w:rPr>
        <w:t xml:space="preserve"> provincial</w:t>
      </w:r>
    </w:p>
    <w:p w:rsidR="00CF4CF5" w:rsidRPr="00896C76" w:rsidRDefault="00CF4CF5" w:rsidP="00CF4CF5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Au cours de dix ans, le gouvernement fédéral fournira à la Saskatchewan une somme addition</w:t>
      </w:r>
      <w:r>
        <w:rPr>
          <w:rFonts w:ascii="Arial" w:hAnsi="Arial" w:cs="Arial"/>
          <w:szCs w:val="24"/>
          <w:lang w:val="fr-CA"/>
        </w:rPr>
        <w:t>ne</w:t>
      </w:r>
      <w:r w:rsidRPr="00896C76">
        <w:rPr>
          <w:rFonts w:ascii="Arial" w:hAnsi="Arial" w:cs="Arial"/>
          <w:szCs w:val="24"/>
          <w:lang w:val="fr-CA"/>
        </w:rPr>
        <w:t>lle de 190,3 millions de dollar</w:t>
      </w:r>
      <w:r>
        <w:rPr>
          <w:rFonts w:ascii="Arial" w:hAnsi="Arial" w:cs="Arial"/>
          <w:szCs w:val="24"/>
          <w:lang w:val="fr-CA"/>
        </w:rPr>
        <w:t xml:space="preserve">s </w:t>
      </w:r>
      <w:r w:rsidRPr="00896C76">
        <w:rPr>
          <w:rFonts w:ascii="Arial" w:hAnsi="Arial" w:cs="Arial"/>
          <w:szCs w:val="24"/>
          <w:lang w:val="fr-CA"/>
        </w:rPr>
        <w:t>pour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amélioration des soins à domicile y compris les besoins en matière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infrastructure. Les d</w:t>
      </w:r>
      <w:r>
        <w:rPr>
          <w:rFonts w:ascii="Arial" w:hAnsi="Arial" w:cs="Arial"/>
          <w:szCs w:val="24"/>
          <w:lang w:val="fr-CA"/>
        </w:rPr>
        <w:t>é</w:t>
      </w:r>
      <w:r w:rsidRPr="00896C76">
        <w:rPr>
          <w:rFonts w:ascii="Arial" w:hAnsi="Arial" w:cs="Arial"/>
          <w:szCs w:val="24"/>
          <w:lang w:val="fr-CA"/>
        </w:rPr>
        <w:t>tails n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ont pas encore été annoncés par le gouvernement de la Saskatchewan.</w:t>
      </w:r>
    </w:p>
    <w:p w:rsidR="00CF4CF5" w:rsidRPr="00896C76" w:rsidRDefault="00CF4CF5" w:rsidP="00CF4CF5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Le tarif mensuel maximum pour les soins de longue durée va augmenter de 50</w:t>
      </w:r>
      <w:r>
        <w:rPr>
          <w:rFonts w:ascii="Arial" w:hAnsi="Arial" w:cs="Arial"/>
          <w:szCs w:val="24"/>
          <w:lang w:val="fr-CA"/>
        </w:rPr>
        <w:t> %</w:t>
      </w:r>
      <w:r w:rsidRPr="00896C76">
        <w:rPr>
          <w:rFonts w:ascii="Arial" w:hAnsi="Arial" w:cs="Arial"/>
          <w:szCs w:val="24"/>
          <w:lang w:val="fr-CA"/>
        </w:rPr>
        <w:t xml:space="preserve"> à 57,0,</w:t>
      </w:r>
      <w:r>
        <w:rPr>
          <w:rFonts w:ascii="Arial" w:hAnsi="Arial" w:cs="Arial"/>
          <w:szCs w:val="24"/>
          <w:lang w:val="fr-CA"/>
        </w:rPr>
        <w:t xml:space="preserve"> 5 %</w:t>
      </w:r>
      <w:r w:rsidRPr="00896C76">
        <w:rPr>
          <w:rFonts w:ascii="Arial" w:hAnsi="Arial" w:cs="Arial"/>
          <w:szCs w:val="24"/>
          <w:lang w:val="fr-CA"/>
        </w:rPr>
        <w:t>, de 2</w:t>
      </w:r>
      <w:r>
        <w:rPr>
          <w:rFonts w:ascii="Arial" w:hAnsi="Arial" w:cs="Arial"/>
          <w:szCs w:val="24"/>
          <w:lang w:val="fr-CA"/>
        </w:rPr>
        <w:t> </w:t>
      </w:r>
      <w:r w:rsidRPr="00896C76">
        <w:rPr>
          <w:rFonts w:ascii="Arial" w:hAnsi="Arial" w:cs="Arial"/>
          <w:szCs w:val="24"/>
          <w:lang w:val="fr-CA"/>
        </w:rPr>
        <w:t>065</w:t>
      </w:r>
      <w:r>
        <w:rPr>
          <w:rFonts w:ascii="Arial" w:hAnsi="Arial" w:cs="Arial"/>
          <w:szCs w:val="24"/>
          <w:lang w:val="fr-CA"/>
        </w:rPr>
        <w:t> $</w:t>
      </w:r>
      <w:r w:rsidRPr="00896C76">
        <w:rPr>
          <w:rFonts w:ascii="Arial" w:hAnsi="Arial" w:cs="Arial"/>
          <w:szCs w:val="24"/>
          <w:lang w:val="fr-CA"/>
        </w:rPr>
        <w:t xml:space="preserve"> à 2</w:t>
      </w:r>
      <w:r>
        <w:rPr>
          <w:rFonts w:ascii="Arial" w:hAnsi="Arial" w:cs="Arial"/>
          <w:szCs w:val="24"/>
          <w:lang w:val="fr-CA"/>
        </w:rPr>
        <w:t> </w:t>
      </w:r>
      <w:r w:rsidRPr="00896C76">
        <w:rPr>
          <w:rFonts w:ascii="Arial" w:hAnsi="Arial" w:cs="Arial"/>
          <w:szCs w:val="24"/>
          <w:lang w:val="fr-CA"/>
        </w:rPr>
        <w:t>689</w:t>
      </w:r>
      <w:r>
        <w:rPr>
          <w:rFonts w:ascii="Arial" w:hAnsi="Arial" w:cs="Arial"/>
          <w:szCs w:val="24"/>
          <w:lang w:val="fr-CA"/>
        </w:rPr>
        <w:t> $</w:t>
      </w:r>
      <w:r w:rsidRPr="00896C76">
        <w:rPr>
          <w:rFonts w:ascii="Arial" w:hAnsi="Arial" w:cs="Arial"/>
          <w:szCs w:val="24"/>
          <w:lang w:val="fr-CA"/>
        </w:rPr>
        <w:t>.</w:t>
      </w:r>
    </w:p>
    <w:p w:rsidR="00CF4CF5" w:rsidRPr="00896C76" w:rsidRDefault="00CF4CF5" w:rsidP="00CF4CF5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szCs w:val="24"/>
          <w:lang w:val="en-CA"/>
        </w:rPr>
      </w:pPr>
      <w:r w:rsidRPr="00896C76">
        <w:rPr>
          <w:rFonts w:ascii="Arial" w:hAnsi="Arial" w:cs="Arial"/>
          <w:b/>
          <w:szCs w:val="24"/>
          <w:lang w:val="en-CA"/>
        </w:rPr>
        <w:t xml:space="preserve">Le Budget </w:t>
      </w:r>
      <w:r>
        <w:rPr>
          <w:rFonts w:ascii="Arial" w:hAnsi="Arial" w:cs="Arial"/>
          <w:b/>
          <w:szCs w:val="24"/>
          <w:lang w:val="en-CA"/>
        </w:rPr>
        <w:t>p</w:t>
      </w:r>
      <w:r w:rsidRPr="00896C76">
        <w:rPr>
          <w:rFonts w:ascii="Arial" w:hAnsi="Arial" w:cs="Arial"/>
          <w:b/>
          <w:szCs w:val="24"/>
          <w:lang w:val="en-CA"/>
        </w:rPr>
        <w:t>rovincial</w:t>
      </w:r>
      <w:r>
        <w:rPr>
          <w:rFonts w:ascii="Arial" w:hAnsi="Arial" w:cs="Arial"/>
          <w:b/>
          <w:szCs w:val="24"/>
          <w:lang w:val="en-CA"/>
        </w:rPr>
        <w:t> </w:t>
      </w:r>
      <w:r w:rsidRPr="00896C76">
        <w:rPr>
          <w:rFonts w:ascii="Arial" w:hAnsi="Arial" w:cs="Arial"/>
          <w:b/>
          <w:szCs w:val="24"/>
          <w:lang w:val="en-CA"/>
        </w:rPr>
        <w:t xml:space="preserve">2017 </w:t>
      </w:r>
      <w:r>
        <w:rPr>
          <w:rFonts w:ascii="Arial" w:hAnsi="Arial" w:cs="Arial"/>
          <w:b/>
          <w:szCs w:val="24"/>
          <w:lang w:val="en-CA"/>
        </w:rPr>
        <w:t>—</w:t>
      </w:r>
      <w:r w:rsidRPr="00896C76">
        <w:rPr>
          <w:rFonts w:ascii="Arial" w:hAnsi="Arial" w:cs="Arial"/>
          <w:b/>
          <w:szCs w:val="24"/>
          <w:lang w:val="en-CA"/>
        </w:rPr>
        <w:t xml:space="preserve"> impacts</w:t>
      </w:r>
    </w:p>
    <w:p w:rsidR="00CF4CF5" w:rsidRPr="00896C76" w:rsidRDefault="00CF4CF5" w:rsidP="00CF4CF5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En plus de passer de 5,0 à 6,0 pour cent, la taxe de vente s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appliquera dorénavant aux vêtements pour enfants, aux rénovations domiciliaires et aux repas au restaurant.</w:t>
      </w:r>
    </w:p>
    <w:p w:rsidR="00CF4CF5" w:rsidRPr="00896C76" w:rsidRDefault="00CF4CF5" w:rsidP="00CF4CF5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Le financement des 28 commissions scolaires subit une dim</w:t>
      </w:r>
      <w:r>
        <w:rPr>
          <w:rFonts w:ascii="Arial" w:hAnsi="Arial" w:cs="Arial"/>
          <w:szCs w:val="24"/>
          <w:lang w:val="fr-CA"/>
        </w:rPr>
        <w:t>in</w:t>
      </w:r>
      <w:r w:rsidRPr="00896C76">
        <w:rPr>
          <w:rFonts w:ascii="Arial" w:hAnsi="Arial" w:cs="Arial"/>
          <w:szCs w:val="24"/>
          <w:lang w:val="fr-CA"/>
        </w:rPr>
        <w:t>ution de 1,2</w:t>
      </w:r>
      <w:r>
        <w:rPr>
          <w:rFonts w:ascii="Arial" w:hAnsi="Arial" w:cs="Arial"/>
          <w:szCs w:val="24"/>
          <w:lang w:val="fr-CA"/>
        </w:rPr>
        <w:t> %</w:t>
      </w:r>
      <w:r w:rsidRPr="00896C76">
        <w:rPr>
          <w:rFonts w:ascii="Arial" w:hAnsi="Arial" w:cs="Arial"/>
          <w:szCs w:val="24"/>
          <w:lang w:val="fr-CA"/>
        </w:rPr>
        <w:t xml:space="preserve"> </w:t>
      </w:r>
      <w:r>
        <w:rPr>
          <w:rFonts w:ascii="Arial" w:hAnsi="Arial" w:cs="Arial"/>
          <w:szCs w:val="24"/>
          <w:lang w:val="fr-CA"/>
        </w:rPr>
        <w:t>(</w:t>
      </w:r>
      <w:r w:rsidRPr="00896C76">
        <w:rPr>
          <w:rFonts w:ascii="Arial" w:hAnsi="Arial" w:cs="Arial"/>
          <w:szCs w:val="24"/>
          <w:lang w:val="fr-CA"/>
        </w:rPr>
        <w:t>22</w:t>
      </w:r>
      <w:r>
        <w:rPr>
          <w:rFonts w:ascii="Arial" w:hAnsi="Arial" w:cs="Arial"/>
          <w:szCs w:val="24"/>
          <w:lang w:val="fr-CA"/>
        </w:rPr>
        <w:t> $</w:t>
      </w:r>
      <w:r w:rsidRPr="00896C76">
        <w:rPr>
          <w:rFonts w:ascii="Arial" w:hAnsi="Arial" w:cs="Arial"/>
          <w:szCs w:val="24"/>
          <w:lang w:val="fr-CA"/>
        </w:rPr>
        <w:t xml:space="preserve"> millions) du financement de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année dernière.</w:t>
      </w:r>
    </w:p>
    <w:p w:rsidR="00CF4CF5" w:rsidRPr="00896C76" w:rsidRDefault="00CF4CF5" w:rsidP="00CF4CF5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Une baisse de 3,5 pour cent des salaires dans la fonction publique.</w:t>
      </w:r>
    </w:p>
    <w:p w:rsidR="00CF4CF5" w:rsidRPr="00896C76" w:rsidRDefault="00CF4CF5" w:rsidP="00CF4CF5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 xml:space="preserve">La </w:t>
      </w:r>
      <w:r w:rsidRPr="00896C76">
        <w:rPr>
          <w:rFonts w:ascii="Arial" w:hAnsi="Arial" w:cs="Arial"/>
          <w:i/>
          <w:szCs w:val="24"/>
          <w:lang w:val="fr-CA"/>
        </w:rPr>
        <w:t xml:space="preserve">Saskatchewan Transit </w:t>
      </w:r>
      <w:proofErr w:type="spellStart"/>
      <w:r w:rsidRPr="00896C76">
        <w:rPr>
          <w:rFonts w:ascii="Arial" w:hAnsi="Arial" w:cs="Arial"/>
          <w:i/>
          <w:szCs w:val="24"/>
          <w:lang w:val="fr-CA"/>
        </w:rPr>
        <w:t>Company</w:t>
      </w:r>
      <w:proofErr w:type="spellEnd"/>
      <w:r w:rsidRPr="00896C76">
        <w:rPr>
          <w:rFonts w:ascii="Arial" w:hAnsi="Arial" w:cs="Arial"/>
          <w:i/>
          <w:szCs w:val="24"/>
          <w:lang w:val="fr-CA"/>
        </w:rPr>
        <w:t xml:space="preserve"> </w:t>
      </w:r>
      <w:r>
        <w:rPr>
          <w:rFonts w:ascii="Arial" w:hAnsi="Arial" w:cs="Arial"/>
          <w:szCs w:val="24"/>
          <w:lang w:val="fr-CA"/>
        </w:rPr>
        <w:t>(</w:t>
      </w:r>
      <w:r w:rsidRPr="00896C76">
        <w:rPr>
          <w:rFonts w:ascii="Arial" w:hAnsi="Arial" w:cs="Arial"/>
          <w:szCs w:val="24"/>
          <w:lang w:val="fr-CA"/>
        </w:rPr>
        <w:t xml:space="preserve">STC) est éliminée le 31 mai 2017 </w:t>
      </w:r>
      <w:r>
        <w:rPr>
          <w:rFonts w:ascii="Arial" w:hAnsi="Arial" w:cs="Arial"/>
          <w:szCs w:val="24"/>
          <w:lang w:val="fr-CA"/>
        </w:rPr>
        <w:t>—</w:t>
      </w:r>
      <w:r w:rsidRPr="00896C76">
        <w:rPr>
          <w:rFonts w:ascii="Arial" w:hAnsi="Arial" w:cs="Arial"/>
          <w:szCs w:val="24"/>
          <w:lang w:val="fr-CA"/>
        </w:rPr>
        <w:t xml:space="preserve"> effets</w:t>
      </w:r>
      <w:r>
        <w:rPr>
          <w:rFonts w:ascii="Arial" w:hAnsi="Arial" w:cs="Arial"/>
          <w:szCs w:val="24"/>
          <w:lang w:val="fr-CA"/>
        </w:rPr>
        <w:t>-personne</w:t>
      </w:r>
      <w:r w:rsidRPr="00896C76">
        <w:rPr>
          <w:rFonts w:ascii="Arial" w:hAnsi="Arial" w:cs="Arial"/>
          <w:szCs w:val="24"/>
          <w:lang w:val="fr-CA"/>
        </w:rPr>
        <w:t xml:space="preserve"> âgée.</w:t>
      </w:r>
    </w:p>
    <w:p w:rsidR="00CF4CF5" w:rsidRPr="00896C76" w:rsidRDefault="00CF4CF5" w:rsidP="00CF4CF5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Baisse de 0,5</w:t>
      </w:r>
      <w:r>
        <w:rPr>
          <w:rFonts w:ascii="Arial" w:hAnsi="Arial" w:cs="Arial"/>
          <w:szCs w:val="24"/>
          <w:lang w:val="fr-CA"/>
        </w:rPr>
        <w:t> %</w:t>
      </w:r>
      <w:r w:rsidRPr="00896C76">
        <w:rPr>
          <w:rFonts w:ascii="Arial" w:hAnsi="Arial" w:cs="Arial"/>
          <w:szCs w:val="24"/>
          <w:lang w:val="fr-CA"/>
        </w:rPr>
        <w:t xml:space="preserve"> des impôt</w:t>
      </w:r>
      <w:r>
        <w:rPr>
          <w:rFonts w:ascii="Arial" w:hAnsi="Arial" w:cs="Arial"/>
          <w:szCs w:val="24"/>
          <w:lang w:val="fr-CA"/>
        </w:rPr>
        <w:t xml:space="preserve">s </w:t>
      </w:r>
      <w:r w:rsidRPr="00896C76">
        <w:rPr>
          <w:rFonts w:ascii="Arial" w:hAnsi="Arial" w:cs="Arial"/>
          <w:szCs w:val="24"/>
          <w:lang w:val="fr-CA"/>
        </w:rPr>
        <w:t>sur le revenu et des impôt</w:t>
      </w:r>
      <w:r>
        <w:rPr>
          <w:rFonts w:ascii="Arial" w:hAnsi="Arial" w:cs="Arial"/>
          <w:szCs w:val="24"/>
          <w:lang w:val="fr-CA"/>
        </w:rPr>
        <w:t xml:space="preserve">s </w:t>
      </w:r>
      <w:r w:rsidRPr="00896C76">
        <w:rPr>
          <w:rFonts w:ascii="Arial" w:hAnsi="Arial" w:cs="Arial"/>
          <w:szCs w:val="24"/>
          <w:lang w:val="fr-CA"/>
        </w:rPr>
        <w:t>sur le revenu des sociétés en 2017 et 2019.</w:t>
      </w:r>
    </w:p>
    <w:p w:rsidR="00CF4CF5" w:rsidRDefault="00CF4CF5" w:rsidP="00CF4CF5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Les enseignant</w:t>
      </w:r>
      <w:r>
        <w:rPr>
          <w:rFonts w:ascii="Arial" w:hAnsi="Arial" w:cs="Arial"/>
          <w:szCs w:val="24"/>
          <w:lang w:val="fr-CA"/>
        </w:rPr>
        <w:t xml:space="preserve">s(e)s </w:t>
      </w:r>
      <w:r w:rsidRPr="00896C76">
        <w:rPr>
          <w:rFonts w:ascii="Arial" w:hAnsi="Arial" w:cs="Arial"/>
          <w:szCs w:val="24"/>
          <w:lang w:val="fr-CA"/>
        </w:rPr>
        <w:t>à la retraite demandent au gouvernement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amender la loi qui régit les pharmacies et les frais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 xml:space="preserve">exécution des ordonnances pour </w:t>
      </w:r>
      <w:r w:rsidRPr="00896C76">
        <w:rPr>
          <w:rFonts w:ascii="Arial" w:hAnsi="Arial" w:cs="Arial"/>
          <w:szCs w:val="24"/>
          <w:lang w:val="fr-CA"/>
        </w:rPr>
        <w:lastRenderedPageBreak/>
        <w:t>effectuer des changements qui prot</w:t>
      </w:r>
      <w:r>
        <w:rPr>
          <w:rFonts w:ascii="Arial" w:hAnsi="Arial" w:cs="Arial"/>
          <w:szCs w:val="24"/>
          <w:lang w:val="fr-CA"/>
        </w:rPr>
        <w:t>é</w:t>
      </w:r>
      <w:r w:rsidRPr="00896C76">
        <w:rPr>
          <w:rFonts w:ascii="Arial" w:hAnsi="Arial" w:cs="Arial"/>
          <w:szCs w:val="24"/>
          <w:lang w:val="fr-CA"/>
        </w:rPr>
        <w:t>geraient les consommateurs, qui fourniraient une approche systématique à la dispensation des médicaments et qui rendraient possible la dispensation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une ordonnance de plus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 xml:space="preserve">un mois en chargeant un seul </w:t>
      </w:r>
      <w:r>
        <w:rPr>
          <w:rFonts w:ascii="Arial" w:hAnsi="Arial" w:cs="Arial"/>
          <w:szCs w:val="24"/>
          <w:lang w:val="fr-CA"/>
        </w:rPr>
        <w:t>des f</w:t>
      </w:r>
      <w:r w:rsidRPr="00896C76">
        <w:rPr>
          <w:rFonts w:ascii="Arial" w:hAnsi="Arial" w:cs="Arial"/>
          <w:szCs w:val="24"/>
          <w:lang w:val="fr-CA"/>
        </w:rPr>
        <w:t>rais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exécution.</w:t>
      </w:r>
    </w:p>
    <w:p w:rsidR="00CF4CF5" w:rsidRPr="00896C76" w:rsidRDefault="00CF4CF5" w:rsidP="00CF4CF5">
      <w:pPr>
        <w:pStyle w:val="Paragraphedeliste"/>
        <w:spacing w:line="276" w:lineRule="auto"/>
        <w:ind w:left="1980"/>
        <w:rPr>
          <w:rFonts w:ascii="Arial" w:hAnsi="Arial" w:cs="Arial"/>
          <w:szCs w:val="24"/>
          <w:lang w:val="fr-CA"/>
        </w:rPr>
      </w:pPr>
    </w:p>
    <w:p w:rsidR="00CF4CF5" w:rsidRPr="00896C76" w:rsidRDefault="00CF4CF5" w:rsidP="00CF4CF5">
      <w:pPr>
        <w:pStyle w:val="Paragraphedeliste"/>
        <w:numPr>
          <w:ilvl w:val="0"/>
          <w:numId w:val="32"/>
        </w:numPr>
        <w:spacing w:line="276" w:lineRule="auto"/>
        <w:rPr>
          <w:rFonts w:ascii="Arial" w:hAnsi="Arial" w:cs="Arial"/>
          <w:b/>
          <w:szCs w:val="24"/>
          <w:lang w:val="fr-CA"/>
        </w:rPr>
      </w:pPr>
      <w:r w:rsidRPr="00896C76">
        <w:rPr>
          <w:rFonts w:ascii="Arial" w:hAnsi="Arial" w:cs="Arial"/>
          <w:b/>
          <w:szCs w:val="24"/>
          <w:lang w:val="fr-CA"/>
        </w:rPr>
        <w:t>Activités principales de votre association depuis la dernière AGA de l</w:t>
      </w:r>
      <w:r>
        <w:rPr>
          <w:rFonts w:ascii="Arial" w:hAnsi="Arial" w:cs="Arial"/>
          <w:b/>
          <w:szCs w:val="24"/>
          <w:lang w:val="fr-CA"/>
        </w:rPr>
        <w:t>’</w:t>
      </w:r>
      <w:r w:rsidRPr="00896C76">
        <w:rPr>
          <w:rFonts w:ascii="Arial" w:hAnsi="Arial" w:cs="Arial"/>
          <w:b/>
          <w:szCs w:val="24"/>
          <w:lang w:val="fr-CA"/>
        </w:rPr>
        <w:t>ACER-CART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La rencontre annuelle des présidences.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Cinq rencontres de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 xml:space="preserve">exécutif par année </w:t>
      </w:r>
      <w:r>
        <w:rPr>
          <w:rFonts w:ascii="Arial" w:hAnsi="Arial" w:cs="Arial"/>
          <w:szCs w:val="24"/>
          <w:lang w:val="fr-CA"/>
        </w:rPr>
        <w:t>—</w:t>
      </w:r>
      <w:r w:rsidRPr="00896C76">
        <w:rPr>
          <w:rFonts w:ascii="Arial" w:hAnsi="Arial" w:cs="Arial"/>
          <w:szCs w:val="24"/>
          <w:lang w:val="fr-CA"/>
        </w:rPr>
        <w:t xml:space="preserve"> conférences téléphoniques, lorsque requises.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Les visites des chapitres du STS par la présidente.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Des représentant</w:t>
      </w:r>
      <w:r>
        <w:rPr>
          <w:rFonts w:ascii="Arial" w:hAnsi="Arial" w:cs="Arial"/>
          <w:szCs w:val="24"/>
          <w:lang w:val="fr-CA"/>
        </w:rPr>
        <w:t>(</w:t>
      </w:r>
      <w:r w:rsidRPr="00896C76">
        <w:rPr>
          <w:rFonts w:ascii="Arial" w:hAnsi="Arial" w:cs="Arial"/>
          <w:szCs w:val="24"/>
          <w:lang w:val="fr-CA"/>
        </w:rPr>
        <w:t>e)</w:t>
      </w:r>
      <w:r>
        <w:rPr>
          <w:rFonts w:ascii="Arial" w:hAnsi="Arial" w:cs="Arial"/>
          <w:szCs w:val="24"/>
          <w:lang w:val="fr-CA"/>
        </w:rPr>
        <w:t>s</w:t>
      </w:r>
      <w:r w:rsidRPr="00896C76">
        <w:rPr>
          <w:rFonts w:ascii="Arial" w:hAnsi="Arial" w:cs="Arial"/>
          <w:szCs w:val="24"/>
          <w:lang w:val="fr-CA"/>
        </w:rPr>
        <w:t xml:space="preserve"> chargés de faire la liaison avec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exécutif provincial et chacun des 42 chapitres.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 xml:space="preserve">La publication et la distribution de cinq numéros du périodique </w:t>
      </w:r>
      <w:r w:rsidRPr="00896C76">
        <w:rPr>
          <w:rFonts w:ascii="Arial" w:hAnsi="Arial" w:cs="Arial"/>
          <w:i/>
          <w:szCs w:val="24"/>
          <w:lang w:val="fr-CA"/>
        </w:rPr>
        <w:t>OUTREACH.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appui aux chapitres hôtes d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activités récréatives à travers la province.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en-CA"/>
        </w:rPr>
      </w:pPr>
      <w:proofErr w:type="spellStart"/>
      <w:r w:rsidRPr="00896C76">
        <w:rPr>
          <w:rFonts w:ascii="Arial" w:hAnsi="Arial" w:cs="Arial"/>
          <w:szCs w:val="24"/>
          <w:lang w:val="en-CA"/>
        </w:rPr>
        <w:t>Membre</w:t>
      </w:r>
      <w:proofErr w:type="spellEnd"/>
      <w:r w:rsidRPr="00896C76">
        <w:rPr>
          <w:rFonts w:ascii="Arial" w:hAnsi="Arial" w:cs="Arial"/>
          <w:szCs w:val="24"/>
          <w:lang w:val="en-CA"/>
        </w:rPr>
        <w:t xml:space="preserve"> du </w:t>
      </w:r>
      <w:r w:rsidRPr="00896C76">
        <w:rPr>
          <w:rFonts w:ascii="Arial" w:hAnsi="Arial" w:cs="Arial"/>
          <w:i/>
          <w:szCs w:val="24"/>
          <w:lang w:val="en-CA"/>
        </w:rPr>
        <w:t>Saskatchewan Seniors Mechanism.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Deux bourses de 1</w:t>
      </w:r>
      <w:r>
        <w:rPr>
          <w:rFonts w:ascii="Arial" w:hAnsi="Arial" w:cs="Arial"/>
          <w:szCs w:val="24"/>
          <w:lang w:val="fr-CA"/>
        </w:rPr>
        <w:t> </w:t>
      </w:r>
      <w:r w:rsidRPr="00896C76">
        <w:rPr>
          <w:rFonts w:ascii="Arial" w:hAnsi="Arial" w:cs="Arial"/>
          <w:szCs w:val="24"/>
          <w:lang w:val="fr-CA"/>
        </w:rPr>
        <w:t>500</w:t>
      </w:r>
      <w:r>
        <w:rPr>
          <w:rFonts w:ascii="Arial" w:hAnsi="Arial" w:cs="Arial"/>
          <w:szCs w:val="24"/>
          <w:lang w:val="fr-CA"/>
        </w:rPr>
        <w:t> $</w:t>
      </w:r>
      <w:r w:rsidRPr="00896C76">
        <w:rPr>
          <w:rFonts w:ascii="Arial" w:hAnsi="Arial" w:cs="Arial"/>
          <w:szCs w:val="24"/>
          <w:lang w:val="fr-CA"/>
        </w:rPr>
        <w:t xml:space="preserve"> à des étudiant</w:t>
      </w:r>
      <w:r>
        <w:rPr>
          <w:rFonts w:ascii="Arial" w:hAnsi="Arial" w:cs="Arial"/>
          <w:szCs w:val="24"/>
          <w:lang w:val="fr-CA"/>
        </w:rPr>
        <w:t>(</w:t>
      </w:r>
      <w:r w:rsidRPr="00896C76">
        <w:rPr>
          <w:rFonts w:ascii="Arial" w:hAnsi="Arial" w:cs="Arial"/>
          <w:szCs w:val="24"/>
          <w:lang w:val="fr-CA"/>
        </w:rPr>
        <w:t>e)</w:t>
      </w:r>
      <w:r>
        <w:rPr>
          <w:rFonts w:ascii="Arial" w:hAnsi="Arial" w:cs="Arial"/>
          <w:szCs w:val="24"/>
          <w:lang w:val="fr-CA"/>
        </w:rPr>
        <w:t>s</w:t>
      </w:r>
      <w:r w:rsidRPr="00896C76">
        <w:rPr>
          <w:rFonts w:ascii="Arial" w:hAnsi="Arial" w:cs="Arial"/>
          <w:szCs w:val="24"/>
          <w:lang w:val="fr-CA"/>
        </w:rPr>
        <w:t xml:space="preserve"> poursuivant des études universitaires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i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Une subvention annuelle de 2</w:t>
      </w:r>
      <w:r>
        <w:rPr>
          <w:rFonts w:ascii="Arial" w:hAnsi="Arial" w:cs="Arial"/>
          <w:szCs w:val="24"/>
          <w:lang w:val="fr-CA"/>
        </w:rPr>
        <w:t> </w:t>
      </w:r>
      <w:r w:rsidRPr="00896C76">
        <w:rPr>
          <w:rFonts w:ascii="Arial" w:hAnsi="Arial" w:cs="Arial"/>
          <w:szCs w:val="24"/>
          <w:lang w:val="fr-CA"/>
        </w:rPr>
        <w:t>000</w:t>
      </w:r>
      <w:r>
        <w:rPr>
          <w:rFonts w:ascii="Arial" w:hAnsi="Arial" w:cs="Arial"/>
          <w:szCs w:val="24"/>
          <w:lang w:val="fr-CA"/>
        </w:rPr>
        <w:t> $</w:t>
      </w:r>
      <w:r w:rsidRPr="00896C76">
        <w:rPr>
          <w:rFonts w:ascii="Arial" w:hAnsi="Arial" w:cs="Arial"/>
          <w:szCs w:val="24"/>
          <w:lang w:val="fr-CA"/>
        </w:rPr>
        <w:t xml:space="preserve"> pour le soutien des activités de la </w:t>
      </w:r>
      <w:r w:rsidRPr="00896C76">
        <w:rPr>
          <w:rFonts w:ascii="Arial" w:hAnsi="Arial" w:cs="Arial"/>
          <w:i/>
          <w:szCs w:val="24"/>
          <w:lang w:val="fr-CA"/>
        </w:rPr>
        <w:t>Fondation du Dr Stirling McDowell.</w:t>
      </w:r>
    </w:p>
    <w:p w:rsidR="00CF4CF5" w:rsidRPr="00896C76" w:rsidRDefault="00CF4CF5" w:rsidP="00CF4CF5">
      <w:pPr>
        <w:pStyle w:val="Paragraphedeliste"/>
        <w:numPr>
          <w:ilvl w:val="1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szCs w:val="24"/>
          <w:lang w:val="fr-CA"/>
        </w:rPr>
        <w:t>Des r</w:t>
      </w:r>
      <w:r>
        <w:rPr>
          <w:rFonts w:ascii="Arial" w:hAnsi="Arial" w:cs="Arial"/>
          <w:szCs w:val="24"/>
          <w:lang w:val="fr-CA"/>
        </w:rPr>
        <w:t>é</w:t>
      </w:r>
      <w:r w:rsidRPr="00896C76">
        <w:rPr>
          <w:rFonts w:ascii="Arial" w:hAnsi="Arial" w:cs="Arial"/>
          <w:szCs w:val="24"/>
          <w:lang w:val="fr-CA"/>
        </w:rPr>
        <w:t>compenses honorifiques de membres à vie.</w:t>
      </w:r>
    </w:p>
    <w:p w:rsidR="00CF4CF5" w:rsidRPr="00896C76" w:rsidRDefault="00CF4CF5" w:rsidP="00CF4CF5">
      <w:pPr>
        <w:rPr>
          <w:rFonts w:ascii="Arial" w:hAnsi="Arial" w:cs="Arial"/>
          <w:sz w:val="24"/>
          <w:szCs w:val="24"/>
          <w:lang w:val="fr-CA"/>
        </w:rPr>
      </w:pPr>
    </w:p>
    <w:p w:rsidR="00CF4CF5" w:rsidRPr="00896C76" w:rsidRDefault="00CF4CF5" w:rsidP="00CF4CF5">
      <w:pPr>
        <w:pStyle w:val="Paragraphedeliste"/>
        <w:numPr>
          <w:ilvl w:val="0"/>
          <w:numId w:val="32"/>
        </w:numPr>
        <w:spacing w:line="276" w:lineRule="auto"/>
        <w:rPr>
          <w:rFonts w:ascii="Arial" w:hAnsi="Arial" w:cs="Arial"/>
          <w:szCs w:val="24"/>
          <w:lang w:val="fr-CA"/>
        </w:rPr>
      </w:pPr>
      <w:r w:rsidRPr="00896C76">
        <w:rPr>
          <w:rFonts w:ascii="Arial" w:hAnsi="Arial" w:cs="Arial"/>
          <w:b/>
          <w:szCs w:val="24"/>
          <w:lang w:val="fr-CA"/>
        </w:rPr>
        <w:t>Les motions de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b/>
          <w:szCs w:val="24"/>
          <w:lang w:val="fr-CA"/>
        </w:rPr>
        <w:t>AGA de votre assoc</w:t>
      </w:r>
      <w:bookmarkStart w:id="0" w:name="_GoBack"/>
      <w:bookmarkEnd w:id="0"/>
      <w:r w:rsidRPr="00896C76">
        <w:rPr>
          <w:rFonts w:ascii="Arial" w:hAnsi="Arial" w:cs="Arial"/>
          <w:b/>
          <w:szCs w:val="24"/>
          <w:lang w:val="fr-CA"/>
        </w:rPr>
        <w:t>iation à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b/>
          <w:szCs w:val="24"/>
          <w:lang w:val="fr-CA"/>
        </w:rPr>
        <w:t>AGA de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b/>
          <w:szCs w:val="24"/>
          <w:lang w:val="fr-CA"/>
        </w:rPr>
        <w:t xml:space="preserve">ACER-CART </w:t>
      </w:r>
      <w:r w:rsidRPr="00896C76">
        <w:rPr>
          <w:rFonts w:ascii="Arial" w:hAnsi="Arial" w:cs="Arial"/>
          <w:szCs w:val="24"/>
          <w:lang w:val="fr-CA"/>
        </w:rPr>
        <w:t>seront transmises à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ACER-CART immédiatement après l</w:t>
      </w:r>
      <w:r>
        <w:rPr>
          <w:rFonts w:ascii="Arial" w:hAnsi="Arial" w:cs="Arial"/>
          <w:szCs w:val="24"/>
          <w:lang w:val="fr-CA"/>
        </w:rPr>
        <w:t>’</w:t>
      </w:r>
      <w:r w:rsidRPr="00896C76">
        <w:rPr>
          <w:rFonts w:ascii="Arial" w:hAnsi="Arial" w:cs="Arial"/>
          <w:szCs w:val="24"/>
          <w:lang w:val="fr-CA"/>
        </w:rPr>
        <w:t>AGA du STS qui aura lieu entre le 9 et le 11 mai 2017.</w:t>
      </w:r>
    </w:p>
    <w:p w:rsidR="00CF4CF5" w:rsidRPr="00896C76" w:rsidRDefault="00CF4CF5" w:rsidP="00CF4CF5">
      <w:pPr>
        <w:pStyle w:val="Paragraphedeliste"/>
        <w:spacing w:line="276" w:lineRule="auto"/>
        <w:rPr>
          <w:rFonts w:ascii="Arial" w:hAnsi="Arial" w:cs="Arial"/>
          <w:b/>
          <w:szCs w:val="24"/>
          <w:lang w:val="fr-CA"/>
        </w:rPr>
      </w:pPr>
    </w:p>
    <w:p w:rsidR="003A04A0" w:rsidRPr="003A04A0" w:rsidRDefault="003A04A0" w:rsidP="00CF4CF5">
      <w:pPr>
        <w:pStyle w:val="Paragraphedeliste"/>
        <w:widowControl w:val="0"/>
        <w:spacing w:line="276" w:lineRule="auto"/>
        <w:ind w:left="0"/>
        <w:rPr>
          <w:rFonts w:ascii="Arial" w:hAnsi="Arial" w:cs="Arial"/>
          <w:szCs w:val="24"/>
          <w:lang w:val="fr-CA"/>
        </w:rPr>
      </w:pPr>
    </w:p>
    <w:sectPr w:rsidR="003A04A0" w:rsidRPr="003A04A0" w:rsidSect="00445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1E" w:rsidRPr="008C0FE1" w:rsidRDefault="00A14D1E" w:rsidP="008C0FE1">
      <w:pPr>
        <w:spacing w:after="0" w:line="240" w:lineRule="auto"/>
      </w:pPr>
      <w:r>
        <w:separator/>
      </w:r>
    </w:p>
  </w:endnote>
  <w:endnote w:type="continuationSeparator" w:id="0">
    <w:p w:rsidR="00A14D1E" w:rsidRPr="008C0FE1" w:rsidRDefault="00A14D1E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F5" w:rsidRDefault="00CF4C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</w:t>
    </w:r>
    <w:r w:rsidR="00C80EF3">
      <w:rPr>
        <w:rFonts w:ascii="Arial" w:hAnsi="Arial" w:cs="Arial"/>
        <w:sz w:val="20"/>
        <w:szCs w:val="20"/>
        <w:lang w:val="fr-CA"/>
      </w:rPr>
      <w:t> 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CF4CF5" w:rsidRPr="00CF4CF5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2D7F18">
      <w:rPr>
        <w:rFonts w:ascii="Arial" w:hAnsi="Arial" w:cs="Arial"/>
        <w:sz w:val="20"/>
        <w:szCs w:val="20"/>
        <w:lang w:val="fr-CA"/>
      </w:rPr>
      <w:t>AGM1</w:t>
    </w:r>
    <w:r w:rsidR="00CF4CF5">
      <w:rPr>
        <w:rFonts w:ascii="Arial" w:hAnsi="Arial" w:cs="Arial"/>
        <w:sz w:val="20"/>
        <w:szCs w:val="20"/>
        <w:lang w:val="fr-CA"/>
      </w:rPr>
      <w:t>7</w:t>
    </w:r>
    <w:r w:rsidR="002D7F18">
      <w:rPr>
        <w:rFonts w:ascii="Arial" w:hAnsi="Arial" w:cs="Arial"/>
        <w:sz w:val="20"/>
        <w:szCs w:val="20"/>
        <w:lang w:val="fr-CA"/>
      </w:rPr>
      <w:t>-T</w:t>
    </w:r>
    <w:r w:rsidR="00CF4CF5">
      <w:rPr>
        <w:rFonts w:ascii="Arial" w:hAnsi="Arial" w:cs="Arial"/>
        <w:sz w:val="20"/>
        <w:szCs w:val="20"/>
        <w:lang w:val="fr-CA"/>
      </w:rPr>
      <w:t>9-010</w:t>
    </w:r>
    <w:r w:rsidR="002D7F18">
      <w:rPr>
        <w:rFonts w:ascii="Arial" w:hAnsi="Arial" w:cs="Arial"/>
        <w:sz w:val="20"/>
        <w:szCs w:val="20"/>
        <w:lang w:val="fr-CA"/>
      </w:rPr>
      <w:t xml:space="preserve"> </w:t>
    </w:r>
    <w:proofErr w:type="spellStart"/>
    <w:r w:rsidR="003A04A0">
      <w:rPr>
        <w:rFonts w:ascii="Arial" w:hAnsi="Arial" w:cs="Arial"/>
        <w:sz w:val="20"/>
        <w:szCs w:val="20"/>
        <w:lang w:val="fr-CA"/>
      </w:rPr>
      <w:t>fr</w:t>
    </w:r>
    <w:proofErr w:type="spellEnd"/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F5" w:rsidRDefault="00CF4C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1E" w:rsidRPr="008C0FE1" w:rsidRDefault="00A14D1E" w:rsidP="008C0FE1">
      <w:pPr>
        <w:spacing w:after="0" w:line="240" w:lineRule="auto"/>
      </w:pPr>
      <w:r>
        <w:separator/>
      </w:r>
    </w:p>
  </w:footnote>
  <w:footnote w:type="continuationSeparator" w:id="0">
    <w:p w:rsidR="00A14D1E" w:rsidRPr="008C0FE1" w:rsidRDefault="00A14D1E" w:rsidP="008C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F5" w:rsidRDefault="00CF4C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F5" w:rsidRDefault="00CF4C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F5" w:rsidRDefault="00CF4C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0EA6"/>
    <w:multiLevelType w:val="hybridMultilevel"/>
    <w:tmpl w:val="4A7040F2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  <w:lang w:val="fr-FR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52C9F"/>
    <w:multiLevelType w:val="hybridMultilevel"/>
    <w:tmpl w:val="2CDECFE8"/>
    <w:lvl w:ilvl="0" w:tplc="0562F74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2451918"/>
    <w:multiLevelType w:val="hybridMultilevel"/>
    <w:tmpl w:val="9FE8FB52"/>
    <w:lvl w:ilvl="0" w:tplc="0C0C0015">
      <w:start w:val="1"/>
      <w:numFmt w:val="upperLetter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14C25"/>
    <w:multiLevelType w:val="hybridMultilevel"/>
    <w:tmpl w:val="F6FA9FD4"/>
    <w:lvl w:ilvl="0" w:tplc="7D5CAA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8FD5DB6"/>
    <w:multiLevelType w:val="hybridMultilevel"/>
    <w:tmpl w:val="94B8E6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D0C30"/>
    <w:multiLevelType w:val="hybridMultilevel"/>
    <w:tmpl w:val="2B20B794"/>
    <w:lvl w:ilvl="0" w:tplc="1DF8127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F023602"/>
    <w:multiLevelType w:val="hybridMultilevel"/>
    <w:tmpl w:val="34D687B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8757E3"/>
    <w:multiLevelType w:val="hybridMultilevel"/>
    <w:tmpl w:val="4F20D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6633"/>
    <w:multiLevelType w:val="hybridMultilevel"/>
    <w:tmpl w:val="DE4E0064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10AB9"/>
    <w:multiLevelType w:val="hybridMultilevel"/>
    <w:tmpl w:val="EC38CD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B45EF"/>
    <w:multiLevelType w:val="hybridMultilevel"/>
    <w:tmpl w:val="50C86EF0"/>
    <w:lvl w:ilvl="0" w:tplc="7A0456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D9C"/>
    <w:multiLevelType w:val="hybridMultilevel"/>
    <w:tmpl w:val="53DC7A66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A7262BF"/>
    <w:multiLevelType w:val="hybridMultilevel"/>
    <w:tmpl w:val="0B7C0F88"/>
    <w:lvl w:ilvl="0" w:tplc="6F70B83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40C21C86"/>
    <w:multiLevelType w:val="hybridMultilevel"/>
    <w:tmpl w:val="98EE8BFE"/>
    <w:lvl w:ilvl="0" w:tplc="0562F7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3B6A42"/>
    <w:multiLevelType w:val="hybridMultilevel"/>
    <w:tmpl w:val="7DDE41DE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8339EC"/>
    <w:multiLevelType w:val="hybridMultilevel"/>
    <w:tmpl w:val="C0168C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51FF"/>
    <w:multiLevelType w:val="hybridMultilevel"/>
    <w:tmpl w:val="2DD49E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065661"/>
    <w:multiLevelType w:val="hybridMultilevel"/>
    <w:tmpl w:val="C46E4E3C"/>
    <w:lvl w:ilvl="0" w:tplc="DA64B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fr-FR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E2193"/>
    <w:multiLevelType w:val="hybridMultilevel"/>
    <w:tmpl w:val="8FD6A34C"/>
    <w:lvl w:ilvl="0" w:tplc="4C32958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5C4568"/>
    <w:multiLevelType w:val="hybridMultilevel"/>
    <w:tmpl w:val="B0D672F4"/>
    <w:lvl w:ilvl="0" w:tplc="0C0C0015">
      <w:start w:val="1"/>
      <w:numFmt w:val="upperLetter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0D236A"/>
    <w:multiLevelType w:val="hybridMultilevel"/>
    <w:tmpl w:val="849CF460"/>
    <w:lvl w:ilvl="0" w:tplc="0C0C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E50372"/>
    <w:multiLevelType w:val="hybridMultilevel"/>
    <w:tmpl w:val="98684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14A43"/>
    <w:multiLevelType w:val="hybridMultilevel"/>
    <w:tmpl w:val="849CB4B8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4C010D"/>
    <w:multiLevelType w:val="hybridMultilevel"/>
    <w:tmpl w:val="04322B3A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B42787"/>
    <w:multiLevelType w:val="hybridMultilevel"/>
    <w:tmpl w:val="030051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122E3E"/>
    <w:multiLevelType w:val="hybridMultilevel"/>
    <w:tmpl w:val="82D825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7C16BB"/>
    <w:multiLevelType w:val="hybridMultilevel"/>
    <w:tmpl w:val="82B03EA8"/>
    <w:lvl w:ilvl="0" w:tplc="1CA2D8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C5C271A"/>
    <w:multiLevelType w:val="hybridMultilevel"/>
    <w:tmpl w:val="F154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7475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667FA"/>
    <w:multiLevelType w:val="hybridMultilevel"/>
    <w:tmpl w:val="BCF48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0"/>
  </w:num>
  <w:num w:numId="5">
    <w:abstractNumId w:val="30"/>
  </w:num>
  <w:num w:numId="6">
    <w:abstractNumId w:val="15"/>
  </w:num>
  <w:num w:numId="7">
    <w:abstractNumId w:val="19"/>
  </w:num>
  <w:num w:numId="8">
    <w:abstractNumId w:val="13"/>
  </w:num>
  <w:num w:numId="9">
    <w:abstractNumId w:val="28"/>
  </w:num>
  <w:num w:numId="10">
    <w:abstractNumId w:val="24"/>
  </w:num>
  <w:num w:numId="11">
    <w:abstractNumId w:val="8"/>
  </w:num>
  <w:num w:numId="12">
    <w:abstractNumId w:val="33"/>
  </w:num>
  <w:num w:numId="13">
    <w:abstractNumId w:val="7"/>
  </w:num>
  <w:num w:numId="14">
    <w:abstractNumId w:val="18"/>
  </w:num>
  <w:num w:numId="15">
    <w:abstractNumId w:val="23"/>
  </w:num>
  <w:num w:numId="16">
    <w:abstractNumId w:val="22"/>
  </w:num>
  <w:num w:numId="17">
    <w:abstractNumId w:val="3"/>
  </w:num>
  <w:num w:numId="18">
    <w:abstractNumId w:val="1"/>
  </w:num>
  <w:num w:numId="19">
    <w:abstractNumId w:val="9"/>
  </w:num>
  <w:num w:numId="20">
    <w:abstractNumId w:val="16"/>
  </w:num>
  <w:num w:numId="21">
    <w:abstractNumId w:val="21"/>
  </w:num>
  <w:num w:numId="22">
    <w:abstractNumId w:val="2"/>
  </w:num>
  <w:num w:numId="23">
    <w:abstractNumId w:val="31"/>
  </w:num>
  <w:num w:numId="24">
    <w:abstractNumId w:val="4"/>
  </w:num>
  <w:num w:numId="25">
    <w:abstractNumId w:val="11"/>
  </w:num>
  <w:num w:numId="26">
    <w:abstractNumId w:val="26"/>
  </w:num>
  <w:num w:numId="27">
    <w:abstractNumId w:val="29"/>
  </w:num>
  <w:num w:numId="28">
    <w:abstractNumId w:val="5"/>
  </w:num>
  <w:num w:numId="29">
    <w:abstractNumId w:val="27"/>
  </w:num>
  <w:num w:numId="30">
    <w:abstractNumId w:val="17"/>
  </w:num>
  <w:num w:numId="31">
    <w:abstractNumId w:val="10"/>
  </w:num>
  <w:num w:numId="32">
    <w:abstractNumId w:val="32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2049C"/>
    <w:rsid w:val="000539AC"/>
    <w:rsid w:val="00067DE2"/>
    <w:rsid w:val="000A7FA2"/>
    <w:rsid w:val="000C042F"/>
    <w:rsid w:val="000D7790"/>
    <w:rsid w:val="000E6043"/>
    <w:rsid w:val="000F4B42"/>
    <w:rsid w:val="001018A3"/>
    <w:rsid w:val="00113BEA"/>
    <w:rsid w:val="0014536E"/>
    <w:rsid w:val="00174182"/>
    <w:rsid w:val="001A12A7"/>
    <w:rsid w:val="00230A5E"/>
    <w:rsid w:val="002565D2"/>
    <w:rsid w:val="002746F5"/>
    <w:rsid w:val="00282622"/>
    <w:rsid w:val="002A3E7F"/>
    <w:rsid w:val="002D7F18"/>
    <w:rsid w:val="00311A85"/>
    <w:rsid w:val="003528B8"/>
    <w:rsid w:val="003A04A0"/>
    <w:rsid w:val="003A1A15"/>
    <w:rsid w:val="003A4C3C"/>
    <w:rsid w:val="003B02B5"/>
    <w:rsid w:val="003D0A40"/>
    <w:rsid w:val="003D6AA5"/>
    <w:rsid w:val="003E0CA4"/>
    <w:rsid w:val="003E7747"/>
    <w:rsid w:val="00400D03"/>
    <w:rsid w:val="00404D80"/>
    <w:rsid w:val="00445DF8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05187"/>
    <w:rsid w:val="005241E4"/>
    <w:rsid w:val="00537FD2"/>
    <w:rsid w:val="005960D1"/>
    <w:rsid w:val="00597F91"/>
    <w:rsid w:val="005D4712"/>
    <w:rsid w:val="006078ED"/>
    <w:rsid w:val="00622C65"/>
    <w:rsid w:val="00622CF2"/>
    <w:rsid w:val="00633ECC"/>
    <w:rsid w:val="00662679"/>
    <w:rsid w:val="00671A0B"/>
    <w:rsid w:val="006F202E"/>
    <w:rsid w:val="00706574"/>
    <w:rsid w:val="00744B3B"/>
    <w:rsid w:val="00766F7B"/>
    <w:rsid w:val="00775813"/>
    <w:rsid w:val="0079518D"/>
    <w:rsid w:val="007A52DA"/>
    <w:rsid w:val="007B10F1"/>
    <w:rsid w:val="007D12D5"/>
    <w:rsid w:val="007E1196"/>
    <w:rsid w:val="007F2E04"/>
    <w:rsid w:val="007F4264"/>
    <w:rsid w:val="00806298"/>
    <w:rsid w:val="00810C10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8D36FE"/>
    <w:rsid w:val="008F1853"/>
    <w:rsid w:val="00903CF4"/>
    <w:rsid w:val="00922CA5"/>
    <w:rsid w:val="009232D5"/>
    <w:rsid w:val="00932569"/>
    <w:rsid w:val="00970D08"/>
    <w:rsid w:val="009729FF"/>
    <w:rsid w:val="00976E9B"/>
    <w:rsid w:val="00986E8B"/>
    <w:rsid w:val="0099159B"/>
    <w:rsid w:val="0099685B"/>
    <w:rsid w:val="009E7769"/>
    <w:rsid w:val="00A01500"/>
    <w:rsid w:val="00A118B7"/>
    <w:rsid w:val="00A14D1E"/>
    <w:rsid w:val="00AF3B13"/>
    <w:rsid w:val="00B0366D"/>
    <w:rsid w:val="00B07291"/>
    <w:rsid w:val="00B120CC"/>
    <w:rsid w:val="00B40C9F"/>
    <w:rsid w:val="00B423A8"/>
    <w:rsid w:val="00B51261"/>
    <w:rsid w:val="00BB0CC6"/>
    <w:rsid w:val="00BD6000"/>
    <w:rsid w:val="00BE2506"/>
    <w:rsid w:val="00C12D11"/>
    <w:rsid w:val="00C366F2"/>
    <w:rsid w:val="00C40C16"/>
    <w:rsid w:val="00C64ED9"/>
    <w:rsid w:val="00C80EF3"/>
    <w:rsid w:val="00CB5D22"/>
    <w:rsid w:val="00CD77B0"/>
    <w:rsid w:val="00CF0E16"/>
    <w:rsid w:val="00CF0E6A"/>
    <w:rsid w:val="00CF4CF5"/>
    <w:rsid w:val="00D04419"/>
    <w:rsid w:val="00D16B81"/>
    <w:rsid w:val="00D35331"/>
    <w:rsid w:val="00D510D3"/>
    <w:rsid w:val="00D511EB"/>
    <w:rsid w:val="00D64A21"/>
    <w:rsid w:val="00D64DEA"/>
    <w:rsid w:val="00D65C6D"/>
    <w:rsid w:val="00D9604E"/>
    <w:rsid w:val="00D9615B"/>
    <w:rsid w:val="00DA19D3"/>
    <w:rsid w:val="00DC3AC6"/>
    <w:rsid w:val="00DD5BB4"/>
    <w:rsid w:val="00E3185C"/>
    <w:rsid w:val="00E42849"/>
    <w:rsid w:val="00E543E6"/>
    <w:rsid w:val="00E6294D"/>
    <w:rsid w:val="00E64FF0"/>
    <w:rsid w:val="00E72B40"/>
    <w:rsid w:val="00ED10E1"/>
    <w:rsid w:val="00EE69AF"/>
    <w:rsid w:val="00F56103"/>
    <w:rsid w:val="00FA1B95"/>
    <w:rsid w:val="00FA6612"/>
    <w:rsid w:val="00FB306D"/>
    <w:rsid w:val="00FB4E88"/>
    <w:rsid w:val="00FB51C1"/>
    <w:rsid w:val="00FC5DE8"/>
    <w:rsid w:val="00FD40D7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A6054"/>
  <w15:docId w15:val="{69255588-907D-4771-A29F-A3D0ADF6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45D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149D-0A04-4073-B9D5-C7546E0B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3367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</cp:lastModifiedBy>
  <cp:revision>2</cp:revision>
  <cp:lastPrinted>2015-04-29T17:00:00Z</cp:lastPrinted>
  <dcterms:created xsi:type="dcterms:W3CDTF">2017-05-04T13:23:00Z</dcterms:created>
  <dcterms:modified xsi:type="dcterms:W3CDTF">2017-05-04T13:23:00Z</dcterms:modified>
</cp:coreProperties>
</file>