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130" w:rsidRDefault="00F72130" w:rsidP="006B0ED4">
      <w:pPr>
        <w:spacing w:after="0" w:line="240" w:lineRule="auto"/>
        <w:jc w:val="center"/>
        <w:rPr>
          <w:rFonts w:cs="Arial"/>
          <w:b/>
          <w:bCs/>
          <w:color w:val="000080"/>
          <w:szCs w:val="24"/>
        </w:rPr>
      </w:pPr>
      <w:r w:rsidRPr="00303B63">
        <w:rPr>
          <w:rFonts w:cs="Arial"/>
          <w:noProof/>
          <w:szCs w:val="24"/>
          <w:lang w:eastAsia="fr-CA"/>
        </w:rPr>
        <w:drawing>
          <wp:anchor distT="0" distB="0" distL="114300" distR="114300" simplePos="0" relativeHeight="251659264" behindDoc="0" locked="0" layoutInCell="1" allowOverlap="1" wp14:anchorId="27B158C4" wp14:editId="59A715B1">
            <wp:simplePos x="0" y="0"/>
            <wp:positionH relativeFrom="column">
              <wp:posOffset>-55880</wp:posOffset>
            </wp:positionH>
            <wp:positionV relativeFrom="paragraph">
              <wp:posOffset>17780</wp:posOffset>
            </wp:positionV>
            <wp:extent cx="1371600" cy="832485"/>
            <wp:effectExtent l="0" t="0" r="0" b="5715"/>
            <wp:wrapSquare wrapText="bothSides"/>
            <wp:docPr id="4" name="Image 1" descr="C:\Users\VAUGHAN\Documents\CART\Communications\ACER-CART_Logo_no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VAUGHAN\Documents\CART\Communications\ACER-CART_Logo_no line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832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0ED4" w:rsidRPr="00303B63" w:rsidRDefault="005452CE" w:rsidP="006B0ED4">
      <w:pPr>
        <w:spacing w:after="0" w:line="240" w:lineRule="auto"/>
        <w:jc w:val="center"/>
        <w:rPr>
          <w:rFonts w:cs="Arial"/>
          <w:szCs w:val="24"/>
        </w:rPr>
      </w:pPr>
      <w:r w:rsidRPr="00303B63">
        <w:rPr>
          <w:rFonts w:cs="Arial"/>
          <w:noProof/>
          <w:szCs w:val="24"/>
          <w:lang w:eastAsia="fr-CA"/>
        </w:rPr>
        <mc:AlternateContent>
          <mc:Choice Requires="wps">
            <w:drawing>
              <wp:anchor distT="0" distB="0" distL="114300" distR="114300" simplePos="0" relativeHeight="251656192" behindDoc="1" locked="1" layoutInCell="0" allowOverlap="1" wp14:anchorId="79F813DE" wp14:editId="3D1F336B">
                <wp:simplePos x="0" y="0"/>
                <wp:positionH relativeFrom="margin">
                  <wp:posOffset>-400685</wp:posOffset>
                </wp:positionH>
                <wp:positionV relativeFrom="paragraph">
                  <wp:posOffset>0</wp:posOffset>
                </wp:positionV>
                <wp:extent cx="977265" cy="602615"/>
                <wp:effectExtent l="0" t="0" r="13335"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265" cy="60261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Lst>
                      </wps:spPr>
                      <wps:txbx>
                        <w:txbxContent>
                          <w:p w:rsidR="008D22A7" w:rsidRDefault="008D22A7" w:rsidP="006B0ED4">
                            <w:pPr>
                              <w:pBdr>
                                <w:top w:val="single" w:sz="6" w:space="0" w:color="FFFFFF"/>
                                <w:left w:val="single" w:sz="6" w:space="0" w:color="FFFFFF"/>
                                <w:bottom w:val="single" w:sz="6" w:space="0" w:color="FFFFFF"/>
                                <w:right w:val="single" w:sz="6" w:space="0" w:color="FFFFFF"/>
                              </w:pBdr>
                              <w:shd w:val="solid" w:color="FFFFFF" w:fill="FFFFFF"/>
                            </w:pPr>
                            <w:r>
                              <w:rPr>
                                <w:noProof/>
                                <w:lang w:eastAsia="fr-CA"/>
                              </w:rPr>
                              <w:drawing>
                                <wp:inline distT="0" distB="0" distL="0" distR="0" wp14:anchorId="4BDC59C8" wp14:editId="5F6D2698">
                                  <wp:extent cx="975360" cy="59436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l="-3438" t="-3493" r="-3438" b="-3493"/>
                                          <a:stretch>
                                            <a:fillRect/>
                                          </a:stretch>
                                        </pic:blipFill>
                                        <pic:spPr bwMode="auto">
                                          <a:xfrm>
                                            <a:off x="0" y="0"/>
                                            <a:ext cx="975360" cy="59436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813DE" id="Rectangle 3" o:spid="_x0000_s1026" style="position:absolute;left:0;text-align:left;margin-left:-31.55pt;margin-top:0;width:76.95pt;height:47.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" o:allowincell="f" filled="f" stroked="f">
                <v:textbox inset="0,0,0,0">
                  <w:txbxContent>
                    <w:p w:rsidR="008D22A7" w:rsidRDefault="008D22A7" w:rsidP="006B0ED4">
                      <w:pPr>
                        <w:pBdr>
                          <w:top w:val="single" w:sz="6" w:space="0" w:color="FFFFFF"/>
                          <w:left w:val="single" w:sz="6" w:space="0" w:color="FFFFFF"/>
                          <w:bottom w:val="single" w:sz="6" w:space="0" w:color="FFFFFF"/>
                          <w:right w:val="single" w:sz="6" w:space="0" w:color="FFFFFF"/>
                        </w:pBdr>
                        <w:shd w:val="solid" w:color="FFFFFF" w:fill="FFFFFF"/>
                      </w:pPr>
                      <w:r>
                        <w:rPr>
                          <w:noProof/>
                          <w:lang w:eastAsia="fr-CA"/>
                        </w:rPr>
                        <w:drawing>
                          <wp:inline distT="0" distB="0" distL="0" distR="0" wp14:anchorId="4BDC59C8" wp14:editId="5F6D2698">
                            <wp:extent cx="975360" cy="59436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l="-3438" t="-3493" r="-3438" b="-3493"/>
                                    <a:stretch>
                                      <a:fillRect/>
                                    </a:stretch>
                                  </pic:blipFill>
                                  <pic:spPr bwMode="auto">
                                    <a:xfrm>
                                      <a:off x="0" y="0"/>
                                      <a:ext cx="975360" cy="594360"/>
                                    </a:xfrm>
                                    <a:prstGeom prst="rect">
                                      <a:avLst/>
                                    </a:prstGeom>
                                    <a:noFill/>
                                    <a:ln>
                                      <a:noFill/>
                                    </a:ln>
                                  </pic:spPr>
                                </pic:pic>
                              </a:graphicData>
                            </a:graphic>
                          </wp:inline>
                        </w:drawing>
                      </w:r>
                    </w:p>
                  </w:txbxContent>
                </v:textbox>
                <w10:wrap anchorx="margin"/>
                <w10:anchorlock/>
              </v:rect>
            </w:pict>
          </mc:Fallback>
        </mc:AlternateContent>
      </w:r>
      <w:r w:rsidR="006B0ED4" w:rsidRPr="00303B63">
        <w:rPr>
          <w:rFonts w:cs="Arial"/>
          <w:b/>
          <w:bCs/>
          <w:color w:val="000080"/>
          <w:szCs w:val="24"/>
        </w:rPr>
        <w:t>A</w:t>
      </w:r>
      <w:r w:rsidR="006B0ED4" w:rsidRPr="00303B63">
        <w:rPr>
          <w:rFonts w:cs="Arial"/>
          <w:b/>
          <w:bCs/>
          <w:color w:val="000080"/>
          <w:sz w:val="22"/>
        </w:rPr>
        <w:t>ssociation</w:t>
      </w:r>
      <w:r w:rsidR="006B0ED4" w:rsidRPr="00303B63">
        <w:rPr>
          <w:rFonts w:cs="Arial"/>
          <w:b/>
          <w:bCs/>
          <w:color w:val="000080"/>
          <w:szCs w:val="24"/>
        </w:rPr>
        <w:t xml:space="preserve"> </w:t>
      </w:r>
      <w:r w:rsidR="006B0ED4" w:rsidRPr="00303B63">
        <w:rPr>
          <w:rFonts w:cs="Arial"/>
          <w:b/>
          <w:bCs/>
          <w:color w:val="000080"/>
          <w:sz w:val="22"/>
        </w:rPr>
        <w:t>canadienne des enseignantes et des enseignants retraités</w:t>
      </w:r>
    </w:p>
    <w:p w:rsidR="006B0ED4" w:rsidRPr="00F72130" w:rsidRDefault="006B0ED4" w:rsidP="000F6DF4">
      <w:pPr>
        <w:pStyle w:val="En-tte"/>
        <w:jc w:val="center"/>
        <w:rPr>
          <w:rFonts w:cs="Arial"/>
          <w:sz w:val="22"/>
        </w:rPr>
      </w:pPr>
      <w:r w:rsidRPr="00F72130">
        <w:rPr>
          <w:rFonts w:cs="Arial"/>
          <w:b/>
          <w:bCs/>
          <w:color w:val="000080"/>
          <w:szCs w:val="24"/>
        </w:rPr>
        <w:t>C</w:t>
      </w:r>
      <w:r w:rsidRPr="00F72130">
        <w:rPr>
          <w:rFonts w:cs="Arial"/>
          <w:b/>
          <w:bCs/>
          <w:color w:val="000080"/>
          <w:sz w:val="22"/>
        </w:rPr>
        <w:t xml:space="preserve">anadian Association of </w:t>
      </w:r>
      <w:proofErr w:type="spellStart"/>
      <w:r w:rsidRPr="00F72130">
        <w:rPr>
          <w:rFonts w:cs="Arial"/>
          <w:b/>
          <w:bCs/>
          <w:color w:val="000080"/>
          <w:sz w:val="22"/>
        </w:rPr>
        <w:t>Retired</w:t>
      </w:r>
      <w:proofErr w:type="spellEnd"/>
      <w:r w:rsidRPr="00F72130">
        <w:rPr>
          <w:rFonts w:cs="Arial"/>
          <w:b/>
          <w:bCs/>
          <w:color w:val="000080"/>
          <w:sz w:val="22"/>
        </w:rPr>
        <w:t xml:space="preserve"> </w:t>
      </w:r>
      <w:proofErr w:type="spellStart"/>
      <w:r w:rsidRPr="00F72130">
        <w:rPr>
          <w:rFonts w:cs="Arial"/>
          <w:b/>
          <w:bCs/>
          <w:color w:val="000080"/>
          <w:sz w:val="22"/>
        </w:rPr>
        <w:t>Teachers</w:t>
      </w:r>
      <w:proofErr w:type="spellEnd"/>
    </w:p>
    <w:p w:rsidR="0050613B" w:rsidRPr="00C976C1" w:rsidRDefault="00396D0D" w:rsidP="00C976C1">
      <w:pPr>
        <w:spacing w:after="0"/>
        <w:rPr>
          <w:rFonts w:cs="Arial"/>
          <w:b/>
          <w:sz w:val="16"/>
          <w:szCs w:val="16"/>
        </w:rPr>
      </w:pPr>
      <w:r w:rsidRPr="00F72130">
        <w:rPr>
          <w:rFonts w:cs="Arial"/>
          <w:b/>
          <w:sz w:val="16"/>
          <w:szCs w:val="16"/>
        </w:rPr>
        <w:t xml:space="preserve">           </w:t>
      </w:r>
    </w:p>
    <w:p w:rsidR="00C976C1" w:rsidRPr="00946618" w:rsidRDefault="00946618" w:rsidP="00946618">
      <w:pPr>
        <w:spacing w:after="0"/>
        <w:rPr>
          <w:rFonts w:cs="Arial"/>
          <w:b/>
          <w:sz w:val="32"/>
          <w:szCs w:val="32"/>
        </w:rPr>
      </w:pPr>
      <w:r>
        <w:rPr>
          <w:rFonts w:cs="Arial"/>
          <w:b/>
          <w:sz w:val="32"/>
          <w:szCs w:val="32"/>
        </w:rPr>
        <w:t xml:space="preserve">         </w:t>
      </w:r>
      <w:r w:rsidR="00C976C1" w:rsidRPr="00946618">
        <w:rPr>
          <w:rFonts w:cs="Arial"/>
          <w:b/>
          <w:sz w:val="32"/>
          <w:szCs w:val="32"/>
        </w:rPr>
        <w:t>RAPPORT DU PRÉSIDENT</w:t>
      </w:r>
    </w:p>
    <w:p w:rsidR="00303B63" w:rsidRPr="00946618" w:rsidRDefault="0050613B" w:rsidP="00303B63">
      <w:pPr>
        <w:spacing w:after="0"/>
        <w:jc w:val="center"/>
        <w:rPr>
          <w:rFonts w:cs="Arial"/>
          <w:szCs w:val="24"/>
        </w:rPr>
      </w:pPr>
      <w:r w:rsidRPr="00946618">
        <w:rPr>
          <w:rFonts w:cs="Arial"/>
          <w:b/>
          <w:szCs w:val="24"/>
        </w:rPr>
        <w:t>ACER-CART</w:t>
      </w:r>
      <w:r w:rsidR="00946618">
        <w:rPr>
          <w:rFonts w:cs="Arial"/>
          <w:b/>
          <w:szCs w:val="24"/>
        </w:rPr>
        <w:t> </w:t>
      </w:r>
      <w:r w:rsidR="00F72130" w:rsidRPr="00946618">
        <w:rPr>
          <w:rFonts w:cs="Arial"/>
          <w:b/>
          <w:szCs w:val="24"/>
        </w:rPr>
        <w:t>2016</w:t>
      </w:r>
      <w:r w:rsidR="0056022E" w:rsidRPr="00946618">
        <w:rPr>
          <w:rFonts w:cs="Arial"/>
          <w:b/>
          <w:szCs w:val="24"/>
        </w:rPr>
        <w:t>–</w:t>
      </w:r>
      <w:r w:rsidRPr="00946618">
        <w:rPr>
          <w:rFonts w:cs="Arial"/>
          <w:b/>
          <w:szCs w:val="24"/>
        </w:rPr>
        <w:t>1</w:t>
      </w:r>
      <w:r w:rsidR="00F72130" w:rsidRPr="00946618">
        <w:rPr>
          <w:rFonts w:cs="Arial"/>
          <w:b/>
          <w:szCs w:val="24"/>
        </w:rPr>
        <w:t>7</w:t>
      </w:r>
      <w:r w:rsidRPr="00946618">
        <w:rPr>
          <w:rFonts w:cs="Arial"/>
          <w:b/>
          <w:szCs w:val="24"/>
        </w:rPr>
        <w:t xml:space="preserve"> </w:t>
      </w:r>
    </w:p>
    <w:p w:rsidR="00303B63" w:rsidRPr="00946618" w:rsidRDefault="00C976C1" w:rsidP="00303B63">
      <w:pPr>
        <w:spacing w:after="0"/>
        <w:jc w:val="center"/>
        <w:rPr>
          <w:rFonts w:cs="Arial"/>
          <w:b/>
          <w:szCs w:val="24"/>
        </w:rPr>
      </w:pPr>
      <w:r w:rsidRPr="00946618">
        <w:rPr>
          <w:rFonts w:cs="Arial"/>
          <w:b/>
          <w:szCs w:val="24"/>
        </w:rPr>
        <w:t>L’année en rétrospective</w:t>
      </w:r>
    </w:p>
    <w:p w:rsidR="00F72130" w:rsidRPr="00946618" w:rsidRDefault="00F72130" w:rsidP="00F72130">
      <w:pPr>
        <w:spacing w:after="0"/>
        <w:rPr>
          <w:rFonts w:cs="Arial"/>
          <w:szCs w:val="24"/>
        </w:rPr>
      </w:pPr>
    </w:p>
    <w:p w:rsidR="00F72130" w:rsidRPr="00946618" w:rsidRDefault="00F72130" w:rsidP="00F72130">
      <w:pPr>
        <w:spacing w:after="0"/>
        <w:rPr>
          <w:rFonts w:cs="Arial"/>
          <w:b/>
          <w:sz w:val="22"/>
        </w:rPr>
      </w:pPr>
      <w:r w:rsidRPr="00946618">
        <w:rPr>
          <w:rFonts w:cs="Arial"/>
          <w:b/>
          <w:sz w:val="22"/>
        </w:rPr>
        <w:t>Introduction</w:t>
      </w:r>
    </w:p>
    <w:p w:rsidR="003A747E" w:rsidRPr="00946618" w:rsidRDefault="003A747E" w:rsidP="00F72130">
      <w:pPr>
        <w:spacing w:after="0"/>
        <w:ind w:left="708"/>
        <w:rPr>
          <w:rFonts w:cs="Arial"/>
          <w:sz w:val="22"/>
        </w:rPr>
      </w:pPr>
      <w:r w:rsidRPr="00946618">
        <w:rPr>
          <w:rFonts w:cs="Arial"/>
          <w:sz w:val="22"/>
        </w:rPr>
        <w:t>Chaque an</w:t>
      </w:r>
      <w:r w:rsidR="006E3532" w:rsidRPr="00946618">
        <w:rPr>
          <w:rFonts w:cs="Arial"/>
          <w:sz w:val="22"/>
        </w:rPr>
        <w:t>née, venus de tous les coins</w:t>
      </w:r>
      <w:r w:rsidRPr="00946618">
        <w:rPr>
          <w:rFonts w:cs="Arial"/>
          <w:sz w:val="22"/>
        </w:rPr>
        <w:t xml:space="preserve"> du pays, nous </w:t>
      </w:r>
      <w:r w:rsidR="00946618" w:rsidRPr="00946618">
        <w:rPr>
          <w:rFonts w:cs="Arial"/>
          <w:sz w:val="22"/>
        </w:rPr>
        <w:t>réfléchissons</w:t>
      </w:r>
      <w:r w:rsidRPr="00946618">
        <w:rPr>
          <w:rFonts w:cs="Arial"/>
          <w:sz w:val="22"/>
        </w:rPr>
        <w:t xml:space="preserve"> tous </w:t>
      </w:r>
      <w:r w:rsidR="006E3532" w:rsidRPr="00946618">
        <w:rPr>
          <w:rFonts w:cs="Arial"/>
          <w:sz w:val="22"/>
        </w:rPr>
        <w:t>ensemble sur certains sujets préd</w:t>
      </w:r>
      <w:r w:rsidR="00946618" w:rsidRPr="00946618">
        <w:rPr>
          <w:rFonts w:cs="Arial"/>
          <w:sz w:val="22"/>
        </w:rPr>
        <w:t>é</w:t>
      </w:r>
      <w:r w:rsidR="006E3532" w:rsidRPr="00946618">
        <w:rPr>
          <w:rFonts w:cs="Arial"/>
          <w:sz w:val="22"/>
        </w:rPr>
        <w:t>terminé</w:t>
      </w:r>
      <w:r w:rsidRPr="00946618">
        <w:rPr>
          <w:rFonts w:cs="Arial"/>
          <w:sz w:val="22"/>
        </w:rPr>
        <w:t>s, pour partager nos idées, nos soucis et les enjeux qui nous concernent.</w:t>
      </w:r>
    </w:p>
    <w:p w:rsidR="00F72130" w:rsidRPr="00946618" w:rsidRDefault="00F72130" w:rsidP="00F72130">
      <w:pPr>
        <w:spacing w:after="0"/>
        <w:rPr>
          <w:rFonts w:cs="Arial"/>
          <w:sz w:val="16"/>
          <w:szCs w:val="16"/>
        </w:rPr>
      </w:pPr>
    </w:p>
    <w:p w:rsidR="00F72130" w:rsidRPr="00946618" w:rsidRDefault="003A747E" w:rsidP="00F72130">
      <w:pPr>
        <w:spacing w:after="0"/>
        <w:ind w:left="708"/>
        <w:rPr>
          <w:rFonts w:cs="Arial"/>
          <w:sz w:val="22"/>
        </w:rPr>
      </w:pPr>
      <w:r w:rsidRPr="00946618">
        <w:rPr>
          <w:rFonts w:cs="Arial"/>
          <w:sz w:val="22"/>
        </w:rPr>
        <w:t>Ce qui émerge, c’est la vision commune</w:t>
      </w:r>
      <w:r w:rsidR="00946618" w:rsidRPr="00946618">
        <w:rPr>
          <w:rFonts w:cs="Arial"/>
          <w:sz w:val="22"/>
        </w:rPr>
        <w:t> :</w:t>
      </w:r>
      <w:r w:rsidRPr="00946618">
        <w:rPr>
          <w:rFonts w:cs="Arial"/>
          <w:sz w:val="22"/>
        </w:rPr>
        <w:t xml:space="preserve"> </w:t>
      </w:r>
      <w:r w:rsidR="006E3532" w:rsidRPr="00946618">
        <w:rPr>
          <w:rFonts w:cs="Arial"/>
          <w:sz w:val="22"/>
        </w:rPr>
        <w:t>notre passion pour notre organis</w:t>
      </w:r>
      <w:r w:rsidRPr="00946618">
        <w:rPr>
          <w:rFonts w:cs="Arial"/>
          <w:sz w:val="22"/>
        </w:rPr>
        <w:t xml:space="preserve">ation, l’ACER-CART, notre désir d’arriver à des résultats pour nos membres et pour tous les aînés, par le biais d’un réseautage humain et du travail acharné. </w:t>
      </w:r>
    </w:p>
    <w:p w:rsidR="003A747E" w:rsidRPr="00946618" w:rsidRDefault="003A747E" w:rsidP="003A747E">
      <w:pPr>
        <w:spacing w:after="0"/>
        <w:rPr>
          <w:rFonts w:cs="Arial"/>
          <w:sz w:val="16"/>
          <w:szCs w:val="16"/>
        </w:rPr>
      </w:pPr>
    </w:p>
    <w:p w:rsidR="00F72130" w:rsidRPr="00946618" w:rsidRDefault="003A747E" w:rsidP="003A747E">
      <w:pPr>
        <w:spacing w:after="0"/>
        <w:rPr>
          <w:rFonts w:cs="Arial"/>
          <w:sz w:val="22"/>
        </w:rPr>
      </w:pPr>
      <w:r w:rsidRPr="00946618">
        <w:rPr>
          <w:rFonts w:cs="Arial"/>
          <w:sz w:val="22"/>
        </w:rPr>
        <w:t xml:space="preserve">En étudiant de </w:t>
      </w:r>
      <w:r w:rsidR="005B2F26" w:rsidRPr="00946618">
        <w:rPr>
          <w:rFonts w:cs="Arial"/>
          <w:sz w:val="22"/>
        </w:rPr>
        <w:t>p</w:t>
      </w:r>
      <w:r w:rsidRPr="00946618">
        <w:rPr>
          <w:rFonts w:cs="Arial"/>
          <w:sz w:val="22"/>
        </w:rPr>
        <w:t>lus près les rapports de</w:t>
      </w:r>
      <w:r w:rsidR="00DB1565" w:rsidRPr="00946618">
        <w:rPr>
          <w:rFonts w:cs="Arial"/>
          <w:sz w:val="22"/>
        </w:rPr>
        <w:t>s Associations membres, il est é</w:t>
      </w:r>
      <w:r w:rsidRPr="00946618">
        <w:rPr>
          <w:rFonts w:cs="Arial"/>
          <w:sz w:val="22"/>
        </w:rPr>
        <w:t>vident qu’on ne peut pas arrêter nos efforts</w:t>
      </w:r>
      <w:r w:rsidR="005B2F26" w:rsidRPr="00946618">
        <w:rPr>
          <w:rFonts w:cs="Arial"/>
          <w:sz w:val="22"/>
        </w:rPr>
        <w:t xml:space="preserve"> et que, comme meneurs, nous continuerons à travailler au nom des aînés et autres canadiens qu</w:t>
      </w:r>
      <w:r w:rsidR="002348E6" w:rsidRPr="00946618">
        <w:rPr>
          <w:rFonts w:cs="Arial"/>
          <w:sz w:val="22"/>
        </w:rPr>
        <w:t>i ont besoin de notre aide.</w:t>
      </w:r>
    </w:p>
    <w:p w:rsidR="00F72130" w:rsidRPr="00946618" w:rsidRDefault="00F72130" w:rsidP="00F72130">
      <w:pPr>
        <w:spacing w:after="0"/>
        <w:rPr>
          <w:rFonts w:cs="Arial"/>
          <w:sz w:val="16"/>
          <w:szCs w:val="16"/>
        </w:rPr>
      </w:pPr>
    </w:p>
    <w:p w:rsidR="00727983" w:rsidRPr="00946618" w:rsidRDefault="005B2F26" w:rsidP="00F72130">
      <w:pPr>
        <w:spacing w:after="0"/>
        <w:rPr>
          <w:rFonts w:cs="Arial"/>
          <w:b/>
          <w:sz w:val="22"/>
        </w:rPr>
      </w:pPr>
      <w:r w:rsidRPr="00946618">
        <w:rPr>
          <w:rFonts w:cs="Arial"/>
          <w:b/>
          <w:sz w:val="22"/>
        </w:rPr>
        <w:t>EXÉCUTIF DE L’</w:t>
      </w:r>
      <w:r w:rsidR="00C976C1" w:rsidRPr="00946618">
        <w:rPr>
          <w:rFonts w:cs="Arial"/>
          <w:b/>
          <w:sz w:val="22"/>
        </w:rPr>
        <w:t>ACER-CART</w:t>
      </w:r>
    </w:p>
    <w:p w:rsidR="005B2F26" w:rsidRPr="00946618" w:rsidRDefault="005B2F26" w:rsidP="005B2F26">
      <w:pPr>
        <w:spacing w:after="0"/>
        <w:ind w:left="708"/>
        <w:rPr>
          <w:rFonts w:cs="Arial"/>
          <w:sz w:val="22"/>
        </w:rPr>
      </w:pPr>
      <w:r w:rsidRPr="00946618">
        <w:rPr>
          <w:rFonts w:cs="Arial"/>
          <w:sz w:val="22"/>
        </w:rPr>
        <w:t>Je veux exprimer toute ma reconnaissance aux membres de l’Exécutif de notre ACER-CART</w:t>
      </w:r>
      <w:r w:rsidR="00946618" w:rsidRPr="00946618">
        <w:rPr>
          <w:rFonts w:cs="Arial"/>
          <w:sz w:val="22"/>
        </w:rPr>
        <w:t> :</w:t>
      </w:r>
      <w:r w:rsidRPr="00946618">
        <w:rPr>
          <w:rFonts w:cs="Arial"/>
          <w:sz w:val="22"/>
        </w:rPr>
        <w:t xml:space="preserve"> JoAnn, James, Norbert, Wayne, Ed et Roger. Ils apportent leurs qualités </w:t>
      </w:r>
      <w:r w:rsidR="00DB1565" w:rsidRPr="00946618">
        <w:rPr>
          <w:rFonts w:cs="Arial"/>
          <w:sz w:val="22"/>
        </w:rPr>
        <w:t xml:space="preserve">uniques </w:t>
      </w:r>
      <w:r w:rsidRPr="00946618">
        <w:rPr>
          <w:rFonts w:cs="Arial"/>
          <w:sz w:val="22"/>
        </w:rPr>
        <w:t xml:space="preserve">et </w:t>
      </w:r>
      <w:r w:rsidR="00DB1565" w:rsidRPr="00946618">
        <w:rPr>
          <w:rFonts w:cs="Arial"/>
          <w:sz w:val="22"/>
        </w:rPr>
        <w:t>leurs forces</w:t>
      </w:r>
      <w:r w:rsidRPr="00946618">
        <w:rPr>
          <w:rFonts w:cs="Arial"/>
          <w:sz w:val="22"/>
        </w:rPr>
        <w:t xml:space="preserve"> à la table et, </w:t>
      </w:r>
      <w:r w:rsidR="002348E6" w:rsidRPr="00946618">
        <w:rPr>
          <w:rFonts w:cs="Arial"/>
          <w:sz w:val="22"/>
        </w:rPr>
        <w:t>comme membres de l’Exécutif,</w:t>
      </w:r>
      <w:r w:rsidRPr="00946618">
        <w:rPr>
          <w:rFonts w:cs="Arial"/>
          <w:sz w:val="22"/>
        </w:rPr>
        <w:t xml:space="preserve"> travaillent avec diligence à la bonne marche de notre organisation. De plus, i</w:t>
      </w:r>
      <w:r w:rsidR="002348E6" w:rsidRPr="00946618">
        <w:rPr>
          <w:rFonts w:cs="Arial"/>
          <w:sz w:val="22"/>
        </w:rPr>
        <w:t>ls apportent non seulement leur vision</w:t>
      </w:r>
      <w:r w:rsidRPr="00946618">
        <w:rPr>
          <w:rFonts w:cs="Arial"/>
          <w:sz w:val="22"/>
        </w:rPr>
        <w:t xml:space="preserve"> sur les diverses Associations, mais travaillent fort pour la promotion de nos objectifs.</w:t>
      </w:r>
    </w:p>
    <w:p w:rsidR="005B2F26" w:rsidRPr="00946618" w:rsidRDefault="005B2F26" w:rsidP="00F72130">
      <w:pPr>
        <w:spacing w:after="0"/>
        <w:ind w:left="708"/>
        <w:rPr>
          <w:rFonts w:cs="Arial"/>
          <w:sz w:val="22"/>
        </w:rPr>
      </w:pPr>
      <w:r w:rsidRPr="00946618">
        <w:rPr>
          <w:rFonts w:cs="Arial"/>
          <w:sz w:val="22"/>
        </w:rPr>
        <w:t>Lors de l’AGA de l’an dernier, l’ACER-CART a utilisé un</w:t>
      </w:r>
      <w:r w:rsidR="002348E6" w:rsidRPr="00946618">
        <w:rPr>
          <w:rFonts w:cs="Arial"/>
          <w:sz w:val="22"/>
        </w:rPr>
        <w:t xml:space="preserve"> procédé systématique afin de dé</w:t>
      </w:r>
      <w:r w:rsidRPr="00946618">
        <w:rPr>
          <w:rFonts w:cs="Arial"/>
          <w:sz w:val="22"/>
        </w:rPr>
        <w:t>ter</w:t>
      </w:r>
      <w:r w:rsidR="002348E6" w:rsidRPr="00946618">
        <w:rPr>
          <w:rFonts w:cs="Arial"/>
          <w:sz w:val="22"/>
        </w:rPr>
        <w:t>miner notre pla</w:t>
      </w:r>
      <w:r w:rsidRPr="00946618">
        <w:rPr>
          <w:rFonts w:cs="Arial"/>
          <w:sz w:val="22"/>
        </w:rPr>
        <w:t>n stra</w:t>
      </w:r>
      <w:r w:rsidR="002348E6" w:rsidRPr="00946618">
        <w:rPr>
          <w:rFonts w:cs="Arial"/>
          <w:sz w:val="22"/>
        </w:rPr>
        <w:t>tégique</w:t>
      </w:r>
      <w:r w:rsidR="00946618" w:rsidRPr="00946618">
        <w:rPr>
          <w:rFonts w:cs="Arial"/>
          <w:sz w:val="22"/>
        </w:rPr>
        <w:t> ;</w:t>
      </w:r>
      <w:r w:rsidR="002348E6" w:rsidRPr="00946618">
        <w:rPr>
          <w:rFonts w:cs="Arial"/>
          <w:sz w:val="22"/>
        </w:rPr>
        <w:t xml:space="preserve"> nous avons défini</w:t>
      </w:r>
      <w:r w:rsidR="00B23D44" w:rsidRPr="00946618">
        <w:rPr>
          <w:rFonts w:cs="Arial"/>
          <w:sz w:val="22"/>
        </w:rPr>
        <w:t xml:space="preserve"> nos priorités </w:t>
      </w:r>
      <w:r w:rsidR="002348E6" w:rsidRPr="00946618">
        <w:rPr>
          <w:rFonts w:cs="Arial"/>
          <w:sz w:val="22"/>
        </w:rPr>
        <w:t>a</w:t>
      </w:r>
      <w:r w:rsidR="00B23D44" w:rsidRPr="00946618">
        <w:rPr>
          <w:rFonts w:cs="Arial"/>
          <w:sz w:val="22"/>
        </w:rPr>
        <w:t>fin de renforcer et d’améliorer notre organisation pour nous assurer de sa viabilité.</w:t>
      </w:r>
    </w:p>
    <w:p w:rsidR="00B23D44" w:rsidRPr="008C5C2F" w:rsidRDefault="00B23D44" w:rsidP="00B23D44">
      <w:pPr>
        <w:spacing w:after="0"/>
        <w:rPr>
          <w:rFonts w:cs="Arial"/>
          <w:sz w:val="16"/>
          <w:szCs w:val="16"/>
        </w:rPr>
      </w:pPr>
    </w:p>
    <w:p w:rsidR="00F72130" w:rsidRPr="00946618" w:rsidRDefault="00B23D44" w:rsidP="00F72130">
      <w:pPr>
        <w:spacing w:after="0"/>
        <w:ind w:left="708"/>
        <w:rPr>
          <w:rFonts w:cs="Arial"/>
          <w:sz w:val="22"/>
        </w:rPr>
      </w:pPr>
      <w:r w:rsidRPr="00946618">
        <w:rPr>
          <w:rFonts w:cs="Arial"/>
          <w:sz w:val="22"/>
        </w:rPr>
        <w:t>Tout au long de l’année, l’Exécutif a gardé l’</w:t>
      </w:r>
      <w:r w:rsidR="00946618" w:rsidRPr="00946618">
        <w:rPr>
          <w:rFonts w:cs="Arial"/>
          <w:sz w:val="22"/>
        </w:rPr>
        <w:t>œ</w:t>
      </w:r>
      <w:r w:rsidRPr="00946618">
        <w:rPr>
          <w:rFonts w:cs="Arial"/>
          <w:sz w:val="22"/>
        </w:rPr>
        <w:t>il sur les objecti</w:t>
      </w:r>
      <w:r w:rsidR="002348E6" w:rsidRPr="00946618">
        <w:rPr>
          <w:rFonts w:cs="Arial"/>
          <w:sz w:val="22"/>
        </w:rPr>
        <w:t>fs déterminés et s’est efforcé de</w:t>
      </w:r>
      <w:r w:rsidRPr="00946618">
        <w:rPr>
          <w:rFonts w:cs="Arial"/>
          <w:sz w:val="22"/>
        </w:rPr>
        <w:t xml:space="preserve"> mett</w:t>
      </w:r>
      <w:r w:rsidR="002348E6" w:rsidRPr="00946618">
        <w:rPr>
          <w:rFonts w:cs="Arial"/>
          <w:sz w:val="22"/>
        </w:rPr>
        <w:t>re les choses en marche, motivé par les intérê</w:t>
      </w:r>
      <w:r w:rsidRPr="00946618">
        <w:rPr>
          <w:rFonts w:cs="Arial"/>
          <w:sz w:val="22"/>
        </w:rPr>
        <w:t>t</w:t>
      </w:r>
      <w:r w:rsidR="002348E6" w:rsidRPr="00946618">
        <w:rPr>
          <w:rFonts w:cs="Arial"/>
          <w:sz w:val="22"/>
        </w:rPr>
        <w:t>s</w:t>
      </w:r>
      <w:r w:rsidRPr="00946618">
        <w:rPr>
          <w:rFonts w:cs="Arial"/>
          <w:sz w:val="22"/>
        </w:rPr>
        <w:t xml:space="preserve"> et les besoins des enseignants retraités et autres aînés. Quant aux rôles individuels</w:t>
      </w:r>
      <w:r w:rsidR="00F72130" w:rsidRPr="00946618">
        <w:rPr>
          <w:rFonts w:cs="Arial"/>
          <w:sz w:val="22"/>
        </w:rPr>
        <w:t xml:space="preserve"> </w:t>
      </w:r>
      <w:r w:rsidR="002348E6" w:rsidRPr="00946618">
        <w:rPr>
          <w:rFonts w:cs="Arial"/>
          <w:sz w:val="22"/>
        </w:rPr>
        <w:t>des membres de notre exécutif</w:t>
      </w:r>
      <w:r w:rsidRPr="00946618">
        <w:rPr>
          <w:rFonts w:cs="Arial"/>
          <w:sz w:val="22"/>
        </w:rPr>
        <w:t xml:space="preserve">, je leur laisse l’initiative de </w:t>
      </w:r>
      <w:r w:rsidR="002348E6" w:rsidRPr="00946618">
        <w:rPr>
          <w:rFonts w:cs="Arial"/>
          <w:sz w:val="22"/>
        </w:rPr>
        <w:t xml:space="preserve">vous </w:t>
      </w:r>
      <w:r w:rsidRPr="00946618">
        <w:rPr>
          <w:rFonts w:cs="Arial"/>
          <w:sz w:val="22"/>
        </w:rPr>
        <w:t>les exposer eux-mêmes.</w:t>
      </w:r>
    </w:p>
    <w:p w:rsidR="008D22A7" w:rsidRPr="008C5C2F" w:rsidRDefault="008D22A7" w:rsidP="00F72130">
      <w:pPr>
        <w:spacing w:after="0"/>
        <w:rPr>
          <w:rFonts w:cs="Arial"/>
          <w:b/>
          <w:sz w:val="16"/>
          <w:szCs w:val="16"/>
        </w:rPr>
      </w:pPr>
    </w:p>
    <w:p w:rsidR="00F72130" w:rsidRPr="00946618" w:rsidRDefault="00C976C1" w:rsidP="00F72130">
      <w:pPr>
        <w:spacing w:after="0"/>
        <w:rPr>
          <w:rFonts w:cs="Arial"/>
          <w:b/>
          <w:sz w:val="22"/>
        </w:rPr>
      </w:pPr>
      <w:r w:rsidRPr="00946618">
        <w:rPr>
          <w:rFonts w:cs="Arial"/>
          <w:b/>
          <w:sz w:val="22"/>
        </w:rPr>
        <w:t>Priorités de L’</w:t>
      </w:r>
      <w:r w:rsidR="00F72130" w:rsidRPr="00946618">
        <w:rPr>
          <w:rFonts w:cs="Arial"/>
          <w:b/>
          <w:sz w:val="22"/>
        </w:rPr>
        <w:t xml:space="preserve">ACER-CART </w:t>
      </w:r>
      <w:r w:rsidRPr="00946618">
        <w:rPr>
          <w:rFonts w:cs="Arial"/>
          <w:b/>
          <w:sz w:val="22"/>
        </w:rPr>
        <w:t xml:space="preserve">en </w:t>
      </w:r>
      <w:r w:rsidR="00F72130" w:rsidRPr="00946618">
        <w:rPr>
          <w:rFonts w:cs="Arial"/>
          <w:b/>
          <w:sz w:val="22"/>
        </w:rPr>
        <w:t>2016</w:t>
      </w:r>
      <w:r w:rsidR="0056022E" w:rsidRPr="00946618">
        <w:rPr>
          <w:rFonts w:cs="Arial"/>
          <w:b/>
          <w:sz w:val="22"/>
        </w:rPr>
        <w:t>–</w:t>
      </w:r>
      <w:r w:rsidR="00F72130" w:rsidRPr="00946618">
        <w:rPr>
          <w:rFonts w:cs="Arial"/>
          <w:b/>
          <w:sz w:val="22"/>
        </w:rPr>
        <w:t>2017</w:t>
      </w:r>
    </w:p>
    <w:p w:rsidR="00B23D44" w:rsidRPr="008C5C2F" w:rsidRDefault="00B23D44" w:rsidP="00F72130">
      <w:pPr>
        <w:spacing w:after="0"/>
        <w:rPr>
          <w:rFonts w:cs="Arial"/>
          <w:b/>
          <w:sz w:val="16"/>
          <w:szCs w:val="16"/>
        </w:rPr>
      </w:pPr>
    </w:p>
    <w:p w:rsidR="00F72130" w:rsidRPr="00946618" w:rsidRDefault="00C95DE9" w:rsidP="00F72130">
      <w:pPr>
        <w:pStyle w:val="Paragraphedeliste"/>
        <w:numPr>
          <w:ilvl w:val="0"/>
          <w:numId w:val="7"/>
        </w:numPr>
        <w:rPr>
          <w:rFonts w:ascii="Arial" w:hAnsi="Arial" w:cs="Arial"/>
          <w:b/>
          <w:sz w:val="22"/>
          <w:szCs w:val="22"/>
          <w:lang w:val="fr-CA"/>
        </w:rPr>
      </w:pPr>
      <w:r w:rsidRPr="00946618">
        <w:rPr>
          <w:rFonts w:ascii="Arial" w:hAnsi="Arial" w:cs="Arial"/>
          <w:b/>
          <w:sz w:val="22"/>
          <w:szCs w:val="22"/>
          <w:lang w:val="fr-CA"/>
        </w:rPr>
        <w:t>Mainte</w:t>
      </w:r>
      <w:r w:rsidR="00F72130" w:rsidRPr="00946618">
        <w:rPr>
          <w:rFonts w:ascii="Arial" w:hAnsi="Arial" w:cs="Arial"/>
          <w:b/>
          <w:sz w:val="22"/>
          <w:szCs w:val="22"/>
          <w:lang w:val="fr-CA"/>
        </w:rPr>
        <w:t>n</w:t>
      </w:r>
      <w:r w:rsidR="002F27FE" w:rsidRPr="00946618">
        <w:rPr>
          <w:rFonts w:ascii="Arial" w:hAnsi="Arial" w:cs="Arial"/>
          <w:b/>
          <w:sz w:val="22"/>
          <w:szCs w:val="22"/>
          <w:lang w:val="fr-CA"/>
        </w:rPr>
        <w:t>ir la coopé</w:t>
      </w:r>
      <w:r w:rsidRPr="00946618">
        <w:rPr>
          <w:rFonts w:ascii="Arial" w:hAnsi="Arial" w:cs="Arial"/>
          <w:b/>
          <w:sz w:val="22"/>
          <w:szCs w:val="22"/>
          <w:lang w:val="fr-CA"/>
        </w:rPr>
        <w:t xml:space="preserve">ration et la </w:t>
      </w:r>
      <w:r w:rsidR="00F72130" w:rsidRPr="00946618">
        <w:rPr>
          <w:rFonts w:ascii="Arial" w:hAnsi="Arial" w:cs="Arial"/>
          <w:b/>
          <w:sz w:val="22"/>
          <w:szCs w:val="22"/>
          <w:lang w:val="fr-CA"/>
        </w:rPr>
        <w:t xml:space="preserve">collaboration </w:t>
      </w:r>
      <w:r w:rsidRPr="00946618">
        <w:rPr>
          <w:rFonts w:ascii="Arial" w:hAnsi="Arial" w:cs="Arial"/>
          <w:b/>
          <w:sz w:val="22"/>
          <w:szCs w:val="22"/>
          <w:lang w:val="fr-CA"/>
        </w:rPr>
        <w:t>avec d’autres groupements au sujet des enjeux et intérêts similaires.</w:t>
      </w:r>
    </w:p>
    <w:p w:rsidR="00F72130" w:rsidRPr="008C5C2F" w:rsidRDefault="00F72130" w:rsidP="00F72130">
      <w:pPr>
        <w:spacing w:after="0"/>
        <w:rPr>
          <w:rFonts w:cs="Arial"/>
          <w:sz w:val="16"/>
          <w:szCs w:val="16"/>
        </w:rPr>
      </w:pPr>
    </w:p>
    <w:p w:rsidR="00F72130" w:rsidRPr="00946618" w:rsidRDefault="009D558E" w:rsidP="009D558E">
      <w:pPr>
        <w:pStyle w:val="Paragraphedeliste"/>
        <w:numPr>
          <w:ilvl w:val="0"/>
          <w:numId w:val="8"/>
        </w:numPr>
        <w:ind w:left="1068"/>
        <w:rPr>
          <w:rFonts w:ascii="Arial" w:hAnsi="Arial" w:cs="Arial"/>
          <w:sz w:val="22"/>
          <w:szCs w:val="22"/>
          <w:lang w:val="fr-CA"/>
        </w:rPr>
      </w:pPr>
      <w:r w:rsidRPr="00946618">
        <w:rPr>
          <w:rFonts w:ascii="Arial" w:hAnsi="Arial" w:cs="Arial"/>
          <w:sz w:val="22"/>
          <w:szCs w:val="22"/>
          <w:lang w:val="fr-CA"/>
        </w:rPr>
        <w:t>Nous gardons un contact étroit avec l’Association médicale canadienne dont les buts en ce qui concerne la santé des aînés sont très proches de ceux de l’ACER-CART.</w:t>
      </w:r>
      <w:r w:rsidR="00F72130" w:rsidRPr="00946618">
        <w:rPr>
          <w:rFonts w:ascii="Arial" w:hAnsi="Arial" w:cs="Arial"/>
          <w:sz w:val="22"/>
          <w:szCs w:val="22"/>
          <w:lang w:val="fr-CA"/>
        </w:rPr>
        <w:t xml:space="preserve"> </w:t>
      </w:r>
    </w:p>
    <w:p w:rsidR="009D558E" w:rsidRPr="008C5C2F" w:rsidRDefault="009D558E" w:rsidP="009D558E">
      <w:pPr>
        <w:pStyle w:val="Paragraphedeliste"/>
        <w:ind w:left="1068"/>
        <w:rPr>
          <w:rFonts w:ascii="Arial" w:hAnsi="Arial" w:cs="Arial"/>
          <w:sz w:val="16"/>
          <w:szCs w:val="16"/>
          <w:lang w:val="fr-CA"/>
        </w:rPr>
      </w:pPr>
    </w:p>
    <w:p w:rsidR="00F72130" w:rsidRPr="00946618" w:rsidRDefault="009D558E" w:rsidP="00F72130">
      <w:pPr>
        <w:pStyle w:val="Paragraphedeliste"/>
        <w:numPr>
          <w:ilvl w:val="0"/>
          <w:numId w:val="8"/>
        </w:numPr>
        <w:ind w:left="1068"/>
        <w:rPr>
          <w:rFonts w:ascii="Arial" w:hAnsi="Arial" w:cs="Arial"/>
          <w:sz w:val="22"/>
          <w:szCs w:val="22"/>
          <w:lang w:val="fr-CA"/>
        </w:rPr>
      </w:pPr>
      <w:r w:rsidRPr="00946618">
        <w:rPr>
          <w:rFonts w:ascii="Arial" w:hAnsi="Arial" w:cs="Arial"/>
          <w:sz w:val="22"/>
          <w:szCs w:val="22"/>
          <w:lang w:val="fr-CA"/>
        </w:rPr>
        <w:t>Nous avons participé au «</w:t>
      </w:r>
      <w:r w:rsidR="00946618" w:rsidRPr="00946618">
        <w:rPr>
          <w:rFonts w:ascii="Arial" w:hAnsi="Arial" w:cs="Arial"/>
          <w:sz w:val="22"/>
          <w:szCs w:val="22"/>
          <w:lang w:val="fr-CA"/>
        </w:rPr>
        <w:t> L</w:t>
      </w:r>
      <w:r w:rsidRPr="00946618">
        <w:rPr>
          <w:rFonts w:ascii="Arial" w:hAnsi="Arial" w:cs="Arial"/>
          <w:sz w:val="22"/>
          <w:szCs w:val="22"/>
          <w:lang w:val="fr-CA"/>
        </w:rPr>
        <w:t>obby sur la Colline</w:t>
      </w:r>
      <w:r w:rsidR="00946618" w:rsidRPr="00946618">
        <w:rPr>
          <w:rFonts w:ascii="Arial" w:hAnsi="Arial" w:cs="Arial"/>
          <w:sz w:val="22"/>
          <w:szCs w:val="22"/>
          <w:lang w:val="fr-CA"/>
        </w:rPr>
        <w:t> »</w:t>
      </w:r>
      <w:r w:rsidRPr="00946618">
        <w:rPr>
          <w:rFonts w:ascii="Arial" w:hAnsi="Arial" w:cs="Arial"/>
          <w:sz w:val="22"/>
          <w:szCs w:val="22"/>
          <w:lang w:val="fr-CA"/>
        </w:rPr>
        <w:t>, organisé par la «</w:t>
      </w:r>
      <w:r w:rsidR="00946618" w:rsidRPr="00946618">
        <w:rPr>
          <w:rFonts w:ascii="Arial" w:hAnsi="Arial" w:cs="Arial"/>
          <w:sz w:val="22"/>
          <w:szCs w:val="22"/>
          <w:lang w:val="fr-CA"/>
        </w:rPr>
        <w:t> C</w:t>
      </w:r>
      <w:r w:rsidR="00F72130" w:rsidRPr="00946618">
        <w:rPr>
          <w:rFonts w:ascii="Arial" w:hAnsi="Arial" w:cs="Arial"/>
          <w:sz w:val="22"/>
          <w:szCs w:val="22"/>
          <w:lang w:val="fr-CA"/>
        </w:rPr>
        <w:t xml:space="preserve">anadian </w:t>
      </w:r>
      <w:proofErr w:type="spellStart"/>
      <w:r w:rsidR="00F72130" w:rsidRPr="00946618">
        <w:rPr>
          <w:rFonts w:ascii="Arial" w:hAnsi="Arial" w:cs="Arial"/>
          <w:sz w:val="22"/>
          <w:szCs w:val="22"/>
          <w:lang w:val="fr-CA"/>
        </w:rPr>
        <w:t>Health</w:t>
      </w:r>
      <w:proofErr w:type="spellEnd"/>
      <w:r w:rsidR="00F72130" w:rsidRPr="00946618">
        <w:rPr>
          <w:rFonts w:ascii="Arial" w:hAnsi="Arial" w:cs="Arial"/>
          <w:sz w:val="22"/>
          <w:szCs w:val="22"/>
          <w:lang w:val="fr-CA"/>
        </w:rPr>
        <w:t xml:space="preserve"> Coalition</w:t>
      </w:r>
      <w:r w:rsidR="00946618" w:rsidRPr="00946618">
        <w:rPr>
          <w:rFonts w:ascii="Arial" w:hAnsi="Arial" w:cs="Arial"/>
          <w:sz w:val="22"/>
          <w:szCs w:val="22"/>
          <w:lang w:val="fr-CA"/>
        </w:rPr>
        <w:t> »</w:t>
      </w:r>
      <w:r w:rsidRPr="00946618">
        <w:rPr>
          <w:rFonts w:ascii="Arial" w:hAnsi="Arial" w:cs="Arial"/>
          <w:sz w:val="22"/>
          <w:szCs w:val="22"/>
          <w:lang w:val="fr-CA"/>
        </w:rPr>
        <w:t>. Près de</w:t>
      </w:r>
      <w:r w:rsidR="00F72130" w:rsidRPr="00946618">
        <w:rPr>
          <w:rFonts w:ascii="Arial" w:hAnsi="Arial" w:cs="Arial"/>
          <w:sz w:val="22"/>
          <w:szCs w:val="22"/>
          <w:lang w:val="fr-CA"/>
        </w:rPr>
        <w:t xml:space="preserve">150 participants </w:t>
      </w:r>
      <w:r w:rsidRPr="00946618">
        <w:rPr>
          <w:rFonts w:ascii="Arial" w:hAnsi="Arial" w:cs="Arial"/>
          <w:sz w:val="22"/>
          <w:szCs w:val="22"/>
          <w:lang w:val="fr-CA"/>
        </w:rPr>
        <w:t xml:space="preserve">ont fait du lobby auprès de 96 députés afin de faire démarrer un régime national de médicaments pour tous les </w:t>
      </w:r>
      <w:r w:rsidR="00946618" w:rsidRPr="00946618">
        <w:rPr>
          <w:rFonts w:ascii="Arial" w:hAnsi="Arial" w:cs="Arial"/>
          <w:sz w:val="22"/>
          <w:szCs w:val="22"/>
          <w:lang w:val="fr-CA"/>
        </w:rPr>
        <w:t>C</w:t>
      </w:r>
      <w:r w:rsidRPr="00946618">
        <w:rPr>
          <w:rFonts w:ascii="Arial" w:hAnsi="Arial" w:cs="Arial"/>
          <w:sz w:val="22"/>
          <w:szCs w:val="22"/>
          <w:lang w:val="fr-CA"/>
        </w:rPr>
        <w:t>anadiens.</w:t>
      </w:r>
    </w:p>
    <w:p w:rsidR="00F72130" w:rsidRPr="00946618" w:rsidRDefault="00F72130" w:rsidP="00F72130">
      <w:pPr>
        <w:spacing w:after="0"/>
        <w:ind w:left="348"/>
        <w:rPr>
          <w:rFonts w:cs="Arial"/>
          <w:sz w:val="22"/>
        </w:rPr>
      </w:pPr>
    </w:p>
    <w:p w:rsidR="00F72130" w:rsidRPr="00946618" w:rsidRDefault="00026819" w:rsidP="00F72130">
      <w:pPr>
        <w:pStyle w:val="Paragraphedeliste"/>
        <w:numPr>
          <w:ilvl w:val="0"/>
          <w:numId w:val="8"/>
        </w:numPr>
        <w:ind w:left="1068"/>
        <w:rPr>
          <w:rFonts w:ascii="Arial" w:hAnsi="Arial" w:cs="Arial"/>
          <w:sz w:val="22"/>
          <w:szCs w:val="22"/>
          <w:lang w:val="fr-CA"/>
        </w:rPr>
      </w:pPr>
      <w:r w:rsidRPr="00946618">
        <w:rPr>
          <w:rFonts w:ascii="Arial" w:hAnsi="Arial" w:cs="Arial"/>
          <w:sz w:val="22"/>
          <w:szCs w:val="22"/>
          <w:lang w:val="fr-CA"/>
        </w:rPr>
        <w:lastRenderedPageBreak/>
        <w:t>Grâce surto</w:t>
      </w:r>
      <w:r w:rsidR="009D558E" w:rsidRPr="00946618">
        <w:rPr>
          <w:rFonts w:ascii="Arial" w:hAnsi="Arial" w:cs="Arial"/>
          <w:sz w:val="22"/>
          <w:szCs w:val="22"/>
          <w:lang w:val="fr-CA"/>
        </w:rPr>
        <w:t>ut au travail de JoAnn Lauber, nous avo</w:t>
      </w:r>
      <w:r w:rsidRPr="00946618">
        <w:rPr>
          <w:rFonts w:ascii="Arial" w:hAnsi="Arial" w:cs="Arial"/>
          <w:sz w:val="22"/>
          <w:szCs w:val="22"/>
          <w:lang w:val="fr-CA"/>
        </w:rPr>
        <w:t>ns gardé des liens étroits avec</w:t>
      </w:r>
      <w:r w:rsidR="00F72130" w:rsidRPr="00946618">
        <w:rPr>
          <w:rFonts w:ascii="Arial" w:hAnsi="Arial" w:cs="Arial"/>
          <w:sz w:val="22"/>
          <w:szCs w:val="22"/>
          <w:lang w:val="fr-CA"/>
        </w:rPr>
        <w:t xml:space="preserve"> Seniors </w:t>
      </w:r>
      <w:proofErr w:type="gramStart"/>
      <w:r w:rsidR="00F72130" w:rsidRPr="00946618">
        <w:rPr>
          <w:rFonts w:ascii="Arial" w:hAnsi="Arial" w:cs="Arial"/>
          <w:sz w:val="22"/>
          <w:szCs w:val="22"/>
          <w:lang w:val="fr-CA"/>
        </w:rPr>
        <w:t>Voice,</w:t>
      </w:r>
      <w:r w:rsidRPr="00946618">
        <w:rPr>
          <w:rFonts w:ascii="Arial" w:hAnsi="Arial" w:cs="Arial"/>
          <w:sz w:val="22"/>
          <w:szCs w:val="22"/>
          <w:lang w:val="fr-CA"/>
        </w:rPr>
        <w:t>/</w:t>
      </w:r>
      <w:proofErr w:type="gramEnd"/>
      <w:r w:rsidRPr="00946618">
        <w:rPr>
          <w:rFonts w:ascii="Arial" w:hAnsi="Arial" w:cs="Arial"/>
          <w:sz w:val="22"/>
          <w:szCs w:val="22"/>
          <w:lang w:val="fr-CA"/>
        </w:rPr>
        <w:t>La Voix des aînés, un regroupement de plusieurs organisations d’aînés</w:t>
      </w:r>
      <w:r w:rsidR="00F72130" w:rsidRPr="00946618">
        <w:rPr>
          <w:rFonts w:ascii="Arial" w:hAnsi="Arial" w:cs="Arial"/>
          <w:sz w:val="22"/>
          <w:szCs w:val="22"/>
          <w:lang w:val="fr-CA"/>
        </w:rPr>
        <w:t>.</w:t>
      </w:r>
    </w:p>
    <w:p w:rsidR="00F72130" w:rsidRPr="008C5C2F" w:rsidRDefault="00F72130" w:rsidP="00F72130">
      <w:pPr>
        <w:spacing w:after="0"/>
        <w:ind w:left="348"/>
        <w:rPr>
          <w:rFonts w:cs="Arial"/>
          <w:sz w:val="16"/>
          <w:szCs w:val="16"/>
        </w:rPr>
      </w:pPr>
    </w:p>
    <w:p w:rsidR="00F72130" w:rsidRDefault="00026819" w:rsidP="00026819">
      <w:pPr>
        <w:pStyle w:val="Paragraphedeliste"/>
        <w:numPr>
          <w:ilvl w:val="0"/>
          <w:numId w:val="8"/>
        </w:numPr>
        <w:ind w:left="1068"/>
        <w:rPr>
          <w:rFonts w:ascii="Arial" w:hAnsi="Arial" w:cs="Arial"/>
          <w:sz w:val="22"/>
          <w:szCs w:val="22"/>
          <w:lang w:val="fr-CA"/>
        </w:rPr>
      </w:pPr>
      <w:r w:rsidRPr="00946618">
        <w:rPr>
          <w:rFonts w:ascii="Arial" w:hAnsi="Arial" w:cs="Arial"/>
          <w:sz w:val="22"/>
          <w:szCs w:val="22"/>
          <w:lang w:val="fr-CA"/>
        </w:rPr>
        <w:t>L’ACER-CART reste en contact avec le Portail de McMaster sur la santé qui offre aux aînés une source d’informations importantes sur les questions de santé.</w:t>
      </w:r>
    </w:p>
    <w:p w:rsidR="008C5C2F" w:rsidRPr="008C5C2F" w:rsidRDefault="008C5C2F" w:rsidP="008C5C2F">
      <w:pPr>
        <w:pStyle w:val="Paragraphedeliste"/>
        <w:ind w:left="1068"/>
        <w:rPr>
          <w:rFonts w:ascii="Arial" w:hAnsi="Arial" w:cs="Arial"/>
          <w:sz w:val="16"/>
          <w:szCs w:val="16"/>
          <w:lang w:val="fr-CA"/>
        </w:rPr>
      </w:pPr>
    </w:p>
    <w:p w:rsidR="00F72130" w:rsidRPr="00946618" w:rsidRDefault="00026819" w:rsidP="00F72130">
      <w:pPr>
        <w:pStyle w:val="Paragraphedeliste"/>
        <w:numPr>
          <w:ilvl w:val="0"/>
          <w:numId w:val="8"/>
        </w:numPr>
        <w:ind w:left="1068"/>
        <w:rPr>
          <w:rFonts w:ascii="Arial" w:hAnsi="Arial" w:cs="Arial"/>
          <w:sz w:val="22"/>
          <w:szCs w:val="22"/>
          <w:lang w:val="fr-CA"/>
        </w:rPr>
      </w:pPr>
      <w:r w:rsidRPr="00946618">
        <w:rPr>
          <w:rFonts w:ascii="Arial" w:hAnsi="Arial" w:cs="Arial"/>
          <w:sz w:val="22"/>
          <w:szCs w:val="22"/>
          <w:lang w:val="fr-CA"/>
        </w:rPr>
        <w:t xml:space="preserve">Nous avons aussi établi un contact avec </w:t>
      </w:r>
      <w:proofErr w:type="spellStart"/>
      <w:r w:rsidRPr="00946618">
        <w:rPr>
          <w:rFonts w:ascii="Arial" w:hAnsi="Arial" w:cs="Arial"/>
          <w:sz w:val="22"/>
          <w:szCs w:val="22"/>
          <w:lang w:val="fr-CA"/>
        </w:rPr>
        <w:t>Cogniciti</w:t>
      </w:r>
      <w:proofErr w:type="spellEnd"/>
      <w:r w:rsidRPr="00946618">
        <w:rPr>
          <w:rFonts w:ascii="Arial" w:hAnsi="Arial" w:cs="Arial"/>
          <w:sz w:val="22"/>
          <w:szCs w:val="22"/>
          <w:lang w:val="fr-CA"/>
        </w:rPr>
        <w:t xml:space="preserve"> et avec l’Université de Wa</w:t>
      </w:r>
      <w:r w:rsidR="002F27FE" w:rsidRPr="00946618">
        <w:rPr>
          <w:rFonts w:ascii="Arial" w:hAnsi="Arial" w:cs="Arial"/>
          <w:sz w:val="22"/>
          <w:szCs w:val="22"/>
          <w:lang w:val="fr-CA"/>
        </w:rPr>
        <w:t>terloo pour leurs recherches res</w:t>
      </w:r>
      <w:r w:rsidRPr="00946618">
        <w:rPr>
          <w:rFonts w:ascii="Arial" w:hAnsi="Arial" w:cs="Arial"/>
          <w:sz w:val="22"/>
          <w:szCs w:val="22"/>
          <w:lang w:val="fr-CA"/>
        </w:rPr>
        <w:t>pectives sur le vieillissement.</w:t>
      </w:r>
    </w:p>
    <w:p w:rsidR="00F72130" w:rsidRPr="008C5C2F" w:rsidRDefault="00F72130" w:rsidP="00F72130">
      <w:pPr>
        <w:spacing w:after="0"/>
        <w:ind w:left="348"/>
        <w:rPr>
          <w:rFonts w:cs="Arial"/>
          <w:sz w:val="16"/>
          <w:szCs w:val="16"/>
        </w:rPr>
      </w:pPr>
    </w:p>
    <w:p w:rsidR="00F72130" w:rsidRPr="00946618" w:rsidRDefault="00026819" w:rsidP="00F72130">
      <w:pPr>
        <w:pStyle w:val="Paragraphedeliste"/>
        <w:numPr>
          <w:ilvl w:val="0"/>
          <w:numId w:val="8"/>
        </w:numPr>
        <w:ind w:left="1068"/>
        <w:rPr>
          <w:rFonts w:ascii="Arial" w:hAnsi="Arial" w:cs="Arial"/>
          <w:sz w:val="22"/>
          <w:szCs w:val="22"/>
          <w:lang w:val="en-US"/>
        </w:rPr>
      </w:pPr>
      <w:r w:rsidRPr="00946618">
        <w:rPr>
          <w:rFonts w:ascii="Arial" w:hAnsi="Arial" w:cs="Arial"/>
          <w:sz w:val="22"/>
          <w:szCs w:val="22"/>
          <w:lang w:val="fr-CA"/>
        </w:rPr>
        <w:t>L’ACER-CART continue</w:t>
      </w:r>
      <w:r w:rsidR="00F72130" w:rsidRPr="00946618">
        <w:rPr>
          <w:rFonts w:ascii="Arial" w:hAnsi="Arial" w:cs="Arial"/>
          <w:sz w:val="22"/>
          <w:szCs w:val="22"/>
          <w:lang w:val="fr-CA"/>
        </w:rPr>
        <w:t xml:space="preserve"> </w:t>
      </w:r>
      <w:r w:rsidRPr="00946618">
        <w:rPr>
          <w:rFonts w:ascii="Arial" w:hAnsi="Arial" w:cs="Arial"/>
          <w:sz w:val="22"/>
          <w:szCs w:val="22"/>
          <w:lang w:val="fr-CA"/>
        </w:rPr>
        <w:t xml:space="preserve">à collaborer avec la Fédération nationale des pensionnés du fédéral dans nos efforts pour faire entendre la voix des aînés au niveau national. </w:t>
      </w:r>
      <w:proofErr w:type="spellStart"/>
      <w:r w:rsidRPr="00946618">
        <w:rPr>
          <w:rFonts w:ascii="Arial" w:hAnsi="Arial" w:cs="Arial"/>
          <w:sz w:val="22"/>
          <w:szCs w:val="22"/>
          <w:lang w:val="en-US"/>
        </w:rPr>
        <w:t>Là</w:t>
      </w:r>
      <w:proofErr w:type="spellEnd"/>
      <w:r w:rsidRPr="00946618">
        <w:rPr>
          <w:rFonts w:ascii="Arial" w:hAnsi="Arial" w:cs="Arial"/>
          <w:sz w:val="22"/>
          <w:szCs w:val="22"/>
          <w:lang w:val="en-US"/>
        </w:rPr>
        <w:t xml:space="preserve"> encore, JoAnn Lauber </w:t>
      </w:r>
      <w:proofErr w:type="spellStart"/>
      <w:r w:rsidRPr="00946618">
        <w:rPr>
          <w:rFonts w:ascii="Arial" w:hAnsi="Arial" w:cs="Arial"/>
          <w:sz w:val="22"/>
          <w:szCs w:val="22"/>
          <w:lang w:val="en-US"/>
        </w:rPr>
        <w:t>est</w:t>
      </w:r>
      <w:proofErr w:type="spellEnd"/>
      <w:r w:rsidRPr="00946618">
        <w:rPr>
          <w:rFonts w:ascii="Arial" w:hAnsi="Arial" w:cs="Arial"/>
          <w:sz w:val="22"/>
          <w:szCs w:val="22"/>
          <w:lang w:val="en-US"/>
        </w:rPr>
        <w:t xml:space="preserve"> </w:t>
      </w:r>
      <w:proofErr w:type="spellStart"/>
      <w:r w:rsidRPr="00946618">
        <w:rPr>
          <w:rFonts w:ascii="Arial" w:hAnsi="Arial" w:cs="Arial"/>
          <w:sz w:val="22"/>
          <w:szCs w:val="22"/>
          <w:lang w:val="en-US"/>
        </w:rPr>
        <w:t>notre</w:t>
      </w:r>
      <w:proofErr w:type="spellEnd"/>
      <w:r w:rsidRPr="00946618">
        <w:rPr>
          <w:rFonts w:ascii="Arial" w:hAnsi="Arial" w:cs="Arial"/>
          <w:sz w:val="22"/>
          <w:szCs w:val="22"/>
          <w:lang w:val="en-US"/>
        </w:rPr>
        <w:t xml:space="preserve"> </w:t>
      </w:r>
      <w:proofErr w:type="spellStart"/>
      <w:r w:rsidRPr="00946618">
        <w:rPr>
          <w:rFonts w:ascii="Arial" w:hAnsi="Arial" w:cs="Arial"/>
          <w:sz w:val="22"/>
          <w:szCs w:val="22"/>
          <w:lang w:val="en-US"/>
        </w:rPr>
        <w:t>porte-drapeau</w:t>
      </w:r>
      <w:proofErr w:type="spellEnd"/>
      <w:r w:rsidRPr="00946618">
        <w:rPr>
          <w:rFonts w:ascii="Arial" w:hAnsi="Arial" w:cs="Arial"/>
          <w:sz w:val="22"/>
          <w:szCs w:val="22"/>
          <w:lang w:val="en-US"/>
        </w:rPr>
        <w:t>.</w:t>
      </w:r>
    </w:p>
    <w:p w:rsidR="00F72130" w:rsidRPr="008C5C2F" w:rsidRDefault="00F72130" w:rsidP="00F72130">
      <w:pPr>
        <w:spacing w:after="0"/>
        <w:ind w:left="348"/>
        <w:rPr>
          <w:rFonts w:cs="Arial"/>
          <w:sz w:val="16"/>
          <w:szCs w:val="16"/>
          <w:lang w:val="en-US"/>
        </w:rPr>
      </w:pPr>
    </w:p>
    <w:p w:rsidR="00C846FF" w:rsidRPr="00946618" w:rsidRDefault="00F72130" w:rsidP="00C846FF">
      <w:pPr>
        <w:pStyle w:val="Paragraphedeliste"/>
        <w:numPr>
          <w:ilvl w:val="0"/>
          <w:numId w:val="8"/>
        </w:numPr>
        <w:ind w:left="1068"/>
        <w:rPr>
          <w:rFonts w:ascii="Arial" w:hAnsi="Arial" w:cs="Arial"/>
          <w:b/>
          <w:sz w:val="22"/>
          <w:szCs w:val="22"/>
          <w:lang w:val="fr-CA"/>
        </w:rPr>
      </w:pPr>
      <w:r w:rsidRPr="00946618">
        <w:rPr>
          <w:rFonts w:ascii="Arial" w:hAnsi="Arial" w:cs="Arial"/>
          <w:sz w:val="22"/>
          <w:szCs w:val="22"/>
          <w:lang w:val="fr-CA"/>
        </w:rPr>
        <w:t xml:space="preserve">Roger </w:t>
      </w:r>
      <w:r w:rsidR="00727983" w:rsidRPr="00946618">
        <w:rPr>
          <w:rFonts w:ascii="Arial" w:hAnsi="Arial" w:cs="Arial"/>
          <w:sz w:val="22"/>
          <w:szCs w:val="22"/>
          <w:lang w:val="fr-CA"/>
        </w:rPr>
        <w:t>Régimbal</w:t>
      </w:r>
      <w:r w:rsidR="00026819" w:rsidRPr="00946618">
        <w:rPr>
          <w:rFonts w:ascii="Arial" w:hAnsi="Arial" w:cs="Arial"/>
          <w:sz w:val="22"/>
          <w:szCs w:val="22"/>
          <w:lang w:val="fr-CA"/>
        </w:rPr>
        <w:t>, notre Directeur général, continue</w:t>
      </w:r>
      <w:r w:rsidRPr="00946618">
        <w:rPr>
          <w:rFonts w:ascii="Arial" w:hAnsi="Arial" w:cs="Arial"/>
          <w:sz w:val="22"/>
          <w:szCs w:val="22"/>
          <w:lang w:val="fr-CA"/>
        </w:rPr>
        <w:t xml:space="preserve"> </w:t>
      </w:r>
      <w:r w:rsidR="002A377A" w:rsidRPr="00946618">
        <w:rPr>
          <w:rFonts w:ascii="Arial" w:hAnsi="Arial" w:cs="Arial"/>
          <w:sz w:val="22"/>
          <w:szCs w:val="22"/>
          <w:lang w:val="fr-CA"/>
        </w:rPr>
        <w:t>à utiliser son expertise en matière de pensions en travaillant avec la Coalition canadienne pour la sécurité de la retraite afin d’assurer la protection des pensions acquises et pour protéger le concept de Pension</w:t>
      </w:r>
      <w:r w:rsidR="00C846FF" w:rsidRPr="00946618">
        <w:rPr>
          <w:rFonts w:ascii="Arial" w:hAnsi="Arial" w:cs="Arial"/>
          <w:sz w:val="22"/>
          <w:szCs w:val="22"/>
          <w:lang w:val="fr-CA"/>
        </w:rPr>
        <w:t xml:space="preserve"> à prestation déterminée. </w:t>
      </w:r>
    </w:p>
    <w:p w:rsidR="00946618" w:rsidRPr="008C5C2F" w:rsidRDefault="00946618" w:rsidP="00946618">
      <w:pPr>
        <w:pStyle w:val="Paragraphedeliste"/>
        <w:ind w:left="1068"/>
        <w:rPr>
          <w:rFonts w:ascii="Arial" w:hAnsi="Arial" w:cs="Arial"/>
          <w:b/>
          <w:sz w:val="16"/>
          <w:szCs w:val="16"/>
          <w:lang w:val="fr-CA"/>
        </w:rPr>
      </w:pPr>
    </w:p>
    <w:p w:rsidR="00F72130" w:rsidRPr="00946618" w:rsidRDefault="00F72130" w:rsidP="00C846FF">
      <w:pPr>
        <w:pStyle w:val="Paragraphedeliste"/>
        <w:numPr>
          <w:ilvl w:val="0"/>
          <w:numId w:val="8"/>
        </w:numPr>
        <w:ind w:left="1068"/>
        <w:rPr>
          <w:rFonts w:ascii="Arial" w:hAnsi="Arial" w:cs="Arial"/>
          <w:b/>
          <w:sz w:val="22"/>
          <w:szCs w:val="22"/>
          <w:lang w:val="fr-CA"/>
        </w:rPr>
      </w:pPr>
      <w:r w:rsidRPr="00946618">
        <w:rPr>
          <w:rFonts w:ascii="Arial" w:hAnsi="Arial" w:cs="Arial"/>
          <w:b/>
          <w:sz w:val="22"/>
          <w:szCs w:val="22"/>
          <w:lang w:val="fr-CA"/>
        </w:rPr>
        <w:t>Continue</w:t>
      </w:r>
      <w:r w:rsidR="00C95DE9" w:rsidRPr="00946618">
        <w:rPr>
          <w:rFonts w:ascii="Arial" w:hAnsi="Arial" w:cs="Arial"/>
          <w:b/>
          <w:sz w:val="22"/>
          <w:szCs w:val="22"/>
          <w:lang w:val="fr-CA"/>
        </w:rPr>
        <w:t>r à</w:t>
      </w:r>
      <w:r w:rsidR="00C846FF" w:rsidRPr="00946618">
        <w:rPr>
          <w:rFonts w:ascii="Arial" w:hAnsi="Arial" w:cs="Arial"/>
          <w:b/>
          <w:sz w:val="22"/>
          <w:szCs w:val="22"/>
          <w:lang w:val="fr-CA"/>
        </w:rPr>
        <w:t xml:space="preserve"> travailler pour être le porte-</w:t>
      </w:r>
      <w:r w:rsidR="00C95DE9" w:rsidRPr="00946618">
        <w:rPr>
          <w:rFonts w:ascii="Arial" w:hAnsi="Arial" w:cs="Arial"/>
          <w:b/>
          <w:sz w:val="22"/>
          <w:szCs w:val="22"/>
          <w:lang w:val="fr-CA"/>
        </w:rPr>
        <w:t>parole des aînés sur le plan national.</w:t>
      </w:r>
    </w:p>
    <w:p w:rsidR="00F72130" w:rsidRPr="008C5C2F" w:rsidRDefault="00F72130" w:rsidP="00F72130">
      <w:pPr>
        <w:spacing w:after="0"/>
        <w:rPr>
          <w:rFonts w:cs="Arial"/>
          <w:sz w:val="16"/>
          <w:szCs w:val="16"/>
        </w:rPr>
      </w:pPr>
    </w:p>
    <w:p w:rsidR="00946618" w:rsidRPr="00946618" w:rsidRDefault="00C846FF" w:rsidP="00946618">
      <w:pPr>
        <w:spacing w:after="0"/>
        <w:ind w:left="1068"/>
        <w:rPr>
          <w:rFonts w:cs="Arial"/>
          <w:sz w:val="22"/>
        </w:rPr>
      </w:pPr>
      <w:r w:rsidRPr="00946618">
        <w:rPr>
          <w:rFonts w:cs="Arial"/>
          <w:sz w:val="22"/>
        </w:rPr>
        <w:t>Lors de l’AGA</w:t>
      </w:r>
      <w:r w:rsidR="00946618" w:rsidRPr="00946618">
        <w:rPr>
          <w:rFonts w:cs="Arial"/>
          <w:sz w:val="22"/>
        </w:rPr>
        <w:t> </w:t>
      </w:r>
      <w:r w:rsidR="00F72130" w:rsidRPr="00946618">
        <w:rPr>
          <w:rFonts w:cs="Arial"/>
          <w:sz w:val="22"/>
        </w:rPr>
        <w:t xml:space="preserve">2016 </w:t>
      </w:r>
      <w:r w:rsidRPr="00946618">
        <w:rPr>
          <w:rFonts w:cs="Arial"/>
          <w:sz w:val="22"/>
        </w:rPr>
        <w:t xml:space="preserve">de l’ACER-CART, on a pris des résolutions se rapportant au lobby auprès du gouvernement fédéral sur 5 enjeux. Et, tout au long de l’année, à intervalles réguliers, les 5 enjeux ont été communiqués au gouvernement </w:t>
      </w:r>
      <w:r w:rsidR="00DE496E" w:rsidRPr="00946618">
        <w:rPr>
          <w:rFonts w:cs="Arial"/>
          <w:sz w:val="22"/>
        </w:rPr>
        <w:t>fédéral</w:t>
      </w:r>
      <w:r w:rsidR="00946618" w:rsidRPr="00946618">
        <w:rPr>
          <w:rFonts w:cs="Arial"/>
          <w:sz w:val="22"/>
        </w:rPr>
        <w:t>.</w:t>
      </w:r>
    </w:p>
    <w:p w:rsidR="00F72130" w:rsidRPr="00946618" w:rsidRDefault="00011008" w:rsidP="00F72130">
      <w:pPr>
        <w:pStyle w:val="Paragraphedeliste"/>
        <w:numPr>
          <w:ilvl w:val="0"/>
          <w:numId w:val="9"/>
        </w:numPr>
        <w:rPr>
          <w:rFonts w:ascii="Arial" w:hAnsi="Arial" w:cs="Arial"/>
          <w:sz w:val="22"/>
          <w:szCs w:val="22"/>
          <w:lang w:val="fr-CA"/>
        </w:rPr>
      </w:pPr>
      <w:r w:rsidRPr="00946618">
        <w:rPr>
          <w:rFonts w:ascii="Arial" w:hAnsi="Arial" w:cs="Arial"/>
          <w:sz w:val="22"/>
          <w:szCs w:val="22"/>
          <w:lang w:val="fr-CA"/>
        </w:rPr>
        <w:t xml:space="preserve">Établissement d’un Ministère des aînés </w:t>
      </w:r>
    </w:p>
    <w:p w:rsidR="00F72130" w:rsidRPr="00946618" w:rsidRDefault="002F27FE" w:rsidP="00F72130">
      <w:pPr>
        <w:pStyle w:val="Paragraphedeliste"/>
        <w:numPr>
          <w:ilvl w:val="0"/>
          <w:numId w:val="9"/>
        </w:numPr>
        <w:rPr>
          <w:rFonts w:ascii="Arial" w:hAnsi="Arial" w:cs="Arial"/>
          <w:sz w:val="22"/>
          <w:szCs w:val="22"/>
          <w:lang w:val="fr-CA"/>
        </w:rPr>
      </w:pPr>
      <w:r w:rsidRPr="00946618">
        <w:rPr>
          <w:rFonts w:ascii="Arial" w:hAnsi="Arial" w:cs="Arial"/>
          <w:sz w:val="22"/>
          <w:szCs w:val="22"/>
          <w:lang w:val="fr-CA"/>
        </w:rPr>
        <w:t>Une strat</w:t>
      </w:r>
      <w:r w:rsidR="00011008" w:rsidRPr="00946618">
        <w:rPr>
          <w:rFonts w:ascii="Arial" w:hAnsi="Arial" w:cs="Arial"/>
          <w:sz w:val="22"/>
          <w:szCs w:val="22"/>
          <w:lang w:val="fr-CA"/>
        </w:rPr>
        <w:t>égie nationale pour les soins de santé pour les aînés</w:t>
      </w:r>
      <w:r w:rsidR="00F72130" w:rsidRPr="00946618">
        <w:rPr>
          <w:rFonts w:ascii="Arial" w:hAnsi="Arial" w:cs="Arial"/>
          <w:sz w:val="22"/>
          <w:szCs w:val="22"/>
          <w:lang w:val="fr-CA"/>
        </w:rPr>
        <w:t>.</w:t>
      </w:r>
    </w:p>
    <w:p w:rsidR="00F72130" w:rsidRPr="00946618" w:rsidRDefault="00011008" w:rsidP="00F72130">
      <w:pPr>
        <w:pStyle w:val="Paragraphedeliste"/>
        <w:numPr>
          <w:ilvl w:val="0"/>
          <w:numId w:val="9"/>
        </w:numPr>
        <w:rPr>
          <w:rFonts w:ascii="Arial" w:hAnsi="Arial" w:cs="Arial"/>
          <w:sz w:val="22"/>
          <w:szCs w:val="22"/>
          <w:lang w:val="fr-CA"/>
        </w:rPr>
      </w:pPr>
      <w:r w:rsidRPr="00946618">
        <w:rPr>
          <w:rFonts w:ascii="Arial" w:hAnsi="Arial" w:cs="Arial"/>
          <w:sz w:val="22"/>
          <w:szCs w:val="22"/>
          <w:lang w:val="fr-CA"/>
        </w:rPr>
        <w:t xml:space="preserve">Mise en </w:t>
      </w:r>
      <w:r w:rsidR="00946618" w:rsidRPr="00946618">
        <w:rPr>
          <w:rFonts w:ascii="Arial" w:hAnsi="Arial" w:cs="Arial"/>
          <w:sz w:val="22"/>
          <w:szCs w:val="22"/>
          <w:lang w:val="fr-CA"/>
        </w:rPr>
        <w:t>œ</w:t>
      </w:r>
      <w:r w:rsidRPr="00946618">
        <w:rPr>
          <w:rFonts w:ascii="Arial" w:hAnsi="Arial" w:cs="Arial"/>
          <w:sz w:val="22"/>
          <w:szCs w:val="22"/>
          <w:lang w:val="fr-CA"/>
        </w:rPr>
        <w:t>uvre d’un régime national pour les médicaments.</w:t>
      </w:r>
    </w:p>
    <w:p w:rsidR="00F72130" w:rsidRPr="00946618" w:rsidRDefault="00011008" w:rsidP="00F72130">
      <w:pPr>
        <w:pStyle w:val="Paragraphedeliste"/>
        <w:numPr>
          <w:ilvl w:val="0"/>
          <w:numId w:val="9"/>
        </w:numPr>
        <w:rPr>
          <w:rFonts w:ascii="Arial" w:hAnsi="Arial" w:cs="Arial"/>
          <w:sz w:val="22"/>
          <w:szCs w:val="22"/>
          <w:lang w:val="fr-CA"/>
        </w:rPr>
      </w:pPr>
      <w:r w:rsidRPr="00946618">
        <w:rPr>
          <w:rFonts w:ascii="Arial" w:hAnsi="Arial" w:cs="Arial"/>
          <w:sz w:val="22"/>
          <w:szCs w:val="22"/>
          <w:lang w:val="fr-CA"/>
        </w:rPr>
        <w:t xml:space="preserve">Mise en </w:t>
      </w:r>
      <w:r w:rsidR="00946618" w:rsidRPr="00946618">
        <w:rPr>
          <w:rFonts w:ascii="Arial" w:hAnsi="Arial" w:cs="Arial"/>
          <w:sz w:val="22"/>
          <w:szCs w:val="22"/>
          <w:lang w:val="fr-CA"/>
        </w:rPr>
        <w:t>œ</w:t>
      </w:r>
      <w:r w:rsidRPr="00946618">
        <w:rPr>
          <w:rFonts w:ascii="Arial" w:hAnsi="Arial" w:cs="Arial"/>
          <w:sz w:val="22"/>
          <w:szCs w:val="22"/>
          <w:lang w:val="fr-CA"/>
        </w:rPr>
        <w:t>uvre d’un formulaire pharmaceutique</w:t>
      </w:r>
    </w:p>
    <w:p w:rsidR="00727983" w:rsidRPr="00946618" w:rsidRDefault="00011008" w:rsidP="00F72130">
      <w:pPr>
        <w:pStyle w:val="Paragraphedeliste"/>
        <w:numPr>
          <w:ilvl w:val="0"/>
          <w:numId w:val="9"/>
        </w:numPr>
        <w:rPr>
          <w:rFonts w:ascii="Arial" w:hAnsi="Arial" w:cs="Arial"/>
          <w:sz w:val="22"/>
          <w:szCs w:val="22"/>
          <w:lang w:val="fr-CA"/>
        </w:rPr>
      </w:pPr>
      <w:r w:rsidRPr="00946618">
        <w:rPr>
          <w:rFonts w:ascii="Arial" w:hAnsi="Arial" w:cs="Arial"/>
          <w:sz w:val="22"/>
          <w:szCs w:val="22"/>
          <w:lang w:val="fr-CA"/>
        </w:rPr>
        <w:t>Sauvegarde de la Loi canadienne sur la santé et de ses principes fondamentaux.</w:t>
      </w:r>
    </w:p>
    <w:p w:rsidR="00727983" w:rsidRPr="008C5C2F" w:rsidRDefault="00727983" w:rsidP="00F72130">
      <w:pPr>
        <w:spacing w:after="0"/>
        <w:rPr>
          <w:rFonts w:cs="Arial"/>
          <w:sz w:val="16"/>
          <w:szCs w:val="16"/>
        </w:rPr>
      </w:pPr>
    </w:p>
    <w:p w:rsidR="00F72130" w:rsidRPr="00946618" w:rsidRDefault="00F72130" w:rsidP="00F72130">
      <w:pPr>
        <w:pStyle w:val="Paragraphedeliste"/>
        <w:numPr>
          <w:ilvl w:val="0"/>
          <w:numId w:val="7"/>
        </w:numPr>
        <w:rPr>
          <w:rFonts w:ascii="Arial" w:hAnsi="Arial" w:cs="Arial"/>
          <w:b/>
          <w:sz w:val="22"/>
          <w:szCs w:val="22"/>
          <w:lang w:val="fr-CA"/>
        </w:rPr>
      </w:pPr>
      <w:r w:rsidRPr="00946618">
        <w:rPr>
          <w:rFonts w:ascii="Arial" w:hAnsi="Arial" w:cs="Arial"/>
          <w:b/>
          <w:sz w:val="22"/>
          <w:szCs w:val="22"/>
          <w:lang w:val="fr-CA"/>
        </w:rPr>
        <w:t>Continue</w:t>
      </w:r>
      <w:r w:rsidR="002F27FE" w:rsidRPr="00946618">
        <w:rPr>
          <w:rFonts w:ascii="Arial" w:hAnsi="Arial" w:cs="Arial"/>
          <w:b/>
          <w:sz w:val="22"/>
          <w:szCs w:val="22"/>
          <w:lang w:val="fr-CA"/>
        </w:rPr>
        <w:t>r à dé</w:t>
      </w:r>
      <w:r w:rsidR="00C95DE9" w:rsidRPr="00946618">
        <w:rPr>
          <w:rFonts w:ascii="Arial" w:hAnsi="Arial" w:cs="Arial"/>
          <w:b/>
          <w:sz w:val="22"/>
          <w:szCs w:val="22"/>
          <w:lang w:val="fr-CA"/>
        </w:rPr>
        <w:t xml:space="preserve">fendre les </w:t>
      </w:r>
      <w:r w:rsidR="00946618" w:rsidRPr="00946618">
        <w:rPr>
          <w:rFonts w:ascii="Arial" w:hAnsi="Arial" w:cs="Arial"/>
          <w:b/>
          <w:sz w:val="22"/>
          <w:szCs w:val="22"/>
          <w:lang w:val="fr-CA"/>
        </w:rPr>
        <w:t>objectifs</w:t>
      </w:r>
      <w:r w:rsidRPr="00946618">
        <w:rPr>
          <w:rFonts w:ascii="Arial" w:hAnsi="Arial" w:cs="Arial"/>
          <w:b/>
          <w:sz w:val="22"/>
          <w:szCs w:val="22"/>
          <w:lang w:val="fr-CA"/>
        </w:rPr>
        <w:t xml:space="preserve"> </w:t>
      </w:r>
      <w:r w:rsidR="00C95DE9" w:rsidRPr="00946618">
        <w:rPr>
          <w:rFonts w:ascii="Arial" w:hAnsi="Arial" w:cs="Arial"/>
          <w:b/>
          <w:sz w:val="22"/>
          <w:szCs w:val="22"/>
          <w:lang w:val="fr-CA"/>
        </w:rPr>
        <w:t>pour la santé tels</w:t>
      </w:r>
      <w:r w:rsidR="00016658" w:rsidRPr="00946618">
        <w:rPr>
          <w:rFonts w:ascii="Arial" w:hAnsi="Arial" w:cs="Arial"/>
          <w:b/>
          <w:sz w:val="22"/>
          <w:szCs w:val="22"/>
          <w:lang w:val="fr-CA"/>
        </w:rPr>
        <w:t xml:space="preserve"> qu’identifiés dans notre Plan s</w:t>
      </w:r>
      <w:r w:rsidR="00C95DE9" w:rsidRPr="00946618">
        <w:rPr>
          <w:rFonts w:ascii="Arial" w:hAnsi="Arial" w:cs="Arial"/>
          <w:b/>
          <w:sz w:val="22"/>
          <w:szCs w:val="22"/>
          <w:lang w:val="fr-CA"/>
        </w:rPr>
        <w:t>tratégique et les Résolutions de nos membres.</w:t>
      </w:r>
    </w:p>
    <w:p w:rsidR="00F72130" w:rsidRPr="00946618" w:rsidRDefault="00946618" w:rsidP="00F72130">
      <w:pPr>
        <w:spacing w:after="0"/>
        <w:ind w:left="708"/>
        <w:rPr>
          <w:rFonts w:cs="Arial"/>
          <w:sz w:val="22"/>
        </w:rPr>
      </w:pPr>
      <w:r w:rsidRPr="00946618">
        <w:rPr>
          <w:rFonts w:cs="Arial"/>
          <w:sz w:val="22"/>
        </w:rPr>
        <w:t>Comme</w:t>
      </w:r>
      <w:r w:rsidR="008D22A7" w:rsidRPr="00946618">
        <w:rPr>
          <w:rFonts w:cs="Arial"/>
          <w:sz w:val="22"/>
        </w:rPr>
        <w:t xml:space="preserve"> mention</w:t>
      </w:r>
      <w:r w:rsidRPr="00946618">
        <w:rPr>
          <w:rFonts w:cs="Arial"/>
          <w:sz w:val="22"/>
        </w:rPr>
        <w:t xml:space="preserve">né </w:t>
      </w:r>
      <w:r w:rsidR="008D22A7" w:rsidRPr="00946618">
        <w:rPr>
          <w:rFonts w:cs="Arial"/>
          <w:sz w:val="22"/>
        </w:rPr>
        <w:t xml:space="preserve">dans la Partie </w:t>
      </w:r>
      <w:r>
        <w:rPr>
          <w:rFonts w:cs="Arial"/>
          <w:sz w:val="22"/>
        </w:rPr>
        <w:t>A</w:t>
      </w:r>
      <w:r w:rsidR="008D22A7" w:rsidRPr="00946618">
        <w:rPr>
          <w:rFonts w:cs="Arial"/>
          <w:sz w:val="22"/>
        </w:rPr>
        <w:t>, nous avons essayé d’atteindre ce but par un travail d’équipe et cela sera évident dans les autres rapports. Au moment où j’écris ces lignes, la ma</w:t>
      </w:r>
      <w:r w:rsidR="002F27FE" w:rsidRPr="00946618">
        <w:rPr>
          <w:rFonts w:cs="Arial"/>
          <w:sz w:val="22"/>
        </w:rPr>
        <w:t xml:space="preserve">jorité </w:t>
      </w:r>
      <w:r w:rsidRPr="00946618">
        <w:rPr>
          <w:rFonts w:cs="Arial"/>
          <w:sz w:val="22"/>
        </w:rPr>
        <w:t>d</w:t>
      </w:r>
      <w:r w:rsidR="002F27FE" w:rsidRPr="00946618">
        <w:rPr>
          <w:rFonts w:cs="Arial"/>
          <w:sz w:val="22"/>
        </w:rPr>
        <w:t xml:space="preserve">e nos lettres est </w:t>
      </w:r>
      <w:r w:rsidRPr="00946618">
        <w:rPr>
          <w:rFonts w:cs="Arial"/>
          <w:sz w:val="22"/>
        </w:rPr>
        <w:t xml:space="preserve">demeurée sans réponse. </w:t>
      </w:r>
    </w:p>
    <w:p w:rsidR="00F72130" w:rsidRPr="008C5C2F" w:rsidRDefault="00F72130" w:rsidP="00F72130">
      <w:pPr>
        <w:spacing w:after="0"/>
        <w:rPr>
          <w:rFonts w:cs="Arial"/>
          <w:sz w:val="16"/>
          <w:szCs w:val="16"/>
        </w:rPr>
      </w:pPr>
    </w:p>
    <w:p w:rsidR="00F72130" w:rsidRPr="00946618" w:rsidRDefault="00F72130" w:rsidP="00F72130">
      <w:pPr>
        <w:spacing w:after="0"/>
        <w:rPr>
          <w:rFonts w:cs="Arial"/>
          <w:b/>
          <w:sz w:val="22"/>
        </w:rPr>
      </w:pPr>
      <w:r w:rsidRPr="00946618">
        <w:rPr>
          <w:rFonts w:cs="Arial"/>
          <w:b/>
          <w:sz w:val="22"/>
        </w:rPr>
        <w:t>Conclusion</w:t>
      </w:r>
    </w:p>
    <w:p w:rsidR="00F72130" w:rsidRPr="00946618" w:rsidRDefault="00893974" w:rsidP="00727983">
      <w:pPr>
        <w:spacing w:after="0"/>
        <w:ind w:left="708"/>
        <w:rPr>
          <w:rFonts w:cs="Arial"/>
          <w:sz w:val="22"/>
        </w:rPr>
      </w:pPr>
      <w:r w:rsidRPr="00946618">
        <w:rPr>
          <w:rFonts w:cs="Arial"/>
          <w:sz w:val="22"/>
        </w:rPr>
        <w:t>Chez nous, à l’</w:t>
      </w:r>
      <w:r w:rsidR="00F72130" w:rsidRPr="00946618">
        <w:rPr>
          <w:rFonts w:cs="Arial"/>
          <w:sz w:val="22"/>
        </w:rPr>
        <w:t xml:space="preserve">ACER-CART, </w:t>
      </w:r>
      <w:r w:rsidRPr="00946618">
        <w:rPr>
          <w:rFonts w:cs="Arial"/>
          <w:sz w:val="22"/>
        </w:rPr>
        <w:t xml:space="preserve">il ne s’agit pas de savoir ce que nous possédons, car, en </w:t>
      </w:r>
      <w:r w:rsidR="00946618" w:rsidRPr="00946618">
        <w:rPr>
          <w:rFonts w:cs="Arial"/>
          <w:sz w:val="22"/>
        </w:rPr>
        <w:t xml:space="preserve">matière </w:t>
      </w:r>
      <w:r w:rsidRPr="00946618">
        <w:rPr>
          <w:rFonts w:cs="Arial"/>
          <w:sz w:val="22"/>
        </w:rPr>
        <w:t>de ressources, nous sommes minuscules. Il s’agit plutôt de ce que nous faisons pour nos membres et autres aînés. Nous nous associons à d’autres groupements, partageons nos soucis et buts, recherchons la coopération avec des organisations à buts similaires et faisons de notre mieux à travers le pays. Et comme l’a dit l’Olympien Jesse Owens</w:t>
      </w:r>
      <w:r w:rsidR="00946618" w:rsidRPr="00946618">
        <w:rPr>
          <w:rFonts w:cs="Arial"/>
          <w:sz w:val="22"/>
        </w:rPr>
        <w:t> :</w:t>
      </w:r>
      <w:r w:rsidRPr="00946618">
        <w:rPr>
          <w:rFonts w:cs="Arial"/>
          <w:sz w:val="22"/>
        </w:rPr>
        <w:t xml:space="preserve"> «</w:t>
      </w:r>
      <w:r w:rsidR="00946618" w:rsidRPr="00946618">
        <w:rPr>
          <w:rFonts w:cs="Arial"/>
          <w:sz w:val="22"/>
        </w:rPr>
        <w:t> P</w:t>
      </w:r>
      <w:r w:rsidRPr="00946618">
        <w:rPr>
          <w:rFonts w:cs="Arial"/>
          <w:sz w:val="22"/>
        </w:rPr>
        <w:t>our qu’un rêve devienne réalité, il y a des efforts à faire</w:t>
      </w:r>
      <w:r w:rsidR="00946618" w:rsidRPr="00946618">
        <w:rPr>
          <w:rFonts w:cs="Arial"/>
          <w:sz w:val="22"/>
        </w:rPr>
        <w:t> »</w:t>
      </w:r>
      <w:r w:rsidRPr="00946618">
        <w:rPr>
          <w:rFonts w:cs="Arial"/>
          <w:sz w:val="22"/>
        </w:rPr>
        <w:t>.</w:t>
      </w:r>
      <w:r w:rsidR="00F72130" w:rsidRPr="00946618">
        <w:rPr>
          <w:rFonts w:cs="Arial"/>
          <w:sz w:val="22"/>
        </w:rPr>
        <w:t xml:space="preserve"> </w:t>
      </w:r>
    </w:p>
    <w:p w:rsidR="00F72130" w:rsidRPr="00A27C32" w:rsidRDefault="00F72130" w:rsidP="00F72130">
      <w:pPr>
        <w:spacing w:after="0"/>
        <w:rPr>
          <w:rFonts w:cs="Arial"/>
          <w:sz w:val="16"/>
          <w:szCs w:val="16"/>
        </w:rPr>
      </w:pPr>
    </w:p>
    <w:p w:rsidR="00F72130" w:rsidRPr="00946618" w:rsidRDefault="00946618" w:rsidP="00F72130">
      <w:pPr>
        <w:spacing w:after="0"/>
        <w:rPr>
          <w:rFonts w:cs="Arial"/>
          <w:sz w:val="22"/>
          <w:lang w:val="en-US"/>
        </w:rPr>
      </w:pPr>
      <w:r w:rsidRPr="00946618">
        <w:rPr>
          <w:rFonts w:cs="Arial"/>
          <w:sz w:val="22"/>
          <w:lang w:val="en-US"/>
        </w:rPr>
        <w:t>Merci,</w:t>
      </w:r>
    </w:p>
    <w:p w:rsidR="008C5C2F" w:rsidRDefault="0083677A" w:rsidP="00F72130">
      <w:pPr>
        <w:spacing w:after="0"/>
        <w:rPr>
          <w:rFonts w:cs="Arial"/>
          <w:sz w:val="22"/>
          <w:lang w:val="en-US"/>
        </w:rPr>
      </w:pPr>
      <w:r>
        <w:rPr>
          <w:rFonts w:cs="Arial"/>
          <w:noProof/>
          <w:sz w:val="22"/>
          <w:lang w:eastAsia="fr-CA"/>
        </w:rPr>
        <w:drawing>
          <wp:inline distT="0" distB="0" distL="0" distR="0">
            <wp:extent cx="1557867" cy="377063"/>
            <wp:effectExtent l="0" t="0" r="4445"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 Brian Kenny0001.jpg"/>
                    <pic:cNvPicPr/>
                  </pic:nvPicPr>
                  <pic:blipFill>
                    <a:blip r:embed="rId9"/>
                    <a:stretch>
                      <a:fillRect/>
                    </a:stretch>
                  </pic:blipFill>
                  <pic:spPr>
                    <a:xfrm>
                      <a:off x="0" y="0"/>
                      <a:ext cx="1608878" cy="389410"/>
                    </a:xfrm>
                    <a:prstGeom prst="rect">
                      <a:avLst/>
                    </a:prstGeom>
                  </pic:spPr>
                </pic:pic>
              </a:graphicData>
            </a:graphic>
          </wp:inline>
        </w:drawing>
      </w:r>
    </w:p>
    <w:p w:rsidR="00F72130" w:rsidRPr="00A27C32" w:rsidRDefault="00F72130" w:rsidP="00F72130">
      <w:pPr>
        <w:spacing w:after="0"/>
        <w:rPr>
          <w:rFonts w:cs="Arial"/>
          <w:sz w:val="22"/>
        </w:rPr>
      </w:pPr>
      <w:r w:rsidRPr="00A27C32">
        <w:rPr>
          <w:rFonts w:cs="Arial"/>
          <w:sz w:val="22"/>
        </w:rPr>
        <w:t>Brian Kenny</w:t>
      </w:r>
    </w:p>
    <w:p w:rsidR="00A27C32" w:rsidRPr="00A27C32" w:rsidRDefault="00C976C1" w:rsidP="00F72130">
      <w:pPr>
        <w:spacing w:after="0"/>
        <w:rPr>
          <w:rFonts w:cs="Arial"/>
          <w:sz w:val="22"/>
        </w:rPr>
      </w:pPr>
      <w:r w:rsidRPr="00A27C32">
        <w:rPr>
          <w:rFonts w:cs="Arial"/>
          <w:sz w:val="22"/>
        </w:rPr>
        <w:t>Pré</w:t>
      </w:r>
      <w:r w:rsidR="00F72130" w:rsidRPr="00A27C32">
        <w:rPr>
          <w:rFonts w:cs="Arial"/>
          <w:sz w:val="22"/>
        </w:rPr>
        <w:t>sident</w:t>
      </w:r>
    </w:p>
    <w:p w:rsidR="00A27C32" w:rsidRPr="00A27C32" w:rsidRDefault="00A27C32">
      <w:pPr>
        <w:spacing w:after="0" w:line="240" w:lineRule="auto"/>
        <w:rPr>
          <w:rFonts w:cs="Arial"/>
          <w:sz w:val="22"/>
        </w:rPr>
      </w:pPr>
      <w:bookmarkStart w:id="0" w:name="_GoBack"/>
      <w:bookmarkEnd w:id="0"/>
      <w:r w:rsidRPr="00A27C32">
        <w:rPr>
          <w:rFonts w:cs="Arial"/>
          <w:sz w:val="22"/>
        </w:rPr>
        <w:br w:type="page"/>
      </w:r>
    </w:p>
    <w:p w:rsidR="00A27C32" w:rsidRPr="00A136F8" w:rsidRDefault="00A27C32" w:rsidP="00A27C32">
      <w:pPr>
        <w:spacing w:after="0" w:line="240" w:lineRule="auto"/>
        <w:rPr>
          <w:rFonts w:cs="Arial"/>
          <w:sz w:val="22"/>
        </w:rPr>
      </w:pPr>
      <w:r w:rsidRPr="00A136F8">
        <w:rPr>
          <w:rFonts w:cs="Arial"/>
          <w:sz w:val="22"/>
        </w:rPr>
        <w:lastRenderedPageBreak/>
        <w:t>Appendice A</w:t>
      </w:r>
    </w:p>
    <w:p w:rsidR="00A27C32" w:rsidRPr="00875477" w:rsidRDefault="00A27C32" w:rsidP="00A27C32">
      <w:pPr>
        <w:spacing w:after="0" w:line="240" w:lineRule="auto"/>
        <w:rPr>
          <w:rFonts w:cs="Arial"/>
          <w:sz w:val="16"/>
          <w:szCs w:val="16"/>
        </w:rPr>
      </w:pPr>
    </w:p>
    <w:p w:rsidR="00A27C32" w:rsidRPr="00A136F8" w:rsidRDefault="00A27C32" w:rsidP="00A27C32">
      <w:pPr>
        <w:spacing w:after="0" w:line="240" w:lineRule="auto"/>
        <w:jc w:val="center"/>
        <w:rPr>
          <w:rFonts w:cs="Arial"/>
          <w:b/>
          <w:sz w:val="22"/>
        </w:rPr>
      </w:pPr>
      <w:r w:rsidRPr="00A136F8">
        <w:rPr>
          <w:rFonts w:cs="Arial"/>
          <w:b/>
          <w:sz w:val="22"/>
        </w:rPr>
        <w:t>Lobby sur la Colline, organisé par la Coalition canadienne pour la santé</w:t>
      </w:r>
    </w:p>
    <w:p w:rsidR="00A27C32" w:rsidRPr="00875477" w:rsidRDefault="00A27C32" w:rsidP="00A27C32">
      <w:pPr>
        <w:spacing w:after="0" w:line="240" w:lineRule="auto"/>
        <w:rPr>
          <w:rFonts w:cs="Arial"/>
          <w:sz w:val="16"/>
          <w:szCs w:val="16"/>
        </w:rPr>
      </w:pPr>
    </w:p>
    <w:p w:rsidR="00A27C32" w:rsidRPr="00A136F8" w:rsidRDefault="00A27C32" w:rsidP="00A27C32">
      <w:pPr>
        <w:spacing w:after="0" w:line="240" w:lineRule="auto"/>
        <w:rPr>
          <w:rFonts w:cs="Arial"/>
          <w:sz w:val="22"/>
        </w:rPr>
      </w:pPr>
      <w:r w:rsidRPr="00A136F8">
        <w:rPr>
          <w:rFonts w:cs="Arial"/>
          <w:sz w:val="22"/>
        </w:rPr>
        <w:t>«</w:t>
      </w:r>
      <w:r>
        <w:rPr>
          <w:rFonts w:cs="Arial"/>
          <w:sz w:val="22"/>
        </w:rPr>
        <w:t> L</w:t>
      </w:r>
      <w:r w:rsidRPr="00A136F8">
        <w:rPr>
          <w:rFonts w:cs="Arial"/>
          <w:sz w:val="22"/>
        </w:rPr>
        <w:t>es politiciens ne changent pas d’avis parce qu’ils ont vu la lumière</w:t>
      </w:r>
      <w:r>
        <w:rPr>
          <w:rFonts w:cs="Arial"/>
          <w:sz w:val="22"/>
        </w:rPr>
        <w:t xml:space="preserve">, </w:t>
      </w:r>
      <w:r w:rsidRPr="00A136F8">
        <w:rPr>
          <w:rFonts w:cs="Arial"/>
          <w:sz w:val="22"/>
        </w:rPr>
        <w:t>mais parce qu’ils sont sur la sellette</w:t>
      </w:r>
      <w:r>
        <w:rPr>
          <w:rFonts w:cs="Arial"/>
          <w:sz w:val="22"/>
        </w:rPr>
        <w:t> »</w:t>
      </w:r>
      <w:r w:rsidRPr="00A136F8">
        <w:rPr>
          <w:rFonts w:cs="Arial"/>
          <w:sz w:val="22"/>
        </w:rPr>
        <w:t xml:space="preserve"> </w:t>
      </w:r>
    </w:p>
    <w:p w:rsidR="00A27C32" w:rsidRPr="00875477" w:rsidRDefault="00A27C32" w:rsidP="00A27C32">
      <w:pPr>
        <w:spacing w:after="0" w:line="240" w:lineRule="auto"/>
        <w:rPr>
          <w:rFonts w:cs="Arial"/>
          <w:sz w:val="16"/>
          <w:szCs w:val="16"/>
        </w:rPr>
      </w:pPr>
    </w:p>
    <w:p w:rsidR="00A27C32" w:rsidRPr="00A136F8" w:rsidRDefault="00A27C32" w:rsidP="00A27C32">
      <w:pPr>
        <w:spacing w:after="0" w:line="240" w:lineRule="auto"/>
        <w:rPr>
          <w:rFonts w:cs="Arial"/>
          <w:b/>
          <w:sz w:val="22"/>
        </w:rPr>
      </w:pPr>
      <w:r w:rsidRPr="00A136F8">
        <w:rPr>
          <w:rFonts w:cs="Arial"/>
          <w:b/>
          <w:sz w:val="22"/>
        </w:rPr>
        <w:t>Introduction</w:t>
      </w:r>
      <w:r>
        <w:rPr>
          <w:rFonts w:cs="Arial"/>
          <w:b/>
          <w:sz w:val="22"/>
        </w:rPr>
        <w:t> :</w:t>
      </w:r>
    </w:p>
    <w:p w:rsidR="00A27C32" w:rsidRPr="00A136F8" w:rsidRDefault="00A27C32" w:rsidP="00A27C32">
      <w:pPr>
        <w:spacing w:after="0" w:line="240" w:lineRule="auto"/>
        <w:ind w:left="708"/>
        <w:rPr>
          <w:rFonts w:cs="Arial"/>
          <w:sz w:val="22"/>
        </w:rPr>
      </w:pPr>
      <w:r w:rsidRPr="00A136F8">
        <w:rPr>
          <w:rFonts w:cs="Arial"/>
          <w:sz w:val="22"/>
        </w:rPr>
        <w:t>Actuellement, le Canada jouit d’un système de santé universel, mais c’est le seul pays développé sans aucun régime pour les médicaments. À la fin de janvier dernier, la Coalition canadienne pour la santé a organisé une session de «</w:t>
      </w:r>
      <w:r>
        <w:rPr>
          <w:rFonts w:cs="Arial"/>
          <w:sz w:val="22"/>
        </w:rPr>
        <w:t> l</w:t>
      </w:r>
      <w:r w:rsidRPr="00A136F8">
        <w:rPr>
          <w:rFonts w:cs="Arial"/>
          <w:sz w:val="22"/>
        </w:rPr>
        <w:t>obby</w:t>
      </w:r>
      <w:r>
        <w:rPr>
          <w:rFonts w:cs="Arial"/>
          <w:sz w:val="22"/>
        </w:rPr>
        <w:t> »</w:t>
      </w:r>
      <w:r w:rsidRPr="00A136F8">
        <w:rPr>
          <w:rFonts w:cs="Arial"/>
          <w:sz w:val="22"/>
        </w:rPr>
        <w:t xml:space="preserve"> pour tout le Canada, et à laquelle ont participé plus de 150 personnes de divers syndicats et d’organisations de retraités. </w:t>
      </w:r>
    </w:p>
    <w:p w:rsidR="00A27C32" w:rsidRPr="00A136F8" w:rsidRDefault="00A27C32" w:rsidP="00A27C32">
      <w:pPr>
        <w:spacing w:after="0" w:line="240" w:lineRule="auto"/>
        <w:ind w:left="708"/>
        <w:rPr>
          <w:rFonts w:cs="Arial"/>
          <w:sz w:val="22"/>
        </w:rPr>
      </w:pPr>
      <w:r w:rsidRPr="00A136F8">
        <w:rPr>
          <w:rFonts w:cs="Arial"/>
          <w:sz w:val="22"/>
        </w:rPr>
        <w:t xml:space="preserve">Patricia </w:t>
      </w:r>
      <w:proofErr w:type="spellStart"/>
      <w:r w:rsidRPr="00A136F8">
        <w:rPr>
          <w:rFonts w:cs="Arial"/>
          <w:sz w:val="22"/>
        </w:rPr>
        <w:t>Clough</w:t>
      </w:r>
      <w:proofErr w:type="spellEnd"/>
      <w:r w:rsidRPr="00A136F8">
        <w:rPr>
          <w:rFonts w:cs="Arial"/>
          <w:sz w:val="22"/>
        </w:rPr>
        <w:t>, Présidente de la BCRTA, Martha Foster, Présidente de ERO</w:t>
      </w:r>
      <w:r>
        <w:rPr>
          <w:rFonts w:cs="Arial"/>
          <w:sz w:val="22"/>
        </w:rPr>
        <w:t>/</w:t>
      </w:r>
      <w:r w:rsidRPr="00A136F8">
        <w:rPr>
          <w:rFonts w:cs="Arial"/>
          <w:sz w:val="22"/>
        </w:rPr>
        <w:t xml:space="preserve">RTO, Jim </w:t>
      </w:r>
      <w:proofErr w:type="spellStart"/>
      <w:r w:rsidRPr="00A136F8">
        <w:rPr>
          <w:rFonts w:cs="Arial"/>
          <w:sz w:val="22"/>
        </w:rPr>
        <w:t>Grieves</w:t>
      </w:r>
      <w:proofErr w:type="spellEnd"/>
      <w:r w:rsidRPr="00A136F8">
        <w:rPr>
          <w:rFonts w:cs="Arial"/>
          <w:sz w:val="22"/>
        </w:rPr>
        <w:t>, Directeur général d</w:t>
      </w:r>
      <w:r>
        <w:rPr>
          <w:rFonts w:cs="Arial"/>
          <w:sz w:val="22"/>
        </w:rPr>
        <w:t>’</w:t>
      </w:r>
      <w:r w:rsidRPr="00A136F8">
        <w:rPr>
          <w:rFonts w:cs="Arial"/>
          <w:sz w:val="22"/>
        </w:rPr>
        <w:t>ERO</w:t>
      </w:r>
      <w:r>
        <w:rPr>
          <w:rFonts w:cs="Arial"/>
          <w:sz w:val="22"/>
        </w:rPr>
        <w:t>/</w:t>
      </w:r>
      <w:r w:rsidRPr="00A136F8">
        <w:rPr>
          <w:rFonts w:cs="Arial"/>
          <w:sz w:val="22"/>
        </w:rPr>
        <w:t xml:space="preserve">RTO et moi-même, </w:t>
      </w:r>
      <w:r>
        <w:rPr>
          <w:rFonts w:cs="Arial"/>
          <w:sz w:val="22"/>
        </w:rPr>
        <w:t>Norbert</w:t>
      </w:r>
      <w:r w:rsidRPr="00A136F8">
        <w:rPr>
          <w:rFonts w:cs="Arial"/>
          <w:sz w:val="22"/>
        </w:rPr>
        <w:t xml:space="preserve"> Boudreau d</w:t>
      </w:r>
      <w:r>
        <w:rPr>
          <w:rFonts w:cs="Arial"/>
          <w:sz w:val="22"/>
        </w:rPr>
        <w:t>’</w:t>
      </w:r>
      <w:r w:rsidRPr="00A136F8">
        <w:rPr>
          <w:rFonts w:cs="Arial"/>
          <w:sz w:val="22"/>
        </w:rPr>
        <w:t>ERO</w:t>
      </w:r>
      <w:r>
        <w:rPr>
          <w:rFonts w:cs="Arial"/>
          <w:sz w:val="22"/>
        </w:rPr>
        <w:t>/</w:t>
      </w:r>
      <w:r w:rsidRPr="00A136F8">
        <w:rPr>
          <w:rFonts w:cs="Arial"/>
          <w:sz w:val="22"/>
        </w:rPr>
        <w:t>RTO, avons pris part à cette manifestation.</w:t>
      </w:r>
    </w:p>
    <w:p w:rsidR="00A27C32" w:rsidRPr="00875477" w:rsidRDefault="00A27C32" w:rsidP="00A27C32">
      <w:pPr>
        <w:spacing w:after="0" w:line="240" w:lineRule="auto"/>
        <w:rPr>
          <w:rFonts w:cs="Arial"/>
          <w:sz w:val="16"/>
          <w:szCs w:val="16"/>
        </w:rPr>
      </w:pPr>
    </w:p>
    <w:p w:rsidR="00A27C32" w:rsidRPr="00A136F8" w:rsidRDefault="00A27C32" w:rsidP="00A27C32">
      <w:pPr>
        <w:spacing w:after="0" w:line="240" w:lineRule="auto"/>
        <w:rPr>
          <w:rFonts w:cs="Arial"/>
          <w:b/>
          <w:sz w:val="22"/>
        </w:rPr>
      </w:pPr>
      <w:r w:rsidRPr="00A136F8">
        <w:rPr>
          <w:rFonts w:cs="Arial"/>
          <w:b/>
          <w:sz w:val="22"/>
        </w:rPr>
        <w:t>Orientation</w:t>
      </w:r>
      <w:r>
        <w:rPr>
          <w:rFonts w:cs="Arial"/>
          <w:b/>
          <w:sz w:val="22"/>
        </w:rPr>
        <w:t> :</w:t>
      </w:r>
    </w:p>
    <w:p w:rsidR="00A27C32" w:rsidRPr="00A136F8" w:rsidRDefault="00A27C32" w:rsidP="00A27C32">
      <w:pPr>
        <w:spacing w:after="0" w:line="240" w:lineRule="auto"/>
        <w:ind w:left="360"/>
        <w:rPr>
          <w:rFonts w:cs="Arial"/>
          <w:sz w:val="22"/>
        </w:rPr>
      </w:pPr>
      <w:r w:rsidRPr="00A136F8">
        <w:rPr>
          <w:rFonts w:cs="Arial"/>
          <w:sz w:val="22"/>
        </w:rPr>
        <w:t xml:space="preserve">Le 30 janvier 2017, Adrienne </w:t>
      </w:r>
      <w:proofErr w:type="spellStart"/>
      <w:r w:rsidRPr="00A136F8">
        <w:rPr>
          <w:rFonts w:cs="Arial"/>
          <w:sz w:val="22"/>
        </w:rPr>
        <w:t>Silnicki</w:t>
      </w:r>
      <w:proofErr w:type="spellEnd"/>
      <w:r w:rsidRPr="00A136F8">
        <w:rPr>
          <w:rFonts w:cs="Arial"/>
          <w:sz w:val="22"/>
        </w:rPr>
        <w:t xml:space="preserve"> de la CCS et qui s’est adressée à notre AGA en 2016, et d’</w:t>
      </w:r>
      <w:r>
        <w:rPr>
          <w:rFonts w:cs="Arial"/>
          <w:sz w:val="22"/>
        </w:rPr>
        <w:t>au</w:t>
      </w:r>
      <w:r w:rsidRPr="00A136F8">
        <w:rPr>
          <w:rFonts w:cs="Arial"/>
          <w:sz w:val="22"/>
        </w:rPr>
        <w:t>tres membres de la CCS ont offert une session d’orientation. En voici quelques points saillants</w:t>
      </w:r>
      <w:r>
        <w:rPr>
          <w:rFonts w:cs="Arial"/>
          <w:sz w:val="22"/>
        </w:rPr>
        <w:t> :</w:t>
      </w:r>
    </w:p>
    <w:p w:rsidR="00A27C32" w:rsidRPr="00A136F8" w:rsidRDefault="00A27C32" w:rsidP="00A27C32">
      <w:pPr>
        <w:pStyle w:val="Paragraphedeliste"/>
        <w:numPr>
          <w:ilvl w:val="0"/>
          <w:numId w:val="11"/>
        </w:numPr>
        <w:rPr>
          <w:rFonts w:ascii="Arial" w:hAnsi="Arial" w:cs="Arial"/>
          <w:sz w:val="22"/>
          <w:szCs w:val="22"/>
          <w:lang w:val="fr-CA"/>
        </w:rPr>
      </w:pPr>
      <w:r w:rsidRPr="00A27C32">
        <w:rPr>
          <w:rFonts w:cs="Arial"/>
          <w:sz w:val="22"/>
          <w:lang w:val="fr-CA"/>
        </w:rPr>
        <w:t xml:space="preserve">Un Canadien sur 10 n’a aucune protection pour les médicaments, </w:t>
      </w:r>
    </w:p>
    <w:p w:rsidR="00A27C32" w:rsidRPr="00A136F8" w:rsidRDefault="00A27C32" w:rsidP="00A27C32">
      <w:pPr>
        <w:pStyle w:val="Paragraphedeliste"/>
        <w:numPr>
          <w:ilvl w:val="0"/>
          <w:numId w:val="11"/>
        </w:numPr>
        <w:rPr>
          <w:rFonts w:ascii="Arial" w:hAnsi="Arial" w:cs="Arial"/>
          <w:sz w:val="22"/>
          <w:szCs w:val="22"/>
          <w:lang w:val="fr-CA"/>
        </w:rPr>
      </w:pPr>
      <w:proofErr w:type="gramStart"/>
      <w:r w:rsidRPr="00A27C32">
        <w:rPr>
          <w:rFonts w:cs="Arial"/>
          <w:sz w:val="22"/>
          <w:lang w:val="fr-CA"/>
        </w:rPr>
        <w:t>un</w:t>
      </w:r>
      <w:proofErr w:type="gramEnd"/>
      <w:r w:rsidRPr="00A27C32">
        <w:rPr>
          <w:rFonts w:cs="Arial"/>
          <w:sz w:val="22"/>
          <w:lang w:val="fr-CA"/>
        </w:rPr>
        <w:t xml:space="preserve"> Canadien sur 4 ne peut pas se les payer,</w:t>
      </w:r>
    </w:p>
    <w:p w:rsidR="00A27C32" w:rsidRPr="00A136F8" w:rsidRDefault="00A27C32" w:rsidP="00A27C32">
      <w:pPr>
        <w:pStyle w:val="Paragraphedeliste"/>
        <w:numPr>
          <w:ilvl w:val="0"/>
          <w:numId w:val="11"/>
        </w:numPr>
        <w:rPr>
          <w:rFonts w:ascii="Arial" w:hAnsi="Arial" w:cs="Arial"/>
          <w:sz w:val="22"/>
          <w:szCs w:val="22"/>
          <w:lang w:val="fr-CA"/>
        </w:rPr>
      </w:pPr>
      <w:proofErr w:type="gramStart"/>
      <w:r w:rsidRPr="00A27C32">
        <w:rPr>
          <w:rFonts w:cs="Arial"/>
          <w:sz w:val="22"/>
          <w:lang w:val="fr-CA"/>
        </w:rPr>
        <w:t>santé</w:t>
      </w:r>
      <w:proofErr w:type="gramEnd"/>
      <w:r w:rsidRPr="00A27C32">
        <w:rPr>
          <w:rFonts w:cs="Arial"/>
          <w:sz w:val="22"/>
          <w:lang w:val="fr-CA"/>
        </w:rPr>
        <w:t xml:space="preserve"> canada approuve les médicaments trop rapidement sans trop les examiner, </w:t>
      </w:r>
    </w:p>
    <w:p w:rsidR="00A27C32" w:rsidRPr="00A136F8" w:rsidRDefault="00A27C32" w:rsidP="00A27C32">
      <w:pPr>
        <w:pStyle w:val="Paragraphedeliste"/>
        <w:numPr>
          <w:ilvl w:val="0"/>
          <w:numId w:val="11"/>
        </w:numPr>
        <w:rPr>
          <w:rFonts w:ascii="Arial" w:hAnsi="Arial" w:cs="Arial"/>
          <w:sz w:val="22"/>
          <w:szCs w:val="22"/>
          <w:lang w:val="fr-CA"/>
        </w:rPr>
      </w:pPr>
      <w:proofErr w:type="gramStart"/>
      <w:r w:rsidRPr="00A27C32">
        <w:rPr>
          <w:rFonts w:cs="Arial"/>
          <w:sz w:val="22"/>
          <w:lang w:val="fr-CA"/>
        </w:rPr>
        <w:t>il</w:t>
      </w:r>
      <w:proofErr w:type="gramEnd"/>
      <w:r w:rsidRPr="00A27C32">
        <w:rPr>
          <w:rFonts w:cs="Arial"/>
          <w:sz w:val="22"/>
          <w:lang w:val="fr-CA"/>
        </w:rPr>
        <w:t xml:space="preserve"> y a des milliers de régimes d’assurances d’employeurs trop chers,</w:t>
      </w:r>
    </w:p>
    <w:p w:rsidR="00A27C32" w:rsidRPr="00A136F8" w:rsidRDefault="00A27C32" w:rsidP="00A27C32">
      <w:pPr>
        <w:pStyle w:val="Paragraphedeliste"/>
        <w:numPr>
          <w:ilvl w:val="0"/>
          <w:numId w:val="11"/>
        </w:numPr>
        <w:rPr>
          <w:rFonts w:ascii="Arial" w:hAnsi="Arial" w:cs="Arial"/>
          <w:sz w:val="22"/>
          <w:szCs w:val="22"/>
          <w:lang w:val="fr-CA"/>
        </w:rPr>
      </w:pPr>
      <w:proofErr w:type="gramStart"/>
      <w:r w:rsidRPr="00A27C32">
        <w:rPr>
          <w:rFonts w:cs="Arial"/>
          <w:sz w:val="22"/>
          <w:lang w:val="fr-CA"/>
        </w:rPr>
        <w:t>négocier</w:t>
      </w:r>
      <w:proofErr w:type="gramEnd"/>
      <w:r w:rsidRPr="00A27C32">
        <w:rPr>
          <w:rFonts w:cs="Arial"/>
          <w:sz w:val="22"/>
          <w:lang w:val="fr-CA"/>
        </w:rPr>
        <w:t xml:space="preserve"> avec les compagnies pharmaceutiques est difficile ; presque impossible, sur de petites échelles et dans la division,</w:t>
      </w:r>
    </w:p>
    <w:p w:rsidR="00A27C32" w:rsidRPr="00A136F8" w:rsidRDefault="00A27C32" w:rsidP="00A27C32">
      <w:pPr>
        <w:pStyle w:val="Paragraphedeliste"/>
        <w:numPr>
          <w:ilvl w:val="0"/>
          <w:numId w:val="11"/>
        </w:numPr>
        <w:rPr>
          <w:rFonts w:ascii="Arial" w:hAnsi="Arial" w:cs="Arial"/>
          <w:sz w:val="22"/>
          <w:szCs w:val="22"/>
          <w:lang w:val="fr-CA"/>
        </w:rPr>
      </w:pPr>
      <w:proofErr w:type="gramStart"/>
      <w:r w:rsidRPr="00A27C32">
        <w:rPr>
          <w:rFonts w:cs="Arial"/>
          <w:sz w:val="22"/>
          <w:lang w:val="fr-CA"/>
        </w:rPr>
        <w:t>le</w:t>
      </w:r>
      <w:proofErr w:type="gramEnd"/>
      <w:r w:rsidRPr="00A27C32">
        <w:rPr>
          <w:rFonts w:cs="Arial"/>
          <w:sz w:val="22"/>
          <w:lang w:val="fr-CA"/>
        </w:rPr>
        <w:t xml:space="preserve"> résultat de la division est un prix exorbitant et abusif,</w:t>
      </w:r>
    </w:p>
    <w:p w:rsidR="00A27C32" w:rsidRPr="00A136F8" w:rsidRDefault="00A27C32" w:rsidP="00A27C32">
      <w:pPr>
        <w:pStyle w:val="Paragraphedeliste"/>
        <w:numPr>
          <w:ilvl w:val="0"/>
          <w:numId w:val="11"/>
        </w:numPr>
        <w:rPr>
          <w:rFonts w:ascii="Arial" w:hAnsi="Arial" w:cs="Arial"/>
          <w:sz w:val="22"/>
          <w:szCs w:val="22"/>
          <w:lang w:val="fr-CA"/>
        </w:rPr>
      </w:pPr>
      <w:proofErr w:type="gramStart"/>
      <w:r w:rsidRPr="00A27C32">
        <w:rPr>
          <w:rFonts w:cs="Arial"/>
          <w:sz w:val="22"/>
          <w:lang w:val="fr-CA"/>
        </w:rPr>
        <w:t>les</w:t>
      </w:r>
      <w:proofErr w:type="gramEnd"/>
      <w:r w:rsidRPr="00A27C32">
        <w:rPr>
          <w:rFonts w:cs="Arial"/>
          <w:sz w:val="22"/>
          <w:lang w:val="fr-CA"/>
        </w:rPr>
        <w:t xml:space="preserve"> compagnies pharmaceutiques ne veulent pas d’un régime national, </w:t>
      </w:r>
    </w:p>
    <w:p w:rsidR="00A27C32" w:rsidRPr="00A136F8" w:rsidRDefault="00A27C32" w:rsidP="00A27C32">
      <w:pPr>
        <w:pStyle w:val="Paragraphedeliste"/>
        <w:numPr>
          <w:ilvl w:val="0"/>
          <w:numId w:val="11"/>
        </w:numPr>
        <w:rPr>
          <w:rFonts w:ascii="Arial" w:hAnsi="Arial" w:cs="Arial"/>
          <w:sz w:val="22"/>
          <w:szCs w:val="22"/>
          <w:lang w:val="fr-CA"/>
        </w:rPr>
      </w:pPr>
      <w:proofErr w:type="gramStart"/>
      <w:r w:rsidRPr="00A27C32">
        <w:rPr>
          <w:rFonts w:cs="Arial"/>
          <w:sz w:val="22"/>
          <w:lang w:val="fr-CA"/>
        </w:rPr>
        <w:t>selon</w:t>
      </w:r>
      <w:proofErr w:type="gramEnd"/>
      <w:r w:rsidRPr="00A27C32">
        <w:rPr>
          <w:rFonts w:cs="Arial"/>
          <w:sz w:val="22"/>
          <w:lang w:val="fr-CA"/>
        </w:rPr>
        <w:t xml:space="preserve"> la CCS, les compagnies pharmaceutiques dépensent en moyenne 36 000 $ par an et par médecin pour des ristournes et cadeaux,</w:t>
      </w:r>
    </w:p>
    <w:p w:rsidR="00A27C32" w:rsidRPr="00A136F8" w:rsidRDefault="00A27C32" w:rsidP="00A27C32">
      <w:pPr>
        <w:pStyle w:val="Paragraphedeliste"/>
        <w:numPr>
          <w:ilvl w:val="0"/>
          <w:numId w:val="11"/>
        </w:numPr>
        <w:rPr>
          <w:rFonts w:ascii="Arial" w:hAnsi="Arial" w:cs="Arial"/>
          <w:sz w:val="22"/>
          <w:szCs w:val="22"/>
          <w:lang w:val="fr-CA"/>
        </w:rPr>
      </w:pPr>
      <w:proofErr w:type="gramStart"/>
      <w:r w:rsidRPr="00A27C32">
        <w:rPr>
          <w:rFonts w:cs="Arial"/>
          <w:sz w:val="22"/>
          <w:lang w:val="fr-CA"/>
        </w:rPr>
        <w:t>certains</w:t>
      </w:r>
      <w:proofErr w:type="gramEnd"/>
      <w:r w:rsidRPr="00A27C32">
        <w:rPr>
          <w:rFonts w:cs="Arial"/>
          <w:sz w:val="22"/>
          <w:lang w:val="fr-CA"/>
        </w:rPr>
        <w:t xml:space="preserve"> médicaments, trop vite approuvés, se sont révélés dangereux,</w:t>
      </w:r>
    </w:p>
    <w:p w:rsidR="00A27C32" w:rsidRPr="00A136F8" w:rsidRDefault="00A27C32" w:rsidP="00A27C32">
      <w:pPr>
        <w:pStyle w:val="Paragraphedeliste"/>
        <w:numPr>
          <w:ilvl w:val="0"/>
          <w:numId w:val="11"/>
        </w:numPr>
        <w:rPr>
          <w:rFonts w:ascii="Arial" w:hAnsi="Arial" w:cs="Arial"/>
          <w:sz w:val="22"/>
          <w:szCs w:val="22"/>
          <w:lang w:val="fr-CA"/>
        </w:rPr>
      </w:pPr>
      <w:r w:rsidRPr="00A27C32">
        <w:rPr>
          <w:rFonts w:cs="Arial"/>
          <w:sz w:val="22"/>
          <w:lang w:val="fr-CA"/>
        </w:rPr>
        <w:t xml:space="preserve"> </w:t>
      </w:r>
      <w:proofErr w:type="gramStart"/>
      <w:r w:rsidRPr="00A27C32">
        <w:rPr>
          <w:rFonts w:cs="Arial"/>
          <w:sz w:val="22"/>
          <w:lang w:val="fr-CA"/>
        </w:rPr>
        <w:t>les</w:t>
      </w:r>
      <w:proofErr w:type="gramEnd"/>
      <w:r w:rsidRPr="00A27C32">
        <w:rPr>
          <w:rFonts w:cs="Arial"/>
          <w:sz w:val="22"/>
          <w:lang w:val="fr-CA"/>
        </w:rPr>
        <w:t xml:space="preserve"> compagnies </w:t>
      </w:r>
      <w:r w:rsidRPr="00A136F8">
        <w:rPr>
          <w:rFonts w:ascii="Arial" w:hAnsi="Arial" w:cs="Arial"/>
          <w:sz w:val="22"/>
          <w:szCs w:val="22"/>
          <w:lang w:val="fr-CA"/>
        </w:rPr>
        <w:t>pharmaceutiques font leur lobby en permanence</w:t>
      </w:r>
      <w:r w:rsidRPr="00A27C32">
        <w:rPr>
          <w:rFonts w:cs="Arial"/>
          <w:sz w:val="22"/>
          <w:lang w:val="fr-CA"/>
        </w:rPr>
        <w:t>.</w:t>
      </w:r>
    </w:p>
    <w:p w:rsidR="00A27C32" w:rsidRPr="00875477" w:rsidRDefault="00A27C32" w:rsidP="00A27C32">
      <w:pPr>
        <w:spacing w:after="0" w:line="240" w:lineRule="auto"/>
        <w:rPr>
          <w:rFonts w:cs="Arial"/>
          <w:sz w:val="16"/>
          <w:szCs w:val="16"/>
        </w:rPr>
      </w:pPr>
    </w:p>
    <w:p w:rsidR="00A27C32" w:rsidRPr="00A136F8" w:rsidRDefault="00A27C32" w:rsidP="00A27C32">
      <w:pPr>
        <w:spacing w:after="0" w:line="240" w:lineRule="auto"/>
        <w:rPr>
          <w:rFonts w:cs="Arial"/>
          <w:b/>
          <w:sz w:val="22"/>
          <w:lang w:val="en-CA"/>
        </w:rPr>
      </w:pPr>
      <w:r w:rsidRPr="00A136F8">
        <w:rPr>
          <w:rFonts w:cs="Arial"/>
          <w:b/>
          <w:sz w:val="22"/>
          <w:lang w:val="en-CA"/>
        </w:rPr>
        <w:t xml:space="preserve">Ce </w:t>
      </w:r>
      <w:proofErr w:type="spellStart"/>
      <w:r w:rsidRPr="00A136F8">
        <w:rPr>
          <w:rFonts w:cs="Arial"/>
          <w:b/>
          <w:sz w:val="22"/>
          <w:lang w:val="en-CA"/>
        </w:rPr>
        <w:t>qu’il</w:t>
      </w:r>
      <w:proofErr w:type="spellEnd"/>
      <w:r w:rsidRPr="00A136F8">
        <w:rPr>
          <w:rFonts w:cs="Arial"/>
          <w:b/>
          <w:sz w:val="22"/>
          <w:lang w:val="en-CA"/>
        </w:rPr>
        <w:t xml:space="preserve"> nous </w:t>
      </w:r>
      <w:proofErr w:type="spellStart"/>
      <w:proofErr w:type="gramStart"/>
      <w:r w:rsidRPr="00A136F8">
        <w:rPr>
          <w:rFonts w:cs="Arial"/>
          <w:b/>
          <w:sz w:val="22"/>
          <w:lang w:val="en-CA"/>
        </w:rPr>
        <w:t>faut</w:t>
      </w:r>
      <w:proofErr w:type="spellEnd"/>
      <w:r>
        <w:rPr>
          <w:rFonts w:cs="Arial"/>
          <w:b/>
          <w:sz w:val="22"/>
          <w:lang w:val="en-CA"/>
        </w:rPr>
        <w:t> :</w:t>
      </w:r>
      <w:proofErr w:type="gramEnd"/>
    </w:p>
    <w:p w:rsidR="00A27C32" w:rsidRPr="00A136F8" w:rsidRDefault="00A27C32" w:rsidP="00A27C32">
      <w:pPr>
        <w:pStyle w:val="Paragraphedeliste"/>
        <w:numPr>
          <w:ilvl w:val="0"/>
          <w:numId w:val="12"/>
        </w:numPr>
        <w:rPr>
          <w:rFonts w:ascii="Arial" w:hAnsi="Arial" w:cs="Arial"/>
          <w:sz w:val="22"/>
          <w:szCs w:val="22"/>
          <w:lang w:val="fr-CA"/>
        </w:rPr>
      </w:pPr>
      <w:r w:rsidRPr="00A136F8">
        <w:rPr>
          <w:rFonts w:ascii="Arial" w:hAnsi="Arial" w:cs="Arial"/>
          <w:sz w:val="22"/>
          <w:szCs w:val="22"/>
          <w:lang w:val="fr-CA"/>
        </w:rPr>
        <w:t>Un régime pour les médicaments unifié qui permet à tout le monde d’avoir accès aux médicaments nécessaires</w:t>
      </w:r>
      <w:r w:rsidRPr="00A27C32">
        <w:rPr>
          <w:rFonts w:cs="Arial"/>
          <w:sz w:val="22"/>
          <w:lang w:val="fr-CA"/>
        </w:rPr>
        <w:t>,</w:t>
      </w:r>
    </w:p>
    <w:p w:rsidR="00A27C32" w:rsidRPr="00A136F8" w:rsidRDefault="00A27C32" w:rsidP="00A27C32">
      <w:pPr>
        <w:pStyle w:val="Paragraphedeliste"/>
        <w:numPr>
          <w:ilvl w:val="0"/>
          <w:numId w:val="12"/>
        </w:numPr>
        <w:rPr>
          <w:rFonts w:ascii="Arial" w:hAnsi="Arial" w:cs="Arial"/>
          <w:sz w:val="22"/>
          <w:szCs w:val="22"/>
          <w:lang w:val="fr-CA"/>
        </w:rPr>
      </w:pPr>
      <w:proofErr w:type="gramStart"/>
      <w:r w:rsidRPr="00A27C32">
        <w:rPr>
          <w:rFonts w:cs="Arial"/>
          <w:sz w:val="22"/>
          <w:lang w:val="fr-CA"/>
        </w:rPr>
        <w:t>u</w:t>
      </w:r>
      <w:r w:rsidRPr="00A136F8">
        <w:rPr>
          <w:rFonts w:ascii="Arial" w:hAnsi="Arial" w:cs="Arial"/>
          <w:sz w:val="22"/>
          <w:szCs w:val="22"/>
          <w:lang w:val="fr-CA"/>
        </w:rPr>
        <w:t>n</w:t>
      </w:r>
      <w:proofErr w:type="gramEnd"/>
      <w:r w:rsidRPr="00A136F8">
        <w:rPr>
          <w:rFonts w:ascii="Arial" w:hAnsi="Arial" w:cs="Arial"/>
          <w:sz w:val="22"/>
          <w:szCs w:val="22"/>
          <w:lang w:val="fr-CA"/>
        </w:rPr>
        <w:t xml:space="preserve"> pays peut mieux négocier un formulaire national comme démontré en Nouvelle</w:t>
      </w:r>
      <w:r w:rsidRPr="00A27C32">
        <w:rPr>
          <w:rFonts w:cs="Arial"/>
          <w:sz w:val="22"/>
          <w:lang w:val="fr-CA"/>
        </w:rPr>
        <w:t>-</w:t>
      </w:r>
      <w:r w:rsidRPr="00A136F8">
        <w:rPr>
          <w:rFonts w:ascii="Arial" w:hAnsi="Arial" w:cs="Arial"/>
          <w:sz w:val="22"/>
          <w:szCs w:val="22"/>
          <w:lang w:val="fr-CA"/>
        </w:rPr>
        <w:t>Zélande</w:t>
      </w:r>
      <w:r w:rsidRPr="00A27C32">
        <w:rPr>
          <w:rFonts w:cs="Arial"/>
          <w:sz w:val="22"/>
          <w:lang w:val="fr-CA"/>
        </w:rPr>
        <w:t>,</w:t>
      </w:r>
      <w:r w:rsidRPr="00A136F8">
        <w:rPr>
          <w:rFonts w:ascii="Arial" w:hAnsi="Arial" w:cs="Arial"/>
          <w:sz w:val="22"/>
          <w:szCs w:val="22"/>
          <w:lang w:val="fr-CA"/>
        </w:rPr>
        <w:t xml:space="preserve"> </w:t>
      </w:r>
    </w:p>
    <w:p w:rsidR="00A27C32" w:rsidRPr="00A136F8" w:rsidRDefault="00A27C32" w:rsidP="00A27C32">
      <w:pPr>
        <w:pStyle w:val="Paragraphedeliste"/>
        <w:numPr>
          <w:ilvl w:val="0"/>
          <w:numId w:val="12"/>
        </w:numPr>
        <w:rPr>
          <w:rFonts w:ascii="Arial" w:hAnsi="Arial" w:cs="Arial"/>
          <w:sz w:val="22"/>
          <w:szCs w:val="22"/>
          <w:lang w:val="fr-CA"/>
        </w:rPr>
      </w:pPr>
      <w:proofErr w:type="gramStart"/>
      <w:r w:rsidRPr="00A27C32">
        <w:rPr>
          <w:rFonts w:cs="Arial"/>
          <w:sz w:val="22"/>
          <w:lang w:val="fr-CA"/>
        </w:rPr>
        <w:t>o</w:t>
      </w:r>
      <w:r w:rsidRPr="00A136F8">
        <w:rPr>
          <w:rFonts w:ascii="Arial" w:hAnsi="Arial" w:cs="Arial"/>
          <w:sz w:val="22"/>
          <w:szCs w:val="22"/>
          <w:lang w:val="fr-CA"/>
        </w:rPr>
        <w:t>n</w:t>
      </w:r>
      <w:proofErr w:type="gramEnd"/>
      <w:r w:rsidRPr="00A136F8">
        <w:rPr>
          <w:rFonts w:ascii="Arial" w:hAnsi="Arial" w:cs="Arial"/>
          <w:sz w:val="22"/>
          <w:szCs w:val="22"/>
          <w:lang w:val="fr-CA"/>
        </w:rPr>
        <w:t xml:space="preserve"> a aussi besoin d’une institution indépendante et transparente qui évalue les médicaments avant leur approbation.</w:t>
      </w:r>
    </w:p>
    <w:p w:rsidR="00A27C32" w:rsidRPr="00875477" w:rsidRDefault="00A27C32" w:rsidP="00A27C32">
      <w:pPr>
        <w:spacing w:after="0" w:line="240" w:lineRule="auto"/>
        <w:rPr>
          <w:rFonts w:cs="Arial"/>
          <w:sz w:val="16"/>
          <w:szCs w:val="16"/>
        </w:rPr>
      </w:pPr>
    </w:p>
    <w:p w:rsidR="00A27C32" w:rsidRPr="00A136F8" w:rsidRDefault="00A27C32" w:rsidP="00A27C32">
      <w:pPr>
        <w:spacing w:after="0" w:line="240" w:lineRule="auto"/>
        <w:rPr>
          <w:rFonts w:cs="Arial"/>
          <w:b/>
          <w:sz w:val="22"/>
          <w:lang w:val="en-CA"/>
        </w:rPr>
      </w:pPr>
      <w:proofErr w:type="spellStart"/>
      <w:r w:rsidRPr="00A136F8">
        <w:rPr>
          <w:rFonts w:cs="Arial"/>
          <w:b/>
          <w:sz w:val="22"/>
          <w:lang w:val="en-CA"/>
        </w:rPr>
        <w:t>Résultats</w:t>
      </w:r>
      <w:proofErr w:type="spellEnd"/>
      <w:r w:rsidRPr="00A136F8">
        <w:rPr>
          <w:rFonts w:cs="Arial"/>
          <w:b/>
          <w:sz w:val="22"/>
          <w:lang w:val="en-CA"/>
        </w:rPr>
        <w:t xml:space="preserve"> du </w:t>
      </w:r>
      <w:proofErr w:type="gramStart"/>
      <w:r w:rsidRPr="00A136F8">
        <w:rPr>
          <w:rFonts w:cs="Arial"/>
          <w:b/>
          <w:sz w:val="22"/>
          <w:lang w:val="en-CA"/>
        </w:rPr>
        <w:t>lobby</w:t>
      </w:r>
      <w:r>
        <w:rPr>
          <w:rFonts w:cs="Arial"/>
          <w:b/>
          <w:sz w:val="22"/>
          <w:lang w:val="en-CA"/>
        </w:rPr>
        <w:t> :</w:t>
      </w:r>
      <w:proofErr w:type="gramEnd"/>
    </w:p>
    <w:p w:rsidR="00A27C32" w:rsidRPr="00A136F8" w:rsidRDefault="00A27C32" w:rsidP="00A27C32">
      <w:pPr>
        <w:pStyle w:val="Paragraphedeliste"/>
        <w:numPr>
          <w:ilvl w:val="0"/>
          <w:numId w:val="13"/>
        </w:numPr>
        <w:ind w:left="1428"/>
        <w:rPr>
          <w:rFonts w:ascii="Arial" w:hAnsi="Arial" w:cs="Arial"/>
          <w:sz w:val="22"/>
          <w:szCs w:val="22"/>
          <w:lang w:val="fr-CA"/>
        </w:rPr>
      </w:pPr>
      <w:r w:rsidRPr="00A27C32">
        <w:rPr>
          <w:rFonts w:cs="Arial"/>
          <w:sz w:val="22"/>
          <w:lang w:val="fr-CA"/>
        </w:rPr>
        <w:t xml:space="preserve">Les 150 participants ont rencontré 96 députés pendant la journée, </w:t>
      </w:r>
    </w:p>
    <w:p w:rsidR="00A27C32" w:rsidRPr="00A136F8" w:rsidRDefault="00A27C32" w:rsidP="00A27C32">
      <w:pPr>
        <w:pStyle w:val="Paragraphedeliste"/>
        <w:numPr>
          <w:ilvl w:val="0"/>
          <w:numId w:val="13"/>
        </w:numPr>
        <w:ind w:left="1428"/>
        <w:rPr>
          <w:rFonts w:ascii="Arial" w:hAnsi="Arial" w:cs="Arial"/>
          <w:sz w:val="22"/>
          <w:szCs w:val="22"/>
          <w:lang w:val="fr-CA"/>
        </w:rPr>
      </w:pPr>
      <w:proofErr w:type="gramStart"/>
      <w:r w:rsidRPr="00A27C32">
        <w:rPr>
          <w:rFonts w:cs="Arial"/>
          <w:sz w:val="22"/>
          <w:lang w:val="fr-CA"/>
        </w:rPr>
        <w:t>les</w:t>
      </w:r>
      <w:proofErr w:type="gramEnd"/>
      <w:r w:rsidRPr="00A27C32">
        <w:rPr>
          <w:rFonts w:cs="Arial"/>
          <w:sz w:val="22"/>
          <w:lang w:val="fr-CA"/>
        </w:rPr>
        <w:t xml:space="preserve"> réactions ont été mixtes :</w:t>
      </w:r>
    </w:p>
    <w:p w:rsidR="00A27C32" w:rsidRPr="00A136F8" w:rsidRDefault="00A27C32" w:rsidP="00A27C32">
      <w:pPr>
        <w:pStyle w:val="Paragraphedeliste"/>
        <w:numPr>
          <w:ilvl w:val="1"/>
          <w:numId w:val="13"/>
        </w:numPr>
        <w:ind w:left="2148"/>
        <w:rPr>
          <w:rFonts w:ascii="Arial" w:hAnsi="Arial" w:cs="Arial"/>
          <w:sz w:val="22"/>
          <w:szCs w:val="22"/>
          <w:lang w:val="fr-CA"/>
        </w:rPr>
      </w:pPr>
      <w:proofErr w:type="gramStart"/>
      <w:r w:rsidRPr="00A27C32">
        <w:rPr>
          <w:rFonts w:cs="Arial"/>
          <w:sz w:val="22"/>
          <w:lang w:val="fr-CA"/>
        </w:rPr>
        <w:t>le</w:t>
      </w:r>
      <w:proofErr w:type="gramEnd"/>
      <w:r w:rsidRPr="00A27C32">
        <w:rPr>
          <w:rFonts w:cs="Arial"/>
          <w:sz w:val="22"/>
          <w:lang w:val="fr-CA"/>
        </w:rPr>
        <w:t xml:space="preserve"> NPD était généralement en faveur, </w:t>
      </w:r>
    </w:p>
    <w:p w:rsidR="00A27C32" w:rsidRPr="00A136F8" w:rsidRDefault="00A27C32" w:rsidP="00A27C32">
      <w:pPr>
        <w:pStyle w:val="Paragraphedeliste"/>
        <w:numPr>
          <w:ilvl w:val="1"/>
          <w:numId w:val="13"/>
        </w:numPr>
        <w:ind w:left="2148"/>
        <w:rPr>
          <w:rFonts w:ascii="Arial" w:hAnsi="Arial" w:cs="Arial"/>
          <w:sz w:val="22"/>
          <w:szCs w:val="22"/>
          <w:lang w:val="en-CA"/>
        </w:rPr>
      </w:pPr>
      <w:r w:rsidRPr="00A27C32">
        <w:rPr>
          <w:rFonts w:cs="Arial"/>
          <w:sz w:val="22"/>
          <w:lang w:val="fr-CA"/>
        </w:rPr>
        <w:t xml:space="preserve"> </w:t>
      </w:r>
      <w:r w:rsidRPr="00A136F8">
        <w:rPr>
          <w:rFonts w:cs="Arial"/>
          <w:sz w:val="22"/>
          <w:lang w:val="en-CA"/>
        </w:rPr>
        <w:t xml:space="preserve">les </w:t>
      </w:r>
      <w:proofErr w:type="spellStart"/>
      <w:r w:rsidRPr="00A136F8">
        <w:rPr>
          <w:rFonts w:cs="Arial"/>
          <w:sz w:val="22"/>
          <w:lang w:val="en-CA"/>
        </w:rPr>
        <w:t>conservateurs</w:t>
      </w:r>
      <w:proofErr w:type="spellEnd"/>
      <w:r w:rsidRPr="00A136F8">
        <w:rPr>
          <w:rFonts w:cs="Arial"/>
          <w:sz w:val="22"/>
          <w:lang w:val="en-CA"/>
        </w:rPr>
        <w:t xml:space="preserve"> </w:t>
      </w:r>
      <w:proofErr w:type="spellStart"/>
      <w:r w:rsidRPr="00A136F8">
        <w:rPr>
          <w:rFonts w:cs="Arial"/>
          <w:sz w:val="22"/>
          <w:lang w:val="en-CA"/>
        </w:rPr>
        <w:t>plutôt</w:t>
      </w:r>
      <w:proofErr w:type="spellEnd"/>
      <w:r w:rsidRPr="00A136F8">
        <w:rPr>
          <w:rFonts w:cs="Arial"/>
          <w:sz w:val="22"/>
          <w:lang w:val="en-CA"/>
        </w:rPr>
        <w:t xml:space="preserve"> </w:t>
      </w:r>
      <w:proofErr w:type="spellStart"/>
      <w:r w:rsidRPr="00A136F8">
        <w:rPr>
          <w:rFonts w:cs="Arial"/>
          <w:sz w:val="22"/>
          <w:lang w:val="en-CA"/>
        </w:rPr>
        <w:t>négatifs</w:t>
      </w:r>
      <w:proofErr w:type="spellEnd"/>
      <w:r>
        <w:rPr>
          <w:rFonts w:cs="Arial"/>
          <w:sz w:val="22"/>
          <w:lang w:val="en-CA"/>
        </w:rPr>
        <w:t>,</w:t>
      </w:r>
    </w:p>
    <w:p w:rsidR="00A27C32" w:rsidRPr="00A136F8" w:rsidRDefault="00A27C32" w:rsidP="00A27C32">
      <w:pPr>
        <w:pStyle w:val="Paragraphedeliste"/>
        <w:numPr>
          <w:ilvl w:val="1"/>
          <w:numId w:val="13"/>
        </w:numPr>
        <w:ind w:left="2148"/>
        <w:rPr>
          <w:rFonts w:ascii="Arial" w:hAnsi="Arial" w:cs="Arial"/>
          <w:sz w:val="22"/>
          <w:szCs w:val="22"/>
          <w:lang w:val="fr-CA"/>
        </w:rPr>
      </w:pPr>
      <w:proofErr w:type="gramStart"/>
      <w:r w:rsidRPr="00A27C32">
        <w:rPr>
          <w:rFonts w:cs="Arial"/>
          <w:sz w:val="22"/>
          <w:lang w:val="fr-CA"/>
        </w:rPr>
        <w:t>quelques</w:t>
      </w:r>
      <w:proofErr w:type="gramEnd"/>
      <w:r w:rsidRPr="00A27C32">
        <w:rPr>
          <w:rFonts w:cs="Arial"/>
          <w:sz w:val="22"/>
          <w:lang w:val="fr-CA"/>
        </w:rPr>
        <w:t xml:space="preserve"> conservateurs ont blâmé les provinces et semblaient concernés par les accords bilatéraux,</w:t>
      </w:r>
    </w:p>
    <w:p w:rsidR="00A27C32" w:rsidRPr="00A136F8" w:rsidRDefault="00A27C32" w:rsidP="00A27C32">
      <w:pPr>
        <w:pStyle w:val="Paragraphedeliste"/>
        <w:numPr>
          <w:ilvl w:val="0"/>
          <w:numId w:val="13"/>
        </w:numPr>
        <w:ind w:left="1428"/>
        <w:rPr>
          <w:rFonts w:ascii="Arial" w:hAnsi="Arial" w:cs="Arial"/>
          <w:sz w:val="22"/>
          <w:szCs w:val="22"/>
          <w:lang w:val="fr-CA"/>
        </w:rPr>
      </w:pPr>
      <w:r w:rsidRPr="00A27C32">
        <w:rPr>
          <w:rFonts w:cs="Arial"/>
          <w:sz w:val="22"/>
          <w:lang w:val="fr-CA"/>
        </w:rPr>
        <w:t xml:space="preserve"> </w:t>
      </w:r>
      <w:proofErr w:type="gramStart"/>
      <w:r w:rsidRPr="00A27C32">
        <w:rPr>
          <w:rFonts w:cs="Arial"/>
          <w:sz w:val="22"/>
          <w:lang w:val="fr-CA"/>
        </w:rPr>
        <w:t>les</w:t>
      </w:r>
      <w:proofErr w:type="gramEnd"/>
      <w:r w:rsidRPr="00A27C32">
        <w:rPr>
          <w:rFonts w:cs="Arial"/>
          <w:sz w:val="22"/>
          <w:lang w:val="fr-CA"/>
        </w:rPr>
        <w:t xml:space="preserve"> plus jeunes députés étaient plutôt en faveur du concept, </w:t>
      </w:r>
    </w:p>
    <w:p w:rsidR="00A27C32" w:rsidRPr="00A136F8" w:rsidRDefault="00A27C32" w:rsidP="00A27C32">
      <w:pPr>
        <w:pStyle w:val="Paragraphedeliste"/>
        <w:numPr>
          <w:ilvl w:val="0"/>
          <w:numId w:val="13"/>
        </w:numPr>
        <w:ind w:left="1428"/>
        <w:rPr>
          <w:rFonts w:ascii="Arial" w:hAnsi="Arial" w:cs="Arial"/>
          <w:sz w:val="22"/>
          <w:szCs w:val="22"/>
          <w:lang w:val="fr-CA"/>
        </w:rPr>
      </w:pPr>
      <w:r w:rsidRPr="00A27C32">
        <w:rPr>
          <w:rFonts w:cs="Arial"/>
          <w:sz w:val="22"/>
          <w:lang w:val="fr-CA"/>
        </w:rPr>
        <w:t xml:space="preserve"> </w:t>
      </w:r>
      <w:proofErr w:type="gramStart"/>
      <w:r w:rsidRPr="00A27C32">
        <w:rPr>
          <w:rFonts w:cs="Arial"/>
          <w:sz w:val="22"/>
          <w:lang w:val="fr-CA"/>
        </w:rPr>
        <w:t>les</w:t>
      </w:r>
      <w:proofErr w:type="gramEnd"/>
      <w:r w:rsidRPr="00A27C32">
        <w:rPr>
          <w:rFonts w:cs="Arial"/>
          <w:sz w:val="22"/>
          <w:lang w:val="fr-CA"/>
        </w:rPr>
        <w:t xml:space="preserve"> députés libéraux avaient des avis mitigés,</w:t>
      </w:r>
    </w:p>
    <w:p w:rsidR="00A27C32" w:rsidRPr="00A136F8" w:rsidRDefault="00A27C32" w:rsidP="00A27C32">
      <w:pPr>
        <w:pStyle w:val="Paragraphedeliste"/>
        <w:numPr>
          <w:ilvl w:val="0"/>
          <w:numId w:val="13"/>
        </w:numPr>
        <w:ind w:left="1428"/>
        <w:rPr>
          <w:rFonts w:ascii="Arial" w:hAnsi="Arial" w:cs="Arial"/>
          <w:sz w:val="22"/>
          <w:szCs w:val="22"/>
          <w:lang w:val="fr-CA"/>
        </w:rPr>
      </w:pPr>
      <w:r w:rsidRPr="00A27C32">
        <w:rPr>
          <w:rFonts w:cs="Arial"/>
          <w:sz w:val="22"/>
          <w:lang w:val="fr-CA"/>
        </w:rPr>
        <w:t xml:space="preserve"> </w:t>
      </w:r>
      <w:proofErr w:type="gramStart"/>
      <w:r w:rsidRPr="00A27C32">
        <w:rPr>
          <w:rFonts w:cs="Arial"/>
          <w:sz w:val="22"/>
          <w:lang w:val="fr-CA"/>
        </w:rPr>
        <w:t>on</w:t>
      </w:r>
      <w:proofErr w:type="gramEnd"/>
      <w:r w:rsidRPr="00A27C32">
        <w:rPr>
          <w:rFonts w:cs="Arial"/>
          <w:sz w:val="22"/>
          <w:lang w:val="fr-CA"/>
        </w:rPr>
        <w:t xml:space="preserve"> a parlé par la suite d’un ralliement de certaines provinces au courant de l’année,</w:t>
      </w:r>
    </w:p>
    <w:p w:rsidR="00A27C32" w:rsidRPr="00A136F8" w:rsidRDefault="00A27C32" w:rsidP="00A27C32">
      <w:pPr>
        <w:pStyle w:val="Paragraphedeliste"/>
        <w:numPr>
          <w:ilvl w:val="0"/>
          <w:numId w:val="13"/>
        </w:numPr>
        <w:ind w:left="1428"/>
        <w:rPr>
          <w:rFonts w:ascii="Arial" w:hAnsi="Arial" w:cs="Arial"/>
          <w:sz w:val="22"/>
          <w:szCs w:val="22"/>
          <w:lang w:val="fr-CA"/>
        </w:rPr>
      </w:pPr>
      <w:proofErr w:type="gramStart"/>
      <w:r w:rsidRPr="00A27C32">
        <w:rPr>
          <w:rFonts w:cs="Arial"/>
          <w:sz w:val="22"/>
          <w:lang w:val="fr-CA"/>
        </w:rPr>
        <w:lastRenderedPageBreak/>
        <w:t>une</w:t>
      </w:r>
      <w:proofErr w:type="gramEnd"/>
      <w:r w:rsidRPr="00A27C32">
        <w:rPr>
          <w:rFonts w:cs="Arial"/>
          <w:sz w:val="22"/>
          <w:lang w:val="fr-CA"/>
        </w:rPr>
        <w:t xml:space="preserve"> autre rumeur circulait que les libéraux utiliseraient le concept comme plateforme pour les </w:t>
      </w:r>
      <w:r w:rsidRPr="00A136F8">
        <w:rPr>
          <w:rFonts w:ascii="Arial" w:hAnsi="Arial" w:cs="Arial"/>
          <w:sz w:val="22"/>
          <w:szCs w:val="22"/>
          <w:lang w:val="fr-CA"/>
        </w:rPr>
        <w:t>élections fédérales de 2019</w:t>
      </w:r>
      <w:r w:rsidRPr="00A27C32">
        <w:rPr>
          <w:rFonts w:cs="Arial"/>
          <w:sz w:val="22"/>
          <w:lang w:val="fr-CA"/>
        </w:rPr>
        <w:t>.</w:t>
      </w:r>
    </w:p>
    <w:p w:rsidR="00A27C32" w:rsidRPr="00A136F8" w:rsidRDefault="00A27C32" w:rsidP="00A27C32">
      <w:pPr>
        <w:spacing w:after="0" w:line="240" w:lineRule="auto"/>
        <w:ind w:left="708"/>
        <w:rPr>
          <w:rFonts w:cs="Arial"/>
          <w:sz w:val="22"/>
        </w:rPr>
      </w:pPr>
      <w:r w:rsidRPr="00A136F8">
        <w:rPr>
          <w:rFonts w:cs="Arial"/>
          <w:sz w:val="22"/>
        </w:rPr>
        <w:t xml:space="preserve"> </w:t>
      </w:r>
    </w:p>
    <w:p w:rsidR="00A27C32" w:rsidRPr="00A136F8" w:rsidRDefault="00A27C32" w:rsidP="00A27C32">
      <w:pPr>
        <w:spacing w:after="0" w:line="240" w:lineRule="auto"/>
        <w:rPr>
          <w:rFonts w:cs="Arial"/>
          <w:b/>
          <w:sz w:val="22"/>
        </w:rPr>
      </w:pPr>
      <w:r w:rsidRPr="00A136F8">
        <w:rPr>
          <w:rFonts w:cs="Arial"/>
          <w:b/>
          <w:sz w:val="22"/>
        </w:rPr>
        <w:t xml:space="preserve">Leçons tirées de la manifestation à Ottawa </w:t>
      </w:r>
    </w:p>
    <w:p w:rsidR="00A27C32" w:rsidRPr="00A136F8" w:rsidRDefault="00A27C32" w:rsidP="00A27C32">
      <w:pPr>
        <w:pStyle w:val="Paragraphedeliste"/>
        <w:numPr>
          <w:ilvl w:val="0"/>
          <w:numId w:val="14"/>
        </w:numPr>
        <w:rPr>
          <w:rFonts w:ascii="Arial" w:hAnsi="Arial" w:cs="Arial"/>
          <w:sz w:val="22"/>
          <w:szCs w:val="22"/>
          <w:lang w:val="fr-CA"/>
        </w:rPr>
      </w:pPr>
      <w:r w:rsidRPr="00A27C32">
        <w:rPr>
          <w:rFonts w:cs="Arial"/>
          <w:sz w:val="22"/>
          <w:lang w:val="fr-CA"/>
        </w:rPr>
        <w:t>La mobilisation suppose des manifestations, des lettres envoyées et des rencontres avec les députés</w:t>
      </w:r>
    </w:p>
    <w:p w:rsidR="00A27C32" w:rsidRPr="00A136F8" w:rsidRDefault="00A27C32" w:rsidP="00A27C32">
      <w:pPr>
        <w:pStyle w:val="Paragraphedeliste"/>
        <w:numPr>
          <w:ilvl w:val="0"/>
          <w:numId w:val="14"/>
        </w:numPr>
        <w:rPr>
          <w:rFonts w:ascii="Arial" w:hAnsi="Arial" w:cs="Arial"/>
          <w:sz w:val="22"/>
          <w:szCs w:val="22"/>
          <w:lang w:val="fr-CA"/>
        </w:rPr>
      </w:pPr>
      <w:proofErr w:type="gramStart"/>
      <w:r w:rsidRPr="00A27C32">
        <w:rPr>
          <w:rFonts w:cs="Arial"/>
          <w:sz w:val="22"/>
          <w:lang w:val="fr-CA"/>
        </w:rPr>
        <w:t>la</w:t>
      </w:r>
      <w:proofErr w:type="gramEnd"/>
      <w:r w:rsidRPr="00A27C32">
        <w:rPr>
          <w:rFonts w:cs="Arial"/>
          <w:sz w:val="22"/>
          <w:lang w:val="fr-CA"/>
        </w:rPr>
        <w:t xml:space="preserve"> méthode la plus efficace est de rencontrer en personne les députés</w:t>
      </w:r>
    </w:p>
    <w:p w:rsidR="00A27C32" w:rsidRPr="00A136F8" w:rsidRDefault="00A27C32" w:rsidP="00A27C32">
      <w:pPr>
        <w:pStyle w:val="Paragraphedeliste"/>
        <w:numPr>
          <w:ilvl w:val="0"/>
          <w:numId w:val="14"/>
        </w:numPr>
        <w:rPr>
          <w:rFonts w:ascii="Arial" w:hAnsi="Arial" w:cs="Arial"/>
          <w:sz w:val="22"/>
          <w:szCs w:val="22"/>
          <w:lang w:val="fr-CA"/>
        </w:rPr>
      </w:pPr>
      <w:proofErr w:type="gramStart"/>
      <w:r w:rsidRPr="00A27C32">
        <w:rPr>
          <w:rFonts w:cs="Arial"/>
          <w:sz w:val="22"/>
          <w:lang w:val="fr-CA"/>
        </w:rPr>
        <w:t>il</w:t>
      </w:r>
      <w:proofErr w:type="gramEnd"/>
      <w:r w:rsidRPr="00A27C32">
        <w:rPr>
          <w:rFonts w:cs="Arial"/>
          <w:sz w:val="22"/>
          <w:lang w:val="fr-CA"/>
        </w:rPr>
        <w:t xml:space="preserve"> faudrait une approche basée sur de solides principes pour appuyer une bonne cause</w:t>
      </w:r>
    </w:p>
    <w:p w:rsidR="00A27C32" w:rsidRPr="00A136F8" w:rsidRDefault="00A27C32" w:rsidP="00A27C32">
      <w:pPr>
        <w:pStyle w:val="Paragraphedeliste"/>
        <w:numPr>
          <w:ilvl w:val="0"/>
          <w:numId w:val="14"/>
        </w:numPr>
        <w:rPr>
          <w:rFonts w:ascii="Arial" w:hAnsi="Arial" w:cs="Arial"/>
          <w:sz w:val="22"/>
          <w:szCs w:val="22"/>
          <w:lang w:val="fr-CA"/>
        </w:rPr>
      </w:pPr>
      <w:proofErr w:type="gramStart"/>
      <w:r w:rsidRPr="00A27C32">
        <w:rPr>
          <w:rFonts w:cs="Arial"/>
          <w:sz w:val="22"/>
          <w:lang w:val="fr-CA"/>
        </w:rPr>
        <w:t>il</w:t>
      </w:r>
      <w:proofErr w:type="gramEnd"/>
      <w:r w:rsidRPr="00A27C32">
        <w:rPr>
          <w:rFonts w:cs="Arial"/>
          <w:sz w:val="22"/>
          <w:lang w:val="fr-CA"/>
        </w:rPr>
        <w:t xml:space="preserve"> est essentiel d’établir de bonnes relations avec les politiciens pour obtenir leur appui</w:t>
      </w:r>
    </w:p>
    <w:p w:rsidR="00A27C32" w:rsidRPr="00A136F8" w:rsidRDefault="00A27C32" w:rsidP="00A27C32">
      <w:pPr>
        <w:pStyle w:val="Paragraphedeliste"/>
        <w:numPr>
          <w:ilvl w:val="0"/>
          <w:numId w:val="14"/>
        </w:numPr>
        <w:rPr>
          <w:rFonts w:ascii="Arial" w:hAnsi="Arial" w:cs="Arial"/>
          <w:sz w:val="22"/>
          <w:szCs w:val="22"/>
          <w:lang w:val="fr-CA"/>
        </w:rPr>
      </w:pPr>
      <w:proofErr w:type="gramStart"/>
      <w:r w:rsidRPr="00A27C32">
        <w:rPr>
          <w:rFonts w:cs="Arial"/>
          <w:sz w:val="22"/>
          <w:lang w:val="fr-CA"/>
        </w:rPr>
        <w:t>il</w:t>
      </w:r>
      <w:proofErr w:type="gramEnd"/>
      <w:r w:rsidRPr="00A27C32">
        <w:rPr>
          <w:rFonts w:cs="Arial"/>
          <w:sz w:val="22"/>
          <w:lang w:val="fr-CA"/>
        </w:rPr>
        <w:t xml:space="preserve"> faut connaître sa matière et ses points essentiels</w:t>
      </w:r>
    </w:p>
    <w:p w:rsidR="00A27C32" w:rsidRPr="00A136F8" w:rsidRDefault="00A27C32" w:rsidP="00A27C32">
      <w:pPr>
        <w:pStyle w:val="Paragraphedeliste"/>
        <w:numPr>
          <w:ilvl w:val="0"/>
          <w:numId w:val="14"/>
        </w:numPr>
        <w:rPr>
          <w:rFonts w:ascii="Arial" w:hAnsi="Arial" w:cs="Arial"/>
          <w:sz w:val="22"/>
          <w:szCs w:val="22"/>
          <w:lang w:val="en-CA"/>
        </w:rPr>
      </w:pPr>
      <w:proofErr w:type="spellStart"/>
      <w:r w:rsidRPr="00A136F8">
        <w:rPr>
          <w:rFonts w:cs="Arial"/>
          <w:sz w:val="22"/>
          <w:lang w:val="en-CA"/>
        </w:rPr>
        <w:t>idéalement</w:t>
      </w:r>
      <w:proofErr w:type="spellEnd"/>
      <w:r w:rsidRPr="00A136F8">
        <w:rPr>
          <w:rFonts w:cs="Arial"/>
          <w:sz w:val="22"/>
          <w:lang w:val="en-CA"/>
        </w:rPr>
        <w:t xml:space="preserve">, </w:t>
      </w:r>
      <w:proofErr w:type="spellStart"/>
      <w:r w:rsidRPr="00A136F8">
        <w:rPr>
          <w:rFonts w:cs="Arial"/>
          <w:sz w:val="22"/>
          <w:lang w:val="en-CA"/>
        </w:rPr>
        <w:t>il</w:t>
      </w:r>
      <w:proofErr w:type="spellEnd"/>
      <w:r w:rsidRPr="00A136F8">
        <w:rPr>
          <w:rFonts w:cs="Arial"/>
          <w:sz w:val="22"/>
          <w:lang w:val="en-CA"/>
        </w:rPr>
        <w:t xml:space="preserve"> </w:t>
      </w:r>
      <w:proofErr w:type="spellStart"/>
      <w:r w:rsidRPr="00A136F8">
        <w:rPr>
          <w:rFonts w:cs="Arial"/>
          <w:sz w:val="22"/>
          <w:lang w:val="en-CA"/>
        </w:rPr>
        <w:t>faudrait</w:t>
      </w:r>
      <w:proofErr w:type="spellEnd"/>
      <w:r w:rsidRPr="00A136F8">
        <w:rPr>
          <w:rFonts w:cs="Arial"/>
          <w:sz w:val="22"/>
          <w:lang w:val="en-CA"/>
        </w:rPr>
        <w:t xml:space="preserve"> 30 </w:t>
      </w:r>
      <w:proofErr w:type="gramStart"/>
      <w:r w:rsidRPr="00A136F8">
        <w:rPr>
          <w:rFonts w:cs="Arial"/>
          <w:sz w:val="22"/>
          <w:lang w:val="en-CA"/>
        </w:rPr>
        <w:t>minutes</w:t>
      </w:r>
      <w:r>
        <w:rPr>
          <w:rFonts w:cs="Arial"/>
          <w:sz w:val="22"/>
          <w:lang w:val="en-CA"/>
        </w:rPr>
        <w:t> </w:t>
      </w:r>
      <w:r w:rsidRPr="00A136F8">
        <w:rPr>
          <w:rFonts w:cs="Arial"/>
          <w:sz w:val="22"/>
          <w:lang w:val="en-CA"/>
        </w:rPr>
        <w:t>:</w:t>
      </w:r>
      <w:proofErr w:type="gramEnd"/>
    </w:p>
    <w:p w:rsidR="00A27C32" w:rsidRPr="00A136F8" w:rsidRDefault="00A27C32" w:rsidP="00A27C32">
      <w:pPr>
        <w:pStyle w:val="Paragraphedeliste"/>
        <w:numPr>
          <w:ilvl w:val="0"/>
          <w:numId w:val="14"/>
        </w:numPr>
        <w:rPr>
          <w:rFonts w:ascii="Arial" w:hAnsi="Arial" w:cs="Arial"/>
          <w:sz w:val="22"/>
          <w:szCs w:val="22"/>
          <w:lang w:val="en-CA"/>
        </w:rPr>
      </w:pPr>
      <w:r w:rsidRPr="00A136F8">
        <w:rPr>
          <w:rFonts w:cs="Arial"/>
          <w:sz w:val="22"/>
          <w:lang w:val="en-CA"/>
        </w:rPr>
        <w:t xml:space="preserve">pour faire </w:t>
      </w:r>
      <w:proofErr w:type="spellStart"/>
      <w:r w:rsidRPr="00A136F8">
        <w:rPr>
          <w:rFonts w:cs="Arial"/>
          <w:sz w:val="22"/>
          <w:lang w:val="en-CA"/>
        </w:rPr>
        <w:t>l’introduction</w:t>
      </w:r>
      <w:proofErr w:type="spellEnd"/>
    </w:p>
    <w:p w:rsidR="00A27C32" w:rsidRPr="00A136F8" w:rsidRDefault="00A27C32" w:rsidP="00A27C32">
      <w:pPr>
        <w:pStyle w:val="Paragraphedeliste"/>
        <w:numPr>
          <w:ilvl w:val="0"/>
          <w:numId w:val="14"/>
        </w:numPr>
        <w:rPr>
          <w:rFonts w:ascii="Arial" w:hAnsi="Arial" w:cs="Arial"/>
          <w:sz w:val="22"/>
          <w:szCs w:val="22"/>
          <w:lang w:val="en-CA"/>
        </w:rPr>
      </w:pPr>
      <w:r w:rsidRPr="00A136F8">
        <w:rPr>
          <w:rFonts w:cs="Arial"/>
          <w:sz w:val="22"/>
          <w:lang w:val="en-CA"/>
        </w:rPr>
        <w:t xml:space="preserve">pour proposer un </w:t>
      </w:r>
      <w:proofErr w:type="spellStart"/>
      <w:r w:rsidRPr="00A136F8">
        <w:rPr>
          <w:rFonts w:cs="Arial"/>
          <w:sz w:val="22"/>
          <w:lang w:val="en-CA"/>
        </w:rPr>
        <w:t>projet</w:t>
      </w:r>
      <w:proofErr w:type="spellEnd"/>
    </w:p>
    <w:p w:rsidR="00A27C32" w:rsidRPr="00A136F8" w:rsidRDefault="00A27C32" w:rsidP="00A27C32">
      <w:pPr>
        <w:pStyle w:val="Paragraphedeliste"/>
        <w:numPr>
          <w:ilvl w:val="0"/>
          <w:numId w:val="14"/>
        </w:numPr>
        <w:rPr>
          <w:rFonts w:ascii="Arial" w:hAnsi="Arial" w:cs="Arial"/>
          <w:sz w:val="22"/>
          <w:szCs w:val="22"/>
          <w:lang w:val="en-CA"/>
        </w:rPr>
      </w:pPr>
      <w:r w:rsidRPr="00A136F8">
        <w:rPr>
          <w:rFonts w:cs="Arial"/>
          <w:sz w:val="22"/>
          <w:lang w:val="en-CA"/>
        </w:rPr>
        <w:t xml:space="preserve">pour </w:t>
      </w:r>
      <w:proofErr w:type="spellStart"/>
      <w:r w:rsidRPr="00A136F8">
        <w:rPr>
          <w:rFonts w:cs="Arial"/>
          <w:sz w:val="22"/>
          <w:lang w:val="en-CA"/>
        </w:rPr>
        <w:t>discuter</w:t>
      </w:r>
      <w:proofErr w:type="spellEnd"/>
    </w:p>
    <w:p w:rsidR="00A27C32" w:rsidRPr="00A136F8" w:rsidRDefault="00A27C32" w:rsidP="00A27C32">
      <w:pPr>
        <w:pStyle w:val="Paragraphedeliste"/>
        <w:numPr>
          <w:ilvl w:val="0"/>
          <w:numId w:val="14"/>
        </w:numPr>
        <w:rPr>
          <w:rFonts w:ascii="Arial" w:hAnsi="Arial" w:cs="Arial"/>
          <w:sz w:val="22"/>
          <w:szCs w:val="22"/>
          <w:lang w:val="fr-CA"/>
        </w:rPr>
      </w:pPr>
      <w:proofErr w:type="gramStart"/>
      <w:r w:rsidRPr="00A27C32">
        <w:rPr>
          <w:rFonts w:cs="Arial"/>
          <w:sz w:val="22"/>
          <w:lang w:val="fr-CA"/>
        </w:rPr>
        <w:t>il</w:t>
      </w:r>
      <w:proofErr w:type="gramEnd"/>
      <w:r w:rsidRPr="00A27C32">
        <w:rPr>
          <w:rFonts w:cs="Arial"/>
          <w:sz w:val="22"/>
          <w:lang w:val="fr-CA"/>
        </w:rPr>
        <w:t xml:space="preserve"> est important de prendre des notes</w:t>
      </w:r>
    </w:p>
    <w:p w:rsidR="00A27C32" w:rsidRPr="00A136F8" w:rsidRDefault="00A27C32" w:rsidP="00A27C32">
      <w:pPr>
        <w:pStyle w:val="Paragraphedeliste"/>
        <w:numPr>
          <w:ilvl w:val="0"/>
          <w:numId w:val="14"/>
        </w:numPr>
        <w:rPr>
          <w:rFonts w:ascii="Arial" w:hAnsi="Arial" w:cs="Arial"/>
          <w:sz w:val="22"/>
          <w:szCs w:val="22"/>
          <w:lang w:val="fr-CA"/>
        </w:rPr>
      </w:pPr>
      <w:proofErr w:type="gramStart"/>
      <w:r w:rsidRPr="00A27C32">
        <w:rPr>
          <w:rFonts w:cs="Arial"/>
          <w:sz w:val="22"/>
          <w:lang w:val="fr-CA"/>
        </w:rPr>
        <w:t>savoir</w:t>
      </w:r>
      <w:proofErr w:type="gramEnd"/>
      <w:r w:rsidRPr="00A27C32">
        <w:rPr>
          <w:rFonts w:cs="Arial"/>
          <w:sz w:val="22"/>
          <w:lang w:val="fr-CA"/>
        </w:rPr>
        <w:t xml:space="preserve"> éviter les pièges de la conversation banale et de contre-propositions de la part des élus</w:t>
      </w:r>
    </w:p>
    <w:p w:rsidR="00A27C32" w:rsidRPr="00A136F8" w:rsidRDefault="00A27C32" w:rsidP="00A27C32">
      <w:pPr>
        <w:pStyle w:val="Paragraphedeliste"/>
        <w:numPr>
          <w:ilvl w:val="0"/>
          <w:numId w:val="14"/>
        </w:numPr>
        <w:rPr>
          <w:rFonts w:ascii="Arial" w:hAnsi="Arial" w:cs="Arial"/>
          <w:sz w:val="22"/>
          <w:szCs w:val="22"/>
          <w:lang w:val="fr-CA"/>
        </w:rPr>
      </w:pPr>
      <w:proofErr w:type="gramStart"/>
      <w:r w:rsidRPr="00A27C32">
        <w:rPr>
          <w:rFonts w:cs="Arial"/>
          <w:sz w:val="22"/>
          <w:lang w:val="fr-CA"/>
        </w:rPr>
        <w:t>maintenir</w:t>
      </w:r>
      <w:proofErr w:type="gramEnd"/>
      <w:r w:rsidRPr="00A27C32">
        <w:rPr>
          <w:rFonts w:cs="Arial"/>
          <w:sz w:val="22"/>
          <w:lang w:val="fr-CA"/>
        </w:rPr>
        <w:t xml:space="preserve"> son point de mire sur les enjeux en question</w:t>
      </w:r>
    </w:p>
    <w:p w:rsidR="00A27C32" w:rsidRPr="00A136F8" w:rsidRDefault="00A27C32" w:rsidP="00A27C32">
      <w:pPr>
        <w:pStyle w:val="Paragraphedeliste"/>
        <w:numPr>
          <w:ilvl w:val="0"/>
          <w:numId w:val="14"/>
        </w:numPr>
        <w:rPr>
          <w:rFonts w:ascii="Arial" w:hAnsi="Arial" w:cs="Arial"/>
          <w:sz w:val="22"/>
          <w:szCs w:val="22"/>
          <w:lang w:val="en-CA"/>
        </w:rPr>
      </w:pPr>
      <w:proofErr w:type="spellStart"/>
      <w:r w:rsidRPr="00A136F8">
        <w:rPr>
          <w:rFonts w:cs="Arial"/>
          <w:sz w:val="22"/>
          <w:lang w:val="en-CA"/>
        </w:rPr>
        <w:t>rester</w:t>
      </w:r>
      <w:proofErr w:type="spellEnd"/>
      <w:r w:rsidRPr="00A136F8">
        <w:rPr>
          <w:rFonts w:cs="Arial"/>
          <w:sz w:val="22"/>
          <w:lang w:val="en-CA"/>
        </w:rPr>
        <w:t xml:space="preserve"> </w:t>
      </w:r>
      <w:proofErr w:type="spellStart"/>
      <w:r w:rsidRPr="00A136F8">
        <w:rPr>
          <w:rFonts w:cs="Arial"/>
          <w:sz w:val="22"/>
          <w:lang w:val="en-CA"/>
        </w:rPr>
        <w:t>calme</w:t>
      </w:r>
      <w:proofErr w:type="spellEnd"/>
    </w:p>
    <w:p w:rsidR="00A27C32" w:rsidRPr="00A136F8" w:rsidRDefault="00A27C32" w:rsidP="00A27C32">
      <w:pPr>
        <w:pStyle w:val="Paragraphedeliste"/>
        <w:numPr>
          <w:ilvl w:val="0"/>
          <w:numId w:val="14"/>
        </w:numPr>
        <w:rPr>
          <w:rFonts w:ascii="Arial" w:hAnsi="Arial" w:cs="Arial"/>
          <w:sz w:val="22"/>
          <w:szCs w:val="22"/>
          <w:lang w:val="fr-CA"/>
        </w:rPr>
      </w:pPr>
      <w:proofErr w:type="gramStart"/>
      <w:r w:rsidRPr="00A27C32">
        <w:rPr>
          <w:rFonts w:cs="Arial"/>
          <w:sz w:val="22"/>
          <w:lang w:val="fr-CA"/>
        </w:rPr>
        <w:t>prendre</w:t>
      </w:r>
      <w:proofErr w:type="gramEnd"/>
      <w:r w:rsidRPr="00A27C32">
        <w:rPr>
          <w:rFonts w:cs="Arial"/>
          <w:sz w:val="22"/>
          <w:lang w:val="fr-CA"/>
        </w:rPr>
        <w:t xml:space="preserve"> une photo avec le politicien</w:t>
      </w:r>
    </w:p>
    <w:p w:rsidR="00A27C32" w:rsidRPr="00A136F8" w:rsidRDefault="00A27C32" w:rsidP="00A27C32">
      <w:pPr>
        <w:pStyle w:val="Paragraphedeliste"/>
        <w:numPr>
          <w:ilvl w:val="0"/>
          <w:numId w:val="14"/>
        </w:numPr>
        <w:rPr>
          <w:rFonts w:ascii="Arial" w:hAnsi="Arial" w:cs="Arial"/>
          <w:sz w:val="22"/>
          <w:szCs w:val="22"/>
          <w:lang w:val="fr-CA"/>
        </w:rPr>
      </w:pPr>
      <w:proofErr w:type="gramStart"/>
      <w:r w:rsidRPr="00A27C32">
        <w:rPr>
          <w:rFonts w:cs="Arial"/>
          <w:sz w:val="22"/>
          <w:lang w:val="fr-CA"/>
        </w:rPr>
        <w:t>faire</w:t>
      </w:r>
      <w:proofErr w:type="gramEnd"/>
      <w:r w:rsidRPr="00A27C32">
        <w:rPr>
          <w:rFonts w:cs="Arial"/>
          <w:sz w:val="22"/>
          <w:lang w:val="fr-CA"/>
        </w:rPr>
        <w:t xml:space="preserve"> un suivi avec sa propre équipe.</w:t>
      </w:r>
    </w:p>
    <w:p w:rsidR="00A27C32" w:rsidRPr="00A136F8" w:rsidRDefault="00A27C32" w:rsidP="00A27C32">
      <w:pPr>
        <w:spacing w:after="0" w:line="240" w:lineRule="auto"/>
        <w:rPr>
          <w:rFonts w:cs="Arial"/>
          <w:sz w:val="22"/>
        </w:rPr>
      </w:pPr>
    </w:p>
    <w:p w:rsidR="00A27C32" w:rsidRPr="00A136F8" w:rsidRDefault="00A27C32" w:rsidP="00A27C32">
      <w:pPr>
        <w:spacing w:after="0" w:line="240" w:lineRule="auto"/>
        <w:rPr>
          <w:rFonts w:cs="Arial"/>
          <w:b/>
          <w:sz w:val="22"/>
        </w:rPr>
      </w:pPr>
      <w:r w:rsidRPr="00A136F8">
        <w:rPr>
          <w:rFonts w:cs="Arial"/>
          <w:b/>
          <w:sz w:val="22"/>
        </w:rPr>
        <w:t>Autres suggestions tirées d’un atelier à Toronto sur les moyens d’influencer.</w:t>
      </w:r>
    </w:p>
    <w:p w:rsidR="00A27C32" w:rsidRPr="00A136F8" w:rsidRDefault="00A27C32" w:rsidP="00A27C32">
      <w:pPr>
        <w:spacing w:after="0" w:line="240" w:lineRule="auto"/>
        <w:rPr>
          <w:rFonts w:cs="Arial"/>
          <w:b/>
          <w:sz w:val="22"/>
        </w:rPr>
      </w:pPr>
    </w:p>
    <w:p w:rsidR="00A27C32" w:rsidRPr="00A136F8" w:rsidRDefault="00A27C32" w:rsidP="00A27C32">
      <w:pPr>
        <w:spacing w:after="0" w:line="240" w:lineRule="auto"/>
        <w:rPr>
          <w:rFonts w:cs="Arial"/>
          <w:sz w:val="22"/>
        </w:rPr>
      </w:pPr>
      <w:r w:rsidRPr="00A136F8">
        <w:rPr>
          <w:rFonts w:cs="Arial"/>
          <w:sz w:val="22"/>
        </w:rPr>
        <w:t xml:space="preserve">En mobilisation, personne </w:t>
      </w:r>
      <w:r>
        <w:rPr>
          <w:rFonts w:cs="Arial"/>
          <w:sz w:val="22"/>
        </w:rPr>
        <w:t>ne souhaite écouter</w:t>
      </w:r>
      <w:r w:rsidRPr="00A136F8">
        <w:rPr>
          <w:rFonts w:cs="Arial"/>
          <w:sz w:val="22"/>
        </w:rPr>
        <w:t xml:space="preserve"> des geignards</w:t>
      </w:r>
      <w:r>
        <w:rPr>
          <w:rFonts w:cs="Arial"/>
          <w:sz w:val="22"/>
        </w:rPr>
        <w:t> ;</w:t>
      </w:r>
      <w:r w:rsidRPr="00A136F8">
        <w:rPr>
          <w:rFonts w:cs="Arial"/>
          <w:sz w:val="22"/>
        </w:rPr>
        <w:t xml:space="preserve"> il vaut mieux se rendre sympathique</w:t>
      </w:r>
      <w:r>
        <w:rPr>
          <w:rFonts w:cs="Arial"/>
          <w:sz w:val="22"/>
        </w:rPr>
        <w:t>.</w:t>
      </w:r>
    </w:p>
    <w:p w:rsidR="00A27C32" w:rsidRPr="00A136F8" w:rsidRDefault="00A27C32" w:rsidP="00A27C32">
      <w:pPr>
        <w:pStyle w:val="Paragraphedeliste"/>
        <w:numPr>
          <w:ilvl w:val="0"/>
          <w:numId w:val="15"/>
        </w:numPr>
        <w:rPr>
          <w:rFonts w:ascii="Arial" w:hAnsi="Arial" w:cs="Arial"/>
          <w:sz w:val="22"/>
          <w:szCs w:val="22"/>
          <w:lang w:val="fr-CA"/>
        </w:rPr>
      </w:pPr>
      <w:r w:rsidRPr="00A27C32">
        <w:rPr>
          <w:rFonts w:cs="Arial"/>
          <w:sz w:val="22"/>
          <w:lang w:val="fr-CA"/>
        </w:rPr>
        <w:t>Assurez-vous de faire connaître exactement et clairement votre mission,</w:t>
      </w:r>
    </w:p>
    <w:p w:rsidR="00A27C32" w:rsidRPr="00A136F8" w:rsidRDefault="00A27C32" w:rsidP="00A27C32">
      <w:pPr>
        <w:pStyle w:val="Paragraphedeliste"/>
        <w:numPr>
          <w:ilvl w:val="0"/>
          <w:numId w:val="15"/>
        </w:numPr>
        <w:rPr>
          <w:rFonts w:ascii="Arial" w:hAnsi="Arial" w:cs="Arial"/>
          <w:sz w:val="22"/>
          <w:szCs w:val="22"/>
          <w:lang w:val="fr-CA"/>
        </w:rPr>
      </w:pPr>
      <w:proofErr w:type="gramStart"/>
      <w:r w:rsidRPr="00A27C32">
        <w:rPr>
          <w:rFonts w:cs="Arial"/>
          <w:sz w:val="22"/>
          <w:lang w:val="fr-CA"/>
        </w:rPr>
        <w:t>qui</w:t>
      </w:r>
      <w:proofErr w:type="gramEnd"/>
      <w:r w:rsidRPr="00A27C32">
        <w:rPr>
          <w:rFonts w:cs="Arial"/>
          <w:sz w:val="22"/>
          <w:lang w:val="fr-CA"/>
        </w:rPr>
        <w:t xml:space="preserve"> est précisément votre cible,</w:t>
      </w:r>
    </w:p>
    <w:p w:rsidR="00A27C32" w:rsidRPr="00A27C32" w:rsidRDefault="00A27C32" w:rsidP="00A27C32">
      <w:pPr>
        <w:pStyle w:val="Paragraphedeliste"/>
        <w:numPr>
          <w:ilvl w:val="0"/>
          <w:numId w:val="15"/>
        </w:numPr>
        <w:rPr>
          <w:rFonts w:cs="Arial"/>
          <w:sz w:val="22"/>
          <w:lang w:val="fr-CA"/>
        </w:rPr>
      </w:pPr>
      <w:proofErr w:type="gramStart"/>
      <w:r w:rsidRPr="00A27C32">
        <w:rPr>
          <w:rFonts w:cs="Arial"/>
          <w:sz w:val="22"/>
          <w:lang w:val="fr-CA"/>
        </w:rPr>
        <w:t>quelles</w:t>
      </w:r>
      <w:proofErr w:type="gramEnd"/>
      <w:r w:rsidRPr="00A27C32">
        <w:rPr>
          <w:rFonts w:cs="Arial"/>
          <w:sz w:val="22"/>
          <w:lang w:val="fr-CA"/>
        </w:rPr>
        <w:t xml:space="preserve"> sont vos attentes en allant à cette rencontre,</w:t>
      </w:r>
    </w:p>
    <w:p w:rsidR="00A27C32" w:rsidRPr="00A136F8" w:rsidRDefault="00A27C32" w:rsidP="00A27C32">
      <w:pPr>
        <w:pStyle w:val="Paragraphedeliste"/>
        <w:numPr>
          <w:ilvl w:val="0"/>
          <w:numId w:val="15"/>
        </w:numPr>
        <w:rPr>
          <w:rFonts w:ascii="Arial" w:hAnsi="Arial" w:cs="Arial"/>
          <w:sz w:val="22"/>
          <w:szCs w:val="22"/>
          <w:lang w:val="fr-CA"/>
        </w:rPr>
      </w:pPr>
      <w:proofErr w:type="gramStart"/>
      <w:r w:rsidRPr="00A27C32">
        <w:rPr>
          <w:rFonts w:cs="Arial"/>
          <w:sz w:val="22"/>
          <w:lang w:val="fr-CA"/>
        </w:rPr>
        <w:t>les</w:t>
      </w:r>
      <w:proofErr w:type="gramEnd"/>
      <w:r w:rsidRPr="00A27C32">
        <w:rPr>
          <w:rFonts w:cs="Arial"/>
          <w:sz w:val="22"/>
          <w:lang w:val="fr-CA"/>
        </w:rPr>
        <w:t xml:space="preserve"> politiciens </w:t>
      </w:r>
      <w:r w:rsidRPr="00A136F8">
        <w:rPr>
          <w:rFonts w:ascii="Arial" w:hAnsi="Arial" w:cs="Arial"/>
          <w:sz w:val="22"/>
          <w:szCs w:val="22"/>
          <w:lang w:val="fr-CA"/>
        </w:rPr>
        <w:t>savent nous flatter</w:t>
      </w:r>
      <w:r w:rsidRPr="00A27C32">
        <w:rPr>
          <w:rFonts w:cs="Arial"/>
          <w:sz w:val="22"/>
          <w:lang w:val="fr-CA"/>
        </w:rPr>
        <w:t xml:space="preserve">, </w:t>
      </w:r>
      <w:r w:rsidRPr="00A136F8">
        <w:rPr>
          <w:rFonts w:ascii="Arial" w:hAnsi="Arial" w:cs="Arial"/>
          <w:sz w:val="22"/>
          <w:szCs w:val="22"/>
          <w:lang w:val="fr-CA"/>
        </w:rPr>
        <w:t>mais ne sont pas nécessairement à notre écoute.</w:t>
      </w:r>
    </w:p>
    <w:p w:rsidR="00A27C32" w:rsidRPr="00A136F8" w:rsidRDefault="00A27C32" w:rsidP="00A27C32">
      <w:pPr>
        <w:spacing w:after="0" w:line="240" w:lineRule="auto"/>
        <w:rPr>
          <w:rFonts w:cs="Arial"/>
          <w:sz w:val="22"/>
        </w:rPr>
      </w:pPr>
    </w:p>
    <w:p w:rsidR="00A27C32" w:rsidRPr="00A136F8" w:rsidRDefault="00A27C32" w:rsidP="00A27C32">
      <w:pPr>
        <w:spacing w:after="0" w:line="240" w:lineRule="auto"/>
        <w:rPr>
          <w:rFonts w:cs="Arial"/>
          <w:b/>
          <w:sz w:val="22"/>
          <w:lang w:val="en-CA"/>
        </w:rPr>
      </w:pPr>
      <w:proofErr w:type="spellStart"/>
      <w:r w:rsidRPr="00A136F8">
        <w:rPr>
          <w:rFonts w:cs="Arial"/>
          <w:b/>
          <w:sz w:val="22"/>
          <w:lang w:val="en-CA"/>
        </w:rPr>
        <w:t>Règles</w:t>
      </w:r>
      <w:proofErr w:type="spellEnd"/>
      <w:r w:rsidRPr="00A136F8">
        <w:rPr>
          <w:rFonts w:cs="Arial"/>
          <w:b/>
          <w:sz w:val="22"/>
          <w:lang w:val="en-CA"/>
        </w:rPr>
        <w:t xml:space="preserve"> de </w:t>
      </w:r>
      <w:proofErr w:type="gramStart"/>
      <w:r w:rsidRPr="00A136F8">
        <w:rPr>
          <w:rFonts w:cs="Arial"/>
          <w:b/>
          <w:sz w:val="22"/>
          <w:lang w:val="en-CA"/>
        </w:rPr>
        <w:t>mobilisation</w:t>
      </w:r>
      <w:r>
        <w:rPr>
          <w:rFonts w:cs="Arial"/>
          <w:b/>
          <w:sz w:val="22"/>
          <w:lang w:val="en-CA"/>
        </w:rPr>
        <w:t> :</w:t>
      </w:r>
      <w:proofErr w:type="gramEnd"/>
    </w:p>
    <w:p w:rsidR="00A27C32" w:rsidRPr="00A27C32" w:rsidRDefault="00A27C32" w:rsidP="00A27C32">
      <w:pPr>
        <w:pStyle w:val="Paragraphedeliste"/>
        <w:numPr>
          <w:ilvl w:val="0"/>
          <w:numId w:val="16"/>
        </w:numPr>
        <w:ind w:left="1428"/>
        <w:rPr>
          <w:rFonts w:cs="Arial"/>
          <w:sz w:val="22"/>
          <w:lang w:val="fr-CA"/>
        </w:rPr>
      </w:pPr>
      <w:r w:rsidRPr="00A136F8">
        <w:rPr>
          <w:rFonts w:cs="Arial"/>
          <w:sz w:val="22"/>
          <w:lang w:val="fr-CA"/>
        </w:rPr>
        <w:t>M</w:t>
      </w:r>
      <w:r w:rsidRPr="00A27C32">
        <w:rPr>
          <w:rFonts w:cs="Arial"/>
          <w:sz w:val="22"/>
          <w:lang w:val="fr-CA"/>
        </w:rPr>
        <w:t>ettez les agendas bout à bout,</w:t>
      </w:r>
    </w:p>
    <w:p w:rsidR="00A27C32" w:rsidRPr="00A136F8" w:rsidRDefault="00A27C32" w:rsidP="00A27C32">
      <w:pPr>
        <w:pStyle w:val="Paragraphedeliste"/>
        <w:numPr>
          <w:ilvl w:val="0"/>
          <w:numId w:val="16"/>
        </w:numPr>
        <w:ind w:left="1428"/>
        <w:rPr>
          <w:rFonts w:ascii="Arial" w:hAnsi="Arial" w:cs="Arial"/>
          <w:sz w:val="22"/>
          <w:szCs w:val="22"/>
          <w:lang w:val="fr-CA"/>
        </w:rPr>
      </w:pPr>
      <w:proofErr w:type="gramStart"/>
      <w:r w:rsidRPr="00A27C32">
        <w:rPr>
          <w:rFonts w:cs="Arial"/>
          <w:sz w:val="22"/>
          <w:lang w:val="fr-CA"/>
        </w:rPr>
        <w:t>aidez</w:t>
      </w:r>
      <w:proofErr w:type="gramEnd"/>
      <w:r w:rsidRPr="00A27C32">
        <w:rPr>
          <w:rFonts w:cs="Arial"/>
          <w:sz w:val="22"/>
          <w:lang w:val="fr-CA"/>
        </w:rPr>
        <w:t>-les à réaliser des buts apprenez à connaître les leurs,</w:t>
      </w:r>
    </w:p>
    <w:p w:rsidR="00A27C32" w:rsidRPr="00A136F8" w:rsidRDefault="00A27C32" w:rsidP="00A27C32">
      <w:pPr>
        <w:pStyle w:val="Paragraphedeliste"/>
        <w:numPr>
          <w:ilvl w:val="0"/>
          <w:numId w:val="16"/>
        </w:numPr>
        <w:ind w:left="1428"/>
        <w:rPr>
          <w:rFonts w:ascii="Arial" w:hAnsi="Arial" w:cs="Arial"/>
          <w:sz w:val="22"/>
          <w:szCs w:val="22"/>
          <w:lang w:val="fr-CA"/>
        </w:rPr>
      </w:pPr>
      <w:proofErr w:type="gramStart"/>
      <w:r w:rsidRPr="00A27C32">
        <w:rPr>
          <w:rFonts w:cs="Arial"/>
          <w:sz w:val="22"/>
          <w:lang w:val="fr-CA"/>
        </w:rPr>
        <w:t>il</w:t>
      </w:r>
      <w:proofErr w:type="gramEnd"/>
      <w:r w:rsidRPr="00A27C32">
        <w:rPr>
          <w:rFonts w:cs="Arial"/>
          <w:sz w:val="22"/>
          <w:lang w:val="fr-CA"/>
        </w:rPr>
        <w:t xml:space="preserve"> est nécessaire de respecter les autres et de ne jamais être critique ou négatif,</w:t>
      </w:r>
    </w:p>
    <w:p w:rsidR="00A27C32" w:rsidRPr="00A136F8" w:rsidRDefault="00A27C32" w:rsidP="00A27C32">
      <w:pPr>
        <w:pStyle w:val="Paragraphedeliste"/>
        <w:numPr>
          <w:ilvl w:val="0"/>
          <w:numId w:val="16"/>
        </w:numPr>
        <w:ind w:left="1428"/>
        <w:rPr>
          <w:rFonts w:ascii="Arial" w:hAnsi="Arial" w:cs="Arial"/>
          <w:sz w:val="22"/>
          <w:szCs w:val="22"/>
          <w:lang w:val="fr-CA"/>
        </w:rPr>
      </w:pPr>
      <w:proofErr w:type="gramStart"/>
      <w:r w:rsidRPr="00A27C32">
        <w:rPr>
          <w:rFonts w:cs="Arial"/>
          <w:sz w:val="22"/>
          <w:lang w:val="fr-CA"/>
        </w:rPr>
        <w:t>essayez</w:t>
      </w:r>
      <w:proofErr w:type="gramEnd"/>
      <w:r w:rsidRPr="00A27C32">
        <w:rPr>
          <w:rFonts w:cs="Arial"/>
          <w:sz w:val="22"/>
          <w:lang w:val="fr-CA"/>
        </w:rPr>
        <w:t xml:space="preserve"> de décrire brièvement, mais clairement l’essentiel de votre organisation,</w:t>
      </w:r>
    </w:p>
    <w:p w:rsidR="00A27C32" w:rsidRPr="00A136F8" w:rsidRDefault="00A27C32" w:rsidP="00A27C32">
      <w:pPr>
        <w:pStyle w:val="Paragraphedeliste"/>
        <w:numPr>
          <w:ilvl w:val="0"/>
          <w:numId w:val="16"/>
        </w:numPr>
        <w:ind w:left="1428"/>
        <w:rPr>
          <w:rFonts w:ascii="Arial" w:hAnsi="Arial" w:cs="Arial"/>
          <w:sz w:val="22"/>
          <w:szCs w:val="22"/>
          <w:lang w:val="fr-CA"/>
        </w:rPr>
      </w:pPr>
      <w:proofErr w:type="gramStart"/>
      <w:r w:rsidRPr="00A27C32">
        <w:rPr>
          <w:rFonts w:cs="Arial"/>
          <w:sz w:val="22"/>
          <w:lang w:val="fr-CA"/>
        </w:rPr>
        <w:t>ce</w:t>
      </w:r>
      <w:proofErr w:type="gramEnd"/>
      <w:r w:rsidRPr="00A27C32">
        <w:rPr>
          <w:rFonts w:cs="Arial"/>
          <w:sz w:val="22"/>
          <w:lang w:val="fr-CA"/>
        </w:rPr>
        <w:t xml:space="preserve"> qui attire l’attention des politiciens : les coalitions, le réseautage, les valeurs communes et les points de discussion,</w:t>
      </w:r>
    </w:p>
    <w:p w:rsidR="00A27C32" w:rsidRPr="00A136F8" w:rsidRDefault="00A27C32" w:rsidP="00A27C32">
      <w:pPr>
        <w:pStyle w:val="Paragraphedeliste"/>
        <w:numPr>
          <w:ilvl w:val="0"/>
          <w:numId w:val="16"/>
        </w:numPr>
        <w:ind w:left="1428"/>
        <w:rPr>
          <w:rFonts w:ascii="Arial" w:hAnsi="Arial" w:cs="Arial"/>
          <w:sz w:val="22"/>
          <w:szCs w:val="22"/>
          <w:lang w:val="fr-CA"/>
        </w:rPr>
      </w:pPr>
      <w:proofErr w:type="gramStart"/>
      <w:r w:rsidRPr="00A27C32">
        <w:rPr>
          <w:rFonts w:cs="Arial"/>
          <w:sz w:val="22"/>
          <w:lang w:val="fr-CA"/>
        </w:rPr>
        <w:t>ce</w:t>
      </w:r>
      <w:proofErr w:type="gramEnd"/>
      <w:r w:rsidRPr="00A27C32">
        <w:rPr>
          <w:rFonts w:cs="Arial"/>
          <w:sz w:val="22"/>
          <w:lang w:val="fr-CA"/>
        </w:rPr>
        <w:t xml:space="preserve"> qui ne marche pas : l’incapacité de faire des compromis,</w:t>
      </w:r>
    </w:p>
    <w:p w:rsidR="00A27C32" w:rsidRPr="00A136F8" w:rsidRDefault="00A27C32" w:rsidP="00A27C32">
      <w:pPr>
        <w:pStyle w:val="Paragraphedeliste"/>
        <w:numPr>
          <w:ilvl w:val="0"/>
          <w:numId w:val="16"/>
        </w:numPr>
        <w:ind w:left="1428"/>
        <w:rPr>
          <w:rFonts w:ascii="Arial" w:hAnsi="Arial" w:cs="Arial"/>
          <w:sz w:val="22"/>
          <w:szCs w:val="22"/>
          <w:lang w:val="fr-CA"/>
        </w:rPr>
      </w:pPr>
      <w:proofErr w:type="gramStart"/>
      <w:r w:rsidRPr="00A27C32">
        <w:rPr>
          <w:rFonts w:cs="Arial"/>
          <w:sz w:val="22"/>
          <w:lang w:val="fr-CA"/>
        </w:rPr>
        <w:t>la</w:t>
      </w:r>
      <w:proofErr w:type="gramEnd"/>
      <w:r w:rsidRPr="00A27C32">
        <w:rPr>
          <w:rFonts w:cs="Arial"/>
          <w:sz w:val="22"/>
          <w:lang w:val="fr-CA"/>
        </w:rPr>
        <w:t xml:space="preserve"> confiance vient avec la compétence, la confiance, la crédibilité et la congruence,</w:t>
      </w:r>
    </w:p>
    <w:p w:rsidR="00A27C32" w:rsidRPr="00A136F8" w:rsidRDefault="00A27C32" w:rsidP="00A27C32">
      <w:pPr>
        <w:pStyle w:val="Paragraphedeliste"/>
        <w:numPr>
          <w:ilvl w:val="0"/>
          <w:numId w:val="16"/>
        </w:numPr>
        <w:ind w:left="1428"/>
        <w:rPr>
          <w:rFonts w:ascii="Arial" w:hAnsi="Arial" w:cs="Arial"/>
          <w:sz w:val="22"/>
          <w:szCs w:val="22"/>
          <w:lang w:val="fr-CA"/>
        </w:rPr>
      </w:pPr>
      <w:proofErr w:type="gramStart"/>
      <w:r w:rsidRPr="00A27C32">
        <w:rPr>
          <w:rFonts w:cs="Arial"/>
          <w:sz w:val="22"/>
          <w:lang w:val="fr-CA"/>
        </w:rPr>
        <w:t>toujours</w:t>
      </w:r>
      <w:proofErr w:type="gramEnd"/>
      <w:r w:rsidRPr="00A27C32">
        <w:rPr>
          <w:rFonts w:cs="Arial"/>
          <w:sz w:val="22"/>
          <w:lang w:val="fr-CA"/>
        </w:rPr>
        <w:t xml:space="preserve"> reconnaître les mérites de l’autre,</w:t>
      </w:r>
    </w:p>
    <w:p w:rsidR="00A27C32" w:rsidRPr="00A136F8" w:rsidRDefault="00A27C32" w:rsidP="00A27C32">
      <w:pPr>
        <w:pStyle w:val="Paragraphedeliste"/>
        <w:numPr>
          <w:ilvl w:val="0"/>
          <w:numId w:val="16"/>
        </w:numPr>
        <w:ind w:left="1428"/>
        <w:rPr>
          <w:rFonts w:ascii="Arial" w:hAnsi="Arial" w:cs="Arial"/>
          <w:sz w:val="22"/>
          <w:szCs w:val="22"/>
          <w:lang w:val="fr-CA"/>
        </w:rPr>
      </w:pPr>
      <w:proofErr w:type="gramStart"/>
      <w:r w:rsidRPr="00A27C32">
        <w:rPr>
          <w:rFonts w:cs="Arial"/>
          <w:sz w:val="22"/>
          <w:lang w:val="fr-CA"/>
        </w:rPr>
        <w:t>photo</w:t>
      </w:r>
      <w:proofErr w:type="gramEnd"/>
      <w:r w:rsidRPr="00A27C32">
        <w:rPr>
          <w:rFonts w:cs="Arial"/>
          <w:sz w:val="22"/>
          <w:lang w:val="fr-CA"/>
        </w:rPr>
        <w:t xml:space="preserve"> et carte professionnelle </w:t>
      </w:r>
      <w:r w:rsidRPr="00A136F8">
        <w:rPr>
          <w:rFonts w:ascii="Arial" w:hAnsi="Arial" w:cs="Arial"/>
          <w:sz w:val="22"/>
          <w:szCs w:val="22"/>
          <w:lang w:val="fr-CA"/>
        </w:rPr>
        <w:t>sont importantes</w:t>
      </w:r>
      <w:r w:rsidRPr="00A27C32">
        <w:rPr>
          <w:rFonts w:cs="Arial"/>
          <w:sz w:val="22"/>
          <w:lang w:val="fr-CA"/>
        </w:rPr>
        <w:t>.</w:t>
      </w:r>
    </w:p>
    <w:p w:rsidR="00A27C32" w:rsidRPr="00A136F8" w:rsidRDefault="00A27C32" w:rsidP="00A27C32">
      <w:pPr>
        <w:pStyle w:val="Paragraphedeliste"/>
        <w:ind w:left="1428"/>
        <w:rPr>
          <w:rFonts w:ascii="Arial" w:hAnsi="Arial" w:cs="Arial"/>
          <w:sz w:val="22"/>
          <w:szCs w:val="22"/>
          <w:lang w:val="fr-CA"/>
        </w:rPr>
      </w:pPr>
    </w:p>
    <w:p w:rsidR="00A27C32" w:rsidRPr="00A136F8" w:rsidRDefault="00A27C32" w:rsidP="00A27C32">
      <w:pPr>
        <w:spacing w:after="0" w:line="240" w:lineRule="auto"/>
        <w:ind w:left="360"/>
        <w:rPr>
          <w:rFonts w:cs="Arial"/>
          <w:sz w:val="22"/>
        </w:rPr>
      </w:pPr>
      <w:r w:rsidRPr="00A136F8">
        <w:rPr>
          <w:rFonts w:cs="Arial"/>
          <w:sz w:val="22"/>
        </w:rPr>
        <w:t>Et enfin, le manque de préparation à une réunion peut réduire l’impact de la mobilisation.</w:t>
      </w:r>
    </w:p>
    <w:p w:rsidR="00A27C32" w:rsidRPr="00A136F8" w:rsidRDefault="00A27C32" w:rsidP="00A27C32">
      <w:pPr>
        <w:spacing w:after="0" w:line="240" w:lineRule="auto"/>
        <w:ind w:left="360"/>
        <w:rPr>
          <w:rFonts w:cs="Arial"/>
          <w:sz w:val="22"/>
        </w:rPr>
      </w:pPr>
    </w:p>
    <w:p w:rsidR="00A27C32" w:rsidRPr="00A136F8" w:rsidRDefault="00A27C32" w:rsidP="00A27C32">
      <w:pPr>
        <w:rPr>
          <w:rFonts w:cs="Arial"/>
          <w:sz w:val="22"/>
        </w:rPr>
      </w:pPr>
    </w:p>
    <w:p w:rsidR="00F72130" w:rsidRPr="00A27C32" w:rsidRDefault="00F72130" w:rsidP="00F72130">
      <w:pPr>
        <w:spacing w:after="0"/>
        <w:rPr>
          <w:rFonts w:cs="Arial"/>
          <w:sz w:val="22"/>
        </w:rPr>
      </w:pPr>
    </w:p>
    <w:sectPr w:rsidR="00F72130" w:rsidRPr="00A27C32" w:rsidSect="006B0ED4">
      <w:footerReference w:type="default" r:id="rId10"/>
      <w:pgSz w:w="12240" w:h="15840"/>
      <w:pgMar w:top="1440" w:right="1080" w:bottom="1440" w:left="108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F46" w:rsidRDefault="00B23F46" w:rsidP="009C5D65">
      <w:pPr>
        <w:spacing w:after="0" w:line="240" w:lineRule="auto"/>
      </w:pPr>
      <w:r>
        <w:separator/>
      </w:r>
    </w:p>
  </w:endnote>
  <w:endnote w:type="continuationSeparator" w:id="0">
    <w:p w:rsidR="00B23F46" w:rsidRDefault="00B23F46" w:rsidP="009C5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4E"/>
    <w:family w:val="auto"/>
    <w:pitch w:val="variable"/>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2A7" w:rsidRPr="00BF665F" w:rsidRDefault="008D22A7" w:rsidP="00BF665F">
    <w:pPr>
      <w:pStyle w:val="Pieddepage"/>
      <w:pBdr>
        <w:bottom w:val="single" w:sz="12" w:space="1" w:color="auto"/>
      </w:pBdr>
      <w:shd w:val="clear" w:color="auto" w:fill="FF0000"/>
      <w:rPr>
        <w:sz w:val="4"/>
        <w:szCs w:val="4"/>
      </w:rPr>
    </w:pPr>
  </w:p>
  <w:p w:rsidR="008D22A7" w:rsidRPr="00BF665F" w:rsidRDefault="008D22A7" w:rsidP="00BF665F">
    <w:pPr>
      <w:pStyle w:val="Pieddepage"/>
      <w:rPr>
        <w:sz w:val="12"/>
        <w:szCs w:val="12"/>
      </w:rPr>
    </w:pPr>
  </w:p>
  <w:p w:rsidR="008D22A7" w:rsidRDefault="008D22A7" w:rsidP="007E5E32">
    <w:pPr>
      <w:pStyle w:val="Pieddepage"/>
      <w:jc w:val="center"/>
    </w:pPr>
    <w:r w:rsidRPr="00BF665F">
      <w:rPr>
        <w:sz w:val="20"/>
        <w:szCs w:val="20"/>
      </w:rPr>
      <w:t>ACER-CART</w:t>
    </w:r>
    <w:r w:rsidRPr="00BF665F">
      <w:rPr>
        <w:sz w:val="20"/>
        <w:szCs w:val="20"/>
      </w:rPr>
      <w:tab/>
    </w:r>
    <w:r>
      <w:rPr>
        <w:sz w:val="20"/>
        <w:szCs w:val="20"/>
      </w:rPr>
      <w:t xml:space="preserve">                Pa</w:t>
    </w:r>
    <w:r w:rsidRPr="00BF665F">
      <w:rPr>
        <w:sz w:val="20"/>
        <w:szCs w:val="20"/>
      </w:rPr>
      <w:t>ge</w:t>
    </w:r>
    <w:r>
      <w:rPr>
        <w:sz w:val="20"/>
        <w:szCs w:val="20"/>
      </w:rPr>
      <w:t> </w:t>
    </w:r>
    <w:r w:rsidRPr="00BF665F">
      <w:rPr>
        <w:sz w:val="20"/>
        <w:szCs w:val="20"/>
      </w:rPr>
      <w:fldChar w:fldCharType="begin"/>
    </w:r>
    <w:r w:rsidRPr="00BF665F">
      <w:rPr>
        <w:sz w:val="20"/>
        <w:szCs w:val="20"/>
      </w:rPr>
      <w:instrText>PAGE   \* MERGEFORMAT</w:instrText>
    </w:r>
    <w:r w:rsidRPr="00BF665F">
      <w:rPr>
        <w:sz w:val="20"/>
        <w:szCs w:val="20"/>
      </w:rPr>
      <w:fldChar w:fldCharType="separate"/>
    </w:r>
    <w:r w:rsidR="00A27C32" w:rsidRPr="00A27C32">
      <w:rPr>
        <w:noProof/>
        <w:sz w:val="20"/>
        <w:szCs w:val="20"/>
        <w:lang w:val="fr-FR"/>
      </w:rPr>
      <w:t>4</w:t>
    </w:r>
    <w:r w:rsidRPr="00BF665F">
      <w:rPr>
        <w:sz w:val="20"/>
        <w:szCs w:val="20"/>
      </w:rPr>
      <w:fldChar w:fldCharType="end"/>
    </w:r>
    <w:r w:rsidRPr="00BF665F">
      <w:rPr>
        <w:sz w:val="20"/>
        <w:szCs w:val="20"/>
      </w:rPr>
      <w:t xml:space="preserve">       </w:t>
    </w:r>
    <w:r>
      <w:rPr>
        <w:sz w:val="20"/>
        <w:szCs w:val="20"/>
      </w:rPr>
      <w:t xml:space="preserve">                                              </w:t>
    </w:r>
    <w:r w:rsidRPr="00BF665F">
      <w:rPr>
        <w:sz w:val="20"/>
        <w:szCs w:val="20"/>
      </w:rPr>
      <w:tab/>
      <w:t xml:space="preserve">   </w:t>
    </w:r>
    <w:r>
      <w:rPr>
        <w:sz w:val="20"/>
        <w:szCs w:val="20"/>
      </w:rPr>
      <w:t xml:space="preserve">    AGM17-T7-001 </w:t>
    </w:r>
    <w:proofErr w:type="spellStart"/>
    <w:r w:rsidR="00F71E20">
      <w:rPr>
        <w:sz w:val="20"/>
        <w:szCs w:val="20"/>
      </w:rPr>
      <w:t>fr</w:t>
    </w:r>
    <w:proofErr w:type="spellEnd"/>
  </w:p>
  <w:p w:rsidR="008D22A7" w:rsidRPr="00BF665F" w:rsidRDefault="008D22A7" w:rsidP="007E5E32">
    <w:pPr>
      <w:pBdr>
        <w:top w:val="single" w:sz="6" w:space="1" w:color="FFFFFF"/>
        <w:left w:val="single" w:sz="6" w:space="0" w:color="FFFFFF"/>
        <w:bottom w:val="single" w:sz="6" w:space="0" w:color="FFFFFF"/>
        <w:right w:val="single" w:sz="6" w:space="0" w:color="FFFFFF"/>
      </w:pBdr>
      <w:shd w:val="solid" w:color="FFFFFF" w:fill="FFFFFF"/>
      <w:spacing w:after="0"/>
      <w:jc w:val="center"/>
      <w:rPr>
        <w:rFonts w:cs="Arial"/>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F46" w:rsidRDefault="00B23F46" w:rsidP="009C5D65">
      <w:pPr>
        <w:spacing w:after="0" w:line="240" w:lineRule="auto"/>
      </w:pPr>
      <w:r>
        <w:separator/>
      </w:r>
    </w:p>
  </w:footnote>
  <w:footnote w:type="continuationSeparator" w:id="0">
    <w:p w:rsidR="00B23F46" w:rsidRDefault="00B23F46" w:rsidP="009C5D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40421"/>
    <w:multiLevelType w:val="hybridMultilevel"/>
    <w:tmpl w:val="3B22F40A"/>
    <w:lvl w:ilvl="0" w:tplc="0C0C000F">
      <w:start w:val="1"/>
      <w:numFmt w:val="decimal"/>
      <w:lvlText w:val="%1."/>
      <w:lvlJc w:val="left"/>
      <w:pPr>
        <w:ind w:left="1776" w:hanging="360"/>
      </w:pPr>
    </w:lvl>
    <w:lvl w:ilvl="1" w:tplc="0C0C0019" w:tentative="1">
      <w:start w:val="1"/>
      <w:numFmt w:val="lowerLetter"/>
      <w:lvlText w:val="%2."/>
      <w:lvlJc w:val="left"/>
      <w:pPr>
        <w:ind w:left="2496" w:hanging="360"/>
      </w:pPr>
    </w:lvl>
    <w:lvl w:ilvl="2" w:tplc="0C0C001B" w:tentative="1">
      <w:start w:val="1"/>
      <w:numFmt w:val="lowerRoman"/>
      <w:lvlText w:val="%3."/>
      <w:lvlJc w:val="right"/>
      <w:pPr>
        <w:ind w:left="3216" w:hanging="180"/>
      </w:pPr>
    </w:lvl>
    <w:lvl w:ilvl="3" w:tplc="0C0C000F" w:tentative="1">
      <w:start w:val="1"/>
      <w:numFmt w:val="decimal"/>
      <w:lvlText w:val="%4."/>
      <w:lvlJc w:val="left"/>
      <w:pPr>
        <w:ind w:left="3936" w:hanging="360"/>
      </w:pPr>
    </w:lvl>
    <w:lvl w:ilvl="4" w:tplc="0C0C0019" w:tentative="1">
      <w:start w:val="1"/>
      <w:numFmt w:val="lowerLetter"/>
      <w:lvlText w:val="%5."/>
      <w:lvlJc w:val="left"/>
      <w:pPr>
        <w:ind w:left="4656" w:hanging="360"/>
      </w:pPr>
    </w:lvl>
    <w:lvl w:ilvl="5" w:tplc="0C0C001B" w:tentative="1">
      <w:start w:val="1"/>
      <w:numFmt w:val="lowerRoman"/>
      <w:lvlText w:val="%6."/>
      <w:lvlJc w:val="right"/>
      <w:pPr>
        <w:ind w:left="5376" w:hanging="180"/>
      </w:pPr>
    </w:lvl>
    <w:lvl w:ilvl="6" w:tplc="0C0C000F" w:tentative="1">
      <w:start w:val="1"/>
      <w:numFmt w:val="decimal"/>
      <w:lvlText w:val="%7."/>
      <w:lvlJc w:val="left"/>
      <w:pPr>
        <w:ind w:left="6096" w:hanging="360"/>
      </w:pPr>
    </w:lvl>
    <w:lvl w:ilvl="7" w:tplc="0C0C0019" w:tentative="1">
      <w:start w:val="1"/>
      <w:numFmt w:val="lowerLetter"/>
      <w:lvlText w:val="%8."/>
      <w:lvlJc w:val="left"/>
      <w:pPr>
        <w:ind w:left="6816" w:hanging="360"/>
      </w:pPr>
    </w:lvl>
    <w:lvl w:ilvl="8" w:tplc="0C0C001B" w:tentative="1">
      <w:start w:val="1"/>
      <w:numFmt w:val="lowerRoman"/>
      <w:lvlText w:val="%9."/>
      <w:lvlJc w:val="right"/>
      <w:pPr>
        <w:ind w:left="7536" w:hanging="180"/>
      </w:pPr>
    </w:lvl>
  </w:abstractNum>
  <w:abstractNum w:abstractNumId="1" w15:restartNumberingAfterBreak="0">
    <w:nsid w:val="0C262D42"/>
    <w:multiLevelType w:val="hybridMultilevel"/>
    <w:tmpl w:val="D1C64E30"/>
    <w:lvl w:ilvl="0" w:tplc="0C0C000B">
      <w:start w:val="1"/>
      <w:numFmt w:val="bullet"/>
      <w:lvlText w:val=""/>
      <w:lvlJc w:val="left"/>
      <w:pPr>
        <w:ind w:left="1428" w:hanging="360"/>
      </w:pPr>
      <w:rPr>
        <w:rFonts w:ascii="Wingdings" w:hAnsi="Wingdings"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2" w15:restartNumberingAfterBreak="0">
    <w:nsid w:val="0FD34BF5"/>
    <w:multiLevelType w:val="hybridMultilevel"/>
    <w:tmpl w:val="723CEA5E"/>
    <w:lvl w:ilvl="0" w:tplc="0C0C0015">
      <w:start w:val="1"/>
      <w:numFmt w:val="upp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FD93103"/>
    <w:multiLevelType w:val="hybridMultilevel"/>
    <w:tmpl w:val="BC92E374"/>
    <w:lvl w:ilvl="0" w:tplc="0C0C0015">
      <w:start w:val="1"/>
      <w:numFmt w:val="upp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D0E4E07"/>
    <w:multiLevelType w:val="hybridMultilevel"/>
    <w:tmpl w:val="A2E6F0DA"/>
    <w:lvl w:ilvl="0" w:tplc="0C0C000B">
      <w:start w:val="1"/>
      <w:numFmt w:val="bullet"/>
      <w:lvlText w:val=""/>
      <w:lvlJc w:val="left"/>
      <w:pPr>
        <w:ind w:left="-12" w:hanging="360"/>
      </w:pPr>
      <w:rPr>
        <w:rFonts w:ascii="Wingdings" w:hAnsi="Wingdings" w:hint="default"/>
      </w:rPr>
    </w:lvl>
    <w:lvl w:ilvl="1" w:tplc="0C0C0003" w:tentative="1">
      <w:start w:val="1"/>
      <w:numFmt w:val="bullet"/>
      <w:lvlText w:val="o"/>
      <w:lvlJc w:val="left"/>
      <w:pPr>
        <w:ind w:left="708" w:hanging="360"/>
      </w:pPr>
      <w:rPr>
        <w:rFonts w:ascii="Courier New" w:hAnsi="Courier New" w:cs="Courier New" w:hint="default"/>
      </w:rPr>
    </w:lvl>
    <w:lvl w:ilvl="2" w:tplc="0C0C0005" w:tentative="1">
      <w:start w:val="1"/>
      <w:numFmt w:val="bullet"/>
      <w:lvlText w:val=""/>
      <w:lvlJc w:val="left"/>
      <w:pPr>
        <w:ind w:left="1428" w:hanging="360"/>
      </w:pPr>
      <w:rPr>
        <w:rFonts w:ascii="Wingdings" w:hAnsi="Wingdings" w:hint="default"/>
      </w:rPr>
    </w:lvl>
    <w:lvl w:ilvl="3" w:tplc="0C0C0001" w:tentative="1">
      <w:start w:val="1"/>
      <w:numFmt w:val="bullet"/>
      <w:lvlText w:val=""/>
      <w:lvlJc w:val="left"/>
      <w:pPr>
        <w:ind w:left="2148" w:hanging="360"/>
      </w:pPr>
      <w:rPr>
        <w:rFonts w:ascii="Symbol" w:hAnsi="Symbol" w:hint="default"/>
      </w:rPr>
    </w:lvl>
    <w:lvl w:ilvl="4" w:tplc="0C0C0003" w:tentative="1">
      <w:start w:val="1"/>
      <w:numFmt w:val="bullet"/>
      <w:lvlText w:val="o"/>
      <w:lvlJc w:val="left"/>
      <w:pPr>
        <w:ind w:left="2868" w:hanging="360"/>
      </w:pPr>
      <w:rPr>
        <w:rFonts w:ascii="Courier New" w:hAnsi="Courier New" w:cs="Courier New" w:hint="default"/>
      </w:rPr>
    </w:lvl>
    <w:lvl w:ilvl="5" w:tplc="0C0C0005" w:tentative="1">
      <w:start w:val="1"/>
      <w:numFmt w:val="bullet"/>
      <w:lvlText w:val=""/>
      <w:lvlJc w:val="left"/>
      <w:pPr>
        <w:ind w:left="3588" w:hanging="360"/>
      </w:pPr>
      <w:rPr>
        <w:rFonts w:ascii="Wingdings" w:hAnsi="Wingdings" w:hint="default"/>
      </w:rPr>
    </w:lvl>
    <w:lvl w:ilvl="6" w:tplc="0C0C0001" w:tentative="1">
      <w:start w:val="1"/>
      <w:numFmt w:val="bullet"/>
      <w:lvlText w:val=""/>
      <w:lvlJc w:val="left"/>
      <w:pPr>
        <w:ind w:left="4308" w:hanging="360"/>
      </w:pPr>
      <w:rPr>
        <w:rFonts w:ascii="Symbol" w:hAnsi="Symbol" w:hint="default"/>
      </w:rPr>
    </w:lvl>
    <w:lvl w:ilvl="7" w:tplc="0C0C0003" w:tentative="1">
      <w:start w:val="1"/>
      <w:numFmt w:val="bullet"/>
      <w:lvlText w:val="o"/>
      <w:lvlJc w:val="left"/>
      <w:pPr>
        <w:ind w:left="5028" w:hanging="360"/>
      </w:pPr>
      <w:rPr>
        <w:rFonts w:ascii="Courier New" w:hAnsi="Courier New" w:cs="Courier New" w:hint="default"/>
      </w:rPr>
    </w:lvl>
    <w:lvl w:ilvl="8" w:tplc="0C0C0005" w:tentative="1">
      <w:start w:val="1"/>
      <w:numFmt w:val="bullet"/>
      <w:lvlText w:val=""/>
      <w:lvlJc w:val="left"/>
      <w:pPr>
        <w:ind w:left="5748" w:hanging="360"/>
      </w:pPr>
      <w:rPr>
        <w:rFonts w:ascii="Wingdings" w:hAnsi="Wingdings" w:hint="default"/>
      </w:rPr>
    </w:lvl>
  </w:abstractNum>
  <w:abstractNum w:abstractNumId="5" w15:restartNumberingAfterBreak="0">
    <w:nsid w:val="287A1D55"/>
    <w:multiLevelType w:val="hybridMultilevel"/>
    <w:tmpl w:val="00A64DA8"/>
    <w:lvl w:ilvl="0" w:tplc="0C0C000B">
      <w:start w:val="1"/>
      <w:numFmt w:val="bullet"/>
      <w:lvlText w:val=""/>
      <w:lvlJc w:val="left"/>
      <w:pPr>
        <w:ind w:left="1428" w:hanging="360"/>
      </w:pPr>
      <w:rPr>
        <w:rFonts w:ascii="Wingdings" w:hAnsi="Wingdings"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6" w15:restartNumberingAfterBreak="0">
    <w:nsid w:val="2AFC35BD"/>
    <w:multiLevelType w:val="hybridMultilevel"/>
    <w:tmpl w:val="A3F6B8E2"/>
    <w:lvl w:ilvl="0" w:tplc="0C0C0015">
      <w:start w:val="1"/>
      <w:numFmt w:val="upperLetter"/>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7" w15:restartNumberingAfterBreak="0">
    <w:nsid w:val="317F2517"/>
    <w:multiLevelType w:val="hybridMultilevel"/>
    <w:tmpl w:val="073A8C28"/>
    <w:lvl w:ilvl="0" w:tplc="7BDADC0E">
      <w:start w:val="1"/>
      <w:numFmt w:val="upperLetter"/>
      <w:lvlText w:val="%1."/>
      <w:lvlJc w:val="left"/>
      <w:pPr>
        <w:ind w:left="360" w:hanging="360"/>
      </w:pPr>
      <w:rPr>
        <w:rFonts w:ascii="Times New Roman" w:eastAsiaTheme="minorEastAsia" w:hAnsi="Times New Roman" w:cstheme="minorBid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387EAB08">
      <w:start w:val="3"/>
      <w:numFmt w:val="upperLetter"/>
      <w:lvlText w:val="%4."/>
      <w:lvlJc w:val="left"/>
      <w:pPr>
        <w:ind w:left="2520" w:hanging="360"/>
      </w:pPr>
      <w:rPr>
        <w:rFonts w:cstheme="minorBid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3525732"/>
    <w:multiLevelType w:val="hybridMultilevel"/>
    <w:tmpl w:val="6F6E52F6"/>
    <w:lvl w:ilvl="0" w:tplc="0C0C000B">
      <w:start w:val="1"/>
      <w:numFmt w:val="bullet"/>
      <w:lvlText w:val=""/>
      <w:lvlJc w:val="left"/>
      <w:pPr>
        <w:ind w:left="720" w:hanging="360"/>
      </w:pPr>
      <w:rPr>
        <w:rFonts w:ascii="Wingdings" w:hAnsi="Wingding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443C73AA"/>
    <w:multiLevelType w:val="hybridMultilevel"/>
    <w:tmpl w:val="11E4D0B2"/>
    <w:lvl w:ilvl="0" w:tplc="0C0C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0" w15:restartNumberingAfterBreak="0">
    <w:nsid w:val="45242647"/>
    <w:multiLevelType w:val="hybridMultilevel"/>
    <w:tmpl w:val="8CF07A2E"/>
    <w:lvl w:ilvl="0" w:tplc="0C0C0015">
      <w:start w:val="1"/>
      <w:numFmt w:val="upp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55EC0770"/>
    <w:multiLevelType w:val="hybridMultilevel"/>
    <w:tmpl w:val="07DCD21E"/>
    <w:lvl w:ilvl="0" w:tplc="0C0C0015">
      <w:start w:val="1"/>
      <w:numFmt w:val="upp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61152972"/>
    <w:multiLevelType w:val="hybridMultilevel"/>
    <w:tmpl w:val="FF8C25B6"/>
    <w:lvl w:ilvl="0" w:tplc="0C0C000B">
      <w:start w:val="1"/>
      <w:numFmt w:val="bullet"/>
      <w:lvlText w:val=""/>
      <w:lvlJc w:val="left"/>
      <w:pPr>
        <w:ind w:left="1428" w:hanging="360"/>
      </w:pPr>
      <w:rPr>
        <w:rFonts w:ascii="Wingdings" w:hAnsi="Wingdings"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13" w15:restartNumberingAfterBreak="0">
    <w:nsid w:val="6EEE6F6B"/>
    <w:multiLevelType w:val="hybridMultilevel"/>
    <w:tmpl w:val="53E4A7EC"/>
    <w:lvl w:ilvl="0" w:tplc="0C0C0015">
      <w:start w:val="1"/>
      <w:numFmt w:val="upp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7D3D677F"/>
    <w:multiLevelType w:val="hybridMultilevel"/>
    <w:tmpl w:val="9D0EADF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7F9C6100"/>
    <w:multiLevelType w:val="hybridMultilevel"/>
    <w:tmpl w:val="2BA0EBC0"/>
    <w:lvl w:ilvl="0" w:tplc="0C0C000B">
      <w:start w:val="1"/>
      <w:numFmt w:val="bullet"/>
      <w:lvlText w:val=""/>
      <w:lvlJc w:val="left"/>
      <w:pPr>
        <w:ind w:left="1428" w:hanging="360"/>
      </w:pPr>
      <w:rPr>
        <w:rFonts w:ascii="Wingdings" w:hAnsi="Wingdings"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num w:numId="1">
    <w:abstractNumId w:val="7"/>
  </w:num>
  <w:num w:numId="2">
    <w:abstractNumId w:val="10"/>
  </w:num>
  <w:num w:numId="3">
    <w:abstractNumId w:val="11"/>
  </w:num>
  <w:num w:numId="4">
    <w:abstractNumId w:val="2"/>
  </w:num>
  <w:num w:numId="5">
    <w:abstractNumId w:val="9"/>
  </w:num>
  <w:num w:numId="6">
    <w:abstractNumId w:val="6"/>
  </w:num>
  <w:num w:numId="7">
    <w:abstractNumId w:val="3"/>
  </w:num>
  <w:num w:numId="8">
    <w:abstractNumId w:val="14"/>
  </w:num>
  <w:num w:numId="9">
    <w:abstractNumId w:val="0"/>
  </w:num>
  <w:num w:numId="10">
    <w:abstractNumId w:val="13"/>
  </w:num>
  <w:num w:numId="11">
    <w:abstractNumId w:val="5"/>
  </w:num>
  <w:num w:numId="12">
    <w:abstractNumId w:val="1"/>
  </w:num>
  <w:num w:numId="13">
    <w:abstractNumId w:val="8"/>
  </w:num>
  <w:num w:numId="14">
    <w:abstractNumId w:val="12"/>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D65"/>
    <w:rsid w:val="00011008"/>
    <w:rsid w:val="00016658"/>
    <w:rsid w:val="00026819"/>
    <w:rsid w:val="000443C9"/>
    <w:rsid w:val="000F6DF4"/>
    <w:rsid w:val="001601D6"/>
    <w:rsid w:val="001D1AED"/>
    <w:rsid w:val="001D65BF"/>
    <w:rsid w:val="00227ED2"/>
    <w:rsid w:val="002348E6"/>
    <w:rsid w:val="00236A5F"/>
    <w:rsid w:val="002A377A"/>
    <w:rsid w:val="002E357C"/>
    <w:rsid w:val="002F27FE"/>
    <w:rsid w:val="00303B63"/>
    <w:rsid w:val="00305696"/>
    <w:rsid w:val="00306661"/>
    <w:rsid w:val="00322C30"/>
    <w:rsid w:val="00396D0D"/>
    <w:rsid w:val="003A3B58"/>
    <w:rsid w:val="003A747E"/>
    <w:rsid w:val="00441827"/>
    <w:rsid w:val="004B2DC6"/>
    <w:rsid w:val="0050613B"/>
    <w:rsid w:val="005452CE"/>
    <w:rsid w:val="0056022E"/>
    <w:rsid w:val="005B109C"/>
    <w:rsid w:val="005B2F26"/>
    <w:rsid w:val="0060473D"/>
    <w:rsid w:val="00665737"/>
    <w:rsid w:val="0068597B"/>
    <w:rsid w:val="006A4C48"/>
    <w:rsid w:val="006B0ED4"/>
    <w:rsid w:val="006E3532"/>
    <w:rsid w:val="00727983"/>
    <w:rsid w:val="007E5E32"/>
    <w:rsid w:val="007F2EE8"/>
    <w:rsid w:val="0082686C"/>
    <w:rsid w:val="0083677A"/>
    <w:rsid w:val="008558D9"/>
    <w:rsid w:val="00885AC6"/>
    <w:rsid w:val="00893974"/>
    <w:rsid w:val="008C5C2F"/>
    <w:rsid w:val="008D22A7"/>
    <w:rsid w:val="008F1270"/>
    <w:rsid w:val="00911BE0"/>
    <w:rsid w:val="00946618"/>
    <w:rsid w:val="00977485"/>
    <w:rsid w:val="009C5700"/>
    <w:rsid w:val="009C5D65"/>
    <w:rsid w:val="009D558E"/>
    <w:rsid w:val="00A27C32"/>
    <w:rsid w:val="00A5688E"/>
    <w:rsid w:val="00A819DF"/>
    <w:rsid w:val="00A86DDD"/>
    <w:rsid w:val="00AA6297"/>
    <w:rsid w:val="00B00814"/>
    <w:rsid w:val="00B23D44"/>
    <w:rsid w:val="00B23F46"/>
    <w:rsid w:val="00B40958"/>
    <w:rsid w:val="00BD0CCB"/>
    <w:rsid w:val="00BF665F"/>
    <w:rsid w:val="00C30015"/>
    <w:rsid w:val="00C83102"/>
    <w:rsid w:val="00C846FF"/>
    <w:rsid w:val="00C95DE9"/>
    <w:rsid w:val="00C976C1"/>
    <w:rsid w:val="00CA080A"/>
    <w:rsid w:val="00CF6AB9"/>
    <w:rsid w:val="00D70411"/>
    <w:rsid w:val="00DB1565"/>
    <w:rsid w:val="00DE39EB"/>
    <w:rsid w:val="00DE496E"/>
    <w:rsid w:val="00E916E2"/>
    <w:rsid w:val="00F3306F"/>
    <w:rsid w:val="00F341A4"/>
    <w:rsid w:val="00F567A1"/>
    <w:rsid w:val="00F609CD"/>
    <w:rsid w:val="00F71E20"/>
    <w:rsid w:val="00F72130"/>
    <w:rsid w:val="00FD046A"/>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20928C0"/>
  <w15:docId w15:val="{3F9A18E3-1AC6-4FF1-BE7B-7B21191B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fr-CA" w:eastAsia="fr-CA"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567A1"/>
    <w:pPr>
      <w:spacing w:after="200" w:line="276" w:lineRule="auto"/>
    </w:pPr>
    <w:rPr>
      <w:sz w:val="24"/>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C5D65"/>
    <w:pPr>
      <w:tabs>
        <w:tab w:val="center" w:pos="4320"/>
        <w:tab w:val="right" w:pos="8640"/>
      </w:tabs>
      <w:spacing w:after="0" w:line="240" w:lineRule="auto"/>
    </w:pPr>
  </w:style>
  <w:style w:type="character" w:customStyle="1" w:styleId="En-tteCar">
    <w:name w:val="En-tête Car"/>
    <w:basedOn w:val="Policepardfaut"/>
    <w:link w:val="En-tte"/>
    <w:uiPriority w:val="99"/>
    <w:rsid w:val="009C5D65"/>
  </w:style>
  <w:style w:type="paragraph" w:styleId="Pieddepage">
    <w:name w:val="footer"/>
    <w:basedOn w:val="Normal"/>
    <w:link w:val="PieddepageCar"/>
    <w:uiPriority w:val="99"/>
    <w:unhideWhenUsed/>
    <w:rsid w:val="009C5D6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C5D65"/>
  </w:style>
  <w:style w:type="paragraph" w:styleId="Textedebulles">
    <w:name w:val="Balloon Text"/>
    <w:basedOn w:val="Normal"/>
    <w:link w:val="TextedebullesCar"/>
    <w:uiPriority w:val="99"/>
    <w:semiHidden/>
    <w:unhideWhenUsed/>
    <w:rsid w:val="009C5D6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5D65"/>
    <w:rPr>
      <w:rFonts w:ascii="Tahoma" w:hAnsi="Tahoma" w:cs="Tahoma"/>
      <w:sz w:val="16"/>
      <w:szCs w:val="16"/>
    </w:rPr>
  </w:style>
  <w:style w:type="character" w:styleId="Appelnotedebasdep">
    <w:name w:val="footnote reference"/>
    <w:uiPriority w:val="99"/>
    <w:rsid w:val="009C5D65"/>
  </w:style>
  <w:style w:type="character" w:styleId="Lienhypertexte">
    <w:name w:val="Hyperlink"/>
    <w:uiPriority w:val="99"/>
    <w:unhideWhenUsed/>
    <w:rsid w:val="009C5D65"/>
    <w:rPr>
      <w:rFonts w:ascii="Times New Roman" w:hAnsi="Times New Roman" w:cs="Times New Roman" w:hint="default"/>
      <w:color w:val="0000FF"/>
      <w:u w:val="single"/>
    </w:rPr>
  </w:style>
  <w:style w:type="paragraph" w:styleId="Paragraphedeliste">
    <w:name w:val="List Paragraph"/>
    <w:basedOn w:val="Normal"/>
    <w:uiPriority w:val="34"/>
    <w:qFormat/>
    <w:rsid w:val="008F1270"/>
    <w:pPr>
      <w:spacing w:after="0" w:line="240" w:lineRule="auto"/>
      <w:ind w:left="720"/>
      <w:contextualSpacing/>
    </w:pPr>
    <w:rPr>
      <w:rFonts w:ascii="Times New Roman" w:eastAsiaTheme="minorEastAsia" w:hAnsi="Times New Roman" w:cstheme="minorBidi"/>
      <w:szCs w:val="24"/>
      <w:lang w:val="en-GB" w:eastAsia="ja-JP"/>
    </w:rPr>
  </w:style>
  <w:style w:type="character" w:customStyle="1" w:styleId="hps">
    <w:name w:val="hps"/>
    <w:rsid w:val="008F1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1487</Words>
  <Characters>8180</Characters>
  <Application>Microsoft Office Word</Application>
  <DocSecurity>0</DocSecurity>
  <Lines>68</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Régimbal</dc:creator>
  <cp:lastModifiedBy>ROGER</cp:lastModifiedBy>
  <cp:revision>5</cp:revision>
  <cp:lastPrinted>2017-05-08T14:12:00Z</cp:lastPrinted>
  <dcterms:created xsi:type="dcterms:W3CDTF">2017-04-21T17:11:00Z</dcterms:created>
  <dcterms:modified xsi:type="dcterms:W3CDTF">2017-05-08T14:12:00Z</dcterms:modified>
</cp:coreProperties>
</file>