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7C" w:rsidRDefault="00E9007C" w:rsidP="00DB130E">
      <w:pPr>
        <w:spacing w:after="0"/>
        <w:jc w:val="right"/>
        <w:rPr>
          <w:rFonts w:cs="Arial"/>
          <w:b/>
          <w:sz w:val="28"/>
          <w:szCs w:val="28"/>
          <w:lang w:val="en-CA"/>
        </w:rPr>
      </w:pPr>
    </w:p>
    <w:p w:rsidR="0004355E" w:rsidRDefault="002A0260" w:rsidP="000E566B">
      <w:pPr>
        <w:spacing w:after="0"/>
        <w:jc w:val="center"/>
        <w:rPr>
          <w:rFonts w:cs="Arial"/>
          <w:b/>
          <w:sz w:val="28"/>
          <w:szCs w:val="28"/>
          <w:lang w:val="en-CA"/>
        </w:rPr>
      </w:pPr>
      <w:r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1CF2F57C" wp14:editId="2FC067DF">
            <wp:simplePos x="1947333" y="1151467"/>
            <wp:positionH relativeFrom="margin">
              <wp:align>right</wp:align>
            </wp:positionH>
            <wp:positionV relativeFrom="margin">
              <wp:align>top</wp:align>
            </wp:positionV>
            <wp:extent cx="2049506" cy="2053166"/>
            <wp:effectExtent l="0" t="0" r="825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ry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506" cy="2053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30E" w:rsidRPr="00CB2D98" w:rsidRDefault="002A0260" w:rsidP="0004355E">
      <w:pPr>
        <w:jc w:val="center"/>
        <w:rPr>
          <w:sz w:val="40"/>
          <w:szCs w:val="40"/>
        </w:rPr>
      </w:pPr>
      <w:r w:rsidRPr="00CB2D98">
        <w:rPr>
          <w:rFonts w:cs="Arial"/>
          <w:b/>
          <w:sz w:val="40"/>
          <w:szCs w:val="40"/>
        </w:rPr>
        <w:t xml:space="preserve">Gerry </w:t>
      </w:r>
      <w:proofErr w:type="spellStart"/>
      <w:r w:rsidRPr="00CB2D98">
        <w:rPr>
          <w:rFonts w:cs="Arial"/>
          <w:b/>
          <w:sz w:val="40"/>
          <w:szCs w:val="40"/>
        </w:rPr>
        <w:t>Tiede</w:t>
      </w:r>
      <w:proofErr w:type="spellEnd"/>
    </w:p>
    <w:p w:rsidR="002D0DED" w:rsidRPr="00CB2D98" w:rsidRDefault="002D0DED" w:rsidP="0004355E">
      <w:pPr>
        <w:jc w:val="center"/>
        <w:rPr>
          <w:b/>
          <w:sz w:val="32"/>
          <w:szCs w:val="32"/>
        </w:rPr>
      </w:pPr>
      <w:r w:rsidRPr="00CB2D98">
        <w:rPr>
          <w:b/>
          <w:sz w:val="32"/>
          <w:szCs w:val="32"/>
        </w:rPr>
        <w:t>Candidat</w:t>
      </w:r>
    </w:p>
    <w:p w:rsidR="0004355E" w:rsidRPr="00CB2D98" w:rsidRDefault="0033550B" w:rsidP="0004355E">
      <w:pPr>
        <w:jc w:val="center"/>
        <w:rPr>
          <w:sz w:val="32"/>
          <w:szCs w:val="32"/>
        </w:rPr>
      </w:pPr>
      <w:r w:rsidRPr="00CB2D98">
        <w:rPr>
          <w:b/>
          <w:sz w:val="32"/>
          <w:szCs w:val="32"/>
        </w:rPr>
        <w:t xml:space="preserve">REPRÉSENTANT RÉGIONAL </w:t>
      </w:r>
      <w:r w:rsidR="00CB2D98" w:rsidRPr="00CB2D98">
        <w:rPr>
          <w:b/>
          <w:sz w:val="32"/>
          <w:szCs w:val="32"/>
        </w:rPr>
        <w:t xml:space="preserve">- </w:t>
      </w:r>
      <w:r w:rsidRPr="00CB2D98">
        <w:rPr>
          <w:b/>
          <w:sz w:val="32"/>
          <w:szCs w:val="32"/>
        </w:rPr>
        <w:t>OUEST</w:t>
      </w:r>
      <w:r w:rsidR="0004355E" w:rsidRPr="00CB2D98">
        <w:rPr>
          <w:b/>
          <w:sz w:val="32"/>
          <w:szCs w:val="32"/>
        </w:rPr>
        <w:t xml:space="preserve"> </w:t>
      </w:r>
    </w:p>
    <w:p w:rsidR="0004355E" w:rsidRPr="00CB2D98" w:rsidRDefault="007E09C6" w:rsidP="007E09C6">
      <w:pPr>
        <w:spacing w:line="360" w:lineRule="auto"/>
        <w:jc w:val="center"/>
        <w:rPr>
          <w:szCs w:val="24"/>
        </w:rPr>
      </w:pPr>
      <w:r w:rsidRPr="00CB2D98">
        <w:rPr>
          <w:b/>
          <w:sz w:val="32"/>
          <w:szCs w:val="32"/>
        </w:rPr>
        <w:t>ACER-CART</w:t>
      </w:r>
    </w:p>
    <w:p w:rsidR="00DB130E" w:rsidRPr="00CB2D98" w:rsidRDefault="00DB130E" w:rsidP="00DB130E">
      <w:pPr>
        <w:spacing w:after="0"/>
        <w:rPr>
          <w:rFonts w:cs="Arial"/>
          <w:szCs w:val="24"/>
        </w:rPr>
      </w:pPr>
    </w:p>
    <w:p w:rsidR="007C610A" w:rsidRPr="00CB2D98" w:rsidRDefault="002A0260" w:rsidP="002A0260">
      <w:pPr>
        <w:spacing w:after="0"/>
        <w:rPr>
          <w:rFonts w:cs="Arial"/>
          <w:szCs w:val="24"/>
        </w:rPr>
      </w:pPr>
      <w:r w:rsidRPr="00CB2D98">
        <w:rPr>
          <w:rFonts w:cs="Arial"/>
          <w:szCs w:val="24"/>
        </w:rPr>
        <w:t xml:space="preserve">Gerry </w:t>
      </w:r>
      <w:proofErr w:type="spellStart"/>
      <w:r w:rsidRPr="00CB2D98">
        <w:rPr>
          <w:rFonts w:cs="Arial"/>
          <w:szCs w:val="24"/>
        </w:rPr>
        <w:t>Tiede</w:t>
      </w:r>
      <w:proofErr w:type="spellEnd"/>
      <w:r w:rsidR="006C29E6" w:rsidRPr="00CB2D98">
        <w:rPr>
          <w:rFonts w:cs="Arial"/>
          <w:szCs w:val="24"/>
        </w:rPr>
        <w:t xml:space="preserve"> est 2e. Vice-président de la BCRTA </w:t>
      </w:r>
      <w:r w:rsidR="00926FC8" w:rsidRPr="00CB2D98">
        <w:rPr>
          <w:rFonts w:cs="Arial"/>
          <w:szCs w:val="24"/>
        </w:rPr>
        <w:t>(</w:t>
      </w:r>
      <w:r w:rsidR="006C29E6" w:rsidRPr="00CB2D98">
        <w:rPr>
          <w:rFonts w:cs="Arial"/>
          <w:szCs w:val="24"/>
        </w:rPr>
        <w:t>forte de 15</w:t>
      </w:r>
      <w:r w:rsidR="00CB2D98">
        <w:rPr>
          <w:rFonts w:cs="Arial"/>
          <w:szCs w:val="24"/>
        </w:rPr>
        <w:t> </w:t>
      </w:r>
      <w:r w:rsidR="006C29E6" w:rsidRPr="00CB2D98">
        <w:rPr>
          <w:rFonts w:cs="Arial"/>
          <w:szCs w:val="24"/>
        </w:rPr>
        <w:t xml:space="preserve">500 membres) et président de son Comité des </w:t>
      </w:r>
      <w:r w:rsidR="00CB2D98">
        <w:rPr>
          <w:rFonts w:cs="Arial"/>
          <w:szCs w:val="24"/>
        </w:rPr>
        <w:t>pensions</w:t>
      </w:r>
      <w:r w:rsidR="006C29E6" w:rsidRPr="00CB2D98">
        <w:rPr>
          <w:rFonts w:cs="Arial"/>
          <w:szCs w:val="24"/>
        </w:rPr>
        <w:t xml:space="preserve"> et </w:t>
      </w:r>
      <w:r w:rsidR="00CB2D98">
        <w:rPr>
          <w:rFonts w:cs="Arial"/>
          <w:szCs w:val="24"/>
        </w:rPr>
        <w:t>p</w:t>
      </w:r>
      <w:r w:rsidR="006C29E6" w:rsidRPr="00CB2D98">
        <w:rPr>
          <w:rFonts w:cs="Arial"/>
          <w:szCs w:val="24"/>
        </w:rPr>
        <w:t xml:space="preserve">restations de </w:t>
      </w:r>
      <w:r w:rsidR="00CB2D98">
        <w:rPr>
          <w:rFonts w:cs="Arial"/>
          <w:szCs w:val="24"/>
        </w:rPr>
        <w:t>r</w:t>
      </w:r>
      <w:r w:rsidR="006C29E6" w:rsidRPr="00CB2D98">
        <w:rPr>
          <w:rFonts w:cs="Arial"/>
          <w:szCs w:val="24"/>
        </w:rPr>
        <w:t xml:space="preserve">etraite. Il représente le groupe auprès du Comité consultatif du Régime de pension des enseignants et du </w:t>
      </w:r>
      <w:r w:rsidR="00CB2D98">
        <w:rPr>
          <w:rFonts w:cs="Arial"/>
          <w:szCs w:val="24"/>
        </w:rPr>
        <w:t>c</w:t>
      </w:r>
      <w:r w:rsidR="006C29E6" w:rsidRPr="00CB2D98">
        <w:rPr>
          <w:rFonts w:cs="Arial"/>
          <w:szCs w:val="24"/>
        </w:rPr>
        <w:t xml:space="preserve">omité des </w:t>
      </w:r>
      <w:r w:rsidR="00926FC8" w:rsidRPr="00CB2D98">
        <w:rPr>
          <w:rFonts w:cs="Arial"/>
          <w:szCs w:val="24"/>
        </w:rPr>
        <w:t xml:space="preserve">pensions de la BCTF. Il a servi pendant deux mandats comme </w:t>
      </w:r>
      <w:r w:rsidR="006C29E6" w:rsidRPr="00CB2D98">
        <w:rPr>
          <w:rFonts w:cs="Arial"/>
          <w:szCs w:val="24"/>
        </w:rPr>
        <w:t xml:space="preserve">représentant de la </w:t>
      </w:r>
      <w:r w:rsidR="00CB2D98">
        <w:rPr>
          <w:rFonts w:cs="Arial"/>
          <w:szCs w:val="24"/>
        </w:rPr>
        <w:t>Colombie-Britannique</w:t>
      </w:r>
      <w:r w:rsidR="00CB2D98" w:rsidRPr="00CB2D98">
        <w:rPr>
          <w:rFonts w:cs="Arial"/>
          <w:szCs w:val="24"/>
        </w:rPr>
        <w:t xml:space="preserve"> </w:t>
      </w:r>
      <w:r w:rsidR="006C29E6" w:rsidRPr="00CB2D98">
        <w:rPr>
          <w:rFonts w:cs="Arial"/>
          <w:szCs w:val="24"/>
        </w:rPr>
        <w:t>auprès de l’ACER-CART.</w:t>
      </w:r>
    </w:p>
    <w:p w:rsidR="006C29E6" w:rsidRPr="00CB2D98" w:rsidRDefault="006C29E6" w:rsidP="002A0260">
      <w:pPr>
        <w:spacing w:after="0"/>
        <w:rPr>
          <w:rFonts w:cs="Arial"/>
          <w:b/>
          <w:szCs w:val="24"/>
        </w:rPr>
      </w:pPr>
    </w:p>
    <w:p w:rsidR="002A0260" w:rsidRPr="00CB2D98" w:rsidRDefault="006C29E6" w:rsidP="002A0260">
      <w:pPr>
        <w:spacing w:after="0"/>
        <w:rPr>
          <w:rFonts w:cs="Arial"/>
          <w:szCs w:val="24"/>
        </w:rPr>
      </w:pPr>
      <w:r w:rsidRPr="00CB2D98">
        <w:rPr>
          <w:rFonts w:cs="Arial"/>
          <w:szCs w:val="24"/>
        </w:rPr>
        <w:t xml:space="preserve">Gerry a été Conseiller auprès du Régime des </w:t>
      </w:r>
      <w:r w:rsidR="00CB2D98">
        <w:rPr>
          <w:rFonts w:cs="Arial"/>
          <w:szCs w:val="24"/>
        </w:rPr>
        <w:t>p</w:t>
      </w:r>
      <w:r w:rsidRPr="00CB2D98">
        <w:rPr>
          <w:rFonts w:cs="Arial"/>
          <w:szCs w:val="24"/>
        </w:rPr>
        <w:t xml:space="preserve">ensions des enseignants de </w:t>
      </w:r>
      <w:r w:rsidR="00CB2D98">
        <w:rPr>
          <w:rFonts w:cs="Arial"/>
          <w:szCs w:val="24"/>
        </w:rPr>
        <w:t>la Colombie-Britannique</w:t>
      </w:r>
      <w:r w:rsidRPr="00CB2D98">
        <w:rPr>
          <w:rFonts w:cs="Arial"/>
          <w:szCs w:val="24"/>
        </w:rPr>
        <w:t xml:space="preserve"> pendant 11 ans, dont trois comme Président. Il a fait partie de plusieurs comités dont les Prestations et </w:t>
      </w:r>
      <w:r w:rsidR="00CB2D98">
        <w:rPr>
          <w:rFonts w:cs="Arial"/>
          <w:szCs w:val="24"/>
        </w:rPr>
        <w:t>Co</w:t>
      </w:r>
      <w:r w:rsidRPr="00CB2D98">
        <w:rPr>
          <w:rFonts w:cs="Arial"/>
          <w:szCs w:val="24"/>
        </w:rPr>
        <w:t>m</w:t>
      </w:r>
      <w:r w:rsidR="00926FC8" w:rsidRPr="00CB2D98">
        <w:rPr>
          <w:rFonts w:cs="Arial"/>
          <w:szCs w:val="24"/>
        </w:rPr>
        <w:t>munications et l’</w:t>
      </w:r>
      <w:proofErr w:type="spellStart"/>
      <w:r w:rsidR="00CB2D98">
        <w:rPr>
          <w:rFonts w:cs="Arial"/>
          <w:szCs w:val="24"/>
        </w:rPr>
        <w:t>interp</w:t>
      </w:r>
      <w:r w:rsidR="00926FC8" w:rsidRPr="00CB2D98">
        <w:rPr>
          <w:rFonts w:cs="Arial"/>
          <w:szCs w:val="24"/>
        </w:rPr>
        <w:t>lan</w:t>
      </w:r>
      <w:proofErr w:type="spellEnd"/>
      <w:r w:rsidR="00926FC8" w:rsidRPr="00CB2D98">
        <w:rPr>
          <w:rFonts w:cs="Arial"/>
          <w:szCs w:val="24"/>
        </w:rPr>
        <w:t xml:space="preserve"> </w:t>
      </w:r>
      <w:r w:rsidR="00CB2D98">
        <w:rPr>
          <w:rFonts w:cs="Arial"/>
          <w:szCs w:val="24"/>
        </w:rPr>
        <w:t>É</w:t>
      </w:r>
      <w:r w:rsidR="00926FC8" w:rsidRPr="00CB2D98">
        <w:rPr>
          <w:rFonts w:cs="Arial"/>
          <w:szCs w:val="24"/>
        </w:rPr>
        <w:t>ducation et d</w:t>
      </w:r>
      <w:r w:rsidR="00CB2D98">
        <w:rPr>
          <w:rFonts w:cs="Arial"/>
          <w:szCs w:val="24"/>
        </w:rPr>
        <w:t>’</w:t>
      </w:r>
      <w:proofErr w:type="spellStart"/>
      <w:r w:rsidR="00CB2D98">
        <w:rPr>
          <w:rFonts w:cs="Arial"/>
          <w:szCs w:val="24"/>
        </w:rPr>
        <w:t>inter</w:t>
      </w:r>
      <w:r w:rsidRPr="00CB2D98">
        <w:rPr>
          <w:rFonts w:cs="Arial"/>
          <w:szCs w:val="24"/>
        </w:rPr>
        <w:t>plan</w:t>
      </w:r>
      <w:proofErr w:type="spellEnd"/>
      <w:r w:rsidRPr="00CB2D98">
        <w:rPr>
          <w:rFonts w:cs="Arial"/>
          <w:szCs w:val="24"/>
        </w:rPr>
        <w:t xml:space="preserve"> </w:t>
      </w:r>
      <w:proofErr w:type="spellStart"/>
      <w:r w:rsidRPr="00CB2D98">
        <w:rPr>
          <w:rFonts w:cs="Arial"/>
          <w:szCs w:val="24"/>
        </w:rPr>
        <w:t>Investement</w:t>
      </w:r>
      <w:proofErr w:type="spellEnd"/>
      <w:r w:rsidRPr="00CB2D98">
        <w:rPr>
          <w:rFonts w:cs="Arial"/>
          <w:szCs w:val="24"/>
        </w:rPr>
        <w:t xml:space="preserve"> </w:t>
      </w:r>
      <w:proofErr w:type="spellStart"/>
      <w:r w:rsidRPr="00CB2D98">
        <w:rPr>
          <w:rFonts w:cs="Arial"/>
          <w:szCs w:val="24"/>
        </w:rPr>
        <w:t>Committe</w:t>
      </w:r>
      <w:proofErr w:type="spellEnd"/>
      <w:r w:rsidRPr="00CB2D98">
        <w:rPr>
          <w:rFonts w:cs="Arial"/>
          <w:szCs w:val="24"/>
        </w:rPr>
        <w:t xml:space="preserve"> qu’il a </w:t>
      </w:r>
      <w:r w:rsidR="00926FC8" w:rsidRPr="00CB2D98">
        <w:rPr>
          <w:rFonts w:cs="Arial"/>
          <w:szCs w:val="24"/>
        </w:rPr>
        <w:t>présidé</w:t>
      </w:r>
      <w:r w:rsidRPr="00CB2D98">
        <w:rPr>
          <w:rFonts w:cs="Arial"/>
          <w:szCs w:val="24"/>
        </w:rPr>
        <w:t xml:space="preserve"> pendant quatre ans. Gerry a participé aux négociations qui ont mené à la gestion conjointe de notre </w:t>
      </w:r>
      <w:r w:rsidR="00926FC8" w:rsidRPr="00CB2D98">
        <w:rPr>
          <w:rFonts w:cs="Arial"/>
          <w:szCs w:val="24"/>
        </w:rPr>
        <w:t>ré</w:t>
      </w:r>
      <w:r w:rsidR="0066088D" w:rsidRPr="00CB2D98">
        <w:rPr>
          <w:rFonts w:cs="Arial"/>
          <w:szCs w:val="24"/>
        </w:rPr>
        <w:t>gime de pen</w:t>
      </w:r>
      <w:r w:rsidRPr="00CB2D98">
        <w:rPr>
          <w:rFonts w:cs="Arial"/>
          <w:szCs w:val="24"/>
        </w:rPr>
        <w:t xml:space="preserve">sion, représentant les membres </w:t>
      </w:r>
      <w:proofErr w:type="spellStart"/>
      <w:r w:rsidRPr="00CB2D98">
        <w:rPr>
          <w:rFonts w:cs="Arial"/>
          <w:szCs w:val="24"/>
        </w:rPr>
        <w:t>membres</w:t>
      </w:r>
      <w:proofErr w:type="spellEnd"/>
      <w:r w:rsidRPr="00CB2D98">
        <w:rPr>
          <w:rFonts w:cs="Arial"/>
          <w:szCs w:val="24"/>
        </w:rPr>
        <w:t xml:space="preserve"> exclus </w:t>
      </w:r>
      <w:r w:rsidR="00926FC8" w:rsidRPr="00CB2D98">
        <w:rPr>
          <w:rFonts w:cs="Arial"/>
          <w:szCs w:val="24"/>
        </w:rPr>
        <w:t>du Régime.</w:t>
      </w:r>
    </w:p>
    <w:p w:rsidR="002A0260" w:rsidRPr="00CB2D98" w:rsidRDefault="00926FC8" w:rsidP="002A0260">
      <w:pPr>
        <w:spacing w:after="0"/>
        <w:rPr>
          <w:rFonts w:cs="Arial"/>
          <w:szCs w:val="24"/>
        </w:rPr>
      </w:pPr>
      <w:r w:rsidRPr="00CB2D98">
        <w:rPr>
          <w:rFonts w:cs="Arial"/>
          <w:szCs w:val="24"/>
        </w:rPr>
        <w:t>Gerry vient de terminer sa septième année comme membre du</w:t>
      </w:r>
      <w:r w:rsidR="002A0260" w:rsidRPr="00CB2D98">
        <w:rPr>
          <w:rFonts w:cs="Arial"/>
          <w:szCs w:val="24"/>
        </w:rPr>
        <w:t xml:space="preserve"> </w:t>
      </w:r>
      <w:r w:rsidR="00CB2D98">
        <w:rPr>
          <w:rFonts w:cs="Arial"/>
          <w:szCs w:val="24"/>
        </w:rPr>
        <w:t>« </w:t>
      </w:r>
      <w:proofErr w:type="spellStart"/>
      <w:r w:rsidR="00CB2D98">
        <w:rPr>
          <w:rFonts w:cs="Arial"/>
          <w:szCs w:val="24"/>
        </w:rPr>
        <w:t>B</w:t>
      </w:r>
      <w:r w:rsidR="002A0260" w:rsidRPr="00CB2D98">
        <w:rPr>
          <w:rFonts w:cs="Arial"/>
          <w:szCs w:val="24"/>
        </w:rPr>
        <w:t>oard</w:t>
      </w:r>
      <w:proofErr w:type="spellEnd"/>
      <w:r w:rsidR="002A0260" w:rsidRPr="00CB2D98">
        <w:rPr>
          <w:rFonts w:cs="Arial"/>
          <w:szCs w:val="24"/>
        </w:rPr>
        <w:t xml:space="preserve"> of the </w:t>
      </w:r>
      <w:proofErr w:type="spellStart"/>
      <w:r w:rsidR="002A0260" w:rsidRPr="00CB2D98">
        <w:rPr>
          <w:rFonts w:cs="Arial"/>
          <w:szCs w:val="24"/>
        </w:rPr>
        <w:t>Shareholder</w:t>
      </w:r>
      <w:proofErr w:type="spellEnd"/>
      <w:r w:rsidR="002A0260" w:rsidRPr="00CB2D98">
        <w:rPr>
          <w:rFonts w:cs="Arial"/>
          <w:szCs w:val="24"/>
        </w:rPr>
        <w:t xml:space="preserve"> Association for </w:t>
      </w:r>
      <w:proofErr w:type="spellStart"/>
      <w:r w:rsidR="002A0260" w:rsidRPr="00CB2D98">
        <w:rPr>
          <w:rFonts w:cs="Arial"/>
          <w:szCs w:val="24"/>
        </w:rPr>
        <w:t>Research</w:t>
      </w:r>
      <w:proofErr w:type="spellEnd"/>
      <w:r w:rsidR="002A0260" w:rsidRPr="00CB2D98">
        <w:rPr>
          <w:rFonts w:cs="Arial"/>
          <w:szCs w:val="24"/>
        </w:rPr>
        <w:t xml:space="preserve"> and </w:t>
      </w:r>
      <w:proofErr w:type="spellStart"/>
      <w:r w:rsidR="00CB2D98">
        <w:rPr>
          <w:rFonts w:cs="Arial"/>
          <w:szCs w:val="24"/>
        </w:rPr>
        <w:t>E</w:t>
      </w:r>
      <w:r w:rsidR="002A0260" w:rsidRPr="00CB2D98">
        <w:rPr>
          <w:rFonts w:cs="Arial"/>
          <w:szCs w:val="24"/>
        </w:rPr>
        <w:t>ducation</w:t>
      </w:r>
      <w:proofErr w:type="spellEnd"/>
      <w:r w:rsidR="00CB2D98">
        <w:rPr>
          <w:rFonts w:cs="Arial"/>
          <w:szCs w:val="24"/>
        </w:rPr>
        <w:t> ».</w:t>
      </w:r>
    </w:p>
    <w:p w:rsidR="002A0260" w:rsidRPr="00CB2D98" w:rsidRDefault="002A0260" w:rsidP="002A0260">
      <w:pPr>
        <w:spacing w:after="0"/>
        <w:rPr>
          <w:rFonts w:cs="Arial"/>
          <w:szCs w:val="24"/>
        </w:rPr>
      </w:pPr>
    </w:p>
    <w:p w:rsidR="002A0260" w:rsidRPr="00CB2D98" w:rsidRDefault="002A0260" w:rsidP="002A0260">
      <w:pPr>
        <w:spacing w:after="0"/>
        <w:rPr>
          <w:rFonts w:cs="Arial"/>
          <w:szCs w:val="24"/>
        </w:rPr>
      </w:pPr>
      <w:r w:rsidRPr="00CB2D98">
        <w:rPr>
          <w:rFonts w:cs="Arial"/>
          <w:szCs w:val="24"/>
        </w:rPr>
        <w:t xml:space="preserve">Gerry </w:t>
      </w:r>
      <w:r w:rsidR="00B72BC3" w:rsidRPr="00CB2D98">
        <w:rPr>
          <w:rFonts w:cs="Arial"/>
          <w:szCs w:val="24"/>
        </w:rPr>
        <w:t>est un directeur d’</w:t>
      </w:r>
      <w:r w:rsidR="00926FC8" w:rsidRPr="00CB2D98">
        <w:rPr>
          <w:rFonts w:cs="Arial"/>
          <w:szCs w:val="24"/>
        </w:rPr>
        <w:t xml:space="preserve">école retraité et il a été élu plusieurs fois à divers postes de la </w:t>
      </w:r>
      <w:r w:rsidR="00CB2D98">
        <w:rPr>
          <w:rFonts w:cs="Arial"/>
          <w:szCs w:val="24"/>
        </w:rPr>
        <w:t>« S</w:t>
      </w:r>
      <w:r w:rsidRPr="00CB2D98">
        <w:rPr>
          <w:rFonts w:cs="Arial"/>
          <w:szCs w:val="24"/>
        </w:rPr>
        <w:t xml:space="preserve">urrey </w:t>
      </w:r>
      <w:proofErr w:type="spellStart"/>
      <w:r w:rsidRPr="00CB2D98">
        <w:rPr>
          <w:rFonts w:cs="Arial"/>
          <w:szCs w:val="24"/>
        </w:rPr>
        <w:t>Principals</w:t>
      </w:r>
      <w:proofErr w:type="spellEnd"/>
      <w:r w:rsidR="00CB2D98">
        <w:rPr>
          <w:rFonts w:cs="Arial"/>
          <w:szCs w:val="24"/>
        </w:rPr>
        <w:t>’</w:t>
      </w:r>
      <w:r w:rsidRPr="00CB2D98">
        <w:rPr>
          <w:rFonts w:cs="Arial"/>
          <w:szCs w:val="24"/>
        </w:rPr>
        <w:t xml:space="preserve"> and Vice</w:t>
      </w:r>
      <w:r w:rsidR="00926FC8" w:rsidRPr="00CB2D98">
        <w:rPr>
          <w:rFonts w:cs="Arial"/>
          <w:szCs w:val="24"/>
        </w:rPr>
        <w:t xml:space="preserve"> </w:t>
      </w:r>
      <w:proofErr w:type="spellStart"/>
      <w:r w:rsidR="00926FC8" w:rsidRPr="00CB2D98">
        <w:rPr>
          <w:rFonts w:cs="Arial"/>
          <w:szCs w:val="24"/>
        </w:rPr>
        <w:t>Principals</w:t>
      </w:r>
      <w:proofErr w:type="spellEnd"/>
      <w:r w:rsidR="00CB2D98">
        <w:rPr>
          <w:rFonts w:cs="Arial"/>
          <w:szCs w:val="24"/>
        </w:rPr>
        <w:t>’</w:t>
      </w:r>
      <w:r w:rsidR="00926FC8" w:rsidRPr="00CB2D98">
        <w:rPr>
          <w:rFonts w:cs="Arial"/>
          <w:szCs w:val="24"/>
        </w:rPr>
        <w:t xml:space="preserve"> Association</w:t>
      </w:r>
      <w:r w:rsidR="00CB2D98">
        <w:rPr>
          <w:rFonts w:cs="Arial"/>
          <w:szCs w:val="24"/>
        </w:rPr>
        <w:t> » e</w:t>
      </w:r>
      <w:r w:rsidR="00926FC8" w:rsidRPr="00CB2D98">
        <w:rPr>
          <w:rFonts w:cs="Arial"/>
          <w:szCs w:val="24"/>
        </w:rPr>
        <w:t xml:space="preserve">t de </w:t>
      </w:r>
      <w:r w:rsidR="00CB2D98">
        <w:rPr>
          <w:rFonts w:cs="Arial"/>
          <w:szCs w:val="24"/>
        </w:rPr>
        <w:t>« B</w:t>
      </w:r>
      <w:r w:rsidRPr="00CB2D98">
        <w:rPr>
          <w:rFonts w:cs="Arial"/>
          <w:szCs w:val="24"/>
        </w:rPr>
        <w:t xml:space="preserve">.C. </w:t>
      </w:r>
      <w:proofErr w:type="spellStart"/>
      <w:r w:rsidRPr="00CB2D98">
        <w:rPr>
          <w:rFonts w:cs="Arial"/>
          <w:szCs w:val="24"/>
        </w:rPr>
        <w:t>Principals</w:t>
      </w:r>
      <w:proofErr w:type="spellEnd"/>
      <w:r w:rsidR="00CB2D98">
        <w:rPr>
          <w:rFonts w:cs="Arial"/>
          <w:szCs w:val="24"/>
        </w:rPr>
        <w:t>’</w:t>
      </w:r>
      <w:r w:rsidRPr="00CB2D98">
        <w:rPr>
          <w:rFonts w:cs="Arial"/>
          <w:szCs w:val="24"/>
        </w:rPr>
        <w:t xml:space="preserve"> and Vi</w:t>
      </w:r>
      <w:r w:rsidR="00926FC8" w:rsidRPr="00CB2D98">
        <w:rPr>
          <w:rFonts w:cs="Arial"/>
          <w:szCs w:val="24"/>
        </w:rPr>
        <w:t xml:space="preserve">ce </w:t>
      </w:r>
      <w:proofErr w:type="spellStart"/>
      <w:r w:rsidR="00926FC8" w:rsidRPr="00CB2D98">
        <w:rPr>
          <w:rFonts w:cs="Arial"/>
          <w:szCs w:val="24"/>
        </w:rPr>
        <w:t>Principals</w:t>
      </w:r>
      <w:proofErr w:type="spellEnd"/>
      <w:r w:rsidR="00CB2D98">
        <w:rPr>
          <w:rFonts w:cs="Arial"/>
          <w:szCs w:val="24"/>
        </w:rPr>
        <w:t>’</w:t>
      </w:r>
      <w:r w:rsidR="00926FC8" w:rsidRPr="00CB2D98">
        <w:rPr>
          <w:rFonts w:cs="Arial"/>
          <w:szCs w:val="24"/>
        </w:rPr>
        <w:t xml:space="preserve"> Association</w:t>
      </w:r>
      <w:r w:rsidR="00CB2D98">
        <w:rPr>
          <w:rFonts w:cs="Arial"/>
          <w:szCs w:val="24"/>
        </w:rPr>
        <w:t> ».</w:t>
      </w:r>
      <w:r w:rsidR="00926FC8" w:rsidRPr="00CB2D98">
        <w:rPr>
          <w:rFonts w:cs="Arial"/>
          <w:szCs w:val="24"/>
        </w:rPr>
        <w:t xml:space="preserve"> </w:t>
      </w:r>
    </w:p>
    <w:p w:rsidR="00BA7FDC" w:rsidRPr="00CB2D98" w:rsidRDefault="002A0260" w:rsidP="002A0260">
      <w:pPr>
        <w:spacing w:after="0"/>
        <w:rPr>
          <w:rFonts w:cs="Arial"/>
          <w:szCs w:val="24"/>
        </w:rPr>
      </w:pPr>
      <w:r w:rsidRPr="00CB2D98">
        <w:rPr>
          <w:rFonts w:cs="Arial"/>
          <w:szCs w:val="24"/>
        </w:rPr>
        <w:t xml:space="preserve">Gerry </w:t>
      </w:r>
      <w:r w:rsidR="00926FC8" w:rsidRPr="00CB2D98">
        <w:rPr>
          <w:rFonts w:cs="Arial"/>
          <w:szCs w:val="24"/>
        </w:rPr>
        <w:t xml:space="preserve">détient un Baccalauréat en </w:t>
      </w:r>
      <w:r w:rsidR="00CB2D98">
        <w:rPr>
          <w:rFonts w:cs="Arial"/>
          <w:szCs w:val="24"/>
        </w:rPr>
        <w:t>p</w:t>
      </w:r>
      <w:r w:rsidR="00926FC8" w:rsidRPr="00CB2D98">
        <w:rPr>
          <w:rFonts w:cs="Arial"/>
          <w:szCs w:val="24"/>
        </w:rPr>
        <w:t>sychologie de SFU et une Maîtrise en administration scolaire de WWU.</w:t>
      </w:r>
      <w:bookmarkStart w:id="0" w:name="_GoBack"/>
      <w:bookmarkEnd w:id="0"/>
    </w:p>
    <w:sectPr w:rsidR="00BA7FDC" w:rsidRPr="00CB2D98" w:rsidSect="006B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E8" w:rsidRDefault="004748E8" w:rsidP="009C5D65">
      <w:pPr>
        <w:spacing w:after="0" w:line="240" w:lineRule="auto"/>
      </w:pPr>
      <w:r>
        <w:separator/>
      </w:r>
    </w:p>
  </w:endnote>
  <w:endnote w:type="continuationSeparator" w:id="0">
    <w:p w:rsidR="004748E8" w:rsidRDefault="004748E8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98" w:rsidRDefault="00CB2D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E6" w:rsidRPr="00BF665F" w:rsidRDefault="006C29E6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6C29E6" w:rsidRPr="00BF665F" w:rsidRDefault="006C29E6" w:rsidP="00BF665F">
    <w:pPr>
      <w:pStyle w:val="Pieddepage"/>
      <w:rPr>
        <w:sz w:val="12"/>
        <w:szCs w:val="12"/>
      </w:rPr>
    </w:pPr>
  </w:p>
  <w:p w:rsidR="006C29E6" w:rsidRDefault="006C29E6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CB2D98" w:rsidRPr="00CB2D98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AGM17</w:t>
    </w:r>
    <w:r w:rsidRPr="00BF665F">
      <w:rPr>
        <w:sz w:val="20"/>
        <w:szCs w:val="20"/>
      </w:rPr>
      <w:t>-T</w:t>
    </w:r>
    <w:r w:rsidR="00CB2D98">
      <w:rPr>
        <w:sz w:val="20"/>
        <w:szCs w:val="20"/>
      </w:rPr>
      <w:t xml:space="preserve">10-008 </w:t>
    </w:r>
    <w:proofErr w:type="spellStart"/>
    <w:r w:rsidR="00CB2D98">
      <w:rPr>
        <w:sz w:val="20"/>
        <w:szCs w:val="20"/>
      </w:rPr>
      <w:t>fr</w:t>
    </w:r>
    <w:proofErr w:type="spellEnd"/>
  </w:p>
  <w:p w:rsidR="006C29E6" w:rsidRPr="00BF665F" w:rsidRDefault="006C29E6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98" w:rsidRDefault="00CB2D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E8" w:rsidRDefault="004748E8" w:rsidP="009C5D65">
      <w:pPr>
        <w:spacing w:after="0" w:line="240" w:lineRule="auto"/>
      </w:pPr>
      <w:r>
        <w:separator/>
      </w:r>
    </w:p>
  </w:footnote>
  <w:footnote w:type="continuationSeparator" w:id="0">
    <w:p w:rsidR="004748E8" w:rsidRDefault="004748E8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98" w:rsidRDefault="00CB2D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98" w:rsidRDefault="00CB2D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98" w:rsidRDefault="00CB2D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4355E"/>
    <w:rsid w:val="000E566B"/>
    <w:rsid w:val="000F6DF4"/>
    <w:rsid w:val="001D65BF"/>
    <w:rsid w:val="00207C26"/>
    <w:rsid w:val="002A0260"/>
    <w:rsid w:val="002D0DED"/>
    <w:rsid w:val="00305696"/>
    <w:rsid w:val="0033550B"/>
    <w:rsid w:val="00404358"/>
    <w:rsid w:val="00450320"/>
    <w:rsid w:val="004748E8"/>
    <w:rsid w:val="005452CE"/>
    <w:rsid w:val="005466F2"/>
    <w:rsid w:val="005B2C84"/>
    <w:rsid w:val="005E7BC8"/>
    <w:rsid w:val="00640AFD"/>
    <w:rsid w:val="0066088D"/>
    <w:rsid w:val="006A4C48"/>
    <w:rsid w:val="006B0ED4"/>
    <w:rsid w:val="006C29E6"/>
    <w:rsid w:val="006E5232"/>
    <w:rsid w:val="00767FB1"/>
    <w:rsid w:val="007A534A"/>
    <w:rsid w:val="007C610A"/>
    <w:rsid w:val="007E09C6"/>
    <w:rsid w:val="007E5E32"/>
    <w:rsid w:val="00885AC6"/>
    <w:rsid w:val="008B06BD"/>
    <w:rsid w:val="008D161B"/>
    <w:rsid w:val="00911BE0"/>
    <w:rsid w:val="00921612"/>
    <w:rsid w:val="00926FC8"/>
    <w:rsid w:val="009C5700"/>
    <w:rsid w:val="009C5D65"/>
    <w:rsid w:val="00A069BF"/>
    <w:rsid w:val="00A36B9C"/>
    <w:rsid w:val="00AA6297"/>
    <w:rsid w:val="00AB73D1"/>
    <w:rsid w:val="00AC2DF4"/>
    <w:rsid w:val="00B0189C"/>
    <w:rsid w:val="00B72BC3"/>
    <w:rsid w:val="00B858CB"/>
    <w:rsid w:val="00BA7FDC"/>
    <w:rsid w:val="00BF665F"/>
    <w:rsid w:val="00C30015"/>
    <w:rsid w:val="00CB2D98"/>
    <w:rsid w:val="00CF6AB9"/>
    <w:rsid w:val="00D111C6"/>
    <w:rsid w:val="00D6070B"/>
    <w:rsid w:val="00DB130E"/>
    <w:rsid w:val="00E9007C"/>
    <w:rsid w:val="00EF3359"/>
    <w:rsid w:val="00F341A4"/>
    <w:rsid w:val="00F567A1"/>
    <w:rsid w:val="00F95FA6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E4B449"/>
  <w15:docId w15:val="{EBB4D1F1-CDDC-494C-AFA3-FF2C9583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cp:lastPrinted>2016-04-29T12:36:00Z</cp:lastPrinted>
  <dcterms:created xsi:type="dcterms:W3CDTF">2017-04-23T23:41:00Z</dcterms:created>
  <dcterms:modified xsi:type="dcterms:W3CDTF">2017-04-23T23:41:00Z</dcterms:modified>
</cp:coreProperties>
</file>